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CFB1A" w14:textId="137640E9" w:rsidR="006D1977" w:rsidRDefault="006D1977" w:rsidP="00804F88">
      <w:pPr>
        <w:pStyle w:val="Prrafodelista"/>
        <w:ind w:left="1416" w:hanging="696"/>
        <w:rPr>
          <w:rFonts w:ascii="Arial" w:hAnsi="Arial" w:cs="Arial"/>
          <w:sz w:val="22"/>
          <w:szCs w:val="22"/>
          <w:lang w:val="es-AR"/>
        </w:rPr>
      </w:pPr>
    </w:p>
    <w:p w14:paraId="60F8A7CC" w14:textId="77777777" w:rsidR="00F11D7F" w:rsidRDefault="00F11D7F" w:rsidP="006D1977">
      <w:pPr>
        <w:pStyle w:val="Prrafodelista"/>
        <w:rPr>
          <w:rFonts w:ascii="Arial" w:hAnsi="Arial" w:cs="Arial"/>
          <w:sz w:val="22"/>
          <w:szCs w:val="22"/>
          <w:lang w:val="es-AR"/>
        </w:rPr>
      </w:pPr>
    </w:p>
    <w:p w14:paraId="3E4A1766" w14:textId="77777777" w:rsidR="00F11D7F" w:rsidRDefault="00F11D7F" w:rsidP="006D1977">
      <w:pPr>
        <w:pStyle w:val="Prrafodelista"/>
        <w:rPr>
          <w:rFonts w:ascii="Arial" w:hAnsi="Arial" w:cs="Arial"/>
          <w:sz w:val="22"/>
          <w:szCs w:val="22"/>
          <w:lang w:val="es-AR"/>
        </w:rPr>
      </w:pPr>
    </w:p>
    <w:p w14:paraId="3B70792D" w14:textId="77777777" w:rsidR="00F11D7F" w:rsidRDefault="00F11D7F" w:rsidP="006D1977">
      <w:pPr>
        <w:pStyle w:val="Prrafodelista"/>
        <w:rPr>
          <w:rFonts w:ascii="Arial" w:hAnsi="Arial" w:cs="Arial"/>
          <w:sz w:val="22"/>
          <w:szCs w:val="22"/>
          <w:lang w:val="es-AR"/>
        </w:rPr>
      </w:pPr>
    </w:p>
    <w:p w14:paraId="64E57402" w14:textId="77777777" w:rsidR="00F11D7F" w:rsidRDefault="00F11D7F" w:rsidP="006D1977">
      <w:pPr>
        <w:pStyle w:val="Prrafodelista"/>
        <w:rPr>
          <w:rFonts w:ascii="Arial" w:hAnsi="Arial" w:cs="Arial"/>
          <w:sz w:val="22"/>
          <w:szCs w:val="22"/>
          <w:lang w:val="es-AR"/>
        </w:rPr>
      </w:pPr>
    </w:p>
    <w:p w14:paraId="51A06790" w14:textId="77777777" w:rsidR="00F11D7F" w:rsidRDefault="00F11D7F" w:rsidP="006D1977">
      <w:pPr>
        <w:pStyle w:val="Prrafodelista"/>
        <w:rPr>
          <w:rFonts w:ascii="Arial" w:hAnsi="Arial" w:cs="Arial"/>
          <w:sz w:val="22"/>
          <w:szCs w:val="22"/>
          <w:lang w:val="es-AR"/>
        </w:rPr>
      </w:pPr>
    </w:p>
    <w:p w14:paraId="11B1DC4D" w14:textId="77777777" w:rsidR="00F11D7F" w:rsidRDefault="00F11D7F" w:rsidP="006D1977">
      <w:pPr>
        <w:pStyle w:val="Prrafodelista"/>
        <w:rPr>
          <w:rFonts w:ascii="Arial" w:hAnsi="Arial" w:cs="Arial"/>
          <w:sz w:val="22"/>
          <w:szCs w:val="22"/>
          <w:lang w:val="es-AR"/>
        </w:rPr>
      </w:pPr>
    </w:p>
    <w:p w14:paraId="6F5D3968" w14:textId="77777777" w:rsidR="00F11D7F" w:rsidRDefault="00F11D7F" w:rsidP="006D1977">
      <w:pPr>
        <w:pStyle w:val="Prrafodelista"/>
        <w:rPr>
          <w:rFonts w:ascii="Arial" w:hAnsi="Arial" w:cs="Arial"/>
          <w:sz w:val="22"/>
          <w:szCs w:val="22"/>
          <w:lang w:val="es-AR"/>
        </w:rPr>
      </w:pPr>
    </w:p>
    <w:p w14:paraId="4FA39DCB" w14:textId="77777777" w:rsidR="00F11D7F" w:rsidRDefault="00F11D7F" w:rsidP="00F11D7F">
      <w:pPr>
        <w:pStyle w:val="AtanorNormal"/>
        <w:rPr>
          <w:rFonts w:ascii="Arial" w:hAnsi="Arial" w:cs="Arial"/>
          <w:sz w:val="40"/>
          <w:szCs w:val="48"/>
          <w:lang w:val="es-AR"/>
        </w:rPr>
      </w:pPr>
      <w:bookmarkStart w:id="0" w:name="_GoBack"/>
      <w:bookmarkEnd w:id="0"/>
    </w:p>
    <w:p w14:paraId="52E94F1C" w14:textId="77777777" w:rsidR="00F11D7F" w:rsidRDefault="00F11D7F" w:rsidP="00F11D7F">
      <w:pPr>
        <w:pStyle w:val="AtanorNormal"/>
        <w:rPr>
          <w:rFonts w:ascii="Arial" w:hAnsi="Arial" w:cs="Arial"/>
          <w:sz w:val="40"/>
          <w:szCs w:val="48"/>
          <w:lang w:val="es-AR"/>
        </w:rPr>
      </w:pPr>
    </w:p>
    <w:p w14:paraId="5B8CC142" w14:textId="77777777" w:rsidR="00F11D7F" w:rsidRDefault="00F11D7F" w:rsidP="00F11D7F">
      <w:pPr>
        <w:pStyle w:val="AtanorNormal"/>
        <w:rPr>
          <w:rFonts w:ascii="Arial" w:hAnsi="Arial" w:cs="Arial"/>
          <w:sz w:val="40"/>
          <w:szCs w:val="48"/>
          <w:lang w:val="es-AR"/>
        </w:rPr>
      </w:pPr>
    </w:p>
    <w:p w14:paraId="0B91B4BF" w14:textId="77777777" w:rsidR="00F11D7F" w:rsidRDefault="00F11D7F" w:rsidP="00F11D7F">
      <w:pPr>
        <w:pStyle w:val="AtanorNormal"/>
        <w:rPr>
          <w:rFonts w:ascii="Arial" w:hAnsi="Arial" w:cs="Arial"/>
          <w:sz w:val="40"/>
          <w:szCs w:val="48"/>
          <w:lang w:val="es-AR"/>
        </w:rPr>
      </w:pPr>
    </w:p>
    <w:p w14:paraId="6FCFB237" w14:textId="77777777" w:rsidR="00F11D7F" w:rsidRDefault="00F11D7F" w:rsidP="00F11D7F">
      <w:pPr>
        <w:pStyle w:val="AtanorNormal"/>
        <w:rPr>
          <w:rFonts w:ascii="Arial" w:hAnsi="Arial" w:cs="Arial"/>
          <w:sz w:val="40"/>
          <w:szCs w:val="48"/>
          <w:lang w:val="es-AR"/>
        </w:rPr>
      </w:pPr>
    </w:p>
    <w:p w14:paraId="44E0588B" w14:textId="77777777" w:rsidR="004D3EC9" w:rsidRPr="008B4425" w:rsidRDefault="004D3EC9" w:rsidP="006562A5">
      <w:pPr>
        <w:pStyle w:val="AtanorNormal"/>
        <w:jc w:val="center"/>
        <w:rPr>
          <w:rFonts w:cs="Arial"/>
          <w:b/>
          <w:sz w:val="52"/>
          <w:szCs w:val="48"/>
          <w:lang w:val="es-AR"/>
        </w:rPr>
      </w:pPr>
      <w:r w:rsidRPr="008B4425">
        <w:rPr>
          <w:rFonts w:cs="Arial"/>
          <w:b/>
          <w:sz w:val="52"/>
          <w:szCs w:val="48"/>
          <w:lang w:val="es-AR"/>
        </w:rPr>
        <w:t xml:space="preserve">PLAN DE EMERGENCIAS </w:t>
      </w:r>
    </w:p>
    <w:p w14:paraId="53EADB8B" w14:textId="0DC57814" w:rsidR="004D3EC9" w:rsidRPr="008B4425" w:rsidRDefault="004D3EC9" w:rsidP="006562A5">
      <w:pPr>
        <w:pStyle w:val="AtanorNormal"/>
        <w:jc w:val="center"/>
        <w:rPr>
          <w:rFonts w:cs="Arial"/>
          <w:b/>
          <w:sz w:val="52"/>
          <w:szCs w:val="48"/>
          <w:lang w:val="es-AR"/>
        </w:rPr>
      </w:pPr>
      <w:r w:rsidRPr="008B4425">
        <w:rPr>
          <w:rFonts w:cs="Arial"/>
          <w:b/>
          <w:sz w:val="52"/>
          <w:szCs w:val="48"/>
          <w:lang w:val="es-AR"/>
        </w:rPr>
        <w:t>Y CONTINGENCIAS</w:t>
      </w:r>
    </w:p>
    <w:p w14:paraId="73F5383D" w14:textId="77777777" w:rsidR="004D3EC9" w:rsidRPr="008B4425" w:rsidRDefault="004D3EC9" w:rsidP="006562A5">
      <w:pPr>
        <w:pStyle w:val="AtanorNormal"/>
        <w:jc w:val="center"/>
        <w:rPr>
          <w:rFonts w:cs="Arial"/>
          <w:b/>
          <w:sz w:val="36"/>
          <w:szCs w:val="36"/>
        </w:rPr>
      </w:pPr>
      <w:r w:rsidRPr="008B4425">
        <w:rPr>
          <w:rFonts w:cs="Arial"/>
          <w:b/>
          <w:sz w:val="52"/>
          <w:szCs w:val="48"/>
          <w:lang w:val="es-AR"/>
        </w:rPr>
        <w:t>AGP S.E.</w:t>
      </w:r>
    </w:p>
    <w:p w14:paraId="693E0579" w14:textId="677F507D" w:rsidR="00876EE7" w:rsidRPr="008B4425" w:rsidRDefault="00876EE7" w:rsidP="004D3EC9">
      <w:pPr>
        <w:suppressAutoHyphens w:val="0"/>
        <w:rPr>
          <w:rFonts w:ascii="Arial" w:hAnsi="Arial" w:cs="Arial"/>
          <w:sz w:val="22"/>
          <w:szCs w:val="22"/>
          <w:lang w:val="es-AR" w:eastAsia="en-US"/>
        </w:rPr>
      </w:pPr>
    </w:p>
    <w:p w14:paraId="73B48ED4" w14:textId="77777777" w:rsidR="000B178F" w:rsidRPr="008B4425" w:rsidRDefault="000B178F" w:rsidP="000B178F">
      <w:pPr>
        <w:suppressAutoHyphens w:val="0"/>
        <w:rPr>
          <w:rFonts w:ascii="Arial" w:hAnsi="Arial" w:cs="Arial"/>
          <w:b/>
          <w:u w:val="single"/>
          <w:lang w:val="es-AR"/>
        </w:rPr>
      </w:pPr>
    </w:p>
    <w:p w14:paraId="70D853DF" w14:textId="77777777" w:rsidR="000B178F" w:rsidRPr="008B4425" w:rsidRDefault="000B178F" w:rsidP="000B178F">
      <w:pPr>
        <w:suppressAutoHyphens w:val="0"/>
        <w:rPr>
          <w:rFonts w:ascii="Arial" w:hAnsi="Arial" w:cs="Arial"/>
          <w:b/>
          <w:u w:val="single"/>
        </w:rPr>
      </w:pPr>
    </w:p>
    <w:p w14:paraId="2588EF89" w14:textId="77777777" w:rsidR="007B52A9" w:rsidRPr="008B4425" w:rsidRDefault="007B52A9" w:rsidP="000B178F">
      <w:pPr>
        <w:suppressAutoHyphens w:val="0"/>
        <w:rPr>
          <w:rFonts w:ascii="Arial" w:hAnsi="Arial" w:cs="Arial"/>
          <w:b/>
          <w:u w:val="single"/>
        </w:rPr>
      </w:pPr>
    </w:p>
    <w:p w14:paraId="115A0F39" w14:textId="77777777" w:rsidR="007B52A9" w:rsidRPr="008B4425" w:rsidRDefault="007B52A9" w:rsidP="000B178F">
      <w:pPr>
        <w:suppressAutoHyphens w:val="0"/>
        <w:rPr>
          <w:rFonts w:ascii="Arial" w:hAnsi="Arial" w:cs="Arial"/>
          <w:b/>
          <w:u w:val="single"/>
        </w:rPr>
      </w:pPr>
    </w:p>
    <w:p w14:paraId="4706B6E1" w14:textId="77777777" w:rsidR="007B52A9" w:rsidRPr="008B4425" w:rsidRDefault="007B52A9" w:rsidP="000B178F">
      <w:pPr>
        <w:suppressAutoHyphens w:val="0"/>
        <w:rPr>
          <w:rFonts w:ascii="Arial" w:hAnsi="Arial" w:cs="Arial"/>
          <w:b/>
          <w:u w:val="single"/>
        </w:rPr>
      </w:pPr>
    </w:p>
    <w:p w14:paraId="67A29FEA" w14:textId="77777777" w:rsidR="007B52A9" w:rsidRPr="008B4425" w:rsidRDefault="007B52A9" w:rsidP="000B178F">
      <w:pPr>
        <w:suppressAutoHyphens w:val="0"/>
        <w:rPr>
          <w:rFonts w:ascii="Arial" w:hAnsi="Arial" w:cs="Arial"/>
          <w:b/>
          <w:u w:val="single"/>
        </w:rPr>
      </w:pPr>
    </w:p>
    <w:p w14:paraId="2DA13D55" w14:textId="4C1C49A2" w:rsidR="00EE23E0" w:rsidRPr="007B52A9" w:rsidRDefault="000B178F" w:rsidP="00637FFD">
      <w:pPr>
        <w:pStyle w:val="AtanorNormal"/>
        <w:jc w:val="center"/>
        <w:rPr>
          <w:rFonts w:cs="Arial"/>
          <w:b/>
          <w:sz w:val="44"/>
          <w:szCs w:val="44"/>
          <w:lang w:val="es-AR"/>
        </w:rPr>
      </w:pPr>
      <w:r w:rsidRPr="008B4425">
        <w:rPr>
          <w:rFonts w:cs="Arial"/>
          <w:b/>
          <w:sz w:val="44"/>
          <w:szCs w:val="44"/>
          <w:u w:val="single"/>
          <w:lang w:val="es-AR"/>
        </w:rPr>
        <w:t xml:space="preserve">ANEXO </w:t>
      </w:r>
      <w:r w:rsidR="006901BA" w:rsidRPr="008B4425">
        <w:rPr>
          <w:rFonts w:cs="Arial"/>
          <w:b/>
          <w:sz w:val="44"/>
          <w:szCs w:val="44"/>
          <w:u w:val="single"/>
          <w:lang w:val="es-AR"/>
        </w:rPr>
        <w:t>1</w:t>
      </w:r>
      <w:r w:rsidR="006901BA">
        <w:rPr>
          <w:rFonts w:cs="Arial"/>
          <w:b/>
          <w:sz w:val="44"/>
          <w:szCs w:val="44"/>
          <w:u w:val="single"/>
          <w:lang w:val="es-AR"/>
        </w:rPr>
        <w:t>8</w:t>
      </w:r>
      <w:r w:rsidRPr="008B4425">
        <w:rPr>
          <w:rFonts w:cs="Arial"/>
          <w:b/>
          <w:sz w:val="44"/>
          <w:szCs w:val="44"/>
          <w:u w:val="single"/>
          <w:lang w:val="es-AR"/>
        </w:rPr>
        <w:t>:</w:t>
      </w:r>
      <w:r w:rsidRPr="008B4425">
        <w:rPr>
          <w:rFonts w:cs="Arial"/>
          <w:b/>
          <w:sz w:val="44"/>
          <w:szCs w:val="44"/>
          <w:lang w:val="es-AR"/>
        </w:rPr>
        <w:tab/>
      </w:r>
      <w:r w:rsidRPr="008B4425">
        <w:rPr>
          <w:rFonts w:cs="Arial"/>
          <w:b/>
          <w:sz w:val="42"/>
          <w:szCs w:val="40"/>
          <w:lang w:val="es-AR"/>
        </w:rPr>
        <w:t xml:space="preserve">PLAN </w:t>
      </w:r>
      <w:bookmarkStart w:id="1" w:name="A3"/>
      <w:r w:rsidR="00637FFD" w:rsidRPr="008B4425">
        <w:rPr>
          <w:rFonts w:cs="Arial"/>
          <w:b/>
          <w:sz w:val="42"/>
          <w:szCs w:val="40"/>
          <w:lang w:val="es-AR"/>
        </w:rPr>
        <w:t xml:space="preserve">DE CONTINGENCIA </w:t>
      </w:r>
      <w:r w:rsidR="0005388A" w:rsidRPr="008B4425">
        <w:rPr>
          <w:rFonts w:cs="Arial"/>
          <w:b/>
          <w:sz w:val="42"/>
          <w:szCs w:val="40"/>
          <w:lang w:val="es-AR"/>
        </w:rPr>
        <w:t xml:space="preserve">SANITARIO </w:t>
      </w:r>
      <w:r w:rsidR="00637FFD" w:rsidRPr="008B4425">
        <w:rPr>
          <w:rFonts w:cs="Arial"/>
          <w:b/>
          <w:sz w:val="42"/>
          <w:szCs w:val="40"/>
          <w:lang w:val="es-AR"/>
        </w:rPr>
        <w:t xml:space="preserve">COVID-19 </w:t>
      </w:r>
      <w:proofErr w:type="gramStart"/>
      <w:r w:rsidR="00637FFD" w:rsidRPr="008B4425">
        <w:rPr>
          <w:rFonts w:cs="Arial"/>
          <w:b/>
          <w:sz w:val="42"/>
          <w:szCs w:val="40"/>
          <w:lang w:val="es-AR"/>
        </w:rPr>
        <w:t>DE ACUERDO AL</w:t>
      </w:r>
      <w:proofErr w:type="gramEnd"/>
      <w:r w:rsidR="00637FFD" w:rsidRPr="008B4425">
        <w:rPr>
          <w:rFonts w:cs="Arial"/>
          <w:b/>
          <w:sz w:val="42"/>
          <w:szCs w:val="40"/>
          <w:lang w:val="es-AR"/>
        </w:rPr>
        <w:t xml:space="preserve"> PROTOCOLO DEL MINISTERIO DE TRANSPORTE</w:t>
      </w:r>
    </w:p>
    <w:p w14:paraId="1276A7D9" w14:textId="77777777" w:rsidR="006029FE" w:rsidRPr="00637FFD" w:rsidRDefault="006029FE" w:rsidP="006029FE">
      <w:pPr>
        <w:ind w:left="2268" w:hanging="2268"/>
        <w:rPr>
          <w:lang w:val="es-AR"/>
        </w:rPr>
      </w:pPr>
    </w:p>
    <w:p w14:paraId="70769516" w14:textId="77777777" w:rsidR="006029FE" w:rsidRDefault="006029FE" w:rsidP="006029FE">
      <w:pPr>
        <w:ind w:left="2268" w:hanging="2268"/>
      </w:pPr>
    </w:p>
    <w:p w14:paraId="10426807" w14:textId="77777777" w:rsidR="006029FE" w:rsidRDefault="006029FE" w:rsidP="006029FE">
      <w:pPr>
        <w:ind w:left="2268" w:hanging="2268"/>
      </w:pPr>
    </w:p>
    <w:p w14:paraId="5E9D91C2" w14:textId="77777777" w:rsidR="006029FE" w:rsidRDefault="006029FE" w:rsidP="006029FE">
      <w:pPr>
        <w:ind w:left="2268" w:hanging="2268"/>
      </w:pPr>
    </w:p>
    <w:p w14:paraId="5DEDA8AD" w14:textId="77777777" w:rsidR="006029FE" w:rsidRDefault="006029FE" w:rsidP="006029FE">
      <w:pPr>
        <w:ind w:left="2268" w:hanging="2268"/>
      </w:pPr>
    </w:p>
    <w:p w14:paraId="16672850" w14:textId="77777777" w:rsidR="006029FE" w:rsidRDefault="006029FE" w:rsidP="006029FE">
      <w:pPr>
        <w:ind w:left="2268" w:hanging="2268"/>
      </w:pPr>
    </w:p>
    <w:p w14:paraId="64DDCD77" w14:textId="77777777" w:rsidR="007B52A9" w:rsidRDefault="007B52A9" w:rsidP="006029FE">
      <w:pPr>
        <w:ind w:left="2268" w:hanging="2268"/>
      </w:pPr>
    </w:p>
    <w:p w14:paraId="2C2038EE" w14:textId="77777777" w:rsidR="007B52A9" w:rsidRDefault="007B52A9" w:rsidP="006029FE">
      <w:pPr>
        <w:ind w:left="2268" w:hanging="2268"/>
      </w:pPr>
    </w:p>
    <w:p w14:paraId="0E824461" w14:textId="77777777" w:rsidR="006029FE" w:rsidRDefault="006029FE" w:rsidP="006029FE">
      <w:pPr>
        <w:ind w:left="2268" w:hanging="2268"/>
      </w:pPr>
    </w:p>
    <w:p w14:paraId="3686035F" w14:textId="77777777" w:rsidR="006029FE" w:rsidRDefault="006029FE" w:rsidP="006029FE">
      <w:pPr>
        <w:ind w:left="2268" w:hanging="2268"/>
      </w:pPr>
    </w:p>
    <w:p w14:paraId="75BBA654" w14:textId="77777777" w:rsidR="006029FE" w:rsidRDefault="006029FE" w:rsidP="006029FE">
      <w:pPr>
        <w:ind w:left="2268" w:hanging="2268"/>
      </w:pPr>
    </w:p>
    <w:p w14:paraId="7871EEB2" w14:textId="77777777" w:rsidR="007B52A9" w:rsidRDefault="007B52A9" w:rsidP="006029FE">
      <w:pPr>
        <w:ind w:left="2268" w:hanging="2268"/>
      </w:pPr>
    </w:p>
    <w:p w14:paraId="45DF1EF8" w14:textId="77777777" w:rsidR="007B52A9" w:rsidRDefault="007B52A9" w:rsidP="006029FE">
      <w:pPr>
        <w:ind w:left="2268" w:hanging="2268"/>
      </w:pPr>
    </w:p>
    <w:p w14:paraId="1BB3F71F" w14:textId="77777777" w:rsidR="007B52A9" w:rsidRDefault="007B52A9" w:rsidP="006029FE">
      <w:pPr>
        <w:ind w:left="2268" w:hanging="2268"/>
      </w:pPr>
    </w:p>
    <w:p w14:paraId="621C30BC" w14:textId="77777777" w:rsidR="007B52A9" w:rsidRDefault="007B52A9" w:rsidP="006029FE">
      <w:pPr>
        <w:ind w:left="2268" w:hanging="2268"/>
      </w:pPr>
    </w:p>
    <w:p w14:paraId="6E867948" w14:textId="77777777" w:rsidR="007B52A9" w:rsidRDefault="007B52A9" w:rsidP="006029FE">
      <w:pPr>
        <w:ind w:left="2268" w:hanging="2268"/>
      </w:pPr>
    </w:p>
    <w:p w14:paraId="4D4984C3" w14:textId="6C96BE0A" w:rsidR="007B52A9" w:rsidRDefault="007B52A9" w:rsidP="006029FE">
      <w:pPr>
        <w:ind w:left="2268" w:hanging="2268"/>
      </w:pPr>
    </w:p>
    <w:p w14:paraId="6BE0E157" w14:textId="1D4DFAE6" w:rsidR="004D68C8" w:rsidRDefault="004D68C8" w:rsidP="004D68C8">
      <w:pPr>
        <w:pStyle w:val="Prrafodelista"/>
        <w:ind w:left="0"/>
        <w:jc w:val="center"/>
        <w:rPr>
          <w:rFonts w:ascii="Gotham Book" w:hAnsi="Gotham Book" w:cs="Arial"/>
          <w:b/>
          <w:sz w:val="32"/>
          <w:lang w:val="es-AR"/>
        </w:rPr>
      </w:pPr>
      <w:r w:rsidRPr="006562A5">
        <w:rPr>
          <w:rFonts w:ascii="Gotham Book" w:hAnsi="Gotham Book" w:cs="Arial"/>
          <w:b/>
          <w:sz w:val="32"/>
          <w:lang w:val="es-AR"/>
        </w:rPr>
        <w:t>PLAN</w:t>
      </w:r>
      <w:r w:rsidR="0075448C">
        <w:rPr>
          <w:rFonts w:ascii="Gotham Book" w:hAnsi="Gotham Book" w:cs="Arial"/>
          <w:b/>
          <w:sz w:val="32"/>
          <w:lang w:val="es-AR"/>
        </w:rPr>
        <w:t xml:space="preserve"> DE</w:t>
      </w:r>
      <w:r w:rsidRPr="006562A5">
        <w:rPr>
          <w:rFonts w:ascii="Gotham Book" w:hAnsi="Gotham Book" w:cs="Arial"/>
          <w:b/>
          <w:sz w:val="32"/>
          <w:lang w:val="es-AR"/>
        </w:rPr>
        <w:t xml:space="preserve"> </w:t>
      </w:r>
      <w:r w:rsidR="00927586">
        <w:rPr>
          <w:rFonts w:ascii="Gotham Book" w:hAnsi="Gotham Book" w:cs="Arial"/>
          <w:b/>
          <w:sz w:val="32"/>
          <w:lang w:val="es-AR"/>
        </w:rPr>
        <w:t>CONTINGENCIA SANITARIO COVID-19</w:t>
      </w:r>
    </w:p>
    <w:p w14:paraId="5D9A3DAE" w14:textId="77777777" w:rsidR="00927586" w:rsidRPr="006562A5" w:rsidRDefault="00927586" w:rsidP="004D68C8">
      <w:pPr>
        <w:pStyle w:val="Prrafodelista"/>
        <w:ind w:left="0"/>
        <w:jc w:val="center"/>
        <w:rPr>
          <w:rFonts w:ascii="Gotham Book" w:hAnsi="Gotham Book" w:cs="Arial"/>
          <w:b/>
          <w:sz w:val="32"/>
          <w:lang w:val="es-AR"/>
        </w:rPr>
      </w:pPr>
    </w:p>
    <w:sdt>
      <w:sdtPr>
        <w:rPr>
          <w:rFonts w:ascii="Gotham Book" w:eastAsia="Times New Roman" w:hAnsi="Gotham Book" w:cs="Times New Roman"/>
          <w:b w:val="0"/>
          <w:bCs w:val="0"/>
          <w:color w:val="auto"/>
          <w:sz w:val="24"/>
          <w:szCs w:val="24"/>
          <w:lang w:val="es-ES" w:eastAsia="ar-SA"/>
        </w:rPr>
        <w:id w:val="889461729"/>
        <w:docPartObj>
          <w:docPartGallery w:val="Table of Contents"/>
          <w:docPartUnique/>
        </w:docPartObj>
      </w:sdtPr>
      <w:sdtEndPr>
        <w:rPr>
          <w:rFonts w:ascii="Times New Roman" w:hAnsi="Times New Roman"/>
        </w:rPr>
      </w:sdtEndPr>
      <w:sdtContent>
        <w:p w14:paraId="2D31B61A" w14:textId="77777777" w:rsidR="004D68C8" w:rsidRPr="009D29D2" w:rsidRDefault="004D68C8" w:rsidP="004D68C8">
          <w:pPr>
            <w:pStyle w:val="TtuloTDC"/>
            <w:spacing w:before="0"/>
            <w:rPr>
              <w:rFonts w:ascii="Gotham Book" w:hAnsi="Gotham Book"/>
              <w:color w:val="00B0F0"/>
            </w:rPr>
          </w:pPr>
          <w:r w:rsidRPr="009D29D2">
            <w:rPr>
              <w:rFonts w:ascii="Gotham Book" w:hAnsi="Gotham Book"/>
              <w:color w:val="00B0F0"/>
              <w:lang w:val="es-ES"/>
            </w:rPr>
            <w:t>INDICE</w:t>
          </w:r>
        </w:p>
        <w:p w14:paraId="31757B7C" w14:textId="7E19D879" w:rsidR="000731A7" w:rsidRDefault="004D68C8">
          <w:pPr>
            <w:pStyle w:val="TDC1"/>
            <w:tabs>
              <w:tab w:val="left" w:pos="880"/>
            </w:tabs>
            <w:rPr>
              <w:rFonts w:asciiTheme="minorHAnsi" w:eastAsiaTheme="minorEastAsia" w:hAnsiTheme="minorHAnsi" w:cstheme="minorBidi"/>
              <w:b w:val="0"/>
              <w:caps w:val="0"/>
              <w:spacing w:val="0"/>
              <w:w w:val="100"/>
              <w:kern w:val="0"/>
              <w:lang w:val="en-US"/>
            </w:rPr>
          </w:pPr>
          <w:r w:rsidRPr="006562A5">
            <w:rPr>
              <w:rFonts w:ascii="Arial" w:hAnsi="Arial"/>
            </w:rPr>
            <w:fldChar w:fldCharType="begin"/>
          </w:r>
          <w:r w:rsidRPr="006562A5">
            <w:instrText xml:space="preserve"> TOC \o "1-3" \h \z \u </w:instrText>
          </w:r>
          <w:r w:rsidRPr="006562A5">
            <w:rPr>
              <w:rFonts w:ascii="Arial" w:hAnsi="Arial"/>
            </w:rPr>
            <w:fldChar w:fldCharType="separate"/>
          </w:r>
          <w:hyperlink w:anchor="_Toc40431443" w:history="1">
            <w:r w:rsidR="000731A7" w:rsidRPr="00F122E8">
              <w:rPr>
                <w:rStyle w:val="Hipervnculo"/>
              </w:rPr>
              <w:t>1.</w:t>
            </w:r>
            <w:r w:rsidR="000731A7">
              <w:rPr>
                <w:rFonts w:asciiTheme="minorHAnsi" w:eastAsiaTheme="minorEastAsia" w:hAnsiTheme="minorHAnsi" w:cstheme="minorBidi"/>
                <w:b w:val="0"/>
                <w:caps w:val="0"/>
                <w:spacing w:val="0"/>
                <w:w w:val="100"/>
                <w:kern w:val="0"/>
                <w:lang w:val="en-US"/>
              </w:rPr>
              <w:tab/>
            </w:r>
            <w:r w:rsidR="000731A7" w:rsidRPr="00F122E8">
              <w:rPr>
                <w:rStyle w:val="Hipervnculo"/>
              </w:rPr>
              <w:t>INTRODUCCIÓN</w:t>
            </w:r>
            <w:r w:rsidR="000731A7">
              <w:rPr>
                <w:webHidden/>
              </w:rPr>
              <w:tab/>
            </w:r>
            <w:r w:rsidR="000731A7">
              <w:rPr>
                <w:webHidden/>
              </w:rPr>
              <w:fldChar w:fldCharType="begin"/>
            </w:r>
            <w:r w:rsidR="000731A7">
              <w:rPr>
                <w:webHidden/>
              </w:rPr>
              <w:instrText xml:space="preserve"> PAGEREF _Toc40431443 \h </w:instrText>
            </w:r>
            <w:r w:rsidR="000731A7">
              <w:rPr>
                <w:webHidden/>
              </w:rPr>
            </w:r>
            <w:r w:rsidR="000731A7">
              <w:rPr>
                <w:webHidden/>
              </w:rPr>
              <w:fldChar w:fldCharType="separate"/>
            </w:r>
            <w:r w:rsidR="00655CDC">
              <w:rPr>
                <w:webHidden/>
              </w:rPr>
              <w:t>2</w:t>
            </w:r>
            <w:r w:rsidR="000731A7">
              <w:rPr>
                <w:webHidden/>
              </w:rPr>
              <w:fldChar w:fldCharType="end"/>
            </w:r>
          </w:hyperlink>
        </w:p>
        <w:p w14:paraId="030F0F47" w14:textId="68B928B3" w:rsidR="000731A7" w:rsidRDefault="00D73E36">
          <w:pPr>
            <w:pStyle w:val="TDC1"/>
            <w:tabs>
              <w:tab w:val="left" w:pos="880"/>
            </w:tabs>
            <w:rPr>
              <w:rFonts w:asciiTheme="minorHAnsi" w:eastAsiaTheme="minorEastAsia" w:hAnsiTheme="minorHAnsi" w:cstheme="minorBidi"/>
              <w:b w:val="0"/>
              <w:caps w:val="0"/>
              <w:spacing w:val="0"/>
              <w:w w:val="100"/>
              <w:kern w:val="0"/>
              <w:lang w:val="en-US"/>
            </w:rPr>
          </w:pPr>
          <w:hyperlink w:anchor="_Toc40431444" w:history="1">
            <w:r w:rsidR="000731A7" w:rsidRPr="00F122E8">
              <w:rPr>
                <w:rStyle w:val="Hipervnculo"/>
              </w:rPr>
              <w:t>2.</w:t>
            </w:r>
            <w:r w:rsidR="000731A7">
              <w:rPr>
                <w:rFonts w:asciiTheme="minorHAnsi" w:eastAsiaTheme="minorEastAsia" w:hAnsiTheme="minorHAnsi" w:cstheme="minorBidi"/>
                <w:b w:val="0"/>
                <w:caps w:val="0"/>
                <w:spacing w:val="0"/>
                <w:w w:val="100"/>
                <w:kern w:val="0"/>
                <w:lang w:val="en-US"/>
              </w:rPr>
              <w:tab/>
            </w:r>
            <w:r w:rsidR="000731A7" w:rsidRPr="00F122E8">
              <w:rPr>
                <w:rStyle w:val="Hipervnculo"/>
              </w:rPr>
              <w:t>OBJETIVO</w:t>
            </w:r>
            <w:r w:rsidR="000731A7">
              <w:rPr>
                <w:webHidden/>
              </w:rPr>
              <w:tab/>
            </w:r>
            <w:r w:rsidR="000731A7">
              <w:rPr>
                <w:webHidden/>
              </w:rPr>
              <w:fldChar w:fldCharType="begin"/>
            </w:r>
            <w:r w:rsidR="000731A7">
              <w:rPr>
                <w:webHidden/>
              </w:rPr>
              <w:instrText xml:space="preserve"> PAGEREF _Toc40431444 \h </w:instrText>
            </w:r>
            <w:r w:rsidR="000731A7">
              <w:rPr>
                <w:webHidden/>
              </w:rPr>
            </w:r>
            <w:r w:rsidR="000731A7">
              <w:rPr>
                <w:webHidden/>
              </w:rPr>
              <w:fldChar w:fldCharType="separate"/>
            </w:r>
            <w:r w:rsidR="00655CDC">
              <w:rPr>
                <w:webHidden/>
              </w:rPr>
              <w:t>2</w:t>
            </w:r>
            <w:r w:rsidR="000731A7">
              <w:rPr>
                <w:webHidden/>
              </w:rPr>
              <w:fldChar w:fldCharType="end"/>
            </w:r>
          </w:hyperlink>
        </w:p>
        <w:p w14:paraId="73C9D85A" w14:textId="22AE5BCD" w:rsidR="000731A7" w:rsidRDefault="00D73E36">
          <w:pPr>
            <w:pStyle w:val="TDC1"/>
            <w:tabs>
              <w:tab w:val="left" w:pos="880"/>
            </w:tabs>
            <w:rPr>
              <w:rFonts w:asciiTheme="minorHAnsi" w:eastAsiaTheme="minorEastAsia" w:hAnsiTheme="minorHAnsi" w:cstheme="minorBidi"/>
              <w:b w:val="0"/>
              <w:caps w:val="0"/>
              <w:spacing w:val="0"/>
              <w:w w:val="100"/>
              <w:kern w:val="0"/>
              <w:lang w:val="en-US"/>
            </w:rPr>
          </w:pPr>
          <w:hyperlink w:anchor="_Toc40431445" w:history="1">
            <w:r w:rsidR="000731A7" w:rsidRPr="00F122E8">
              <w:rPr>
                <w:rStyle w:val="Hipervnculo"/>
              </w:rPr>
              <w:t>3.</w:t>
            </w:r>
            <w:r w:rsidR="000731A7">
              <w:rPr>
                <w:rFonts w:asciiTheme="minorHAnsi" w:eastAsiaTheme="minorEastAsia" w:hAnsiTheme="minorHAnsi" w:cstheme="minorBidi"/>
                <w:b w:val="0"/>
                <w:caps w:val="0"/>
                <w:spacing w:val="0"/>
                <w:w w:val="100"/>
                <w:kern w:val="0"/>
                <w:lang w:val="en-US"/>
              </w:rPr>
              <w:tab/>
            </w:r>
            <w:r w:rsidR="000731A7" w:rsidRPr="00F122E8">
              <w:rPr>
                <w:rStyle w:val="Hipervnculo"/>
              </w:rPr>
              <w:t>ALCANCE</w:t>
            </w:r>
            <w:r w:rsidR="000731A7">
              <w:rPr>
                <w:webHidden/>
              </w:rPr>
              <w:tab/>
            </w:r>
            <w:r w:rsidR="000731A7">
              <w:rPr>
                <w:webHidden/>
              </w:rPr>
              <w:fldChar w:fldCharType="begin"/>
            </w:r>
            <w:r w:rsidR="000731A7">
              <w:rPr>
                <w:webHidden/>
              </w:rPr>
              <w:instrText xml:space="preserve"> PAGEREF _Toc40431445 \h </w:instrText>
            </w:r>
            <w:r w:rsidR="000731A7">
              <w:rPr>
                <w:webHidden/>
              </w:rPr>
            </w:r>
            <w:r w:rsidR="000731A7">
              <w:rPr>
                <w:webHidden/>
              </w:rPr>
              <w:fldChar w:fldCharType="separate"/>
            </w:r>
            <w:r w:rsidR="00655CDC">
              <w:rPr>
                <w:webHidden/>
              </w:rPr>
              <w:t>2</w:t>
            </w:r>
            <w:r w:rsidR="000731A7">
              <w:rPr>
                <w:webHidden/>
              </w:rPr>
              <w:fldChar w:fldCharType="end"/>
            </w:r>
          </w:hyperlink>
        </w:p>
        <w:p w14:paraId="217DF26E" w14:textId="4896A3CA" w:rsidR="000731A7" w:rsidRDefault="00D73E36">
          <w:pPr>
            <w:pStyle w:val="TDC1"/>
            <w:tabs>
              <w:tab w:val="left" w:pos="880"/>
            </w:tabs>
            <w:rPr>
              <w:rFonts w:asciiTheme="minorHAnsi" w:eastAsiaTheme="minorEastAsia" w:hAnsiTheme="minorHAnsi" w:cstheme="minorBidi"/>
              <w:b w:val="0"/>
              <w:caps w:val="0"/>
              <w:spacing w:val="0"/>
              <w:w w:val="100"/>
              <w:kern w:val="0"/>
              <w:lang w:val="en-US"/>
            </w:rPr>
          </w:pPr>
          <w:hyperlink w:anchor="_Toc40431446" w:history="1">
            <w:r w:rsidR="000731A7" w:rsidRPr="00F122E8">
              <w:rPr>
                <w:rStyle w:val="Hipervnculo"/>
              </w:rPr>
              <w:t>4.</w:t>
            </w:r>
            <w:r w:rsidR="000731A7">
              <w:rPr>
                <w:rFonts w:asciiTheme="minorHAnsi" w:eastAsiaTheme="minorEastAsia" w:hAnsiTheme="minorHAnsi" w:cstheme="minorBidi"/>
                <w:b w:val="0"/>
                <w:caps w:val="0"/>
                <w:spacing w:val="0"/>
                <w:w w:val="100"/>
                <w:kern w:val="0"/>
                <w:lang w:val="en-US"/>
              </w:rPr>
              <w:tab/>
            </w:r>
            <w:r w:rsidR="000731A7" w:rsidRPr="00F122E8">
              <w:rPr>
                <w:rStyle w:val="Hipervnculo"/>
              </w:rPr>
              <w:t>NORMATIVA DE REFERENCIA</w:t>
            </w:r>
            <w:r w:rsidR="000731A7">
              <w:rPr>
                <w:webHidden/>
              </w:rPr>
              <w:tab/>
            </w:r>
            <w:r w:rsidR="000731A7">
              <w:rPr>
                <w:webHidden/>
              </w:rPr>
              <w:fldChar w:fldCharType="begin"/>
            </w:r>
            <w:r w:rsidR="000731A7">
              <w:rPr>
                <w:webHidden/>
              </w:rPr>
              <w:instrText xml:space="preserve"> PAGEREF _Toc40431446 \h </w:instrText>
            </w:r>
            <w:r w:rsidR="000731A7">
              <w:rPr>
                <w:webHidden/>
              </w:rPr>
            </w:r>
            <w:r w:rsidR="000731A7">
              <w:rPr>
                <w:webHidden/>
              </w:rPr>
              <w:fldChar w:fldCharType="separate"/>
            </w:r>
            <w:r w:rsidR="00655CDC">
              <w:rPr>
                <w:webHidden/>
              </w:rPr>
              <w:t>2</w:t>
            </w:r>
            <w:r w:rsidR="000731A7">
              <w:rPr>
                <w:webHidden/>
              </w:rPr>
              <w:fldChar w:fldCharType="end"/>
            </w:r>
          </w:hyperlink>
        </w:p>
        <w:p w14:paraId="77CA2892" w14:textId="31C89C73" w:rsidR="000731A7" w:rsidRDefault="00D73E36" w:rsidP="000731A7">
          <w:pPr>
            <w:pStyle w:val="TDC1"/>
            <w:jc w:val="left"/>
            <w:rPr>
              <w:rFonts w:asciiTheme="minorHAnsi" w:eastAsiaTheme="minorEastAsia" w:hAnsiTheme="minorHAnsi" w:cstheme="minorBidi"/>
              <w:b w:val="0"/>
              <w:caps w:val="0"/>
              <w:spacing w:val="0"/>
              <w:w w:val="100"/>
              <w:kern w:val="0"/>
              <w:lang w:val="en-US"/>
            </w:rPr>
          </w:pPr>
          <w:hyperlink w:anchor="_Toc40431447" w:history="1">
            <w:r w:rsidR="000731A7" w:rsidRPr="00F122E8">
              <w:rPr>
                <w:rStyle w:val="Hipervnculo"/>
              </w:rPr>
              <w:t>5.</w:t>
            </w:r>
            <w:r w:rsidR="000731A7">
              <w:rPr>
                <w:rFonts w:asciiTheme="minorHAnsi" w:eastAsiaTheme="minorEastAsia" w:hAnsiTheme="minorHAnsi" w:cstheme="minorBidi"/>
                <w:b w:val="0"/>
                <w:caps w:val="0"/>
                <w:spacing w:val="0"/>
                <w:w w:val="100"/>
                <w:kern w:val="0"/>
                <w:lang w:val="en-US"/>
              </w:rPr>
              <w:tab/>
            </w:r>
            <w:r w:rsidR="000731A7" w:rsidRPr="00F122E8">
              <w:rPr>
                <w:rStyle w:val="Hipervnculo"/>
              </w:rPr>
              <w:t>DEFINICIONES DADAS POR LA NORMATIVA DEL ESTADO NACIONAL</w:t>
            </w:r>
            <w:r w:rsidR="000731A7">
              <w:rPr>
                <w:webHidden/>
              </w:rPr>
              <w:tab/>
            </w:r>
            <w:r w:rsidR="000731A7">
              <w:rPr>
                <w:webHidden/>
              </w:rPr>
              <w:fldChar w:fldCharType="begin"/>
            </w:r>
            <w:r w:rsidR="000731A7">
              <w:rPr>
                <w:webHidden/>
              </w:rPr>
              <w:instrText xml:space="preserve"> PAGEREF _Toc40431447 \h </w:instrText>
            </w:r>
            <w:r w:rsidR="000731A7">
              <w:rPr>
                <w:webHidden/>
              </w:rPr>
            </w:r>
            <w:r w:rsidR="000731A7">
              <w:rPr>
                <w:webHidden/>
              </w:rPr>
              <w:fldChar w:fldCharType="separate"/>
            </w:r>
            <w:r w:rsidR="00655CDC">
              <w:rPr>
                <w:webHidden/>
              </w:rPr>
              <w:t>3</w:t>
            </w:r>
            <w:r w:rsidR="000731A7">
              <w:rPr>
                <w:webHidden/>
              </w:rPr>
              <w:fldChar w:fldCharType="end"/>
            </w:r>
          </w:hyperlink>
        </w:p>
        <w:p w14:paraId="2183553D" w14:textId="002F6F79" w:rsidR="000731A7" w:rsidRDefault="00D73E36">
          <w:pPr>
            <w:pStyle w:val="TDC1"/>
            <w:tabs>
              <w:tab w:val="left" w:pos="880"/>
            </w:tabs>
            <w:rPr>
              <w:rFonts w:asciiTheme="minorHAnsi" w:eastAsiaTheme="minorEastAsia" w:hAnsiTheme="minorHAnsi" w:cstheme="minorBidi"/>
              <w:b w:val="0"/>
              <w:caps w:val="0"/>
              <w:spacing w:val="0"/>
              <w:w w:val="100"/>
              <w:kern w:val="0"/>
              <w:lang w:val="en-US"/>
            </w:rPr>
          </w:pPr>
          <w:hyperlink w:anchor="_Toc40431448" w:history="1">
            <w:r w:rsidR="000731A7" w:rsidRPr="00F122E8">
              <w:rPr>
                <w:rStyle w:val="Hipervnculo"/>
              </w:rPr>
              <w:t>6.</w:t>
            </w:r>
            <w:r w:rsidR="000731A7">
              <w:rPr>
                <w:rFonts w:asciiTheme="minorHAnsi" w:eastAsiaTheme="minorEastAsia" w:hAnsiTheme="minorHAnsi" w:cstheme="minorBidi"/>
                <w:b w:val="0"/>
                <w:caps w:val="0"/>
                <w:spacing w:val="0"/>
                <w:w w:val="100"/>
                <w:kern w:val="0"/>
                <w:lang w:val="en-US"/>
              </w:rPr>
              <w:tab/>
            </w:r>
            <w:r w:rsidR="000731A7" w:rsidRPr="00F122E8">
              <w:rPr>
                <w:rStyle w:val="Hipervnculo"/>
              </w:rPr>
              <w:t>Comité de crisis COVID-19</w:t>
            </w:r>
            <w:r w:rsidR="000731A7">
              <w:rPr>
                <w:webHidden/>
              </w:rPr>
              <w:tab/>
            </w:r>
            <w:r w:rsidR="000731A7">
              <w:rPr>
                <w:webHidden/>
              </w:rPr>
              <w:fldChar w:fldCharType="begin"/>
            </w:r>
            <w:r w:rsidR="000731A7">
              <w:rPr>
                <w:webHidden/>
              </w:rPr>
              <w:instrText xml:space="preserve"> PAGEREF _Toc40431448 \h </w:instrText>
            </w:r>
            <w:r w:rsidR="000731A7">
              <w:rPr>
                <w:webHidden/>
              </w:rPr>
            </w:r>
            <w:r w:rsidR="000731A7">
              <w:rPr>
                <w:webHidden/>
              </w:rPr>
              <w:fldChar w:fldCharType="separate"/>
            </w:r>
            <w:r w:rsidR="00655CDC">
              <w:rPr>
                <w:webHidden/>
              </w:rPr>
              <w:t>4</w:t>
            </w:r>
            <w:r w:rsidR="000731A7">
              <w:rPr>
                <w:webHidden/>
              </w:rPr>
              <w:fldChar w:fldCharType="end"/>
            </w:r>
          </w:hyperlink>
        </w:p>
        <w:p w14:paraId="4669C3BA" w14:textId="04B57547" w:rsidR="000731A7" w:rsidRDefault="00D73E36">
          <w:pPr>
            <w:pStyle w:val="TDC1"/>
            <w:tabs>
              <w:tab w:val="left" w:pos="880"/>
            </w:tabs>
            <w:rPr>
              <w:rFonts w:asciiTheme="minorHAnsi" w:eastAsiaTheme="minorEastAsia" w:hAnsiTheme="minorHAnsi" w:cstheme="minorBidi"/>
              <w:b w:val="0"/>
              <w:caps w:val="0"/>
              <w:spacing w:val="0"/>
              <w:w w:val="100"/>
              <w:kern w:val="0"/>
              <w:lang w:val="en-US"/>
            </w:rPr>
          </w:pPr>
          <w:hyperlink w:anchor="_Toc40431449" w:history="1">
            <w:r w:rsidR="000731A7" w:rsidRPr="00F122E8">
              <w:rPr>
                <w:rStyle w:val="Hipervnculo"/>
              </w:rPr>
              <w:t>7.</w:t>
            </w:r>
            <w:r w:rsidR="000731A7">
              <w:rPr>
                <w:rFonts w:asciiTheme="minorHAnsi" w:eastAsiaTheme="minorEastAsia" w:hAnsiTheme="minorHAnsi" w:cstheme="minorBidi"/>
                <w:b w:val="0"/>
                <w:caps w:val="0"/>
                <w:spacing w:val="0"/>
                <w:w w:val="100"/>
                <w:kern w:val="0"/>
                <w:lang w:val="en-US"/>
              </w:rPr>
              <w:tab/>
            </w:r>
            <w:r w:rsidR="000731A7" w:rsidRPr="00F122E8">
              <w:rPr>
                <w:rStyle w:val="Hipervnculo"/>
              </w:rPr>
              <w:t>DIRECTORIO DE EMERGENCIAS</w:t>
            </w:r>
            <w:r w:rsidR="000731A7">
              <w:rPr>
                <w:webHidden/>
              </w:rPr>
              <w:tab/>
            </w:r>
            <w:r w:rsidR="000731A7">
              <w:rPr>
                <w:webHidden/>
              </w:rPr>
              <w:fldChar w:fldCharType="begin"/>
            </w:r>
            <w:r w:rsidR="000731A7">
              <w:rPr>
                <w:webHidden/>
              </w:rPr>
              <w:instrText xml:space="preserve"> PAGEREF _Toc40431449 \h </w:instrText>
            </w:r>
            <w:r w:rsidR="000731A7">
              <w:rPr>
                <w:webHidden/>
              </w:rPr>
            </w:r>
            <w:r w:rsidR="000731A7">
              <w:rPr>
                <w:webHidden/>
              </w:rPr>
              <w:fldChar w:fldCharType="separate"/>
            </w:r>
            <w:r w:rsidR="00655CDC">
              <w:rPr>
                <w:webHidden/>
              </w:rPr>
              <w:t>4</w:t>
            </w:r>
            <w:r w:rsidR="000731A7">
              <w:rPr>
                <w:webHidden/>
              </w:rPr>
              <w:fldChar w:fldCharType="end"/>
            </w:r>
          </w:hyperlink>
        </w:p>
        <w:p w14:paraId="628683BF" w14:textId="5D0DEF7B" w:rsidR="000731A7" w:rsidRDefault="00D73E36">
          <w:pPr>
            <w:pStyle w:val="TDC1"/>
            <w:tabs>
              <w:tab w:val="left" w:pos="880"/>
            </w:tabs>
            <w:rPr>
              <w:rFonts w:asciiTheme="minorHAnsi" w:eastAsiaTheme="minorEastAsia" w:hAnsiTheme="minorHAnsi" w:cstheme="minorBidi"/>
              <w:b w:val="0"/>
              <w:caps w:val="0"/>
              <w:spacing w:val="0"/>
              <w:w w:val="100"/>
              <w:kern w:val="0"/>
              <w:lang w:val="en-US"/>
            </w:rPr>
          </w:pPr>
          <w:hyperlink w:anchor="_Toc40431450" w:history="1">
            <w:r w:rsidR="000731A7" w:rsidRPr="00F122E8">
              <w:rPr>
                <w:rStyle w:val="Hipervnculo"/>
              </w:rPr>
              <w:t>8.</w:t>
            </w:r>
            <w:r w:rsidR="000731A7">
              <w:rPr>
                <w:rFonts w:asciiTheme="minorHAnsi" w:eastAsiaTheme="minorEastAsia" w:hAnsiTheme="minorHAnsi" w:cstheme="minorBidi"/>
                <w:b w:val="0"/>
                <w:caps w:val="0"/>
                <w:spacing w:val="0"/>
                <w:w w:val="100"/>
                <w:kern w:val="0"/>
                <w:lang w:val="en-US"/>
              </w:rPr>
              <w:tab/>
            </w:r>
            <w:r w:rsidR="000731A7" w:rsidRPr="00F122E8">
              <w:rPr>
                <w:rStyle w:val="Hipervnculo"/>
              </w:rPr>
              <w:t>FASES DE LA CONTINGENCIA</w:t>
            </w:r>
            <w:r w:rsidR="000731A7">
              <w:rPr>
                <w:webHidden/>
              </w:rPr>
              <w:tab/>
            </w:r>
            <w:r w:rsidR="000731A7">
              <w:rPr>
                <w:webHidden/>
              </w:rPr>
              <w:fldChar w:fldCharType="begin"/>
            </w:r>
            <w:r w:rsidR="000731A7">
              <w:rPr>
                <w:webHidden/>
              </w:rPr>
              <w:instrText xml:space="preserve"> PAGEREF _Toc40431450 \h </w:instrText>
            </w:r>
            <w:r w:rsidR="000731A7">
              <w:rPr>
                <w:webHidden/>
              </w:rPr>
            </w:r>
            <w:r w:rsidR="000731A7">
              <w:rPr>
                <w:webHidden/>
              </w:rPr>
              <w:fldChar w:fldCharType="separate"/>
            </w:r>
            <w:r w:rsidR="00655CDC">
              <w:rPr>
                <w:webHidden/>
              </w:rPr>
              <w:t>5</w:t>
            </w:r>
            <w:r w:rsidR="000731A7">
              <w:rPr>
                <w:webHidden/>
              </w:rPr>
              <w:fldChar w:fldCharType="end"/>
            </w:r>
          </w:hyperlink>
        </w:p>
        <w:p w14:paraId="5D7913AC" w14:textId="45EAA5D5" w:rsidR="000731A7" w:rsidRDefault="00D73E36">
          <w:pPr>
            <w:pStyle w:val="TDC2"/>
            <w:rPr>
              <w:rFonts w:asciiTheme="minorHAnsi" w:eastAsiaTheme="minorEastAsia" w:hAnsiTheme="minorHAnsi" w:cstheme="minorBidi"/>
              <w:b w:val="0"/>
              <w:noProof/>
              <w:spacing w:val="0"/>
              <w:w w:val="100"/>
              <w:kern w:val="0"/>
              <w:sz w:val="22"/>
              <w:szCs w:val="22"/>
              <w:lang w:val="en-US"/>
            </w:rPr>
          </w:pPr>
          <w:hyperlink w:anchor="_Toc40431451" w:history="1">
            <w:r w:rsidR="000731A7" w:rsidRPr="00F122E8">
              <w:rPr>
                <w:rStyle w:val="Hipervnculo"/>
                <w:noProof/>
              </w:rPr>
              <w:t>8.1</w:t>
            </w:r>
            <w:r w:rsidR="000731A7">
              <w:rPr>
                <w:rFonts w:asciiTheme="minorHAnsi" w:eastAsiaTheme="minorEastAsia" w:hAnsiTheme="minorHAnsi" w:cstheme="minorBidi"/>
                <w:b w:val="0"/>
                <w:noProof/>
                <w:spacing w:val="0"/>
                <w:w w:val="100"/>
                <w:kern w:val="0"/>
                <w:sz w:val="22"/>
                <w:szCs w:val="22"/>
                <w:lang w:val="en-US"/>
              </w:rPr>
              <w:tab/>
            </w:r>
            <w:r w:rsidR="000731A7" w:rsidRPr="00F122E8">
              <w:rPr>
                <w:rStyle w:val="Hipervnculo"/>
                <w:noProof/>
              </w:rPr>
              <w:t>FASE PREVENTIVA</w:t>
            </w:r>
            <w:r w:rsidR="000731A7">
              <w:rPr>
                <w:noProof/>
                <w:webHidden/>
              </w:rPr>
              <w:tab/>
            </w:r>
            <w:r w:rsidR="000731A7">
              <w:rPr>
                <w:noProof/>
                <w:webHidden/>
              </w:rPr>
              <w:fldChar w:fldCharType="begin"/>
            </w:r>
            <w:r w:rsidR="000731A7">
              <w:rPr>
                <w:noProof/>
                <w:webHidden/>
              </w:rPr>
              <w:instrText xml:space="preserve"> PAGEREF _Toc40431451 \h </w:instrText>
            </w:r>
            <w:r w:rsidR="000731A7">
              <w:rPr>
                <w:noProof/>
                <w:webHidden/>
              </w:rPr>
            </w:r>
            <w:r w:rsidR="000731A7">
              <w:rPr>
                <w:noProof/>
                <w:webHidden/>
              </w:rPr>
              <w:fldChar w:fldCharType="separate"/>
            </w:r>
            <w:r w:rsidR="00655CDC">
              <w:rPr>
                <w:noProof/>
                <w:webHidden/>
              </w:rPr>
              <w:t>5</w:t>
            </w:r>
            <w:r w:rsidR="000731A7">
              <w:rPr>
                <w:noProof/>
                <w:webHidden/>
              </w:rPr>
              <w:fldChar w:fldCharType="end"/>
            </w:r>
          </w:hyperlink>
        </w:p>
        <w:p w14:paraId="08F48CCC" w14:textId="5C38CD4A" w:rsidR="000731A7" w:rsidRDefault="00D73E36">
          <w:pPr>
            <w:pStyle w:val="TDC3"/>
            <w:rPr>
              <w:rFonts w:asciiTheme="minorHAnsi" w:eastAsiaTheme="minorEastAsia" w:hAnsiTheme="minorHAnsi" w:cstheme="minorBidi"/>
              <w:i w:val="0"/>
              <w:spacing w:val="0"/>
              <w:w w:val="100"/>
              <w:kern w:val="0"/>
              <w:sz w:val="22"/>
              <w:szCs w:val="22"/>
              <w:lang w:val="en-US"/>
            </w:rPr>
          </w:pPr>
          <w:hyperlink w:anchor="_Toc40431452" w:history="1">
            <w:r w:rsidR="000731A7" w:rsidRPr="00F122E8">
              <w:rPr>
                <w:rStyle w:val="Hipervnculo"/>
                <w:rFonts w:asciiTheme="majorHAnsi" w:hAnsiTheme="majorHAnsi" w:cstheme="majorHAnsi"/>
              </w:rPr>
              <w:t>8.1.1</w:t>
            </w:r>
            <w:r w:rsidR="000731A7">
              <w:rPr>
                <w:rFonts w:asciiTheme="minorHAnsi" w:eastAsiaTheme="minorEastAsia" w:hAnsiTheme="minorHAnsi" w:cstheme="minorBidi"/>
                <w:i w:val="0"/>
                <w:spacing w:val="0"/>
                <w:w w:val="100"/>
                <w:kern w:val="0"/>
                <w:sz w:val="22"/>
                <w:szCs w:val="22"/>
                <w:lang w:val="en-US"/>
              </w:rPr>
              <w:tab/>
            </w:r>
            <w:r w:rsidR="000731A7" w:rsidRPr="00F122E8">
              <w:rPr>
                <w:rStyle w:val="Hipervnculo"/>
                <w:rFonts w:asciiTheme="majorHAnsi" w:hAnsiTheme="majorHAnsi" w:cstheme="majorHAnsi"/>
              </w:rPr>
              <w:t>Medidas para el personal y terceros:</w:t>
            </w:r>
            <w:r w:rsidR="000731A7">
              <w:rPr>
                <w:webHidden/>
              </w:rPr>
              <w:tab/>
            </w:r>
            <w:r w:rsidR="000731A7">
              <w:rPr>
                <w:webHidden/>
              </w:rPr>
              <w:fldChar w:fldCharType="begin"/>
            </w:r>
            <w:r w:rsidR="000731A7">
              <w:rPr>
                <w:webHidden/>
              </w:rPr>
              <w:instrText xml:space="preserve"> PAGEREF _Toc40431452 \h </w:instrText>
            </w:r>
            <w:r w:rsidR="000731A7">
              <w:rPr>
                <w:webHidden/>
              </w:rPr>
            </w:r>
            <w:r w:rsidR="000731A7">
              <w:rPr>
                <w:webHidden/>
              </w:rPr>
              <w:fldChar w:fldCharType="separate"/>
            </w:r>
            <w:r w:rsidR="00655CDC">
              <w:rPr>
                <w:webHidden/>
              </w:rPr>
              <w:t>5</w:t>
            </w:r>
            <w:r w:rsidR="000731A7">
              <w:rPr>
                <w:webHidden/>
              </w:rPr>
              <w:fldChar w:fldCharType="end"/>
            </w:r>
          </w:hyperlink>
        </w:p>
        <w:p w14:paraId="28CA2363" w14:textId="4DBCD53D" w:rsidR="000731A7" w:rsidRDefault="00D73E36">
          <w:pPr>
            <w:pStyle w:val="TDC3"/>
            <w:rPr>
              <w:rFonts w:asciiTheme="minorHAnsi" w:eastAsiaTheme="minorEastAsia" w:hAnsiTheme="minorHAnsi" w:cstheme="minorBidi"/>
              <w:i w:val="0"/>
              <w:spacing w:val="0"/>
              <w:w w:val="100"/>
              <w:kern w:val="0"/>
              <w:sz w:val="22"/>
              <w:szCs w:val="22"/>
              <w:lang w:val="en-US"/>
            </w:rPr>
          </w:pPr>
          <w:hyperlink w:anchor="_Toc40431453" w:history="1">
            <w:r w:rsidR="000731A7" w:rsidRPr="00F122E8">
              <w:rPr>
                <w:rStyle w:val="Hipervnculo"/>
                <w:rFonts w:asciiTheme="majorHAnsi" w:hAnsiTheme="majorHAnsi" w:cstheme="majorHAnsi"/>
              </w:rPr>
              <w:t>8.1.2</w:t>
            </w:r>
            <w:r w:rsidR="000731A7">
              <w:rPr>
                <w:rFonts w:asciiTheme="minorHAnsi" w:eastAsiaTheme="minorEastAsia" w:hAnsiTheme="minorHAnsi" w:cstheme="minorBidi"/>
                <w:i w:val="0"/>
                <w:spacing w:val="0"/>
                <w:w w:val="100"/>
                <w:kern w:val="0"/>
                <w:sz w:val="22"/>
                <w:szCs w:val="22"/>
                <w:lang w:val="en-US"/>
              </w:rPr>
              <w:tab/>
            </w:r>
            <w:r w:rsidR="000731A7" w:rsidRPr="00F122E8">
              <w:rPr>
                <w:rStyle w:val="Hipervnculo"/>
                <w:rFonts w:asciiTheme="majorHAnsi" w:hAnsiTheme="majorHAnsi" w:cstheme="majorHAnsi"/>
              </w:rPr>
              <w:t>Provisión de elementos de desinfección e higiene personal en instalaciones de AGP:</w:t>
            </w:r>
            <w:r w:rsidR="000731A7">
              <w:rPr>
                <w:webHidden/>
              </w:rPr>
              <w:tab/>
            </w:r>
            <w:r w:rsidR="000731A7">
              <w:rPr>
                <w:webHidden/>
              </w:rPr>
              <w:fldChar w:fldCharType="begin"/>
            </w:r>
            <w:r w:rsidR="000731A7">
              <w:rPr>
                <w:webHidden/>
              </w:rPr>
              <w:instrText xml:space="preserve"> PAGEREF _Toc40431453 \h </w:instrText>
            </w:r>
            <w:r w:rsidR="000731A7">
              <w:rPr>
                <w:webHidden/>
              </w:rPr>
            </w:r>
            <w:r w:rsidR="000731A7">
              <w:rPr>
                <w:webHidden/>
              </w:rPr>
              <w:fldChar w:fldCharType="separate"/>
            </w:r>
            <w:r w:rsidR="00655CDC">
              <w:rPr>
                <w:webHidden/>
              </w:rPr>
              <w:t>6</w:t>
            </w:r>
            <w:r w:rsidR="000731A7">
              <w:rPr>
                <w:webHidden/>
              </w:rPr>
              <w:fldChar w:fldCharType="end"/>
            </w:r>
          </w:hyperlink>
        </w:p>
        <w:p w14:paraId="6DBC460F" w14:textId="12735DFD" w:rsidR="000731A7" w:rsidRDefault="00D73E36">
          <w:pPr>
            <w:pStyle w:val="TDC3"/>
            <w:rPr>
              <w:rFonts w:asciiTheme="minorHAnsi" w:eastAsiaTheme="minorEastAsia" w:hAnsiTheme="minorHAnsi" w:cstheme="minorBidi"/>
              <w:i w:val="0"/>
              <w:spacing w:val="0"/>
              <w:w w:val="100"/>
              <w:kern w:val="0"/>
              <w:sz w:val="22"/>
              <w:szCs w:val="22"/>
              <w:lang w:val="en-US"/>
            </w:rPr>
          </w:pPr>
          <w:hyperlink w:anchor="_Toc40431454" w:history="1">
            <w:r w:rsidR="000731A7" w:rsidRPr="00F122E8">
              <w:rPr>
                <w:rStyle w:val="Hipervnculo"/>
                <w:rFonts w:asciiTheme="majorHAnsi" w:hAnsiTheme="majorHAnsi" w:cstheme="majorHAnsi"/>
              </w:rPr>
              <w:t>8.1.3</w:t>
            </w:r>
            <w:r w:rsidR="000731A7">
              <w:rPr>
                <w:rFonts w:asciiTheme="minorHAnsi" w:eastAsiaTheme="minorEastAsia" w:hAnsiTheme="minorHAnsi" w:cstheme="minorBidi"/>
                <w:i w:val="0"/>
                <w:spacing w:val="0"/>
                <w:w w:val="100"/>
                <w:kern w:val="0"/>
                <w:sz w:val="22"/>
                <w:szCs w:val="22"/>
                <w:lang w:val="en-US"/>
              </w:rPr>
              <w:tab/>
            </w:r>
            <w:r w:rsidR="000731A7" w:rsidRPr="00F122E8">
              <w:rPr>
                <w:rStyle w:val="Hipervnculo"/>
                <w:rFonts w:asciiTheme="majorHAnsi" w:hAnsiTheme="majorHAnsi" w:cstheme="majorHAnsi"/>
              </w:rPr>
              <w:t>Medidas de limpieza y desinfección:</w:t>
            </w:r>
            <w:r w:rsidR="000731A7">
              <w:rPr>
                <w:webHidden/>
              </w:rPr>
              <w:tab/>
            </w:r>
            <w:r w:rsidR="000731A7">
              <w:rPr>
                <w:webHidden/>
              </w:rPr>
              <w:fldChar w:fldCharType="begin"/>
            </w:r>
            <w:r w:rsidR="000731A7">
              <w:rPr>
                <w:webHidden/>
              </w:rPr>
              <w:instrText xml:space="preserve"> PAGEREF _Toc40431454 \h </w:instrText>
            </w:r>
            <w:r w:rsidR="000731A7">
              <w:rPr>
                <w:webHidden/>
              </w:rPr>
            </w:r>
            <w:r w:rsidR="000731A7">
              <w:rPr>
                <w:webHidden/>
              </w:rPr>
              <w:fldChar w:fldCharType="separate"/>
            </w:r>
            <w:r w:rsidR="00655CDC">
              <w:rPr>
                <w:webHidden/>
              </w:rPr>
              <w:t>6</w:t>
            </w:r>
            <w:r w:rsidR="000731A7">
              <w:rPr>
                <w:webHidden/>
              </w:rPr>
              <w:fldChar w:fldCharType="end"/>
            </w:r>
          </w:hyperlink>
        </w:p>
        <w:p w14:paraId="6AD89705" w14:textId="09718801" w:rsidR="000731A7" w:rsidRDefault="00D73E36">
          <w:pPr>
            <w:pStyle w:val="TDC3"/>
            <w:rPr>
              <w:rFonts w:asciiTheme="minorHAnsi" w:eastAsiaTheme="minorEastAsia" w:hAnsiTheme="minorHAnsi" w:cstheme="minorBidi"/>
              <w:i w:val="0"/>
              <w:spacing w:val="0"/>
              <w:w w:val="100"/>
              <w:kern w:val="0"/>
              <w:sz w:val="22"/>
              <w:szCs w:val="22"/>
              <w:lang w:val="en-US"/>
            </w:rPr>
          </w:pPr>
          <w:hyperlink w:anchor="_Toc40431455" w:history="1">
            <w:r w:rsidR="000731A7" w:rsidRPr="00F122E8">
              <w:rPr>
                <w:rStyle w:val="Hipervnculo"/>
                <w:rFonts w:asciiTheme="majorHAnsi" w:hAnsiTheme="majorHAnsi" w:cstheme="majorHAnsi"/>
              </w:rPr>
              <w:t>8.1.4</w:t>
            </w:r>
            <w:r w:rsidR="000731A7">
              <w:rPr>
                <w:rFonts w:asciiTheme="minorHAnsi" w:eastAsiaTheme="minorEastAsia" w:hAnsiTheme="minorHAnsi" w:cstheme="minorBidi"/>
                <w:i w:val="0"/>
                <w:spacing w:val="0"/>
                <w:w w:val="100"/>
                <w:kern w:val="0"/>
                <w:sz w:val="22"/>
                <w:szCs w:val="22"/>
                <w:lang w:val="en-US"/>
              </w:rPr>
              <w:tab/>
            </w:r>
            <w:r w:rsidR="000731A7" w:rsidRPr="00F122E8">
              <w:rPr>
                <w:rStyle w:val="Hipervnculo"/>
                <w:rFonts w:asciiTheme="majorHAnsi" w:hAnsiTheme="majorHAnsi" w:cstheme="majorHAnsi"/>
              </w:rPr>
              <w:t>Procedimientos de control de los certificados de salud de toda persona que deba ingresar por cuestiones operativas a la instalación</w:t>
            </w:r>
            <w:r w:rsidR="000731A7">
              <w:rPr>
                <w:webHidden/>
              </w:rPr>
              <w:tab/>
            </w:r>
            <w:r w:rsidR="000731A7">
              <w:rPr>
                <w:webHidden/>
              </w:rPr>
              <w:fldChar w:fldCharType="begin"/>
            </w:r>
            <w:r w:rsidR="000731A7">
              <w:rPr>
                <w:webHidden/>
              </w:rPr>
              <w:instrText xml:space="preserve"> PAGEREF _Toc40431455 \h </w:instrText>
            </w:r>
            <w:r w:rsidR="000731A7">
              <w:rPr>
                <w:webHidden/>
              </w:rPr>
            </w:r>
            <w:r w:rsidR="000731A7">
              <w:rPr>
                <w:webHidden/>
              </w:rPr>
              <w:fldChar w:fldCharType="separate"/>
            </w:r>
            <w:r w:rsidR="00655CDC">
              <w:rPr>
                <w:webHidden/>
              </w:rPr>
              <w:t>7</w:t>
            </w:r>
            <w:r w:rsidR="000731A7">
              <w:rPr>
                <w:webHidden/>
              </w:rPr>
              <w:fldChar w:fldCharType="end"/>
            </w:r>
          </w:hyperlink>
        </w:p>
        <w:p w14:paraId="12269879" w14:textId="0BFE16BF" w:rsidR="000731A7" w:rsidRDefault="00D73E36">
          <w:pPr>
            <w:pStyle w:val="TDC3"/>
            <w:rPr>
              <w:rFonts w:asciiTheme="minorHAnsi" w:eastAsiaTheme="minorEastAsia" w:hAnsiTheme="minorHAnsi" w:cstheme="minorBidi"/>
              <w:i w:val="0"/>
              <w:spacing w:val="0"/>
              <w:w w:val="100"/>
              <w:kern w:val="0"/>
              <w:sz w:val="22"/>
              <w:szCs w:val="22"/>
              <w:lang w:val="en-US"/>
            </w:rPr>
          </w:pPr>
          <w:hyperlink w:anchor="_Toc40431456" w:history="1">
            <w:r w:rsidR="000731A7" w:rsidRPr="00F122E8">
              <w:rPr>
                <w:rStyle w:val="Hipervnculo"/>
                <w:rFonts w:asciiTheme="majorHAnsi" w:hAnsiTheme="majorHAnsi" w:cstheme="majorHAnsi"/>
              </w:rPr>
              <w:t>8.1.5</w:t>
            </w:r>
            <w:r w:rsidR="000731A7">
              <w:rPr>
                <w:rFonts w:asciiTheme="minorHAnsi" w:eastAsiaTheme="minorEastAsia" w:hAnsiTheme="minorHAnsi" w:cstheme="minorBidi"/>
                <w:i w:val="0"/>
                <w:spacing w:val="0"/>
                <w:w w:val="100"/>
                <w:kern w:val="0"/>
                <w:sz w:val="22"/>
                <w:szCs w:val="22"/>
                <w:lang w:val="en-US"/>
              </w:rPr>
              <w:tab/>
            </w:r>
            <w:r w:rsidR="000731A7" w:rsidRPr="00F122E8">
              <w:rPr>
                <w:rStyle w:val="Hipervnculo"/>
                <w:rFonts w:asciiTheme="majorHAnsi" w:hAnsiTheme="majorHAnsi" w:cstheme="majorHAnsi"/>
              </w:rPr>
              <w:t>Servicios (médicos y requeridos indispensables) que se proveerán ante situación de crisis, y guardia sanitaria.</w:t>
            </w:r>
            <w:r w:rsidR="000731A7">
              <w:rPr>
                <w:webHidden/>
              </w:rPr>
              <w:tab/>
            </w:r>
            <w:r w:rsidR="000731A7">
              <w:rPr>
                <w:webHidden/>
              </w:rPr>
              <w:fldChar w:fldCharType="begin"/>
            </w:r>
            <w:r w:rsidR="000731A7">
              <w:rPr>
                <w:webHidden/>
              </w:rPr>
              <w:instrText xml:space="preserve"> PAGEREF _Toc40431456 \h </w:instrText>
            </w:r>
            <w:r w:rsidR="000731A7">
              <w:rPr>
                <w:webHidden/>
              </w:rPr>
            </w:r>
            <w:r w:rsidR="000731A7">
              <w:rPr>
                <w:webHidden/>
              </w:rPr>
              <w:fldChar w:fldCharType="separate"/>
            </w:r>
            <w:r w:rsidR="00655CDC">
              <w:rPr>
                <w:webHidden/>
              </w:rPr>
              <w:t>7</w:t>
            </w:r>
            <w:r w:rsidR="000731A7">
              <w:rPr>
                <w:webHidden/>
              </w:rPr>
              <w:fldChar w:fldCharType="end"/>
            </w:r>
          </w:hyperlink>
        </w:p>
        <w:p w14:paraId="6DB424F5" w14:textId="043155F2" w:rsidR="000731A7" w:rsidRDefault="00D73E36">
          <w:pPr>
            <w:pStyle w:val="TDC3"/>
            <w:rPr>
              <w:rFonts w:asciiTheme="minorHAnsi" w:eastAsiaTheme="minorEastAsia" w:hAnsiTheme="minorHAnsi" w:cstheme="minorBidi"/>
              <w:i w:val="0"/>
              <w:spacing w:val="0"/>
              <w:w w:val="100"/>
              <w:kern w:val="0"/>
              <w:sz w:val="22"/>
              <w:szCs w:val="22"/>
              <w:lang w:val="en-US"/>
            </w:rPr>
          </w:pPr>
          <w:hyperlink w:anchor="_Toc40431457" w:history="1">
            <w:r w:rsidR="000731A7" w:rsidRPr="00F122E8">
              <w:rPr>
                <w:rStyle w:val="Hipervnculo"/>
                <w:rFonts w:asciiTheme="majorHAnsi" w:hAnsiTheme="majorHAnsi" w:cstheme="majorHAnsi"/>
              </w:rPr>
              <w:t>8.1.6</w:t>
            </w:r>
            <w:r w:rsidR="000731A7">
              <w:rPr>
                <w:rFonts w:asciiTheme="minorHAnsi" w:eastAsiaTheme="minorEastAsia" w:hAnsiTheme="minorHAnsi" w:cstheme="minorBidi"/>
                <w:i w:val="0"/>
                <w:spacing w:val="0"/>
                <w:w w:val="100"/>
                <w:kern w:val="0"/>
                <w:sz w:val="22"/>
                <w:szCs w:val="22"/>
                <w:lang w:val="en-US"/>
              </w:rPr>
              <w:tab/>
            </w:r>
            <w:r w:rsidR="000731A7" w:rsidRPr="00F122E8">
              <w:rPr>
                <w:rStyle w:val="Hipervnculo"/>
                <w:rFonts w:asciiTheme="majorHAnsi" w:hAnsiTheme="majorHAnsi" w:cstheme="majorHAnsi"/>
              </w:rPr>
              <w:t>Gestión de residuos patogénicos:</w:t>
            </w:r>
            <w:r w:rsidR="000731A7">
              <w:rPr>
                <w:webHidden/>
              </w:rPr>
              <w:tab/>
            </w:r>
            <w:r w:rsidR="000731A7">
              <w:rPr>
                <w:webHidden/>
              </w:rPr>
              <w:fldChar w:fldCharType="begin"/>
            </w:r>
            <w:r w:rsidR="000731A7">
              <w:rPr>
                <w:webHidden/>
              </w:rPr>
              <w:instrText xml:space="preserve"> PAGEREF _Toc40431457 \h </w:instrText>
            </w:r>
            <w:r w:rsidR="000731A7">
              <w:rPr>
                <w:webHidden/>
              </w:rPr>
            </w:r>
            <w:r w:rsidR="000731A7">
              <w:rPr>
                <w:webHidden/>
              </w:rPr>
              <w:fldChar w:fldCharType="separate"/>
            </w:r>
            <w:r w:rsidR="00655CDC">
              <w:rPr>
                <w:webHidden/>
              </w:rPr>
              <w:t>7</w:t>
            </w:r>
            <w:r w:rsidR="000731A7">
              <w:rPr>
                <w:webHidden/>
              </w:rPr>
              <w:fldChar w:fldCharType="end"/>
            </w:r>
          </w:hyperlink>
        </w:p>
        <w:p w14:paraId="32FAC464" w14:textId="637C3572" w:rsidR="000731A7" w:rsidRDefault="00D73E36">
          <w:pPr>
            <w:pStyle w:val="TDC3"/>
            <w:rPr>
              <w:rFonts w:asciiTheme="minorHAnsi" w:eastAsiaTheme="minorEastAsia" w:hAnsiTheme="minorHAnsi" w:cstheme="minorBidi"/>
              <w:i w:val="0"/>
              <w:spacing w:val="0"/>
              <w:w w:val="100"/>
              <w:kern w:val="0"/>
              <w:sz w:val="22"/>
              <w:szCs w:val="22"/>
              <w:lang w:val="en-US"/>
            </w:rPr>
          </w:pPr>
          <w:hyperlink w:anchor="_Toc40431458" w:history="1">
            <w:r w:rsidR="000731A7" w:rsidRPr="00F122E8">
              <w:rPr>
                <w:rStyle w:val="Hipervnculo"/>
                <w:rFonts w:asciiTheme="majorHAnsi" w:hAnsiTheme="majorHAnsi" w:cstheme="majorHAnsi"/>
              </w:rPr>
              <w:t>8.1.7</w:t>
            </w:r>
            <w:r w:rsidR="000731A7">
              <w:rPr>
                <w:rFonts w:asciiTheme="minorHAnsi" w:eastAsiaTheme="minorEastAsia" w:hAnsiTheme="minorHAnsi" w:cstheme="minorBidi"/>
                <w:i w:val="0"/>
                <w:spacing w:val="0"/>
                <w:w w:val="100"/>
                <w:kern w:val="0"/>
                <w:sz w:val="22"/>
                <w:szCs w:val="22"/>
                <w:lang w:val="en-US"/>
              </w:rPr>
              <w:tab/>
            </w:r>
            <w:r w:rsidR="000731A7" w:rsidRPr="00F122E8">
              <w:rPr>
                <w:rStyle w:val="Hipervnculo"/>
                <w:rFonts w:asciiTheme="majorHAnsi" w:hAnsiTheme="majorHAnsi" w:cstheme="majorHAnsi"/>
              </w:rPr>
              <w:t>Corredor seguro para el tránsito de personas y camiones</w:t>
            </w:r>
            <w:r w:rsidR="000731A7">
              <w:rPr>
                <w:webHidden/>
              </w:rPr>
              <w:tab/>
            </w:r>
            <w:r w:rsidR="000731A7">
              <w:rPr>
                <w:webHidden/>
              </w:rPr>
              <w:fldChar w:fldCharType="begin"/>
            </w:r>
            <w:r w:rsidR="000731A7">
              <w:rPr>
                <w:webHidden/>
              </w:rPr>
              <w:instrText xml:space="preserve"> PAGEREF _Toc40431458 \h </w:instrText>
            </w:r>
            <w:r w:rsidR="000731A7">
              <w:rPr>
                <w:webHidden/>
              </w:rPr>
            </w:r>
            <w:r w:rsidR="000731A7">
              <w:rPr>
                <w:webHidden/>
              </w:rPr>
              <w:fldChar w:fldCharType="separate"/>
            </w:r>
            <w:r w:rsidR="00655CDC">
              <w:rPr>
                <w:webHidden/>
              </w:rPr>
              <w:t>8</w:t>
            </w:r>
            <w:r w:rsidR="000731A7">
              <w:rPr>
                <w:webHidden/>
              </w:rPr>
              <w:fldChar w:fldCharType="end"/>
            </w:r>
          </w:hyperlink>
        </w:p>
        <w:p w14:paraId="594CEDB1" w14:textId="427B6F40" w:rsidR="000731A7" w:rsidRDefault="00D73E36">
          <w:pPr>
            <w:pStyle w:val="TDC3"/>
            <w:rPr>
              <w:rFonts w:asciiTheme="minorHAnsi" w:eastAsiaTheme="minorEastAsia" w:hAnsiTheme="minorHAnsi" w:cstheme="minorBidi"/>
              <w:i w:val="0"/>
              <w:spacing w:val="0"/>
              <w:w w:val="100"/>
              <w:kern w:val="0"/>
              <w:sz w:val="22"/>
              <w:szCs w:val="22"/>
              <w:lang w:val="en-US"/>
            </w:rPr>
          </w:pPr>
          <w:hyperlink w:anchor="_Toc40431459" w:history="1">
            <w:r w:rsidR="000731A7" w:rsidRPr="00F122E8">
              <w:rPr>
                <w:rStyle w:val="Hipervnculo"/>
                <w:rFonts w:asciiTheme="majorHAnsi" w:hAnsiTheme="majorHAnsi" w:cstheme="majorHAnsi"/>
              </w:rPr>
              <w:t>8.1.8</w:t>
            </w:r>
            <w:r w:rsidR="000731A7">
              <w:rPr>
                <w:rFonts w:asciiTheme="minorHAnsi" w:eastAsiaTheme="minorEastAsia" w:hAnsiTheme="minorHAnsi" w:cstheme="minorBidi"/>
                <w:i w:val="0"/>
                <w:spacing w:val="0"/>
                <w:w w:val="100"/>
                <w:kern w:val="0"/>
                <w:sz w:val="22"/>
                <w:szCs w:val="22"/>
                <w:lang w:val="en-US"/>
              </w:rPr>
              <w:tab/>
            </w:r>
            <w:r w:rsidR="000731A7" w:rsidRPr="00F122E8">
              <w:rPr>
                <w:rStyle w:val="Hipervnculo"/>
                <w:rFonts w:asciiTheme="majorHAnsi" w:hAnsiTheme="majorHAnsi" w:cstheme="majorHAnsi"/>
              </w:rPr>
              <w:t>Medidas de prevención operativas. Restricciones</w:t>
            </w:r>
            <w:r w:rsidR="000731A7">
              <w:rPr>
                <w:webHidden/>
              </w:rPr>
              <w:tab/>
            </w:r>
            <w:r w:rsidR="000731A7">
              <w:rPr>
                <w:webHidden/>
              </w:rPr>
              <w:fldChar w:fldCharType="begin"/>
            </w:r>
            <w:r w:rsidR="000731A7">
              <w:rPr>
                <w:webHidden/>
              </w:rPr>
              <w:instrText xml:space="preserve"> PAGEREF _Toc40431459 \h </w:instrText>
            </w:r>
            <w:r w:rsidR="000731A7">
              <w:rPr>
                <w:webHidden/>
              </w:rPr>
            </w:r>
            <w:r w:rsidR="000731A7">
              <w:rPr>
                <w:webHidden/>
              </w:rPr>
              <w:fldChar w:fldCharType="separate"/>
            </w:r>
            <w:r w:rsidR="00655CDC">
              <w:rPr>
                <w:webHidden/>
              </w:rPr>
              <w:t>8</w:t>
            </w:r>
            <w:r w:rsidR="000731A7">
              <w:rPr>
                <w:webHidden/>
              </w:rPr>
              <w:fldChar w:fldCharType="end"/>
            </w:r>
          </w:hyperlink>
        </w:p>
        <w:p w14:paraId="7747966F" w14:textId="69F1CE03" w:rsidR="000731A7" w:rsidRDefault="00D73E36">
          <w:pPr>
            <w:pStyle w:val="TDC2"/>
            <w:rPr>
              <w:rFonts w:asciiTheme="minorHAnsi" w:eastAsiaTheme="minorEastAsia" w:hAnsiTheme="minorHAnsi" w:cstheme="minorBidi"/>
              <w:b w:val="0"/>
              <w:noProof/>
              <w:spacing w:val="0"/>
              <w:w w:val="100"/>
              <w:kern w:val="0"/>
              <w:sz w:val="22"/>
              <w:szCs w:val="22"/>
              <w:lang w:val="en-US"/>
            </w:rPr>
          </w:pPr>
          <w:hyperlink w:anchor="_Toc40431460" w:history="1">
            <w:r w:rsidR="000731A7" w:rsidRPr="00F122E8">
              <w:rPr>
                <w:rStyle w:val="Hipervnculo"/>
                <w:noProof/>
              </w:rPr>
              <w:t>8.2</w:t>
            </w:r>
            <w:r w:rsidR="000731A7">
              <w:rPr>
                <w:rFonts w:asciiTheme="minorHAnsi" w:eastAsiaTheme="minorEastAsia" w:hAnsiTheme="minorHAnsi" w:cstheme="minorBidi"/>
                <w:b w:val="0"/>
                <w:noProof/>
                <w:spacing w:val="0"/>
                <w:w w:val="100"/>
                <w:kern w:val="0"/>
                <w:sz w:val="22"/>
                <w:szCs w:val="22"/>
                <w:lang w:val="en-US"/>
              </w:rPr>
              <w:tab/>
            </w:r>
            <w:r w:rsidR="000731A7" w:rsidRPr="00F122E8">
              <w:rPr>
                <w:rStyle w:val="Hipervnculo"/>
                <w:noProof/>
              </w:rPr>
              <w:t>FASE DE RESPUESTA</w:t>
            </w:r>
            <w:r w:rsidR="000731A7">
              <w:rPr>
                <w:noProof/>
                <w:webHidden/>
              </w:rPr>
              <w:tab/>
            </w:r>
            <w:r w:rsidR="000731A7">
              <w:rPr>
                <w:noProof/>
                <w:webHidden/>
              </w:rPr>
              <w:fldChar w:fldCharType="begin"/>
            </w:r>
            <w:r w:rsidR="000731A7">
              <w:rPr>
                <w:noProof/>
                <w:webHidden/>
              </w:rPr>
              <w:instrText xml:space="preserve"> PAGEREF _Toc40431460 \h </w:instrText>
            </w:r>
            <w:r w:rsidR="000731A7">
              <w:rPr>
                <w:noProof/>
                <w:webHidden/>
              </w:rPr>
            </w:r>
            <w:r w:rsidR="000731A7">
              <w:rPr>
                <w:noProof/>
                <w:webHidden/>
              </w:rPr>
              <w:fldChar w:fldCharType="separate"/>
            </w:r>
            <w:r w:rsidR="00655CDC">
              <w:rPr>
                <w:noProof/>
                <w:webHidden/>
              </w:rPr>
              <w:t>10</w:t>
            </w:r>
            <w:r w:rsidR="000731A7">
              <w:rPr>
                <w:noProof/>
                <w:webHidden/>
              </w:rPr>
              <w:fldChar w:fldCharType="end"/>
            </w:r>
          </w:hyperlink>
        </w:p>
        <w:p w14:paraId="10631930" w14:textId="4FADC594" w:rsidR="000731A7" w:rsidRDefault="00D73E36">
          <w:pPr>
            <w:pStyle w:val="TDC2"/>
            <w:rPr>
              <w:rFonts w:asciiTheme="minorHAnsi" w:eastAsiaTheme="minorEastAsia" w:hAnsiTheme="minorHAnsi" w:cstheme="minorBidi"/>
              <w:b w:val="0"/>
              <w:noProof/>
              <w:spacing w:val="0"/>
              <w:w w:val="100"/>
              <w:kern w:val="0"/>
              <w:sz w:val="22"/>
              <w:szCs w:val="22"/>
              <w:lang w:val="en-US"/>
            </w:rPr>
          </w:pPr>
          <w:hyperlink w:anchor="_Toc40431461" w:history="1">
            <w:r w:rsidR="000731A7" w:rsidRPr="00F122E8">
              <w:rPr>
                <w:rStyle w:val="Hipervnculo"/>
                <w:noProof/>
              </w:rPr>
              <w:t>8.3</w:t>
            </w:r>
            <w:r w:rsidR="000731A7">
              <w:rPr>
                <w:rFonts w:asciiTheme="minorHAnsi" w:eastAsiaTheme="minorEastAsia" w:hAnsiTheme="minorHAnsi" w:cstheme="minorBidi"/>
                <w:b w:val="0"/>
                <w:noProof/>
                <w:spacing w:val="0"/>
                <w:w w:val="100"/>
                <w:kern w:val="0"/>
                <w:sz w:val="22"/>
                <w:szCs w:val="22"/>
                <w:lang w:val="en-US"/>
              </w:rPr>
              <w:tab/>
            </w:r>
            <w:r w:rsidR="000731A7" w:rsidRPr="00F122E8">
              <w:rPr>
                <w:rStyle w:val="Hipervnculo"/>
                <w:noProof/>
              </w:rPr>
              <w:t>FASE DE RETORNO A LA OPERACIÓN NORMAL</w:t>
            </w:r>
            <w:r w:rsidR="000731A7">
              <w:rPr>
                <w:noProof/>
                <w:webHidden/>
              </w:rPr>
              <w:tab/>
            </w:r>
            <w:r w:rsidR="000731A7">
              <w:rPr>
                <w:noProof/>
                <w:webHidden/>
              </w:rPr>
              <w:fldChar w:fldCharType="begin"/>
            </w:r>
            <w:r w:rsidR="000731A7">
              <w:rPr>
                <w:noProof/>
                <w:webHidden/>
              </w:rPr>
              <w:instrText xml:space="preserve"> PAGEREF _Toc40431461 \h </w:instrText>
            </w:r>
            <w:r w:rsidR="000731A7">
              <w:rPr>
                <w:noProof/>
                <w:webHidden/>
              </w:rPr>
            </w:r>
            <w:r w:rsidR="000731A7">
              <w:rPr>
                <w:noProof/>
                <w:webHidden/>
              </w:rPr>
              <w:fldChar w:fldCharType="separate"/>
            </w:r>
            <w:r w:rsidR="00655CDC">
              <w:rPr>
                <w:noProof/>
                <w:webHidden/>
              </w:rPr>
              <w:t>10</w:t>
            </w:r>
            <w:r w:rsidR="000731A7">
              <w:rPr>
                <w:noProof/>
                <w:webHidden/>
              </w:rPr>
              <w:fldChar w:fldCharType="end"/>
            </w:r>
          </w:hyperlink>
        </w:p>
        <w:p w14:paraId="44C9F977" w14:textId="002CB3F3" w:rsidR="000731A7" w:rsidRDefault="00D73E36">
          <w:pPr>
            <w:pStyle w:val="TDC3"/>
            <w:rPr>
              <w:rFonts w:asciiTheme="minorHAnsi" w:eastAsiaTheme="minorEastAsia" w:hAnsiTheme="minorHAnsi" w:cstheme="minorBidi"/>
              <w:i w:val="0"/>
              <w:spacing w:val="0"/>
              <w:w w:val="100"/>
              <w:kern w:val="0"/>
              <w:sz w:val="22"/>
              <w:szCs w:val="22"/>
              <w:lang w:val="en-US"/>
            </w:rPr>
          </w:pPr>
          <w:hyperlink w:anchor="_Toc40431462" w:history="1">
            <w:r w:rsidR="000731A7" w:rsidRPr="00F122E8">
              <w:rPr>
                <w:rStyle w:val="Hipervnculo"/>
                <w:rFonts w:ascii="Gotham Book" w:hAnsi="Gotham Book" w:cs="Arial"/>
                <w:b/>
                <w:lang w:val="es-AR"/>
              </w:rPr>
              <w:t>APÉNDICE:</w:t>
            </w:r>
            <w:r w:rsidR="000731A7">
              <w:rPr>
                <w:webHidden/>
              </w:rPr>
              <w:tab/>
            </w:r>
            <w:r w:rsidR="000731A7">
              <w:rPr>
                <w:webHidden/>
              </w:rPr>
              <w:fldChar w:fldCharType="begin"/>
            </w:r>
            <w:r w:rsidR="000731A7">
              <w:rPr>
                <w:webHidden/>
              </w:rPr>
              <w:instrText xml:space="preserve"> PAGEREF _Toc40431462 \h </w:instrText>
            </w:r>
            <w:r w:rsidR="000731A7">
              <w:rPr>
                <w:webHidden/>
              </w:rPr>
            </w:r>
            <w:r w:rsidR="000731A7">
              <w:rPr>
                <w:webHidden/>
              </w:rPr>
              <w:fldChar w:fldCharType="separate"/>
            </w:r>
            <w:r w:rsidR="00655CDC">
              <w:rPr>
                <w:webHidden/>
              </w:rPr>
              <w:t>11</w:t>
            </w:r>
            <w:r w:rsidR="000731A7">
              <w:rPr>
                <w:webHidden/>
              </w:rPr>
              <w:fldChar w:fldCharType="end"/>
            </w:r>
          </w:hyperlink>
        </w:p>
        <w:p w14:paraId="13741875" w14:textId="74A627C5" w:rsidR="000731A7" w:rsidRDefault="00D73E36">
          <w:pPr>
            <w:pStyle w:val="TDC3"/>
            <w:rPr>
              <w:rFonts w:asciiTheme="minorHAnsi" w:eastAsiaTheme="minorEastAsia" w:hAnsiTheme="minorHAnsi" w:cstheme="minorBidi"/>
              <w:i w:val="0"/>
              <w:spacing w:val="0"/>
              <w:w w:val="100"/>
              <w:kern w:val="0"/>
              <w:sz w:val="22"/>
              <w:szCs w:val="22"/>
              <w:lang w:val="en-US"/>
            </w:rPr>
          </w:pPr>
          <w:hyperlink w:anchor="_Toc40431463" w:history="1">
            <w:r w:rsidR="000731A7" w:rsidRPr="00F122E8">
              <w:rPr>
                <w:rStyle w:val="Hipervnculo"/>
                <w:rFonts w:ascii="Gotham Book" w:hAnsi="Gotham Book" w:cs="Arial"/>
                <w:b/>
                <w:lang w:val="es-AR"/>
              </w:rPr>
              <w:t>PROCEDIMIENTO ANTE CASO SOSPECHOSO/CONFIRMADO DE COVID-19-</w:t>
            </w:r>
            <w:r w:rsidR="000731A7">
              <w:rPr>
                <w:webHidden/>
              </w:rPr>
              <w:tab/>
            </w:r>
            <w:r w:rsidR="000731A7">
              <w:rPr>
                <w:webHidden/>
              </w:rPr>
              <w:fldChar w:fldCharType="begin"/>
            </w:r>
            <w:r w:rsidR="000731A7">
              <w:rPr>
                <w:webHidden/>
              </w:rPr>
              <w:instrText xml:space="preserve"> PAGEREF _Toc40431463 \h </w:instrText>
            </w:r>
            <w:r w:rsidR="000731A7">
              <w:rPr>
                <w:webHidden/>
              </w:rPr>
            </w:r>
            <w:r w:rsidR="000731A7">
              <w:rPr>
                <w:webHidden/>
              </w:rPr>
              <w:fldChar w:fldCharType="separate"/>
            </w:r>
            <w:r w:rsidR="00655CDC">
              <w:rPr>
                <w:webHidden/>
              </w:rPr>
              <w:t>11</w:t>
            </w:r>
            <w:r w:rsidR="000731A7">
              <w:rPr>
                <w:webHidden/>
              </w:rPr>
              <w:fldChar w:fldCharType="end"/>
            </w:r>
          </w:hyperlink>
        </w:p>
        <w:p w14:paraId="67DB0C41" w14:textId="21726025" w:rsidR="000731A7" w:rsidRDefault="00D73E36">
          <w:pPr>
            <w:pStyle w:val="TDC2"/>
            <w:rPr>
              <w:rFonts w:asciiTheme="minorHAnsi" w:eastAsiaTheme="minorEastAsia" w:hAnsiTheme="minorHAnsi" w:cstheme="minorBidi"/>
              <w:b w:val="0"/>
              <w:noProof/>
              <w:spacing w:val="0"/>
              <w:w w:val="100"/>
              <w:kern w:val="0"/>
              <w:sz w:val="22"/>
              <w:szCs w:val="22"/>
              <w:lang w:val="en-US"/>
            </w:rPr>
          </w:pPr>
          <w:hyperlink w:anchor="_Toc40431464" w:history="1">
            <w:r w:rsidR="000731A7" w:rsidRPr="00F122E8">
              <w:rPr>
                <w:rStyle w:val="Hipervnculo"/>
                <w:noProof/>
              </w:rPr>
              <w:t>Personal de AGP</w:t>
            </w:r>
            <w:r w:rsidR="000731A7">
              <w:rPr>
                <w:noProof/>
                <w:webHidden/>
              </w:rPr>
              <w:tab/>
            </w:r>
            <w:r w:rsidR="000731A7">
              <w:rPr>
                <w:noProof/>
                <w:webHidden/>
              </w:rPr>
              <w:fldChar w:fldCharType="begin"/>
            </w:r>
            <w:r w:rsidR="000731A7">
              <w:rPr>
                <w:noProof/>
                <w:webHidden/>
              </w:rPr>
              <w:instrText xml:space="preserve"> PAGEREF _Toc40431464 \h </w:instrText>
            </w:r>
            <w:r w:rsidR="000731A7">
              <w:rPr>
                <w:noProof/>
                <w:webHidden/>
              </w:rPr>
            </w:r>
            <w:r w:rsidR="000731A7">
              <w:rPr>
                <w:noProof/>
                <w:webHidden/>
              </w:rPr>
              <w:fldChar w:fldCharType="separate"/>
            </w:r>
            <w:r w:rsidR="00655CDC">
              <w:rPr>
                <w:noProof/>
                <w:webHidden/>
              </w:rPr>
              <w:t>11</w:t>
            </w:r>
            <w:r w:rsidR="000731A7">
              <w:rPr>
                <w:noProof/>
                <w:webHidden/>
              </w:rPr>
              <w:fldChar w:fldCharType="end"/>
            </w:r>
          </w:hyperlink>
        </w:p>
        <w:p w14:paraId="59720BF4" w14:textId="7E43DA67" w:rsidR="000731A7" w:rsidRDefault="00D73E36">
          <w:pPr>
            <w:pStyle w:val="TDC2"/>
            <w:rPr>
              <w:rFonts w:asciiTheme="minorHAnsi" w:eastAsiaTheme="minorEastAsia" w:hAnsiTheme="minorHAnsi" w:cstheme="minorBidi"/>
              <w:b w:val="0"/>
              <w:noProof/>
              <w:spacing w:val="0"/>
              <w:w w:val="100"/>
              <w:kern w:val="0"/>
              <w:sz w:val="22"/>
              <w:szCs w:val="22"/>
              <w:lang w:val="en-US"/>
            </w:rPr>
          </w:pPr>
          <w:hyperlink w:anchor="_Toc40431465" w:history="1">
            <w:r w:rsidR="000731A7" w:rsidRPr="00F122E8">
              <w:rPr>
                <w:rStyle w:val="Hipervnculo"/>
                <w:noProof/>
              </w:rPr>
              <w:t>Personal externo:</w:t>
            </w:r>
            <w:r w:rsidR="000731A7">
              <w:rPr>
                <w:noProof/>
                <w:webHidden/>
              </w:rPr>
              <w:tab/>
            </w:r>
            <w:r w:rsidR="000731A7">
              <w:rPr>
                <w:noProof/>
                <w:webHidden/>
              </w:rPr>
              <w:fldChar w:fldCharType="begin"/>
            </w:r>
            <w:r w:rsidR="000731A7">
              <w:rPr>
                <w:noProof/>
                <w:webHidden/>
              </w:rPr>
              <w:instrText xml:space="preserve"> PAGEREF _Toc40431465 \h </w:instrText>
            </w:r>
            <w:r w:rsidR="000731A7">
              <w:rPr>
                <w:noProof/>
                <w:webHidden/>
              </w:rPr>
            </w:r>
            <w:r w:rsidR="000731A7">
              <w:rPr>
                <w:noProof/>
                <w:webHidden/>
              </w:rPr>
              <w:fldChar w:fldCharType="separate"/>
            </w:r>
            <w:r w:rsidR="00655CDC">
              <w:rPr>
                <w:noProof/>
                <w:webHidden/>
              </w:rPr>
              <w:t>11</w:t>
            </w:r>
            <w:r w:rsidR="000731A7">
              <w:rPr>
                <w:noProof/>
                <w:webHidden/>
              </w:rPr>
              <w:fldChar w:fldCharType="end"/>
            </w:r>
          </w:hyperlink>
        </w:p>
        <w:p w14:paraId="07417087" w14:textId="0FB4F0B8" w:rsidR="000731A7" w:rsidRDefault="00D73E36">
          <w:pPr>
            <w:pStyle w:val="TDC2"/>
            <w:rPr>
              <w:rFonts w:asciiTheme="minorHAnsi" w:eastAsiaTheme="minorEastAsia" w:hAnsiTheme="minorHAnsi" w:cstheme="minorBidi"/>
              <w:b w:val="0"/>
              <w:noProof/>
              <w:spacing w:val="0"/>
              <w:w w:val="100"/>
              <w:kern w:val="0"/>
              <w:sz w:val="22"/>
              <w:szCs w:val="22"/>
              <w:lang w:val="en-US"/>
            </w:rPr>
          </w:pPr>
          <w:hyperlink w:anchor="_Toc40431466" w:history="1">
            <w:r w:rsidR="000731A7" w:rsidRPr="00F122E8">
              <w:rPr>
                <w:rStyle w:val="Hipervnculo"/>
                <w:noProof/>
              </w:rPr>
              <w:t>Evaluación de tripulante por Sanidad de Fronteras:</w:t>
            </w:r>
            <w:r w:rsidR="000731A7">
              <w:rPr>
                <w:noProof/>
                <w:webHidden/>
              </w:rPr>
              <w:tab/>
            </w:r>
            <w:r w:rsidR="000731A7">
              <w:rPr>
                <w:noProof/>
                <w:webHidden/>
              </w:rPr>
              <w:fldChar w:fldCharType="begin"/>
            </w:r>
            <w:r w:rsidR="000731A7">
              <w:rPr>
                <w:noProof/>
                <w:webHidden/>
              </w:rPr>
              <w:instrText xml:space="preserve"> PAGEREF _Toc40431466 \h </w:instrText>
            </w:r>
            <w:r w:rsidR="000731A7">
              <w:rPr>
                <w:noProof/>
                <w:webHidden/>
              </w:rPr>
            </w:r>
            <w:r w:rsidR="000731A7">
              <w:rPr>
                <w:noProof/>
                <w:webHidden/>
              </w:rPr>
              <w:fldChar w:fldCharType="separate"/>
            </w:r>
            <w:r w:rsidR="00655CDC">
              <w:rPr>
                <w:noProof/>
                <w:webHidden/>
              </w:rPr>
              <w:t>12</w:t>
            </w:r>
            <w:r w:rsidR="000731A7">
              <w:rPr>
                <w:noProof/>
                <w:webHidden/>
              </w:rPr>
              <w:fldChar w:fldCharType="end"/>
            </w:r>
          </w:hyperlink>
        </w:p>
        <w:p w14:paraId="5AF71685" w14:textId="74869932" w:rsidR="004D68C8" w:rsidRPr="00EA02EE" w:rsidRDefault="004D68C8" w:rsidP="004D68C8">
          <w:r w:rsidRPr="006562A5">
            <w:rPr>
              <w:rFonts w:ascii="Gotham Book" w:hAnsi="Gotham Book"/>
              <w:b/>
              <w:bCs/>
            </w:rPr>
            <w:fldChar w:fldCharType="end"/>
          </w:r>
        </w:p>
      </w:sdtContent>
    </w:sdt>
    <w:p w14:paraId="5427D4B1" w14:textId="77777777" w:rsidR="004D68C8" w:rsidRDefault="004D68C8" w:rsidP="004D68C8">
      <w:pPr>
        <w:pStyle w:val="Prrafodelista"/>
        <w:ind w:left="284" w:hanging="284"/>
        <w:jc w:val="both"/>
        <w:outlineLvl w:val="0"/>
        <w:rPr>
          <w:rFonts w:ascii="Arial" w:hAnsi="Arial" w:cs="Arial"/>
          <w:sz w:val="22"/>
          <w:szCs w:val="22"/>
        </w:rPr>
      </w:pPr>
    </w:p>
    <w:p w14:paraId="1717651E" w14:textId="77777777" w:rsidR="004D68C8" w:rsidRDefault="004D68C8" w:rsidP="004D68C8">
      <w:pPr>
        <w:pStyle w:val="Prrafodelista"/>
        <w:ind w:left="284" w:hanging="284"/>
        <w:jc w:val="both"/>
        <w:outlineLvl w:val="0"/>
        <w:rPr>
          <w:rFonts w:ascii="Arial" w:hAnsi="Arial" w:cs="Arial"/>
          <w:sz w:val="22"/>
          <w:szCs w:val="22"/>
        </w:rPr>
      </w:pPr>
    </w:p>
    <w:p w14:paraId="4B818193" w14:textId="77777777" w:rsidR="004D68C8" w:rsidRPr="004D68C8" w:rsidRDefault="004D68C8" w:rsidP="004D68C8">
      <w:pPr>
        <w:jc w:val="both"/>
        <w:outlineLvl w:val="0"/>
        <w:rPr>
          <w:rFonts w:ascii="Arial" w:hAnsi="Arial" w:cs="Arial"/>
          <w:sz w:val="22"/>
          <w:szCs w:val="22"/>
        </w:rPr>
      </w:pPr>
    </w:p>
    <w:p w14:paraId="5D56B981" w14:textId="77777777" w:rsidR="004D68C8" w:rsidRPr="00927586" w:rsidRDefault="004D68C8" w:rsidP="00927586">
      <w:pPr>
        <w:jc w:val="both"/>
        <w:outlineLvl w:val="0"/>
        <w:rPr>
          <w:rFonts w:ascii="Arial" w:hAnsi="Arial" w:cs="Arial"/>
          <w:sz w:val="22"/>
          <w:szCs w:val="22"/>
        </w:rPr>
      </w:pPr>
    </w:p>
    <w:tbl>
      <w:tblPr>
        <w:tblpPr w:leftFromText="142" w:rightFromText="142" w:vertAnchor="text" w:horzAnchor="margin" w:tblpXSpec="center" w:tblpY="424"/>
        <w:tblW w:w="9665" w:type="dxa"/>
        <w:tblLayout w:type="fixed"/>
        <w:tblCellMar>
          <w:top w:w="55" w:type="dxa"/>
          <w:left w:w="55" w:type="dxa"/>
          <w:bottom w:w="55" w:type="dxa"/>
          <w:right w:w="55" w:type="dxa"/>
        </w:tblCellMar>
        <w:tblLook w:val="0000" w:firstRow="0" w:lastRow="0" w:firstColumn="0" w:lastColumn="0" w:noHBand="0" w:noVBand="0"/>
      </w:tblPr>
      <w:tblGrid>
        <w:gridCol w:w="1523"/>
        <w:gridCol w:w="1786"/>
        <w:gridCol w:w="1389"/>
        <w:gridCol w:w="1744"/>
        <w:gridCol w:w="1433"/>
        <w:gridCol w:w="1790"/>
      </w:tblGrid>
      <w:tr w:rsidR="004D68C8" w14:paraId="1906DFA0" w14:textId="77777777" w:rsidTr="004D68C8">
        <w:trPr>
          <w:trHeight w:val="655"/>
        </w:trPr>
        <w:tc>
          <w:tcPr>
            <w:tcW w:w="1523" w:type="dxa"/>
            <w:tcBorders>
              <w:top w:val="single" w:sz="1" w:space="0" w:color="000000"/>
              <w:left w:val="single" w:sz="1" w:space="0" w:color="000000"/>
              <w:bottom w:val="single" w:sz="1" w:space="0" w:color="000000"/>
            </w:tcBorders>
            <w:shd w:val="clear" w:color="auto" w:fill="auto"/>
          </w:tcPr>
          <w:p w14:paraId="525628FA" w14:textId="77777777" w:rsidR="004D68C8" w:rsidRPr="004D68C8" w:rsidRDefault="004D68C8" w:rsidP="004D68C8">
            <w:pPr>
              <w:pStyle w:val="Contenidodelatabla"/>
              <w:snapToGrid w:val="0"/>
              <w:jc w:val="left"/>
              <w:rPr>
                <w:rFonts w:ascii="Gotham Book" w:hAnsi="Gotham Book"/>
                <w:b/>
                <w:bCs/>
                <w:color w:val="auto"/>
                <w:sz w:val="24"/>
                <w:szCs w:val="24"/>
              </w:rPr>
            </w:pPr>
            <w:r w:rsidRPr="00D10C3B">
              <w:rPr>
                <w:rFonts w:ascii="Gotham Book" w:hAnsi="Gotham Book"/>
                <w:b/>
                <w:bCs/>
                <w:color w:val="auto"/>
                <w:sz w:val="24"/>
                <w:szCs w:val="24"/>
              </w:rPr>
              <w:t>Preparado por:</w:t>
            </w:r>
          </w:p>
        </w:tc>
        <w:tc>
          <w:tcPr>
            <w:tcW w:w="1786" w:type="dxa"/>
            <w:tcBorders>
              <w:top w:val="single" w:sz="1" w:space="0" w:color="000000"/>
              <w:left w:val="single" w:sz="1" w:space="0" w:color="000000"/>
              <w:bottom w:val="single" w:sz="1" w:space="0" w:color="000000"/>
            </w:tcBorders>
            <w:shd w:val="clear" w:color="auto" w:fill="auto"/>
          </w:tcPr>
          <w:p w14:paraId="4E6ED1EA" w14:textId="77777777" w:rsidR="004D68C8" w:rsidRPr="004D68C8" w:rsidRDefault="004D68C8" w:rsidP="004D68C8">
            <w:pPr>
              <w:pStyle w:val="Contenidodelatabla"/>
              <w:snapToGrid w:val="0"/>
              <w:jc w:val="left"/>
              <w:rPr>
                <w:rFonts w:ascii="Gotham Book" w:hAnsi="Gotham Book"/>
                <w:b/>
                <w:bCs/>
                <w:color w:val="auto"/>
                <w:sz w:val="24"/>
                <w:szCs w:val="24"/>
              </w:rPr>
            </w:pPr>
            <w:r w:rsidRPr="004D68C8">
              <w:rPr>
                <w:rFonts w:ascii="Gotham Book" w:hAnsi="Gotham Book"/>
                <w:b/>
                <w:bCs/>
                <w:color w:val="auto"/>
                <w:sz w:val="24"/>
                <w:szCs w:val="24"/>
              </w:rPr>
              <w:t>A.</w:t>
            </w:r>
            <w:r>
              <w:rPr>
                <w:rFonts w:ascii="Gotham Book" w:hAnsi="Gotham Book"/>
                <w:b/>
                <w:bCs/>
                <w:color w:val="auto"/>
                <w:sz w:val="24"/>
                <w:szCs w:val="24"/>
              </w:rPr>
              <w:t xml:space="preserve"> </w:t>
            </w:r>
            <w:r w:rsidRPr="004D68C8">
              <w:rPr>
                <w:rFonts w:ascii="Gotham Book" w:hAnsi="Gotham Book"/>
                <w:b/>
                <w:bCs/>
                <w:color w:val="auto"/>
                <w:sz w:val="24"/>
                <w:szCs w:val="24"/>
              </w:rPr>
              <w:t>Moschetto</w:t>
            </w:r>
          </w:p>
        </w:tc>
        <w:tc>
          <w:tcPr>
            <w:tcW w:w="1389" w:type="dxa"/>
            <w:tcBorders>
              <w:top w:val="single" w:sz="1" w:space="0" w:color="000000"/>
              <w:left w:val="single" w:sz="1" w:space="0" w:color="000000"/>
              <w:bottom w:val="single" w:sz="1" w:space="0" w:color="000000"/>
            </w:tcBorders>
            <w:shd w:val="clear" w:color="auto" w:fill="auto"/>
          </w:tcPr>
          <w:p w14:paraId="0C77E8B6" w14:textId="17576DF3" w:rsidR="004D68C8" w:rsidRPr="00D10C3B" w:rsidRDefault="004D68C8" w:rsidP="004D68C8">
            <w:pPr>
              <w:pStyle w:val="Contenidodelatabla"/>
              <w:snapToGrid w:val="0"/>
              <w:rPr>
                <w:rFonts w:ascii="Gotham Book" w:hAnsi="Gotham Book"/>
                <w:color w:val="auto"/>
                <w:sz w:val="24"/>
                <w:szCs w:val="24"/>
              </w:rPr>
            </w:pPr>
            <w:r w:rsidRPr="00D10C3B">
              <w:rPr>
                <w:rFonts w:ascii="Gotham Book" w:hAnsi="Gotham Book"/>
                <w:b/>
                <w:bCs/>
                <w:color w:val="auto"/>
                <w:sz w:val="24"/>
                <w:szCs w:val="24"/>
              </w:rPr>
              <w:t>Revisado por</w:t>
            </w:r>
            <w:r w:rsidR="0087632E">
              <w:rPr>
                <w:rFonts w:ascii="Gotham Book" w:hAnsi="Gotham Book"/>
                <w:b/>
                <w:bCs/>
                <w:color w:val="auto"/>
                <w:sz w:val="24"/>
                <w:szCs w:val="24"/>
              </w:rPr>
              <w:t>:</w:t>
            </w:r>
          </w:p>
        </w:tc>
        <w:tc>
          <w:tcPr>
            <w:tcW w:w="1744" w:type="dxa"/>
            <w:tcBorders>
              <w:top w:val="single" w:sz="1" w:space="0" w:color="000000"/>
              <w:left w:val="single" w:sz="1" w:space="0" w:color="000000"/>
              <w:bottom w:val="single" w:sz="1" w:space="0" w:color="000000"/>
            </w:tcBorders>
            <w:shd w:val="clear" w:color="auto" w:fill="auto"/>
          </w:tcPr>
          <w:p w14:paraId="6F273467" w14:textId="77777777" w:rsidR="004D68C8" w:rsidRPr="00D10C3B" w:rsidRDefault="004D68C8" w:rsidP="004D68C8">
            <w:pPr>
              <w:pStyle w:val="Contenidodelatabla"/>
              <w:snapToGrid w:val="0"/>
              <w:jc w:val="left"/>
              <w:rPr>
                <w:rFonts w:ascii="Gotham Book" w:hAnsi="Gotham Book"/>
                <w:b/>
                <w:bCs/>
                <w:color w:val="auto"/>
                <w:sz w:val="24"/>
                <w:szCs w:val="24"/>
                <w:highlight w:val="green"/>
              </w:rPr>
            </w:pPr>
            <w:r w:rsidRPr="00D10C3B">
              <w:rPr>
                <w:rFonts w:ascii="Gotham Book" w:hAnsi="Gotham Book"/>
                <w:b/>
                <w:color w:val="auto"/>
                <w:sz w:val="24"/>
                <w:szCs w:val="24"/>
              </w:rPr>
              <w:t xml:space="preserve">M. </w:t>
            </w:r>
            <w:proofErr w:type="spellStart"/>
            <w:r w:rsidRPr="00D10C3B">
              <w:rPr>
                <w:rFonts w:ascii="Gotham Book" w:hAnsi="Gotham Book"/>
                <w:b/>
                <w:color w:val="auto"/>
                <w:sz w:val="24"/>
                <w:szCs w:val="24"/>
              </w:rPr>
              <w:t>Capllonch</w:t>
            </w:r>
            <w:proofErr w:type="spellEnd"/>
          </w:p>
        </w:tc>
        <w:tc>
          <w:tcPr>
            <w:tcW w:w="1433" w:type="dxa"/>
            <w:tcBorders>
              <w:top w:val="single" w:sz="1" w:space="0" w:color="000000"/>
              <w:left w:val="single" w:sz="1" w:space="0" w:color="000000"/>
              <w:bottom w:val="single" w:sz="1" w:space="0" w:color="000000"/>
            </w:tcBorders>
            <w:shd w:val="clear" w:color="auto" w:fill="auto"/>
          </w:tcPr>
          <w:p w14:paraId="4E124CA7" w14:textId="77777777" w:rsidR="004D68C8" w:rsidRPr="00973C93" w:rsidRDefault="004D68C8" w:rsidP="004D68C8">
            <w:pPr>
              <w:pStyle w:val="Contenidodelatabla"/>
              <w:rPr>
                <w:rFonts w:ascii="Gotham Book" w:hAnsi="Gotham Book"/>
                <w:color w:val="auto"/>
                <w:sz w:val="24"/>
                <w:szCs w:val="24"/>
              </w:rPr>
            </w:pPr>
            <w:r w:rsidRPr="00973C93">
              <w:rPr>
                <w:rFonts w:ascii="Gotham Book" w:hAnsi="Gotham Book"/>
                <w:b/>
                <w:bCs/>
                <w:color w:val="auto"/>
                <w:sz w:val="24"/>
                <w:szCs w:val="24"/>
              </w:rPr>
              <w:t>Aprobado por:</w:t>
            </w:r>
          </w:p>
        </w:tc>
        <w:tc>
          <w:tcPr>
            <w:tcW w:w="1790" w:type="dxa"/>
            <w:tcBorders>
              <w:top w:val="single" w:sz="1" w:space="0" w:color="000000"/>
              <w:left w:val="single" w:sz="1" w:space="0" w:color="000000"/>
              <w:bottom w:val="single" w:sz="1" w:space="0" w:color="000000"/>
              <w:right w:val="single" w:sz="1" w:space="0" w:color="000000"/>
            </w:tcBorders>
            <w:shd w:val="clear" w:color="auto" w:fill="auto"/>
          </w:tcPr>
          <w:p w14:paraId="26E97833" w14:textId="77777777" w:rsidR="004D68C8" w:rsidRDefault="00973C93" w:rsidP="004D68C8">
            <w:pPr>
              <w:pStyle w:val="Contenidodelatabla"/>
              <w:snapToGrid w:val="0"/>
              <w:rPr>
                <w:rFonts w:ascii="Gotham Book" w:hAnsi="Gotham Book"/>
                <w:b/>
                <w:color w:val="auto"/>
                <w:sz w:val="24"/>
                <w:szCs w:val="24"/>
              </w:rPr>
            </w:pPr>
            <w:r w:rsidRPr="00973C93">
              <w:rPr>
                <w:rFonts w:ascii="Gotham Book" w:hAnsi="Gotham Book"/>
                <w:b/>
                <w:color w:val="auto"/>
                <w:sz w:val="24"/>
                <w:szCs w:val="24"/>
              </w:rPr>
              <w:t>G</w:t>
            </w:r>
            <w:r w:rsidR="004D68C8" w:rsidRPr="00973C93">
              <w:rPr>
                <w:rFonts w:ascii="Gotham Book" w:hAnsi="Gotham Book"/>
                <w:b/>
                <w:color w:val="auto"/>
                <w:sz w:val="24"/>
                <w:szCs w:val="24"/>
              </w:rPr>
              <w:t xml:space="preserve">. </w:t>
            </w:r>
            <w:r w:rsidRPr="00973C93">
              <w:rPr>
                <w:rFonts w:ascii="Gotham Book" w:hAnsi="Gotham Book"/>
                <w:b/>
                <w:color w:val="auto"/>
                <w:sz w:val="24"/>
                <w:szCs w:val="24"/>
              </w:rPr>
              <w:t>Schreiber</w:t>
            </w:r>
          </w:p>
          <w:p w14:paraId="2F13789D" w14:textId="65B4FA7E" w:rsidR="00EA5A25" w:rsidRPr="00973C93" w:rsidRDefault="00EA5A25" w:rsidP="004D68C8">
            <w:pPr>
              <w:pStyle w:val="Contenidodelatabla"/>
              <w:snapToGrid w:val="0"/>
              <w:rPr>
                <w:rFonts w:ascii="Gotham Book" w:hAnsi="Gotham Book"/>
                <w:b/>
                <w:color w:val="auto"/>
                <w:sz w:val="24"/>
                <w:szCs w:val="24"/>
              </w:rPr>
            </w:pPr>
            <w:r>
              <w:rPr>
                <w:rFonts w:ascii="Gotham Book" w:hAnsi="Gotham Book"/>
                <w:b/>
                <w:color w:val="auto"/>
                <w:sz w:val="24"/>
                <w:szCs w:val="24"/>
              </w:rPr>
              <w:t xml:space="preserve">P. </w:t>
            </w:r>
            <w:proofErr w:type="spellStart"/>
            <w:r>
              <w:rPr>
                <w:rFonts w:ascii="Gotham Book" w:hAnsi="Gotham Book"/>
                <w:b/>
                <w:color w:val="auto"/>
                <w:sz w:val="24"/>
                <w:szCs w:val="24"/>
              </w:rPr>
              <w:t>Spata</w:t>
            </w:r>
            <w:proofErr w:type="spellEnd"/>
          </w:p>
        </w:tc>
      </w:tr>
    </w:tbl>
    <w:p w14:paraId="29F941A4" w14:textId="77777777" w:rsidR="004D68C8" w:rsidRPr="00D378E5" w:rsidRDefault="004D68C8" w:rsidP="004D68C8">
      <w:pPr>
        <w:jc w:val="both"/>
        <w:outlineLvl w:val="0"/>
        <w:rPr>
          <w:rFonts w:ascii="Arial" w:hAnsi="Arial" w:cs="Arial"/>
          <w:sz w:val="22"/>
          <w:szCs w:val="22"/>
        </w:rPr>
      </w:pPr>
    </w:p>
    <w:p w14:paraId="6E667AD8" w14:textId="2154F7D7" w:rsidR="00637FFD" w:rsidRPr="000112D9" w:rsidRDefault="00637FFD" w:rsidP="00725BFC">
      <w:pPr>
        <w:pStyle w:val="Ttulo1"/>
        <w:numPr>
          <w:ilvl w:val="0"/>
          <w:numId w:val="2"/>
        </w:numPr>
        <w:ind w:left="0"/>
        <w:rPr>
          <w:rFonts w:ascii="Gotham Book" w:hAnsi="Gotham Book"/>
          <w:sz w:val="24"/>
        </w:rPr>
      </w:pPr>
      <w:bookmarkStart w:id="2" w:name="_Toc40431443"/>
      <w:r w:rsidRPr="000112D9">
        <w:rPr>
          <w:rFonts w:ascii="Gotham Book" w:hAnsi="Gotham Book"/>
          <w:sz w:val="24"/>
        </w:rPr>
        <w:lastRenderedPageBreak/>
        <w:t>INTRODUCCIÓN</w:t>
      </w:r>
      <w:bookmarkEnd w:id="2"/>
    </w:p>
    <w:p w14:paraId="3DA69E38" w14:textId="46ABB210" w:rsidR="00637FFD" w:rsidRPr="000112D9" w:rsidRDefault="00637FFD" w:rsidP="00B30567">
      <w:pPr>
        <w:spacing w:line="276" w:lineRule="auto"/>
        <w:jc w:val="both"/>
        <w:rPr>
          <w:rFonts w:ascii="Gotham Book" w:hAnsi="Gotham Book" w:cs="Arial"/>
          <w:sz w:val="22"/>
          <w:szCs w:val="20"/>
        </w:rPr>
      </w:pPr>
      <w:r w:rsidRPr="000112D9">
        <w:rPr>
          <w:rFonts w:ascii="Gotham Book" w:hAnsi="Gotham Book" w:cs="Arial"/>
          <w:sz w:val="22"/>
          <w:szCs w:val="20"/>
        </w:rPr>
        <w:t xml:space="preserve">Atento a la Emergencia pública en materia sanitaria establecida por Ley </w:t>
      </w:r>
      <w:proofErr w:type="spellStart"/>
      <w:r w:rsidRPr="000112D9">
        <w:rPr>
          <w:rFonts w:ascii="Gotham Book" w:hAnsi="Gotham Book" w:cs="Arial"/>
          <w:sz w:val="22"/>
          <w:szCs w:val="20"/>
        </w:rPr>
        <w:t>N°</w:t>
      </w:r>
      <w:proofErr w:type="spellEnd"/>
      <w:r w:rsidRPr="000112D9">
        <w:rPr>
          <w:rFonts w:ascii="Gotham Book" w:hAnsi="Gotham Book" w:cs="Arial"/>
          <w:sz w:val="22"/>
          <w:szCs w:val="20"/>
        </w:rPr>
        <w:t xml:space="preserve"> 27.541</w:t>
      </w:r>
      <w:r w:rsidR="001E19A3" w:rsidRPr="000112D9">
        <w:rPr>
          <w:rFonts w:ascii="Gotham Book" w:hAnsi="Gotham Book" w:cs="Arial"/>
          <w:sz w:val="22"/>
          <w:szCs w:val="20"/>
        </w:rPr>
        <w:t xml:space="preserve"> por el plazo de un (1) año en virtud de la pandemia declarada por COVID-19</w:t>
      </w:r>
      <w:r w:rsidRPr="000112D9">
        <w:rPr>
          <w:rFonts w:ascii="Gotham Book" w:hAnsi="Gotham Book" w:cs="Arial"/>
          <w:sz w:val="22"/>
          <w:szCs w:val="20"/>
        </w:rPr>
        <w:t xml:space="preserve">, y siguiendo las directrices indicadas por </w:t>
      </w:r>
      <w:r w:rsidR="001E19A3" w:rsidRPr="000112D9">
        <w:rPr>
          <w:rFonts w:ascii="Gotham Book" w:hAnsi="Gotham Book" w:cs="Arial"/>
          <w:sz w:val="22"/>
          <w:szCs w:val="20"/>
        </w:rPr>
        <w:t xml:space="preserve">el Ministerio </w:t>
      </w:r>
      <w:r w:rsidRPr="000112D9">
        <w:rPr>
          <w:rFonts w:ascii="Gotham Book" w:hAnsi="Gotham Book" w:cs="Arial"/>
          <w:sz w:val="22"/>
          <w:szCs w:val="20"/>
        </w:rPr>
        <w:t xml:space="preserve">de Transporte, mediante el </w:t>
      </w:r>
      <w:proofErr w:type="spellStart"/>
      <w:r w:rsidRPr="000112D9">
        <w:rPr>
          <w:rFonts w:ascii="Gotham Book" w:hAnsi="Gotham Book" w:cs="Arial"/>
          <w:sz w:val="22"/>
          <w:szCs w:val="20"/>
        </w:rPr>
        <w:t>P</w:t>
      </w:r>
      <w:r w:rsidR="000112D9">
        <w:rPr>
          <w:rFonts w:ascii="Gotham Book" w:hAnsi="Gotham Book" w:cs="Arial"/>
          <w:sz w:val="22"/>
          <w:szCs w:val="20"/>
        </w:rPr>
        <w:t>rotoclo</w:t>
      </w:r>
      <w:proofErr w:type="spellEnd"/>
      <w:r w:rsidR="000112D9">
        <w:rPr>
          <w:rFonts w:ascii="Gotham Book" w:hAnsi="Gotham Book" w:cs="Arial"/>
          <w:sz w:val="22"/>
          <w:szCs w:val="20"/>
        </w:rPr>
        <w:t xml:space="preserve"> de aplicación Nacional Comité de Crisis Prevención COVID-19 en el </w:t>
      </w:r>
      <w:proofErr w:type="spellStart"/>
      <w:r w:rsidR="000112D9">
        <w:rPr>
          <w:rFonts w:ascii="Gotham Book" w:hAnsi="Gotham Book" w:cs="Arial"/>
          <w:sz w:val="22"/>
          <w:szCs w:val="20"/>
        </w:rPr>
        <w:t>Trasnporte</w:t>
      </w:r>
      <w:proofErr w:type="spellEnd"/>
      <w:r w:rsidR="000112D9">
        <w:rPr>
          <w:rFonts w:ascii="Gotham Book" w:hAnsi="Gotham Book" w:cs="Arial"/>
          <w:sz w:val="22"/>
          <w:szCs w:val="20"/>
        </w:rPr>
        <w:t xml:space="preserve"> Fluvial, </w:t>
      </w:r>
      <w:proofErr w:type="spellStart"/>
      <w:r w:rsidR="000112D9">
        <w:rPr>
          <w:rFonts w:ascii="Gotham Book" w:hAnsi="Gotham Book" w:cs="Arial"/>
          <w:sz w:val="22"/>
          <w:szCs w:val="20"/>
        </w:rPr>
        <w:t>Maritimo</w:t>
      </w:r>
      <w:proofErr w:type="spellEnd"/>
      <w:r w:rsidR="000112D9">
        <w:rPr>
          <w:rFonts w:ascii="Gotham Book" w:hAnsi="Gotham Book" w:cs="Arial"/>
          <w:sz w:val="22"/>
          <w:szCs w:val="20"/>
        </w:rPr>
        <w:t xml:space="preserve"> y Lacustre (Art. 6° </w:t>
      </w:r>
      <w:proofErr w:type="spellStart"/>
      <w:r w:rsidR="000112D9">
        <w:rPr>
          <w:rFonts w:ascii="Gotham Book" w:hAnsi="Gotham Book" w:cs="Arial"/>
          <w:sz w:val="22"/>
          <w:szCs w:val="20"/>
        </w:rPr>
        <w:t>Resulución</w:t>
      </w:r>
      <w:proofErr w:type="spellEnd"/>
      <w:r w:rsidR="000112D9">
        <w:rPr>
          <w:rFonts w:ascii="Gotham Book" w:hAnsi="Gotham Book" w:cs="Arial"/>
          <w:sz w:val="22"/>
          <w:szCs w:val="20"/>
        </w:rPr>
        <w:t xml:space="preserve"> </w:t>
      </w:r>
      <w:proofErr w:type="spellStart"/>
      <w:r w:rsidR="000112D9">
        <w:rPr>
          <w:rFonts w:ascii="Gotham Book" w:hAnsi="Gotham Book" w:cs="Arial"/>
          <w:sz w:val="22"/>
          <w:szCs w:val="20"/>
        </w:rPr>
        <w:t>N°</w:t>
      </w:r>
      <w:proofErr w:type="spellEnd"/>
      <w:r w:rsidR="000112D9">
        <w:rPr>
          <w:rFonts w:ascii="Gotham Book" w:hAnsi="Gotham Book" w:cs="Arial"/>
          <w:sz w:val="22"/>
          <w:szCs w:val="20"/>
        </w:rPr>
        <w:t xml:space="preserve"> 60/2020 Ministerio de Transporte)</w:t>
      </w:r>
      <w:r w:rsidRPr="000112D9">
        <w:rPr>
          <w:rFonts w:ascii="Gotham Book" w:hAnsi="Gotham Book" w:cs="Arial"/>
          <w:sz w:val="22"/>
          <w:szCs w:val="20"/>
        </w:rPr>
        <w:t>, se ha establecido este</w:t>
      </w:r>
      <w:r w:rsidR="000112D9">
        <w:rPr>
          <w:rFonts w:ascii="Gotham Book" w:hAnsi="Gotham Book" w:cs="Arial"/>
          <w:sz w:val="22"/>
          <w:szCs w:val="20"/>
        </w:rPr>
        <w:t xml:space="preserve"> </w:t>
      </w:r>
      <w:r w:rsidRPr="000112D9">
        <w:rPr>
          <w:rFonts w:ascii="Gotham Book" w:hAnsi="Gotham Book" w:cs="Arial"/>
          <w:sz w:val="22"/>
          <w:szCs w:val="20"/>
        </w:rPr>
        <w:t xml:space="preserve">Plan de Contingencia en el ámbito de </w:t>
      </w:r>
      <w:r w:rsidR="001E19A3" w:rsidRPr="000112D9">
        <w:rPr>
          <w:rFonts w:ascii="Gotham Book" w:hAnsi="Gotham Book" w:cs="Arial"/>
          <w:sz w:val="22"/>
          <w:szCs w:val="20"/>
        </w:rPr>
        <w:t xml:space="preserve">la ADMINISTRACIÓN </w:t>
      </w:r>
      <w:r w:rsidR="000112D9">
        <w:rPr>
          <w:rFonts w:ascii="Gotham Book" w:hAnsi="Gotham Book" w:cs="Arial"/>
          <w:sz w:val="22"/>
          <w:szCs w:val="20"/>
        </w:rPr>
        <w:t xml:space="preserve">GENERAL </w:t>
      </w:r>
      <w:r w:rsidR="001E19A3" w:rsidRPr="000112D9">
        <w:rPr>
          <w:rFonts w:ascii="Gotham Book" w:hAnsi="Gotham Book" w:cs="Arial"/>
          <w:sz w:val="22"/>
          <w:szCs w:val="20"/>
        </w:rPr>
        <w:t>DE PUERTOS S.E.</w:t>
      </w:r>
      <w:r w:rsidRPr="000112D9">
        <w:rPr>
          <w:rFonts w:ascii="Gotham Book" w:hAnsi="Gotham Book" w:cs="Arial"/>
          <w:sz w:val="22"/>
          <w:szCs w:val="20"/>
        </w:rPr>
        <w:t xml:space="preserve"> a los efectos del punto 4 del Acta 2020-18334265-APN-SECGT#MTR.</w:t>
      </w:r>
    </w:p>
    <w:p w14:paraId="505FE01E" w14:textId="6887EFD0" w:rsidR="00637FFD" w:rsidRPr="000112D9" w:rsidRDefault="000112D9" w:rsidP="00B30567">
      <w:pPr>
        <w:spacing w:line="276" w:lineRule="auto"/>
        <w:jc w:val="both"/>
        <w:rPr>
          <w:rFonts w:ascii="Gotham Book" w:hAnsi="Gotham Book" w:cs="Arial"/>
          <w:sz w:val="22"/>
          <w:szCs w:val="20"/>
        </w:rPr>
      </w:pPr>
      <w:r>
        <w:rPr>
          <w:rFonts w:ascii="Gotham Book" w:hAnsi="Gotham Book" w:cs="Arial"/>
          <w:sz w:val="22"/>
          <w:szCs w:val="20"/>
        </w:rPr>
        <w:t>E</w:t>
      </w:r>
      <w:r w:rsidR="00637FFD" w:rsidRPr="000112D9">
        <w:rPr>
          <w:rFonts w:ascii="Gotham Book" w:hAnsi="Gotham Book" w:cs="Arial"/>
          <w:sz w:val="22"/>
          <w:szCs w:val="20"/>
        </w:rPr>
        <w:t>l presente plan pretende establecer un procedimiento organizado que permita articular acciones ante cualquier emergencia que surja y que deba ser controlada dando cumplimiento a la normativa establecida al respecto, y colaborando con las autoridades sanitarias.</w:t>
      </w:r>
    </w:p>
    <w:p w14:paraId="0925B824" w14:textId="77777777" w:rsidR="00637FFD" w:rsidRDefault="00637FFD" w:rsidP="00B30567">
      <w:pPr>
        <w:pStyle w:val="Textoindependiente"/>
        <w:spacing w:before="11" w:line="276" w:lineRule="auto"/>
        <w:rPr>
          <w:sz w:val="21"/>
        </w:rPr>
      </w:pPr>
    </w:p>
    <w:p w14:paraId="1FA9A05B" w14:textId="4CA80DDC" w:rsidR="00637FFD" w:rsidRDefault="001E19A3" w:rsidP="00B30567">
      <w:pPr>
        <w:pStyle w:val="Ttulo1"/>
        <w:numPr>
          <w:ilvl w:val="0"/>
          <w:numId w:val="2"/>
        </w:numPr>
        <w:spacing w:line="276" w:lineRule="auto"/>
        <w:ind w:left="0"/>
        <w:rPr>
          <w:rFonts w:ascii="Gotham Book" w:hAnsi="Gotham Book"/>
          <w:sz w:val="24"/>
        </w:rPr>
      </w:pPr>
      <w:bookmarkStart w:id="3" w:name="_Toc40431444"/>
      <w:r w:rsidRPr="000112D9">
        <w:rPr>
          <w:rFonts w:ascii="Gotham Book" w:hAnsi="Gotham Book"/>
          <w:sz w:val="24"/>
        </w:rPr>
        <w:t>OBJETIVO</w:t>
      </w:r>
      <w:bookmarkEnd w:id="3"/>
    </w:p>
    <w:p w14:paraId="0E626CC7" w14:textId="6E44372D" w:rsidR="001E19A3" w:rsidRPr="000112D9" w:rsidRDefault="001E19A3" w:rsidP="00B30567">
      <w:pPr>
        <w:spacing w:line="276" w:lineRule="auto"/>
        <w:jc w:val="both"/>
        <w:rPr>
          <w:rFonts w:ascii="Gotham Book" w:hAnsi="Gotham Book" w:cs="Arial"/>
          <w:sz w:val="22"/>
          <w:szCs w:val="20"/>
        </w:rPr>
      </w:pPr>
      <w:r w:rsidRPr="000112D9">
        <w:rPr>
          <w:rFonts w:ascii="Gotham Book" w:hAnsi="Gotham Book" w:cs="Arial"/>
          <w:sz w:val="22"/>
          <w:szCs w:val="20"/>
        </w:rPr>
        <w:t>Este plan tiene por objet</w:t>
      </w:r>
      <w:r w:rsidR="000112D9">
        <w:rPr>
          <w:rFonts w:ascii="Gotham Book" w:hAnsi="Gotham Book" w:cs="Arial"/>
          <w:sz w:val="22"/>
          <w:szCs w:val="20"/>
        </w:rPr>
        <w:t>iv</w:t>
      </w:r>
      <w:r w:rsidRPr="000112D9">
        <w:rPr>
          <w:rFonts w:ascii="Gotham Book" w:hAnsi="Gotham Book" w:cs="Arial"/>
          <w:sz w:val="22"/>
          <w:szCs w:val="20"/>
        </w:rPr>
        <w:t>o asegurar el funcionamiento continuo del servicio brindado por la Administración General de Puertos S.E. (Puerto Buenos Aires), que ha sido considerado esencial según decretos emitidos</w:t>
      </w:r>
      <w:r w:rsidR="000112D9">
        <w:rPr>
          <w:rFonts w:ascii="Gotham Book" w:hAnsi="Gotham Book" w:cs="Arial"/>
          <w:sz w:val="22"/>
          <w:szCs w:val="20"/>
        </w:rPr>
        <w:t xml:space="preserve"> en el contexto del </w:t>
      </w:r>
      <w:r w:rsidRPr="000112D9">
        <w:rPr>
          <w:rFonts w:ascii="Gotham Book" w:hAnsi="Gotham Book" w:cs="Arial"/>
          <w:sz w:val="22"/>
          <w:szCs w:val="20"/>
        </w:rPr>
        <w:t>evento contingente Pandemia COVID-19; y adicionalmente mitigar los efectos  causados por las distintas eventuales situaciones de emergencia, preparar medidas necesarias para proteger la integridad dentro de la jurisdicción de Puerto Buenos Aires, minimizar riesgos a la salud humana y al ambiente dentro de su alcance, dar una respuesta efectiva durante y después de las emergencias; asimismo como el cumplimiento de las normativas que resultaren aplicables y colaborar con las autoridades sanitarias.</w:t>
      </w:r>
    </w:p>
    <w:p w14:paraId="1FE99A17" w14:textId="77777777" w:rsidR="001E19A3" w:rsidRDefault="001E19A3" w:rsidP="00B30567">
      <w:pPr>
        <w:spacing w:line="276" w:lineRule="auto"/>
        <w:ind w:left="2268" w:hanging="2268"/>
      </w:pPr>
    </w:p>
    <w:p w14:paraId="580A82A1" w14:textId="084AB387" w:rsidR="00637FFD" w:rsidRPr="00725BFC" w:rsidRDefault="001E19A3" w:rsidP="00B30567">
      <w:pPr>
        <w:pStyle w:val="Ttulo1"/>
        <w:numPr>
          <w:ilvl w:val="0"/>
          <w:numId w:val="2"/>
        </w:numPr>
        <w:spacing w:line="276" w:lineRule="auto"/>
        <w:ind w:left="0"/>
        <w:rPr>
          <w:rFonts w:ascii="Gotham Book" w:hAnsi="Gotham Book"/>
          <w:sz w:val="24"/>
        </w:rPr>
      </w:pPr>
      <w:bookmarkStart w:id="4" w:name="_Toc40431445"/>
      <w:r w:rsidRPr="00725BFC">
        <w:rPr>
          <w:rFonts w:ascii="Gotham Book" w:hAnsi="Gotham Book"/>
          <w:sz w:val="24"/>
        </w:rPr>
        <w:t>ALCANCE</w:t>
      </w:r>
      <w:bookmarkEnd w:id="4"/>
    </w:p>
    <w:p w14:paraId="441E7EAA" w14:textId="337CD94E" w:rsidR="001E19A3" w:rsidRPr="00725BFC" w:rsidRDefault="001E19A3" w:rsidP="00B30567">
      <w:pPr>
        <w:spacing w:line="276" w:lineRule="auto"/>
        <w:jc w:val="both"/>
        <w:rPr>
          <w:rFonts w:ascii="Gotham Book" w:hAnsi="Gotham Book" w:cs="Arial"/>
          <w:sz w:val="22"/>
          <w:szCs w:val="20"/>
        </w:rPr>
      </w:pPr>
      <w:r w:rsidRPr="00725BFC">
        <w:rPr>
          <w:rFonts w:ascii="Gotham Book" w:hAnsi="Gotham Book" w:cs="Arial"/>
          <w:sz w:val="22"/>
          <w:szCs w:val="20"/>
        </w:rPr>
        <w:t>Este plan de contingencia es de aplicación para las instalaciones y actividades consideradas esenciales de</w:t>
      </w:r>
      <w:r w:rsidR="00725BFC">
        <w:rPr>
          <w:rFonts w:ascii="Gotham Book" w:hAnsi="Gotham Book" w:cs="Arial"/>
          <w:sz w:val="22"/>
          <w:szCs w:val="20"/>
        </w:rPr>
        <w:t>ntro de la jurisdicción de</w:t>
      </w:r>
      <w:r w:rsidRPr="00725BFC">
        <w:rPr>
          <w:rFonts w:ascii="Gotham Book" w:hAnsi="Gotham Book" w:cs="Arial"/>
          <w:sz w:val="22"/>
          <w:szCs w:val="20"/>
        </w:rPr>
        <w:t xml:space="preserve"> Puerto Buenos Aires.</w:t>
      </w:r>
    </w:p>
    <w:p w14:paraId="09F79EA2" w14:textId="23280A9B" w:rsidR="001E19A3" w:rsidRDefault="001E19A3" w:rsidP="00B30567">
      <w:pPr>
        <w:spacing w:line="276" w:lineRule="auto"/>
        <w:ind w:left="2268" w:hanging="2268"/>
      </w:pPr>
    </w:p>
    <w:p w14:paraId="522B903C" w14:textId="0821C072" w:rsidR="00CA2849" w:rsidRPr="00725BFC" w:rsidRDefault="00CA2849" w:rsidP="00B30567">
      <w:pPr>
        <w:pStyle w:val="Ttulo1"/>
        <w:numPr>
          <w:ilvl w:val="0"/>
          <w:numId w:val="2"/>
        </w:numPr>
        <w:spacing w:line="276" w:lineRule="auto"/>
        <w:ind w:left="0"/>
        <w:rPr>
          <w:rFonts w:ascii="Gotham Book" w:hAnsi="Gotham Book"/>
          <w:sz w:val="24"/>
        </w:rPr>
      </w:pPr>
      <w:bookmarkStart w:id="5" w:name="_Toc40431446"/>
      <w:r w:rsidRPr="00725BFC">
        <w:rPr>
          <w:rFonts w:ascii="Gotham Book" w:hAnsi="Gotham Book"/>
          <w:sz w:val="24"/>
        </w:rPr>
        <w:t>NORMATIVA DE REFERENCIA</w:t>
      </w:r>
      <w:bookmarkEnd w:id="5"/>
    </w:p>
    <w:p w14:paraId="5B5889F4" w14:textId="7BF5EE2B" w:rsidR="00725BFC" w:rsidRDefault="00725BFC"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F34BD9">
        <w:rPr>
          <w:rFonts w:ascii="Gotham Book" w:hAnsi="Gotham Book" w:cs="Arial"/>
          <w:sz w:val="22"/>
          <w:szCs w:val="20"/>
          <w:lang w:val="es-MX"/>
        </w:rPr>
        <w:t xml:space="preserve">Ley Nacional </w:t>
      </w:r>
      <w:proofErr w:type="spellStart"/>
      <w:r>
        <w:rPr>
          <w:rFonts w:ascii="Gotham Book" w:hAnsi="Gotham Book" w:cs="Arial"/>
          <w:sz w:val="22"/>
          <w:szCs w:val="20"/>
          <w:lang w:val="es-MX"/>
        </w:rPr>
        <w:t>N°</w:t>
      </w:r>
      <w:proofErr w:type="spellEnd"/>
      <w:r>
        <w:rPr>
          <w:rFonts w:ascii="Gotham Book" w:hAnsi="Gotham Book" w:cs="Arial"/>
          <w:sz w:val="22"/>
          <w:szCs w:val="20"/>
          <w:lang w:val="es-MX"/>
        </w:rPr>
        <w:t xml:space="preserve"> 27.541 – Emergencia Pública.</w:t>
      </w:r>
    </w:p>
    <w:p w14:paraId="504B7CC3" w14:textId="60FBE714" w:rsidR="00725BFC" w:rsidRPr="00F34BD9" w:rsidRDefault="00725BFC"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Pr>
          <w:rFonts w:ascii="Gotham Book" w:hAnsi="Gotham Book" w:cs="Arial"/>
          <w:sz w:val="22"/>
          <w:szCs w:val="20"/>
          <w:lang w:val="es-MX"/>
        </w:rPr>
        <w:t>Decreto de Necesidad y Urgencia DNU 260/2020 – Emergencia Sanitaria.</w:t>
      </w:r>
    </w:p>
    <w:p w14:paraId="27143C2E" w14:textId="23126759" w:rsidR="00725BFC" w:rsidRPr="00725BFC" w:rsidRDefault="00725BFC"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725BFC">
        <w:rPr>
          <w:rFonts w:ascii="Gotham Book" w:hAnsi="Gotham Book" w:cs="Arial"/>
          <w:sz w:val="22"/>
          <w:szCs w:val="20"/>
          <w:lang w:val="es-MX"/>
        </w:rPr>
        <w:t>Decreto 297/2020 del Poder Ejecutivo Nacional – Aislamiento social preventivo y obligatorio</w:t>
      </w:r>
      <w:r>
        <w:rPr>
          <w:rFonts w:ascii="Gotham Book" w:hAnsi="Gotham Book" w:cs="Arial"/>
          <w:sz w:val="22"/>
          <w:szCs w:val="20"/>
          <w:lang w:val="es-MX"/>
        </w:rPr>
        <w:t>.</w:t>
      </w:r>
    </w:p>
    <w:p w14:paraId="4E5575F2" w14:textId="2EC68C90" w:rsidR="00725BFC" w:rsidRDefault="00725BFC"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725BFC">
        <w:rPr>
          <w:rFonts w:ascii="Gotham Book" w:hAnsi="Gotham Book" w:cs="Arial"/>
          <w:sz w:val="22"/>
          <w:szCs w:val="20"/>
          <w:lang w:val="es-MX"/>
        </w:rPr>
        <w:t>Decisión Administrativa 429/2020 de la Jefatura de Gabinete de Ministros – Incorporación de actividades y servicios exceptuadas del cumplimiento del aislamiento social preventivo y obligatorio</w:t>
      </w:r>
      <w:r>
        <w:rPr>
          <w:rFonts w:ascii="Gotham Book" w:hAnsi="Gotham Book" w:cs="Arial"/>
          <w:sz w:val="22"/>
          <w:szCs w:val="20"/>
          <w:lang w:val="es-MX"/>
        </w:rPr>
        <w:t>.</w:t>
      </w:r>
    </w:p>
    <w:p w14:paraId="1AB5FCDF" w14:textId="63994BE7" w:rsidR="00EA2CE6" w:rsidRPr="00EA2CE6" w:rsidRDefault="005D1AC3"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Pr>
          <w:rFonts w:ascii="Gotham Book" w:hAnsi="Gotham Book" w:cs="Arial"/>
          <w:sz w:val="22"/>
          <w:szCs w:val="20"/>
          <w:lang w:val="es-MX"/>
        </w:rPr>
        <w:t xml:space="preserve">Resolución del Ministerio de Transporte </w:t>
      </w:r>
      <w:proofErr w:type="spellStart"/>
      <w:r>
        <w:rPr>
          <w:rFonts w:ascii="Gotham Book" w:hAnsi="Gotham Book" w:cs="Arial"/>
          <w:sz w:val="22"/>
          <w:szCs w:val="20"/>
          <w:lang w:val="es-MX"/>
        </w:rPr>
        <w:t>N°</w:t>
      </w:r>
      <w:proofErr w:type="spellEnd"/>
      <w:r>
        <w:rPr>
          <w:rFonts w:ascii="Gotham Book" w:hAnsi="Gotham Book" w:cs="Arial"/>
          <w:sz w:val="22"/>
          <w:szCs w:val="20"/>
          <w:lang w:val="es-MX"/>
        </w:rPr>
        <w:t xml:space="preserve"> 60/2020 - </w:t>
      </w:r>
      <w:proofErr w:type="spellStart"/>
      <w:r>
        <w:rPr>
          <w:rFonts w:ascii="Gotham Book" w:hAnsi="Gotham Book" w:cs="Arial"/>
          <w:sz w:val="22"/>
          <w:szCs w:val="20"/>
          <w:lang w:val="es-MX"/>
        </w:rPr>
        <w:t>E</w:t>
      </w:r>
      <w:r w:rsidRPr="005D1AC3">
        <w:rPr>
          <w:rFonts w:ascii="Gotham Book" w:hAnsi="Gotham Book" w:cs="Arial"/>
          <w:sz w:val="22"/>
          <w:szCs w:val="20"/>
          <w:lang w:val="es-MX"/>
        </w:rPr>
        <w:t>stablecese</w:t>
      </w:r>
      <w:proofErr w:type="spellEnd"/>
      <w:r w:rsidRPr="005D1AC3">
        <w:rPr>
          <w:rFonts w:ascii="Gotham Book" w:hAnsi="Gotham Book" w:cs="Arial"/>
          <w:sz w:val="22"/>
          <w:szCs w:val="20"/>
          <w:lang w:val="es-MX"/>
        </w:rPr>
        <w:t xml:space="preserve"> que las operadoras de servicios de transporte sujetos a la </w:t>
      </w:r>
      <w:proofErr w:type="spellStart"/>
      <w:r w:rsidRPr="005D1AC3">
        <w:rPr>
          <w:rFonts w:ascii="Gotham Book" w:hAnsi="Gotham Book" w:cs="Arial"/>
          <w:sz w:val="22"/>
          <w:szCs w:val="20"/>
          <w:lang w:val="es-MX"/>
        </w:rPr>
        <w:t>jurisdiccion</w:t>
      </w:r>
      <w:proofErr w:type="spellEnd"/>
      <w:r w:rsidRPr="005D1AC3">
        <w:rPr>
          <w:rFonts w:ascii="Gotham Book" w:hAnsi="Gotham Book" w:cs="Arial"/>
          <w:sz w:val="22"/>
          <w:szCs w:val="20"/>
          <w:lang w:val="es-MX"/>
        </w:rPr>
        <w:t xml:space="preserve"> nacional </w:t>
      </w:r>
      <w:proofErr w:type="spellStart"/>
      <w:r w:rsidRPr="005D1AC3">
        <w:rPr>
          <w:rFonts w:ascii="Gotham Book" w:hAnsi="Gotham Book" w:cs="Arial"/>
          <w:sz w:val="22"/>
          <w:szCs w:val="20"/>
          <w:lang w:val="es-MX"/>
        </w:rPr>
        <w:t>deberan</w:t>
      </w:r>
      <w:proofErr w:type="spellEnd"/>
      <w:r w:rsidRPr="005D1AC3">
        <w:rPr>
          <w:rFonts w:ascii="Gotham Book" w:hAnsi="Gotham Book" w:cs="Arial"/>
          <w:sz w:val="22"/>
          <w:szCs w:val="20"/>
          <w:lang w:val="es-MX"/>
        </w:rPr>
        <w:t xml:space="preserve"> incrementar las acciones tendientes a mantener las condiciones esenciales de higiene de los </w:t>
      </w:r>
      <w:proofErr w:type="spellStart"/>
      <w:r w:rsidRPr="005D1AC3">
        <w:rPr>
          <w:rFonts w:ascii="Gotham Book" w:hAnsi="Gotham Book" w:cs="Arial"/>
          <w:sz w:val="22"/>
          <w:szCs w:val="20"/>
          <w:lang w:val="es-MX"/>
        </w:rPr>
        <w:t>vehiculos</w:t>
      </w:r>
      <w:proofErr w:type="spellEnd"/>
      <w:r w:rsidRPr="005D1AC3">
        <w:rPr>
          <w:rFonts w:ascii="Gotham Book" w:hAnsi="Gotham Book" w:cs="Arial"/>
          <w:sz w:val="22"/>
          <w:szCs w:val="20"/>
          <w:lang w:val="es-MX"/>
        </w:rPr>
        <w:t>, material rodante y embarcaciones en servicio.</w:t>
      </w:r>
    </w:p>
    <w:p w14:paraId="14612A82" w14:textId="468B2AAB" w:rsidR="005D1AC3" w:rsidRDefault="005D1AC3"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Pr>
          <w:rFonts w:ascii="Gotham Book" w:hAnsi="Gotham Book" w:cs="Arial"/>
          <w:sz w:val="22"/>
          <w:szCs w:val="20"/>
          <w:lang w:val="es-MX"/>
        </w:rPr>
        <w:t xml:space="preserve">ACTA-2020-18334265-APN-SECGT#MTR de la Secretaria de Gestión del Transporte - </w:t>
      </w:r>
      <w:r w:rsidRPr="005D1AC3">
        <w:rPr>
          <w:rFonts w:ascii="Gotham Book" w:hAnsi="Gotham Book" w:cs="Arial"/>
          <w:sz w:val="22"/>
          <w:szCs w:val="20"/>
          <w:lang w:val="es-MX"/>
        </w:rPr>
        <w:t>Protocolo de Aplicación Nacional Comité de Crisis Prevención COVID-19 en el Transporte Fluvial, Marítimo Y Lacustre.</w:t>
      </w:r>
    </w:p>
    <w:p w14:paraId="549C1D9A" w14:textId="77777777" w:rsidR="00EA2CE6" w:rsidRDefault="00EA2CE6"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EA2CE6">
        <w:rPr>
          <w:rFonts w:ascii="Gotham Book" w:hAnsi="Gotham Book" w:cs="Arial"/>
          <w:sz w:val="22"/>
          <w:szCs w:val="20"/>
          <w:lang w:val="es-MX"/>
        </w:rPr>
        <w:t xml:space="preserve">Providencia </w:t>
      </w:r>
      <w:proofErr w:type="spellStart"/>
      <w:r w:rsidRPr="00EA2CE6">
        <w:rPr>
          <w:rFonts w:ascii="Gotham Book" w:hAnsi="Gotham Book" w:cs="Arial"/>
          <w:sz w:val="22"/>
          <w:szCs w:val="20"/>
          <w:lang w:val="es-MX"/>
        </w:rPr>
        <w:t>N°</w:t>
      </w:r>
      <w:proofErr w:type="spellEnd"/>
      <w:r w:rsidRPr="00EA2CE6">
        <w:rPr>
          <w:rFonts w:ascii="Gotham Book" w:hAnsi="Gotham Book" w:cs="Arial"/>
          <w:sz w:val="22"/>
          <w:szCs w:val="20"/>
          <w:lang w:val="es-MX"/>
        </w:rPr>
        <w:t xml:space="preserve"> 17811950/2020 Comisión Nacional de Regulación del Transporte - Protocolo “Plan de Emergencia en el Transporte Ferroviarios de Pasajeros y de Carga -COVID-19"</w:t>
      </w:r>
    </w:p>
    <w:p w14:paraId="3C4BC6E4" w14:textId="0AFE30A0" w:rsidR="00CA2849" w:rsidRPr="00EA2CE6" w:rsidRDefault="00CA2849"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EA2CE6">
        <w:rPr>
          <w:rFonts w:ascii="Gotham Book" w:hAnsi="Gotham Book" w:cs="Arial"/>
          <w:sz w:val="22"/>
          <w:szCs w:val="20"/>
          <w:lang w:val="es-MX"/>
        </w:rPr>
        <w:lastRenderedPageBreak/>
        <w:t xml:space="preserve">RSI (Reglamento Sanitario Internacional) 2005, la Disposición </w:t>
      </w:r>
      <w:proofErr w:type="spellStart"/>
      <w:r w:rsidRPr="00EA2CE6">
        <w:rPr>
          <w:rFonts w:ascii="Gotham Book" w:hAnsi="Gotham Book" w:cs="Arial"/>
          <w:sz w:val="22"/>
          <w:szCs w:val="20"/>
          <w:lang w:val="es-MX"/>
        </w:rPr>
        <w:t>Nº</w:t>
      </w:r>
      <w:proofErr w:type="spellEnd"/>
      <w:r w:rsidRPr="00EA2CE6">
        <w:rPr>
          <w:rFonts w:ascii="Gotham Book" w:hAnsi="Gotham Book" w:cs="Arial"/>
          <w:sz w:val="22"/>
          <w:szCs w:val="20"/>
          <w:lang w:val="es-MX"/>
        </w:rPr>
        <w:t xml:space="preserve"> 1479/2017 de la Subsecretaría de Políticas, Regulación y Fiscalización del Ministerio de Salud de la Nación, la Resolución MERCOSUR/GMC/RES. N°21/08.</w:t>
      </w:r>
    </w:p>
    <w:p w14:paraId="6EF510CF" w14:textId="5041EE20" w:rsidR="00CA2849" w:rsidRDefault="00CA2849"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5D1AC3">
        <w:rPr>
          <w:rFonts w:ascii="Gotham Book" w:hAnsi="Gotham Book" w:cs="Arial"/>
          <w:sz w:val="22"/>
          <w:szCs w:val="20"/>
          <w:lang w:val="es-MX"/>
        </w:rPr>
        <w:t>PROTOCOLO DE MANEJO FRENTE A CASOS SOSPECHOSOS Y CONFIRMADOS DE CORONAVIRUS (COVID-19)-CABA.</w:t>
      </w:r>
    </w:p>
    <w:p w14:paraId="0C591493" w14:textId="28E9A524" w:rsidR="0084051F" w:rsidRDefault="0084051F"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Pr>
          <w:rFonts w:ascii="Gotham Book" w:hAnsi="Gotham Book" w:cs="Arial"/>
          <w:sz w:val="22"/>
          <w:szCs w:val="20"/>
          <w:lang w:val="es-MX"/>
        </w:rPr>
        <w:t>Disposición N °36/2020 Administración General de Puertos S.E. - P</w:t>
      </w:r>
      <w:r w:rsidRPr="0084051F">
        <w:rPr>
          <w:rFonts w:ascii="Gotham Book" w:hAnsi="Gotham Book" w:cs="Arial"/>
          <w:sz w:val="22"/>
          <w:szCs w:val="20"/>
          <w:lang w:val="es-MX"/>
        </w:rPr>
        <w:t xml:space="preserve">rotocolo de </w:t>
      </w:r>
      <w:proofErr w:type="spellStart"/>
      <w:r w:rsidRPr="0084051F">
        <w:rPr>
          <w:rFonts w:ascii="Gotham Book" w:hAnsi="Gotham Book" w:cs="Arial"/>
          <w:sz w:val="22"/>
          <w:szCs w:val="20"/>
          <w:lang w:val="es-MX"/>
        </w:rPr>
        <w:t>aplicacion</w:t>
      </w:r>
      <w:proofErr w:type="spellEnd"/>
      <w:r w:rsidRPr="0084051F">
        <w:rPr>
          <w:rFonts w:ascii="Gotham Book" w:hAnsi="Gotham Book" w:cs="Arial"/>
          <w:sz w:val="22"/>
          <w:szCs w:val="20"/>
          <w:lang w:val="es-MX"/>
        </w:rPr>
        <w:t xml:space="preserve"> en el </w:t>
      </w:r>
      <w:proofErr w:type="spellStart"/>
      <w:r w:rsidRPr="0084051F">
        <w:rPr>
          <w:rFonts w:ascii="Gotham Book" w:hAnsi="Gotham Book" w:cs="Arial"/>
          <w:sz w:val="22"/>
          <w:szCs w:val="20"/>
          <w:lang w:val="es-MX"/>
        </w:rPr>
        <w:t>ambito</w:t>
      </w:r>
      <w:proofErr w:type="spellEnd"/>
      <w:r w:rsidRPr="0084051F">
        <w:rPr>
          <w:rFonts w:ascii="Gotham Book" w:hAnsi="Gotham Book" w:cs="Arial"/>
          <w:sz w:val="22"/>
          <w:szCs w:val="20"/>
          <w:lang w:val="es-MX"/>
        </w:rPr>
        <w:t xml:space="preserve"> del </w:t>
      </w:r>
      <w:r>
        <w:rPr>
          <w:rFonts w:ascii="Gotham Book" w:hAnsi="Gotham Book" w:cs="Arial"/>
          <w:sz w:val="22"/>
          <w:szCs w:val="20"/>
          <w:lang w:val="es-MX"/>
        </w:rPr>
        <w:t>P</w:t>
      </w:r>
      <w:r w:rsidRPr="0084051F">
        <w:rPr>
          <w:rFonts w:ascii="Gotham Book" w:hAnsi="Gotham Book" w:cs="Arial"/>
          <w:sz w:val="22"/>
          <w:szCs w:val="20"/>
          <w:lang w:val="es-MX"/>
        </w:rPr>
        <w:t xml:space="preserve">uerto </w:t>
      </w:r>
      <w:r>
        <w:rPr>
          <w:rFonts w:ascii="Gotham Book" w:hAnsi="Gotham Book" w:cs="Arial"/>
          <w:sz w:val="22"/>
          <w:szCs w:val="20"/>
          <w:lang w:val="es-MX"/>
        </w:rPr>
        <w:t>B</w:t>
      </w:r>
      <w:r w:rsidRPr="0084051F">
        <w:rPr>
          <w:rFonts w:ascii="Gotham Book" w:hAnsi="Gotham Book" w:cs="Arial"/>
          <w:sz w:val="22"/>
          <w:szCs w:val="20"/>
          <w:lang w:val="es-MX"/>
        </w:rPr>
        <w:t xml:space="preserve">uenos </w:t>
      </w:r>
      <w:r>
        <w:rPr>
          <w:rFonts w:ascii="Gotham Book" w:hAnsi="Gotham Book" w:cs="Arial"/>
          <w:sz w:val="22"/>
          <w:szCs w:val="20"/>
          <w:lang w:val="es-MX"/>
        </w:rPr>
        <w:t>A</w:t>
      </w:r>
      <w:r w:rsidRPr="0084051F">
        <w:rPr>
          <w:rFonts w:ascii="Gotham Book" w:hAnsi="Gotham Book" w:cs="Arial"/>
          <w:sz w:val="22"/>
          <w:szCs w:val="20"/>
          <w:lang w:val="es-MX"/>
        </w:rPr>
        <w:t xml:space="preserve">ires frente a la </w:t>
      </w:r>
      <w:proofErr w:type="spellStart"/>
      <w:r w:rsidRPr="0084051F">
        <w:rPr>
          <w:rFonts w:ascii="Gotham Book" w:hAnsi="Gotham Book" w:cs="Arial"/>
          <w:sz w:val="22"/>
          <w:szCs w:val="20"/>
          <w:lang w:val="es-MX"/>
        </w:rPr>
        <w:t>propagacion</w:t>
      </w:r>
      <w:proofErr w:type="spellEnd"/>
      <w:r w:rsidRPr="0084051F">
        <w:rPr>
          <w:rFonts w:ascii="Gotham Book" w:hAnsi="Gotham Book" w:cs="Arial"/>
          <w:sz w:val="22"/>
          <w:szCs w:val="20"/>
          <w:lang w:val="es-MX"/>
        </w:rPr>
        <w:t xml:space="preserve"> del coronavirus</w:t>
      </w:r>
      <w:r>
        <w:rPr>
          <w:rFonts w:ascii="Gotham Book" w:hAnsi="Gotham Book" w:cs="Arial"/>
          <w:sz w:val="22"/>
          <w:szCs w:val="20"/>
          <w:lang w:val="es-MX"/>
        </w:rPr>
        <w:t>.</w:t>
      </w:r>
    </w:p>
    <w:p w14:paraId="024E7731" w14:textId="77777777" w:rsidR="00EA5A25" w:rsidRDefault="00EA2CE6" w:rsidP="00EA5A25">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Pr>
          <w:rFonts w:ascii="Gotham Book" w:hAnsi="Gotham Book" w:cs="Arial"/>
          <w:sz w:val="22"/>
          <w:szCs w:val="20"/>
          <w:lang w:val="es-MX"/>
        </w:rPr>
        <w:t>Disposición N °48/2020 Administración General de Puertos S.E. – Uso obligatorio de elementos de protección personal.</w:t>
      </w:r>
    </w:p>
    <w:p w14:paraId="36CFC630" w14:textId="7D83C474" w:rsidR="00CA2849" w:rsidRPr="00EA5A25" w:rsidRDefault="00EA5A25" w:rsidP="00EA5A25">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proofErr w:type="gramStart"/>
      <w:r w:rsidRPr="00EA5A25">
        <w:rPr>
          <w:rFonts w:ascii="Gotham Book" w:hAnsi="Gotham Book" w:cs="Arial"/>
          <w:bCs/>
          <w:sz w:val="22"/>
          <w:lang w:val="es-MX"/>
        </w:rPr>
        <w:t>Disposición  431</w:t>
      </w:r>
      <w:proofErr w:type="gramEnd"/>
      <w:r w:rsidRPr="00EA5A25">
        <w:rPr>
          <w:rFonts w:ascii="Gotham Book" w:hAnsi="Gotham Book" w:cs="Arial"/>
          <w:bCs/>
          <w:sz w:val="22"/>
          <w:lang w:val="es-MX"/>
        </w:rPr>
        <w:t>-2012-Subsecretaría de Puertos y Vías Navegable</w:t>
      </w:r>
      <w:r w:rsidRPr="00EA5A25">
        <w:rPr>
          <w:rFonts w:ascii="Gotham Book" w:hAnsi="Gotham Book" w:cs="Arial"/>
          <w:sz w:val="22"/>
          <w:szCs w:val="20"/>
          <w:lang w:val="es-MX"/>
        </w:rPr>
        <w:t xml:space="preserve">s - </w:t>
      </w:r>
      <w:r>
        <w:rPr>
          <w:rFonts w:ascii="Gotham Book" w:hAnsi="Gotham Book" w:cs="Arial"/>
          <w:sz w:val="22"/>
          <w:szCs w:val="20"/>
          <w:lang w:val="es-MX"/>
        </w:rPr>
        <w:t>R</w:t>
      </w:r>
      <w:r w:rsidRPr="00EA5A25">
        <w:rPr>
          <w:rFonts w:ascii="Gotham Book" w:hAnsi="Gotham Book" w:cs="Arial"/>
          <w:sz w:val="22"/>
          <w:szCs w:val="20"/>
          <w:lang w:val="es-MX"/>
        </w:rPr>
        <w:t>egistro de las operaciones de descarga de residuos</w:t>
      </w:r>
      <w:r>
        <w:rPr>
          <w:rFonts w:ascii="Gotham Book" w:hAnsi="Gotham Book" w:cs="Arial"/>
          <w:sz w:val="22"/>
          <w:szCs w:val="20"/>
          <w:lang w:val="es-MX"/>
        </w:rPr>
        <w:t>.</w:t>
      </w:r>
    </w:p>
    <w:p w14:paraId="06AAFE91" w14:textId="77777777" w:rsidR="00EA5A25" w:rsidRPr="00EA5A25" w:rsidRDefault="00EA5A25" w:rsidP="00EA5A25">
      <w:pPr>
        <w:pStyle w:val="Prrafodelista"/>
        <w:widowControl w:val="0"/>
        <w:tabs>
          <w:tab w:val="left" w:pos="10260"/>
          <w:tab w:val="left" w:pos="11520"/>
        </w:tabs>
        <w:autoSpaceDE w:val="0"/>
        <w:autoSpaceDN w:val="0"/>
        <w:spacing w:line="276" w:lineRule="auto"/>
        <w:ind w:left="1405" w:right="1112"/>
        <w:contextualSpacing w:val="0"/>
        <w:jc w:val="both"/>
        <w:rPr>
          <w:lang w:val="es-AR"/>
        </w:rPr>
      </w:pPr>
    </w:p>
    <w:p w14:paraId="5F4AE7BD" w14:textId="3D1C30B2" w:rsidR="00CA2849" w:rsidRDefault="00CA2849" w:rsidP="00B30567">
      <w:pPr>
        <w:pStyle w:val="Ttulo1"/>
        <w:numPr>
          <w:ilvl w:val="0"/>
          <w:numId w:val="2"/>
        </w:numPr>
        <w:spacing w:line="276" w:lineRule="auto"/>
        <w:ind w:left="0"/>
        <w:rPr>
          <w:rFonts w:ascii="Gotham Book" w:hAnsi="Gotham Book"/>
          <w:sz w:val="24"/>
        </w:rPr>
      </w:pPr>
      <w:bookmarkStart w:id="6" w:name="_Toc40431447"/>
      <w:r w:rsidRPr="00EA2CE6">
        <w:rPr>
          <w:rFonts w:ascii="Gotham Book" w:hAnsi="Gotham Book"/>
          <w:sz w:val="24"/>
        </w:rPr>
        <w:t>DEFINICIONES DADAS POR LA NORMATIVA DEL ESTADO NACIONAL</w:t>
      </w:r>
      <w:bookmarkEnd w:id="6"/>
    </w:p>
    <w:p w14:paraId="3D224CEB" w14:textId="77777777" w:rsidR="00CA2849" w:rsidRPr="00B30567" w:rsidRDefault="00CA2849"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B30567">
        <w:rPr>
          <w:rFonts w:ascii="Gotham Book" w:hAnsi="Gotham Book" w:cs="Arial"/>
          <w:sz w:val="22"/>
          <w:szCs w:val="20"/>
          <w:u w:val="single"/>
          <w:lang w:val="es-MX"/>
        </w:rPr>
        <w:t>Epidemia</w:t>
      </w:r>
      <w:r w:rsidRPr="00B30567">
        <w:rPr>
          <w:rFonts w:ascii="Gotham Book" w:hAnsi="Gotham Book" w:cs="Arial"/>
          <w:sz w:val="22"/>
          <w:szCs w:val="20"/>
          <w:lang w:val="es-MX"/>
        </w:rPr>
        <w:t xml:space="preserve">: enfermedad que afecta a un número de individuos superior al esperado en una población durante un tiempo determinado; a veces, en lugar de </w:t>
      </w:r>
      <w:proofErr w:type="gramStart"/>
      <w:r w:rsidRPr="00B30567">
        <w:rPr>
          <w:rFonts w:ascii="Gotham Book" w:hAnsi="Gotham Book" w:cs="Arial"/>
          <w:sz w:val="22"/>
          <w:szCs w:val="20"/>
          <w:lang w:val="es-MX"/>
        </w:rPr>
        <w:t>epidemia,  se</w:t>
      </w:r>
      <w:proofErr w:type="gramEnd"/>
      <w:r w:rsidRPr="00B30567">
        <w:rPr>
          <w:rFonts w:ascii="Gotham Book" w:hAnsi="Gotham Book" w:cs="Arial"/>
          <w:sz w:val="22"/>
          <w:szCs w:val="20"/>
          <w:lang w:val="es-MX"/>
        </w:rPr>
        <w:t xml:space="preserve"> utiliza la expresión ‘brote epidémico’.</w:t>
      </w:r>
    </w:p>
    <w:p w14:paraId="67ED9588" w14:textId="77777777" w:rsidR="00CA2849" w:rsidRPr="00B30567" w:rsidRDefault="00CA2849"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B30567">
        <w:rPr>
          <w:rFonts w:ascii="Gotham Book" w:hAnsi="Gotham Book" w:cs="Arial"/>
          <w:sz w:val="22"/>
          <w:szCs w:val="20"/>
          <w:u w:val="single"/>
          <w:lang w:val="es-MX"/>
        </w:rPr>
        <w:t>Pandemia</w:t>
      </w:r>
      <w:r w:rsidRPr="00B30567">
        <w:rPr>
          <w:rFonts w:ascii="Gotham Book" w:hAnsi="Gotham Book" w:cs="Arial"/>
          <w:sz w:val="22"/>
          <w:szCs w:val="20"/>
          <w:lang w:val="es-MX"/>
        </w:rPr>
        <w:t>: enfermedad epidémica extendida a muchos países y que afecta a muchos individuos del mismo país a la vez; a veces, se denomina ‘epidemia mundial’.</w:t>
      </w:r>
    </w:p>
    <w:p w14:paraId="208E6B29" w14:textId="77777777" w:rsidR="00CA2849" w:rsidRPr="00B30567" w:rsidRDefault="00CA2849"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B30567">
        <w:rPr>
          <w:rFonts w:ascii="Gotham Book" w:hAnsi="Gotham Book" w:cs="Arial"/>
          <w:sz w:val="22"/>
          <w:szCs w:val="20"/>
          <w:u w:val="single"/>
          <w:lang w:val="es-MX"/>
        </w:rPr>
        <w:t>Definición de grupos especialmente sensibles (grupos de riesgo)</w:t>
      </w:r>
      <w:r w:rsidRPr="00B30567">
        <w:rPr>
          <w:rFonts w:ascii="Gotham Book" w:hAnsi="Gotham Book" w:cs="Arial"/>
          <w:sz w:val="22"/>
          <w:szCs w:val="20"/>
          <w:lang w:val="es-MX"/>
        </w:rPr>
        <w:t>: en relación con las personas especialmente sensibles, deberán extremarse las medidas preventivas.</w:t>
      </w:r>
    </w:p>
    <w:p w14:paraId="27CF4442" w14:textId="77777777" w:rsidR="00B30567" w:rsidRDefault="00CA2849"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B30567">
        <w:rPr>
          <w:rFonts w:ascii="Gotham Book" w:hAnsi="Gotham Book" w:cs="Arial"/>
          <w:sz w:val="22"/>
          <w:szCs w:val="20"/>
          <w:u w:val="single"/>
          <w:lang w:val="es-MX"/>
        </w:rPr>
        <w:t>Se entiende por personal sensible</w:t>
      </w:r>
      <w:r w:rsidRPr="00B30567">
        <w:rPr>
          <w:rFonts w:ascii="Gotham Book" w:hAnsi="Gotham Book" w:cs="Arial"/>
          <w:sz w:val="22"/>
          <w:szCs w:val="20"/>
          <w:lang w:val="es-MX"/>
        </w:rPr>
        <w:t xml:space="preserve">: </w:t>
      </w:r>
    </w:p>
    <w:p w14:paraId="566E6095" w14:textId="6CF3CEA4" w:rsidR="00B30567" w:rsidRDefault="00CA2849"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Personas de más de 60 años</w:t>
      </w:r>
    </w:p>
    <w:p w14:paraId="100B2A44" w14:textId="2CC47BBD" w:rsidR="00B30567" w:rsidRDefault="00CA2849"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 xml:space="preserve">Las embarazadas </w:t>
      </w:r>
    </w:p>
    <w:p w14:paraId="382D66B0" w14:textId="685597B2" w:rsidR="00804F88" w:rsidRDefault="00804F88"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Pr>
          <w:rFonts w:ascii="Gotham Book" w:hAnsi="Gotham Book" w:cs="Arial"/>
          <w:sz w:val="22"/>
          <w:szCs w:val="20"/>
          <w:lang w:val="es-MX"/>
        </w:rPr>
        <w:t>Los Inmunodeprimidos o con tratamiento inmunosupresor</w:t>
      </w:r>
    </w:p>
    <w:p w14:paraId="71BA1E2B" w14:textId="0B799894" w:rsidR="00B30567" w:rsidRDefault="00B30567"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Pr>
          <w:rFonts w:ascii="Gotham Book" w:hAnsi="Gotham Book" w:cs="Arial"/>
          <w:sz w:val="22"/>
          <w:szCs w:val="20"/>
          <w:lang w:val="es-MX"/>
        </w:rPr>
        <w:t>L</w:t>
      </w:r>
      <w:r w:rsidR="00CA2849" w:rsidRPr="00B30567">
        <w:rPr>
          <w:rFonts w:ascii="Gotham Book" w:hAnsi="Gotham Book" w:cs="Arial"/>
          <w:sz w:val="22"/>
          <w:szCs w:val="20"/>
          <w:lang w:val="es-MX"/>
        </w:rPr>
        <w:t xml:space="preserve">as personas de cualquier edad con: </w:t>
      </w:r>
    </w:p>
    <w:p w14:paraId="22E17C82" w14:textId="63E0AA83" w:rsidR="00B30567" w:rsidRDefault="00CA2849" w:rsidP="00B45069">
      <w:pPr>
        <w:pStyle w:val="Prrafodelista"/>
        <w:numPr>
          <w:ilvl w:val="1"/>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 xml:space="preserve">Enfermedades del corazón </w:t>
      </w:r>
    </w:p>
    <w:p w14:paraId="73465B04" w14:textId="38736E8D" w:rsidR="00B30567" w:rsidRDefault="00CA2849" w:rsidP="00B45069">
      <w:pPr>
        <w:pStyle w:val="Prrafodelista"/>
        <w:numPr>
          <w:ilvl w:val="1"/>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 xml:space="preserve">Enfermedades respiratorias crónicas </w:t>
      </w:r>
    </w:p>
    <w:p w14:paraId="749C5805" w14:textId="7DF7E7F3" w:rsidR="00B30567" w:rsidRDefault="00CA2849" w:rsidP="00B45069">
      <w:pPr>
        <w:pStyle w:val="Prrafodelista"/>
        <w:numPr>
          <w:ilvl w:val="1"/>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 xml:space="preserve">Diabetes en tratamiento con fármacos </w:t>
      </w:r>
    </w:p>
    <w:p w14:paraId="7F9C1192" w14:textId="47B7B470" w:rsidR="00CA2849" w:rsidRPr="00B30567" w:rsidRDefault="00CA2849" w:rsidP="00B45069">
      <w:pPr>
        <w:pStyle w:val="Prrafodelista"/>
        <w:numPr>
          <w:ilvl w:val="1"/>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 xml:space="preserve">Insuficiencia renal moderada-grave y </w:t>
      </w:r>
      <w:proofErr w:type="gramStart"/>
      <w:r w:rsidRPr="00B30567">
        <w:rPr>
          <w:rFonts w:ascii="Gotham Book" w:hAnsi="Gotham Book" w:cs="Arial"/>
          <w:sz w:val="22"/>
          <w:szCs w:val="20"/>
          <w:lang w:val="es-MX"/>
        </w:rPr>
        <w:t>cualquier otros grupo</w:t>
      </w:r>
      <w:proofErr w:type="gramEnd"/>
      <w:r w:rsidRPr="00B30567">
        <w:rPr>
          <w:rFonts w:ascii="Gotham Book" w:hAnsi="Gotham Book" w:cs="Arial"/>
          <w:sz w:val="22"/>
          <w:szCs w:val="20"/>
          <w:lang w:val="es-MX"/>
        </w:rPr>
        <w:t xml:space="preserve"> que haya sido definido así por las autoridades sanitarias y/o normativas establecidas.</w:t>
      </w:r>
    </w:p>
    <w:p w14:paraId="215B1536" w14:textId="0C8FBA35" w:rsidR="00CA2849" w:rsidRPr="00B30567" w:rsidRDefault="00CA2849"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B30567">
        <w:rPr>
          <w:rFonts w:ascii="Gotham Book" w:hAnsi="Gotham Book" w:cs="Arial"/>
          <w:sz w:val="22"/>
          <w:szCs w:val="20"/>
          <w:u w:val="single"/>
          <w:lang w:val="es-MX"/>
        </w:rPr>
        <w:t>Caso Sospechoso</w:t>
      </w:r>
      <w:r w:rsidRPr="00B30567">
        <w:rPr>
          <w:rFonts w:ascii="Gotham Book" w:hAnsi="Gotham Book" w:cs="Arial"/>
          <w:sz w:val="22"/>
          <w:szCs w:val="20"/>
          <w:lang w:val="es-MX"/>
        </w:rPr>
        <w:t>: (Según Ministerio de Salud de la Nación) todo aquel que:</w:t>
      </w:r>
    </w:p>
    <w:p w14:paraId="3E49862B" w14:textId="77777777" w:rsidR="00CA2849" w:rsidRPr="00B30567" w:rsidRDefault="00CA2849"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Posea Fiebre y al menos un síntoma respiratorio (tos, odinofagia, dificultad respiratoria) y;</w:t>
      </w:r>
    </w:p>
    <w:p w14:paraId="25ACF963" w14:textId="77777777" w:rsidR="00CA2849" w:rsidRPr="00B30567" w:rsidRDefault="00CA2849"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Haya estado en contacto con un caso confirmado o probable en los últimos 14 días, o tenga el antecedente de viaje desde el exterior en dicho periodo o tenga un historial de viaje o residencia en zonas de transmisión local (ya sea comunitaria o por conglomerados) de COVID-19 en Argentina, CABA y AMBA, Chaco, Santa Fe, En Córdoba: Ciudades de Córdoba, Alta Gracia, Río Cuarto, En Tierra del Fuego: Ushuaia;</w:t>
      </w:r>
    </w:p>
    <w:p w14:paraId="77E815AA" w14:textId="3B996592" w:rsidR="00CA2849" w:rsidRPr="00B30567" w:rsidRDefault="00CA2849"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También debe considerarse caso sospechoso de COVID-19 todo paciente con diagnóstico clínico y/o radiológico de neumonía sin otra etiología que explique el cuadro clínico.</w:t>
      </w:r>
    </w:p>
    <w:p w14:paraId="1D941EA2" w14:textId="2B27AA51" w:rsidR="00CA2849" w:rsidRPr="00B30567" w:rsidRDefault="00AD4CB3"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Pr>
          <w:rFonts w:ascii="Gotham Book" w:hAnsi="Gotham Book" w:cs="Arial"/>
          <w:sz w:val="22"/>
          <w:szCs w:val="20"/>
          <w:lang w:val="es-MX"/>
        </w:rPr>
        <w:t>T</w:t>
      </w:r>
      <w:r w:rsidR="00CA2849" w:rsidRPr="00B30567">
        <w:rPr>
          <w:rFonts w:ascii="Gotham Book" w:hAnsi="Gotham Book" w:cs="Arial"/>
          <w:sz w:val="22"/>
          <w:szCs w:val="20"/>
          <w:lang w:val="es-MX"/>
        </w:rPr>
        <w:t>odo personal de salud que presente fiebre y uno o más síntomas respiratorios (tos, odinofagia, dificultad respiratoria).</w:t>
      </w:r>
    </w:p>
    <w:p w14:paraId="5667FAB3" w14:textId="77777777" w:rsidR="00CA2849" w:rsidRPr="00B30567" w:rsidRDefault="00CA2849"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B30567">
        <w:rPr>
          <w:rFonts w:ascii="Gotham Book" w:hAnsi="Gotham Book" w:cs="Arial"/>
          <w:sz w:val="22"/>
          <w:szCs w:val="20"/>
          <w:u w:val="single"/>
          <w:lang w:val="es-MX"/>
        </w:rPr>
        <w:lastRenderedPageBreak/>
        <w:t>Caso probable</w:t>
      </w:r>
      <w:r w:rsidRPr="00B30567">
        <w:rPr>
          <w:rFonts w:ascii="Gotham Book" w:hAnsi="Gotham Book" w:cs="Arial"/>
          <w:sz w:val="22"/>
          <w:szCs w:val="20"/>
          <w:lang w:val="es-MX"/>
        </w:rPr>
        <w:t>: Caso sospechoso en el que se haya descartado Influenza A y B por PCR y que presente una prueba positiva para coronavirus y negativa para los coronavirus MERS-</w:t>
      </w:r>
      <w:proofErr w:type="spellStart"/>
      <w:r w:rsidRPr="00B30567">
        <w:rPr>
          <w:rFonts w:ascii="Gotham Book" w:hAnsi="Gotham Book" w:cs="Arial"/>
          <w:sz w:val="22"/>
          <w:szCs w:val="20"/>
          <w:lang w:val="es-MX"/>
        </w:rPr>
        <w:t>CoV</w:t>
      </w:r>
      <w:proofErr w:type="spellEnd"/>
      <w:r w:rsidRPr="00B30567">
        <w:rPr>
          <w:rFonts w:ascii="Gotham Book" w:hAnsi="Gotham Book" w:cs="Arial"/>
          <w:sz w:val="22"/>
          <w:szCs w:val="20"/>
          <w:lang w:val="es-MX"/>
        </w:rPr>
        <w:t>, 229E, OC43, HKU1 y NL63.</w:t>
      </w:r>
    </w:p>
    <w:p w14:paraId="6E099AAA" w14:textId="77777777" w:rsidR="00CA2849" w:rsidRPr="00B30567" w:rsidRDefault="00CA2849" w:rsidP="00B45069">
      <w:pPr>
        <w:pStyle w:val="Prrafodelista"/>
        <w:numPr>
          <w:ilvl w:val="0"/>
          <w:numId w:val="4"/>
        </w:numPr>
        <w:tabs>
          <w:tab w:val="left" w:pos="10260"/>
          <w:tab w:val="left" w:pos="11520"/>
        </w:tabs>
        <w:spacing w:line="276" w:lineRule="auto"/>
        <w:ind w:left="0" w:right="368"/>
        <w:jc w:val="both"/>
        <w:rPr>
          <w:rFonts w:ascii="Gotham Book" w:hAnsi="Gotham Book" w:cs="Arial"/>
          <w:sz w:val="22"/>
          <w:szCs w:val="20"/>
          <w:lang w:val="es-MX"/>
        </w:rPr>
      </w:pPr>
      <w:r w:rsidRPr="00B30567">
        <w:rPr>
          <w:rFonts w:ascii="Gotham Book" w:hAnsi="Gotham Book" w:cs="Arial"/>
          <w:sz w:val="22"/>
          <w:szCs w:val="20"/>
          <w:u w:val="single"/>
          <w:lang w:val="es-MX"/>
        </w:rPr>
        <w:t>Contacto estrecho</w:t>
      </w:r>
      <w:r w:rsidRPr="00B30567">
        <w:rPr>
          <w:rFonts w:ascii="Gotham Book" w:hAnsi="Gotham Book" w:cs="Arial"/>
          <w:sz w:val="22"/>
          <w:szCs w:val="20"/>
          <w:lang w:val="es-MX"/>
        </w:rPr>
        <w:t>: (Según Ministerio de Salud de la Nación): Contacto estrecho en la comunidad:</w:t>
      </w:r>
    </w:p>
    <w:p w14:paraId="017F4C58" w14:textId="77777777" w:rsidR="00CA2849" w:rsidRPr="00B30567" w:rsidRDefault="00CA2849"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Personal de salud o cualquier persona que haya proporcionado cuidados a un caso probable o confirmado mientras el caso presentaba síntomas y que no hayan utilizado las medidas de protección personal adecuadas.</w:t>
      </w:r>
    </w:p>
    <w:p w14:paraId="0BA084B1" w14:textId="77777777" w:rsidR="00CA2849" w:rsidRPr="00B30567" w:rsidRDefault="00CA2849"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Cualquier persona que haya permanecido a una distancia menor a 2 metros, (ej. convivientes, visitas) con un caso probable o confirmado mientras el caso presentaba síntomas.</w:t>
      </w:r>
    </w:p>
    <w:p w14:paraId="280F4109" w14:textId="77777777" w:rsidR="00CA2849" w:rsidRPr="00B30567" w:rsidRDefault="00CA2849"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Cualquier persona que ha trabajado con un caso confirmado de COVID-19 en estrecha proximidad.</w:t>
      </w:r>
    </w:p>
    <w:p w14:paraId="6C3EC73A" w14:textId="77777777" w:rsidR="00CA2849" w:rsidRPr="00B30567" w:rsidRDefault="00CA2849"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Cualquier persona que ha compartido la misma aula que un caso confirmado (no se ha determinado tiempo de exposición específico).</w:t>
      </w:r>
    </w:p>
    <w:p w14:paraId="163F7C0F" w14:textId="77777777" w:rsidR="00CA2849" w:rsidRPr="00B30567" w:rsidRDefault="00CA2849"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sidRPr="00B30567">
        <w:rPr>
          <w:rFonts w:ascii="Gotham Book" w:hAnsi="Gotham Book" w:cs="Arial"/>
          <w:sz w:val="22"/>
          <w:szCs w:val="20"/>
          <w:lang w:val="es-MX"/>
        </w:rPr>
        <w:t>Contacto estrecho en un buque:</w:t>
      </w:r>
    </w:p>
    <w:p w14:paraId="1C86FD6E" w14:textId="77777777" w:rsidR="00CA2849" w:rsidRPr="00A97175" w:rsidRDefault="00CA2849" w:rsidP="00B45069">
      <w:pPr>
        <w:pStyle w:val="Prrafodelista"/>
        <w:numPr>
          <w:ilvl w:val="0"/>
          <w:numId w:val="4"/>
        </w:numPr>
        <w:tabs>
          <w:tab w:val="left" w:pos="10260"/>
          <w:tab w:val="left" w:pos="11520"/>
        </w:tabs>
        <w:spacing w:line="276" w:lineRule="auto"/>
        <w:ind w:right="368"/>
        <w:jc w:val="both"/>
        <w:rPr>
          <w:rFonts w:ascii="Gotham Book" w:hAnsi="Gotham Book" w:cs="Arial"/>
          <w:sz w:val="22"/>
          <w:szCs w:val="20"/>
          <w:lang w:val="es-MX"/>
        </w:rPr>
      </w:pPr>
      <w:r w:rsidRPr="00A97175">
        <w:rPr>
          <w:rFonts w:ascii="Gotham Book" w:hAnsi="Gotham Book" w:cs="Arial"/>
          <w:sz w:val="22"/>
          <w:szCs w:val="20"/>
          <w:lang w:val="es-MX"/>
        </w:rPr>
        <w:t>Todas las personas que compartieron un viaje en buque con casos confirmados.</w:t>
      </w:r>
    </w:p>
    <w:p w14:paraId="082C2B94" w14:textId="77777777" w:rsidR="00CA2849" w:rsidRPr="00A97175" w:rsidRDefault="00CA2849" w:rsidP="00442B33">
      <w:pPr>
        <w:rPr>
          <w:lang w:val="es-AR"/>
        </w:rPr>
      </w:pPr>
    </w:p>
    <w:p w14:paraId="47A56B9D" w14:textId="00BC2DE7" w:rsidR="00617DA3" w:rsidRPr="00080674" w:rsidRDefault="00617DA3" w:rsidP="00A97175">
      <w:pPr>
        <w:pStyle w:val="Ttulo1"/>
        <w:numPr>
          <w:ilvl w:val="0"/>
          <w:numId w:val="2"/>
        </w:numPr>
        <w:spacing w:line="276" w:lineRule="auto"/>
        <w:ind w:left="0"/>
        <w:rPr>
          <w:rFonts w:ascii="Gotham Book" w:hAnsi="Gotham Book"/>
          <w:sz w:val="24"/>
        </w:rPr>
      </w:pPr>
      <w:bookmarkStart w:id="7" w:name="_Toc40431448"/>
      <w:r w:rsidRPr="00A97175">
        <w:rPr>
          <w:rFonts w:ascii="Gotham Book" w:hAnsi="Gotham Book"/>
          <w:sz w:val="24"/>
        </w:rPr>
        <w:t>Comité de</w:t>
      </w:r>
      <w:r w:rsidR="00972966" w:rsidRPr="00A97175">
        <w:rPr>
          <w:rFonts w:ascii="Gotham Book" w:hAnsi="Gotham Book"/>
          <w:sz w:val="24"/>
        </w:rPr>
        <w:t xml:space="preserve"> crisis</w:t>
      </w:r>
      <w:r w:rsidRPr="00A97175">
        <w:rPr>
          <w:rFonts w:ascii="Gotham Book" w:hAnsi="Gotham Book"/>
          <w:sz w:val="24"/>
        </w:rPr>
        <w:t xml:space="preserve"> COVID-19</w:t>
      </w:r>
      <w:bookmarkEnd w:id="7"/>
    </w:p>
    <w:p w14:paraId="1220D616" w14:textId="5CC991A9" w:rsidR="00617DA3" w:rsidRPr="00B30567" w:rsidRDefault="00617DA3" w:rsidP="00B30567">
      <w:pPr>
        <w:spacing w:line="276" w:lineRule="auto"/>
        <w:jc w:val="both"/>
        <w:rPr>
          <w:rFonts w:ascii="Gotham Book" w:hAnsi="Gotham Book" w:cs="Arial"/>
          <w:sz w:val="22"/>
          <w:szCs w:val="20"/>
        </w:rPr>
      </w:pPr>
      <w:r w:rsidRPr="00B30567">
        <w:rPr>
          <w:rFonts w:ascii="Gotham Book" w:hAnsi="Gotham Book" w:cs="Arial"/>
          <w:sz w:val="22"/>
          <w:szCs w:val="20"/>
        </w:rPr>
        <w:t xml:space="preserve">El </w:t>
      </w:r>
      <w:r w:rsidR="00B30567">
        <w:rPr>
          <w:rFonts w:ascii="Gotham Book" w:hAnsi="Gotham Book" w:cs="Arial"/>
          <w:sz w:val="22"/>
          <w:szCs w:val="20"/>
        </w:rPr>
        <w:t>presente</w:t>
      </w:r>
      <w:r w:rsidRPr="00B30567">
        <w:rPr>
          <w:rFonts w:ascii="Gotham Book" w:hAnsi="Gotham Book" w:cs="Arial"/>
          <w:sz w:val="22"/>
          <w:szCs w:val="20"/>
        </w:rPr>
        <w:t xml:space="preserve"> Comité específico </w:t>
      </w:r>
      <w:r w:rsidR="00B30567">
        <w:rPr>
          <w:rFonts w:ascii="Gotham Book" w:hAnsi="Gotham Book" w:cs="Arial"/>
          <w:sz w:val="22"/>
          <w:szCs w:val="20"/>
        </w:rPr>
        <w:t xml:space="preserve">tiene por objeto </w:t>
      </w:r>
      <w:r w:rsidR="00B30567" w:rsidRPr="00B30567">
        <w:rPr>
          <w:rFonts w:ascii="Gotham Book" w:hAnsi="Gotham Book" w:cs="Arial"/>
          <w:sz w:val="22"/>
          <w:szCs w:val="20"/>
        </w:rPr>
        <w:t>realizar el seguimiento, analizar, debatir y adoptar acciones preventivas y correctivas, para asegurar la continuidad del servicio, procurando la salud y seguridad del personal en general y asegurando el cumplimiento de las reglamentaciones establecidas al respecto.</w:t>
      </w:r>
    </w:p>
    <w:p w14:paraId="7554A1D4" w14:textId="66568935" w:rsidR="00617DA3" w:rsidRPr="00B30567" w:rsidRDefault="00617DA3" w:rsidP="00B30567">
      <w:pPr>
        <w:spacing w:line="276" w:lineRule="auto"/>
        <w:jc w:val="both"/>
        <w:rPr>
          <w:rFonts w:ascii="Gotham Book" w:hAnsi="Gotham Book" w:cs="Arial"/>
          <w:sz w:val="22"/>
          <w:szCs w:val="20"/>
        </w:rPr>
      </w:pPr>
      <w:r w:rsidRPr="00B30567">
        <w:rPr>
          <w:rFonts w:ascii="Gotham Book" w:hAnsi="Gotham Book" w:cs="Arial"/>
          <w:sz w:val="22"/>
          <w:szCs w:val="20"/>
        </w:rPr>
        <w:t>El mismo está conformado por referentes de las siguientes áreas:</w:t>
      </w:r>
    </w:p>
    <w:p w14:paraId="4AD142D1" w14:textId="78E1FB3B" w:rsidR="00617DA3" w:rsidRPr="003D560F" w:rsidRDefault="00617DA3" w:rsidP="00B45069">
      <w:pPr>
        <w:pStyle w:val="Prrafodelista"/>
        <w:numPr>
          <w:ilvl w:val="0"/>
          <w:numId w:val="8"/>
        </w:numPr>
        <w:spacing w:line="276" w:lineRule="auto"/>
        <w:jc w:val="both"/>
        <w:rPr>
          <w:rFonts w:ascii="Gotham Book" w:hAnsi="Gotham Book" w:cs="Arial"/>
          <w:sz w:val="22"/>
          <w:szCs w:val="20"/>
        </w:rPr>
      </w:pPr>
      <w:proofErr w:type="spellStart"/>
      <w:r w:rsidRPr="003D560F">
        <w:rPr>
          <w:rFonts w:ascii="Gotham Book" w:hAnsi="Gotham Book" w:cs="Arial"/>
          <w:sz w:val="22"/>
          <w:szCs w:val="20"/>
        </w:rPr>
        <w:t>Ger</w:t>
      </w:r>
      <w:r w:rsidR="00B30567" w:rsidRPr="003D560F">
        <w:rPr>
          <w:rFonts w:ascii="Gotham Book" w:hAnsi="Gotham Book" w:cs="Arial"/>
          <w:sz w:val="22"/>
          <w:szCs w:val="20"/>
        </w:rPr>
        <w:t>encia</w:t>
      </w:r>
      <w:proofErr w:type="spellEnd"/>
      <w:r w:rsidR="00B30567" w:rsidRPr="003D560F">
        <w:rPr>
          <w:rFonts w:ascii="Gotham Book" w:hAnsi="Gotham Book" w:cs="Arial"/>
          <w:sz w:val="22"/>
          <w:szCs w:val="20"/>
        </w:rPr>
        <w:t xml:space="preserve"> General</w:t>
      </w:r>
    </w:p>
    <w:p w14:paraId="040311D8" w14:textId="31589119" w:rsidR="00617DA3" w:rsidRPr="003D560F" w:rsidRDefault="00B30567" w:rsidP="00B45069">
      <w:pPr>
        <w:pStyle w:val="Prrafodelista"/>
        <w:numPr>
          <w:ilvl w:val="0"/>
          <w:numId w:val="8"/>
        </w:numPr>
        <w:spacing w:line="276" w:lineRule="auto"/>
        <w:jc w:val="both"/>
        <w:rPr>
          <w:rFonts w:ascii="Gotham Book" w:hAnsi="Gotham Book" w:cs="Arial"/>
          <w:sz w:val="22"/>
          <w:szCs w:val="20"/>
        </w:rPr>
      </w:pPr>
      <w:proofErr w:type="spellStart"/>
      <w:r w:rsidRPr="003D560F">
        <w:rPr>
          <w:rFonts w:ascii="Gotham Book" w:hAnsi="Gotham Book" w:cs="Arial"/>
          <w:sz w:val="22"/>
          <w:szCs w:val="20"/>
        </w:rPr>
        <w:t>S</w:t>
      </w:r>
      <w:r w:rsidR="00617DA3" w:rsidRPr="003D560F">
        <w:rPr>
          <w:rFonts w:ascii="Gotham Book" w:hAnsi="Gotham Book" w:cs="Arial"/>
          <w:sz w:val="22"/>
          <w:szCs w:val="20"/>
        </w:rPr>
        <w:t>alud</w:t>
      </w:r>
      <w:proofErr w:type="spellEnd"/>
      <w:r w:rsidR="00617DA3" w:rsidRPr="003D560F">
        <w:rPr>
          <w:rFonts w:ascii="Gotham Book" w:hAnsi="Gotham Book" w:cs="Arial"/>
          <w:sz w:val="22"/>
          <w:szCs w:val="20"/>
        </w:rPr>
        <w:t xml:space="preserve"> </w:t>
      </w:r>
      <w:proofErr w:type="spellStart"/>
      <w:r w:rsidR="00617DA3" w:rsidRPr="003D560F">
        <w:rPr>
          <w:rFonts w:ascii="Gotham Book" w:hAnsi="Gotham Book" w:cs="Arial"/>
          <w:sz w:val="22"/>
          <w:szCs w:val="20"/>
        </w:rPr>
        <w:t>Ocupacional</w:t>
      </w:r>
      <w:proofErr w:type="spellEnd"/>
    </w:p>
    <w:p w14:paraId="04D03236" w14:textId="65550053" w:rsidR="00617DA3" w:rsidRPr="00F91975" w:rsidRDefault="00F91975" w:rsidP="00B45069">
      <w:pPr>
        <w:pStyle w:val="Prrafodelista"/>
        <w:numPr>
          <w:ilvl w:val="0"/>
          <w:numId w:val="8"/>
        </w:numPr>
        <w:spacing w:line="276" w:lineRule="auto"/>
        <w:jc w:val="both"/>
        <w:rPr>
          <w:rFonts w:ascii="Gotham Book" w:hAnsi="Gotham Book" w:cs="Arial"/>
          <w:sz w:val="22"/>
          <w:szCs w:val="20"/>
          <w:lang w:val="es-AR"/>
        </w:rPr>
      </w:pPr>
      <w:r w:rsidRPr="00F91975">
        <w:rPr>
          <w:rFonts w:ascii="Gotham Book" w:hAnsi="Gotham Book" w:cs="Arial"/>
          <w:sz w:val="22"/>
          <w:szCs w:val="20"/>
          <w:lang w:val="es-AR"/>
        </w:rPr>
        <w:t>Subgerenci</w:t>
      </w:r>
      <w:r>
        <w:rPr>
          <w:rFonts w:ascii="Gotham Book" w:hAnsi="Gotham Book" w:cs="Arial"/>
          <w:sz w:val="22"/>
          <w:szCs w:val="20"/>
          <w:lang w:val="es-AR"/>
        </w:rPr>
        <w:t xml:space="preserve">a de </w:t>
      </w:r>
      <w:r w:rsidRPr="00F91975">
        <w:rPr>
          <w:rFonts w:ascii="Gotham Book" w:hAnsi="Gotham Book" w:cs="Arial"/>
          <w:sz w:val="22"/>
          <w:szCs w:val="20"/>
          <w:lang w:val="es-AR"/>
        </w:rPr>
        <w:t xml:space="preserve">Operaciones y Subgerencia de </w:t>
      </w:r>
      <w:r w:rsidR="00617DA3" w:rsidRPr="00F91975">
        <w:rPr>
          <w:rFonts w:ascii="Gotham Book" w:hAnsi="Gotham Book" w:cs="Arial"/>
          <w:sz w:val="22"/>
          <w:szCs w:val="20"/>
          <w:lang w:val="es-AR"/>
        </w:rPr>
        <w:t>Seguridad y Medio Ambiente</w:t>
      </w:r>
    </w:p>
    <w:p w14:paraId="519A5178" w14:textId="1AE82E92" w:rsidR="00617DA3" w:rsidRPr="003D560F" w:rsidRDefault="00617DA3" w:rsidP="00B45069">
      <w:pPr>
        <w:pStyle w:val="Prrafodelista"/>
        <w:numPr>
          <w:ilvl w:val="0"/>
          <w:numId w:val="8"/>
        </w:numPr>
        <w:spacing w:line="276" w:lineRule="auto"/>
        <w:jc w:val="both"/>
        <w:rPr>
          <w:rFonts w:ascii="Gotham Book" w:hAnsi="Gotham Book" w:cs="Arial"/>
          <w:sz w:val="22"/>
          <w:szCs w:val="20"/>
        </w:rPr>
      </w:pPr>
      <w:proofErr w:type="spellStart"/>
      <w:r w:rsidRPr="003D560F">
        <w:rPr>
          <w:rFonts w:ascii="Gotham Book" w:hAnsi="Gotham Book" w:cs="Arial"/>
          <w:sz w:val="22"/>
          <w:szCs w:val="20"/>
        </w:rPr>
        <w:t>Recursos</w:t>
      </w:r>
      <w:proofErr w:type="spellEnd"/>
      <w:r w:rsidRPr="003D560F">
        <w:rPr>
          <w:rFonts w:ascii="Gotham Book" w:hAnsi="Gotham Book" w:cs="Arial"/>
          <w:sz w:val="22"/>
          <w:szCs w:val="20"/>
        </w:rPr>
        <w:t xml:space="preserve"> Humanos</w:t>
      </w:r>
    </w:p>
    <w:p w14:paraId="584F48CA" w14:textId="5C420582" w:rsidR="00B30567" w:rsidRPr="0005388A" w:rsidRDefault="00B30567" w:rsidP="00B45069">
      <w:pPr>
        <w:pStyle w:val="Prrafodelista"/>
        <w:numPr>
          <w:ilvl w:val="0"/>
          <w:numId w:val="8"/>
        </w:numPr>
        <w:spacing w:line="276" w:lineRule="auto"/>
        <w:jc w:val="both"/>
        <w:rPr>
          <w:rFonts w:ascii="Gotham Book" w:hAnsi="Gotham Book" w:cs="Arial"/>
          <w:sz w:val="22"/>
          <w:szCs w:val="20"/>
          <w:lang w:val="es-AR"/>
        </w:rPr>
      </w:pPr>
      <w:r w:rsidRPr="0005388A">
        <w:rPr>
          <w:rFonts w:ascii="Gotham Book" w:hAnsi="Gotham Book" w:cs="Arial"/>
          <w:sz w:val="22"/>
          <w:szCs w:val="20"/>
          <w:lang w:val="es-AR"/>
        </w:rPr>
        <w:t>Oficial de Protección de Instalaciones Portuarias (OPIP)</w:t>
      </w:r>
    </w:p>
    <w:p w14:paraId="1754D783" w14:textId="56FF5F2D" w:rsidR="005C6B42" w:rsidRDefault="005C6B42" w:rsidP="00442B33"/>
    <w:p w14:paraId="1DF313D9" w14:textId="3E0DDC1B" w:rsidR="00972966" w:rsidRDefault="00972966" w:rsidP="005561C4">
      <w:pPr>
        <w:jc w:val="center"/>
      </w:pPr>
      <w:r w:rsidRPr="005561C4">
        <w:rPr>
          <w:b/>
          <w:bCs/>
        </w:rPr>
        <w:t>Se designa como coordinador del presente protocolo de contingencia en el ámbito del PUERTO BUENOS AIRES al Oficial de Protección de Instalaciones Portuarias (OPIP) D. Pablo SPATA, celular de contacto: 011 3405 2888</w:t>
      </w:r>
      <w:r>
        <w:t>.</w:t>
      </w:r>
    </w:p>
    <w:p w14:paraId="7A7E3818" w14:textId="77777777" w:rsidR="00972966" w:rsidRDefault="00972966" w:rsidP="00442B33"/>
    <w:p w14:paraId="52B955D1" w14:textId="0B2731E0" w:rsidR="005C6B42" w:rsidRPr="00AD4CB3" w:rsidRDefault="005C6B42" w:rsidP="005C6B42">
      <w:pPr>
        <w:pStyle w:val="Ttulo1"/>
        <w:numPr>
          <w:ilvl w:val="0"/>
          <w:numId w:val="2"/>
        </w:numPr>
        <w:spacing w:line="276" w:lineRule="auto"/>
        <w:ind w:left="0"/>
        <w:rPr>
          <w:rFonts w:ascii="Gotham Book" w:hAnsi="Gotham Book"/>
          <w:sz w:val="24"/>
        </w:rPr>
      </w:pPr>
      <w:bookmarkStart w:id="8" w:name="_Toc16755514"/>
      <w:bookmarkStart w:id="9" w:name="_Toc40431449"/>
      <w:r w:rsidRPr="00F34BD9">
        <w:rPr>
          <w:rFonts w:ascii="Gotham Book" w:hAnsi="Gotham Book"/>
          <w:sz w:val="24"/>
        </w:rPr>
        <w:t>DIRECTORIO DE EMERGENCIAS</w:t>
      </w:r>
      <w:bookmarkEnd w:id="8"/>
      <w:bookmarkEnd w:id="9"/>
    </w:p>
    <w:tbl>
      <w:tblPr>
        <w:tblStyle w:val="Tablaconcuadrcula"/>
        <w:tblW w:w="8931" w:type="dxa"/>
        <w:tblInd w:w="-176" w:type="dxa"/>
        <w:tblLook w:val="04A0" w:firstRow="1" w:lastRow="0" w:firstColumn="1" w:lastColumn="0" w:noHBand="0" w:noVBand="1"/>
      </w:tblPr>
      <w:tblGrid>
        <w:gridCol w:w="3970"/>
        <w:gridCol w:w="1984"/>
        <w:gridCol w:w="2977"/>
      </w:tblGrid>
      <w:tr w:rsidR="005C6B42" w:rsidRPr="00F34BD9" w14:paraId="7D590761" w14:textId="77777777" w:rsidTr="00AF4ED3">
        <w:trPr>
          <w:trHeight w:val="754"/>
        </w:trPr>
        <w:tc>
          <w:tcPr>
            <w:tcW w:w="3970" w:type="dxa"/>
            <w:shd w:val="clear" w:color="auto" w:fill="00B0F0"/>
            <w:vAlign w:val="center"/>
          </w:tcPr>
          <w:p w14:paraId="2A6221B0" w14:textId="77777777" w:rsidR="005C6B42" w:rsidRPr="00F34BD9" w:rsidRDefault="005C6B42" w:rsidP="00AF4ED3">
            <w:pPr>
              <w:jc w:val="center"/>
              <w:rPr>
                <w:rFonts w:ascii="Gotham Book" w:hAnsi="Gotham Book" w:cs="Arial"/>
                <w:sz w:val="22"/>
                <w:szCs w:val="22"/>
              </w:rPr>
            </w:pPr>
            <w:r w:rsidRPr="00F34BD9">
              <w:rPr>
                <w:rFonts w:ascii="Gotham Book" w:hAnsi="Gotham Book" w:cs="Arial"/>
                <w:sz w:val="22"/>
                <w:szCs w:val="22"/>
              </w:rPr>
              <w:t>APOYO</w:t>
            </w:r>
          </w:p>
        </w:tc>
        <w:tc>
          <w:tcPr>
            <w:tcW w:w="1984" w:type="dxa"/>
            <w:shd w:val="clear" w:color="auto" w:fill="00B0F0"/>
            <w:vAlign w:val="center"/>
          </w:tcPr>
          <w:p w14:paraId="11B330A3" w14:textId="77777777" w:rsidR="005C6B42" w:rsidRPr="00F34BD9" w:rsidRDefault="005C6B42" w:rsidP="00AF4ED3">
            <w:pPr>
              <w:ind w:left="77" w:hanging="77"/>
              <w:jc w:val="center"/>
              <w:rPr>
                <w:rFonts w:ascii="Gotham Book" w:hAnsi="Gotham Book" w:cs="Arial"/>
                <w:sz w:val="22"/>
                <w:szCs w:val="22"/>
              </w:rPr>
            </w:pPr>
            <w:r w:rsidRPr="00F34BD9">
              <w:rPr>
                <w:rFonts w:ascii="Gotham Book" w:hAnsi="Gotham Book" w:cs="Arial"/>
                <w:sz w:val="22"/>
                <w:szCs w:val="22"/>
              </w:rPr>
              <w:t>NÚMERO CORTO</w:t>
            </w:r>
          </w:p>
        </w:tc>
        <w:tc>
          <w:tcPr>
            <w:tcW w:w="2977" w:type="dxa"/>
            <w:shd w:val="clear" w:color="auto" w:fill="00B0F0"/>
            <w:vAlign w:val="center"/>
          </w:tcPr>
          <w:p w14:paraId="225DA393" w14:textId="77777777" w:rsidR="005C6B42" w:rsidRPr="00F34BD9" w:rsidRDefault="005C6B42" w:rsidP="00AF4ED3">
            <w:pPr>
              <w:jc w:val="center"/>
              <w:rPr>
                <w:rFonts w:ascii="Gotham Book" w:hAnsi="Gotham Book" w:cs="Arial"/>
                <w:sz w:val="22"/>
                <w:szCs w:val="22"/>
              </w:rPr>
            </w:pPr>
            <w:r w:rsidRPr="00F34BD9">
              <w:rPr>
                <w:rFonts w:ascii="Gotham Book" w:hAnsi="Gotham Book" w:cs="Arial"/>
                <w:sz w:val="22"/>
                <w:szCs w:val="22"/>
              </w:rPr>
              <w:t>NÚMERO DE TELEFONO</w:t>
            </w:r>
          </w:p>
        </w:tc>
      </w:tr>
      <w:tr w:rsidR="005C6B42" w:rsidRPr="00F34BD9" w14:paraId="607B2B2E" w14:textId="77777777" w:rsidTr="00AF4ED3">
        <w:trPr>
          <w:trHeight w:val="345"/>
        </w:trPr>
        <w:tc>
          <w:tcPr>
            <w:tcW w:w="3970" w:type="dxa"/>
            <w:shd w:val="clear" w:color="auto" w:fill="auto"/>
            <w:vAlign w:val="center"/>
          </w:tcPr>
          <w:p w14:paraId="5B7D114B" w14:textId="0253E195" w:rsidR="005C6B42" w:rsidRPr="00A97175" w:rsidRDefault="005C6B42" w:rsidP="005C6B42">
            <w:pPr>
              <w:rPr>
                <w:rFonts w:ascii="Gotham Book" w:hAnsi="Gotham Book" w:cs="Arial"/>
                <w:sz w:val="22"/>
                <w:szCs w:val="22"/>
              </w:rPr>
            </w:pPr>
            <w:r w:rsidRPr="00A97175">
              <w:rPr>
                <w:rFonts w:ascii="Gotham Book" w:hAnsi="Gotham Book" w:cs="Arial"/>
                <w:sz w:val="22"/>
                <w:szCs w:val="22"/>
              </w:rPr>
              <w:t>SAME</w:t>
            </w:r>
          </w:p>
        </w:tc>
        <w:tc>
          <w:tcPr>
            <w:tcW w:w="1984" w:type="dxa"/>
            <w:shd w:val="clear" w:color="auto" w:fill="auto"/>
            <w:vAlign w:val="center"/>
          </w:tcPr>
          <w:p w14:paraId="680D4A3A" w14:textId="19F2D400" w:rsidR="005C6B42" w:rsidRPr="00A97175" w:rsidRDefault="005C6B42" w:rsidP="005C6B42">
            <w:pPr>
              <w:jc w:val="center"/>
              <w:rPr>
                <w:rFonts w:ascii="Gotham Book" w:hAnsi="Gotham Book" w:cs="Arial"/>
                <w:sz w:val="22"/>
                <w:szCs w:val="22"/>
              </w:rPr>
            </w:pPr>
            <w:r w:rsidRPr="00A97175">
              <w:rPr>
                <w:rFonts w:ascii="Gotham Book" w:hAnsi="Gotham Book" w:cs="Arial"/>
                <w:sz w:val="22"/>
                <w:szCs w:val="22"/>
              </w:rPr>
              <w:t xml:space="preserve">107 o 911 </w:t>
            </w:r>
          </w:p>
        </w:tc>
        <w:tc>
          <w:tcPr>
            <w:tcW w:w="2977" w:type="dxa"/>
            <w:shd w:val="clear" w:color="auto" w:fill="auto"/>
            <w:vAlign w:val="center"/>
          </w:tcPr>
          <w:p w14:paraId="60E5870F" w14:textId="15CC9FAE" w:rsidR="005C6B42" w:rsidRPr="00A97175" w:rsidRDefault="005C6B42" w:rsidP="005C6B42">
            <w:pPr>
              <w:jc w:val="center"/>
              <w:rPr>
                <w:rFonts w:ascii="Gotham Book" w:hAnsi="Gotham Book" w:cs="Arial"/>
                <w:sz w:val="22"/>
                <w:szCs w:val="22"/>
              </w:rPr>
            </w:pPr>
          </w:p>
        </w:tc>
      </w:tr>
      <w:tr w:rsidR="005C6B42" w:rsidRPr="00F34BD9" w14:paraId="2DE06D63" w14:textId="77777777" w:rsidTr="00AF4ED3">
        <w:trPr>
          <w:trHeight w:val="345"/>
        </w:trPr>
        <w:tc>
          <w:tcPr>
            <w:tcW w:w="3970" w:type="dxa"/>
            <w:shd w:val="clear" w:color="auto" w:fill="auto"/>
            <w:vAlign w:val="center"/>
          </w:tcPr>
          <w:p w14:paraId="5219A4DC" w14:textId="491079A6" w:rsidR="005C6B42" w:rsidRPr="00A97175" w:rsidRDefault="005C6B42" w:rsidP="005C6B42">
            <w:pPr>
              <w:rPr>
                <w:rFonts w:ascii="Gotham Book" w:hAnsi="Gotham Book" w:cs="Arial"/>
                <w:sz w:val="22"/>
                <w:szCs w:val="22"/>
              </w:rPr>
            </w:pPr>
            <w:r w:rsidRPr="00A97175">
              <w:rPr>
                <w:rFonts w:ascii="Gotham Book" w:hAnsi="Gotham Book" w:cs="Arial"/>
                <w:sz w:val="22"/>
                <w:szCs w:val="22"/>
              </w:rPr>
              <w:t>SERVICIO MEDICO AGP</w:t>
            </w:r>
          </w:p>
        </w:tc>
        <w:tc>
          <w:tcPr>
            <w:tcW w:w="1984" w:type="dxa"/>
            <w:shd w:val="clear" w:color="auto" w:fill="auto"/>
            <w:vAlign w:val="center"/>
          </w:tcPr>
          <w:p w14:paraId="3CD68036" w14:textId="77777777" w:rsidR="005C6B42" w:rsidRPr="00A97175" w:rsidRDefault="005C6B42" w:rsidP="005C6B42">
            <w:pPr>
              <w:jc w:val="center"/>
              <w:rPr>
                <w:rFonts w:ascii="Gotham Book" w:hAnsi="Gotham Book" w:cs="Arial"/>
                <w:sz w:val="22"/>
                <w:szCs w:val="22"/>
              </w:rPr>
            </w:pPr>
          </w:p>
        </w:tc>
        <w:tc>
          <w:tcPr>
            <w:tcW w:w="2977" w:type="dxa"/>
            <w:shd w:val="clear" w:color="auto" w:fill="auto"/>
            <w:vAlign w:val="center"/>
          </w:tcPr>
          <w:p w14:paraId="0C016DDD" w14:textId="1817AB5D" w:rsidR="005C6B42" w:rsidRPr="00A97175" w:rsidRDefault="005C6B42" w:rsidP="005C6B42">
            <w:pPr>
              <w:jc w:val="center"/>
              <w:rPr>
                <w:rFonts w:ascii="Gotham Book" w:hAnsi="Gotham Book" w:cs="Arial"/>
                <w:sz w:val="22"/>
                <w:szCs w:val="22"/>
              </w:rPr>
            </w:pPr>
            <w:r w:rsidRPr="00A97175">
              <w:rPr>
                <w:rFonts w:ascii="Gotham Book" w:hAnsi="Gotham Book" w:cs="Arial"/>
                <w:sz w:val="22"/>
                <w:szCs w:val="22"/>
              </w:rPr>
              <w:t>4313-7839</w:t>
            </w:r>
          </w:p>
        </w:tc>
      </w:tr>
      <w:tr w:rsidR="005C6B42" w:rsidRPr="00F34BD9" w14:paraId="7321C5A2" w14:textId="77777777" w:rsidTr="00AF4ED3">
        <w:trPr>
          <w:trHeight w:val="345"/>
        </w:trPr>
        <w:tc>
          <w:tcPr>
            <w:tcW w:w="3970" w:type="dxa"/>
            <w:shd w:val="clear" w:color="auto" w:fill="auto"/>
            <w:vAlign w:val="center"/>
          </w:tcPr>
          <w:p w14:paraId="5D95C3CD" w14:textId="761D36B0" w:rsidR="005C6B42" w:rsidRPr="00A97175" w:rsidRDefault="005C6B42" w:rsidP="005C6B42">
            <w:pPr>
              <w:rPr>
                <w:rFonts w:ascii="Gotham Book" w:hAnsi="Gotham Book" w:cs="Arial"/>
                <w:sz w:val="22"/>
                <w:szCs w:val="22"/>
              </w:rPr>
            </w:pPr>
            <w:r w:rsidRPr="00A97175">
              <w:rPr>
                <w:rFonts w:ascii="Gotham Book" w:hAnsi="Gotham Book" w:cs="Arial"/>
                <w:sz w:val="22"/>
                <w:szCs w:val="22"/>
              </w:rPr>
              <w:t>PNA - EMERENCIAS</w:t>
            </w:r>
          </w:p>
        </w:tc>
        <w:tc>
          <w:tcPr>
            <w:tcW w:w="1984" w:type="dxa"/>
            <w:shd w:val="clear" w:color="auto" w:fill="auto"/>
            <w:vAlign w:val="center"/>
          </w:tcPr>
          <w:p w14:paraId="55857E97" w14:textId="59C7FE70" w:rsidR="005C6B42" w:rsidRPr="00A97175" w:rsidRDefault="005C6B42" w:rsidP="005C6B42">
            <w:pPr>
              <w:jc w:val="center"/>
              <w:rPr>
                <w:rFonts w:ascii="Gotham Book" w:hAnsi="Gotham Book" w:cs="Arial"/>
                <w:sz w:val="22"/>
                <w:szCs w:val="22"/>
              </w:rPr>
            </w:pPr>
            <w:r w:rsidRPr="00A97175">
              <w:rPr>
                <w:rFonts w:ascii="Gotham Book" w:hAnsi="Gotham Book" w:cs="Arial"/>
                <w:sz w:val="22"/>
                <w:szCs w:val="22"/>
              </w:rPr>
              <w:t>911</w:t>
            </w:r>
          </w:p>
        </w:tc>
        <w:tc>
          <w:tcPr>
            <w:tcW w:w="2977" w:type="dxa"/>
            <w:shd w:val="clear" w:color="auto" w:fill="auto"/>
            <w:vAlign w:val="center"/>
          </w:tcPr>
          <w:p w14:paraId="7D564F01" w14:textId="6878FC4E" w:rsidR="005C6B42" w:rsidRPr="00A97175" w:rsidRDefault="005C6B42" w:rsidP="005C6B42">
            <w:pPr>
              <w:jc w:val="center"/>
              <w:rPr>
                <w:rFonts w:ascii="Gotham Book" w:hAnsi="Gotham Book" w:cs="Arial"/>
                <w:sz w:val="22"/>
                <w:szCs w:val="22"/>
              </w:rPr>
            </w:pPr>
            <w:r w:rsidRPr="00A97175">
              <w:rPr>
                <w:rFonts w:ascii="Gotham Book" w:hAnsi="Gotham Book" w:cs="Arial"/>
                <w:sz w:val="22"/>
                <w:szCs w:val="22"/>
              </w:rPr>
              <w:t>4576-7623</w:t>
            </w:r>
          </w:p>
        </w:tc>
      </w:tr>
      <w:tr w:rsidR="005C6B42" w:rsidRPr="00F34BD9" w14:paraId="5F7E9B85" w14:textId="77777777" w:rsidTr="00AF4ED3">
        <w:trPr>
          <w:trHeight w:val="377"/>
        </w:trPr>
        <w:tc>
          <w:tcPr>
            <w:tcW w:w="3970" w:type="dxa"/>
            <w:shd w:val="clear" w:color="auto" w:fill="auto"/>
            <w:vAlign w:val="center"/>
          </w:tcPr>
          <w:p w14:paraId="1E218BA5" w14:textId="77777777" w:rsidR="005C6B42" w:rsidRPr="00A97175" w:rsidRDefault="005C6B42" w:rsidP="005C6B42">
            <w:pPr>
              <w:rPr>
                <w:rFonts w:ascii="Gotham Book" w:hAnsi="Gotham Book" w:cs="Arial"/>
                <w:sz w:val="22"/>
                <w:szCs w:val="22"/>
              </w:rPr>
            </w:pPr>
            <w:r w:rsidRPr="00A97175">
              <w:rPr>
                <w:rFonts w:ascii="Gotham Book" w:hAnsi="Gotham Book" w:cs="Arial"/>
                <w:sz w:val="22"/>
                <w:szCs w:val="22"/>
              </w:rPr>
              <w:t>ACUDIR – AMBULANCIA PRIVADA</w:t>
            </w:r>
          </w:p>
        </w:tc>
        <w:tc>
          <w:tcPr>
            <w:tcW w:w="1984" w:type="dxa"/>
            <w:shd w:val="clear" w:color="auto" w:fill="auto"/>
            <w:vAlign w:val="center"/>
          </w:tcPr>
          <w:p w14:paraId="07F7029A" w14:textId="77777777" w:rsidR="005C6B42" w:rsidRPr="00A97175" w:rsidRDefault="005C6B42" w:rsidP="005C6B42">
            <w:pPr>
              <w:jc w:val="center"/>
              <w:rPr>
                <w:rFonts w:ascii="Gotham Book" w:hAnsi="Gotham Book" w:cs="Arial"/>
                <w:sz w:val="22"/>
                <w:szCs w:val="22"/>
              </w:rPr>
            </w:pPr>
          </w:p>
        </w:tc>
        <w:tc>
          <w:tcPr>
            <w:tcW w:w="2977" w:type="dxa"/>
            <w:shd w:val="clear" w:color="auto" w:fill="auto"/>
            <w:vAlign w:val="center"/>
          </w:tcPr>
          <w:p w14:paraId="2A2B7044" w14:textId="77777777" w:rsidR="005C6B42" w:rsidRPr="00A97175" w:rsidRDefault="005C6B42" w:rsidP="005C6B42">
            <w:pPr>
              <w:jc w:val="center"/>
              <w:rPr>
                <w:rFonts w:ascii="Gotham Book" w:hAnsi="Gotham Book" w:cs="Arial"/>
                <w:sz w:val="22"/>
                <w:szCs w:val="22"/>
              </w:rPr>
            </w:pPr>
            <w:r w:rsidRPr="00A97175">
              <w:rPr>
                <w:rFonts w:ascii="Gotham Book" w:hAnsi="Gotham Book" w:cs="Arial"/>
                <w:sz w:val="22"/>
                <w:szCs w:val="22"/>
              </w:rPr>
              <w:t>4588-5500</w:t>
            </w:r>
          </w:p>
        </w:tc>
      </w:tr>
      <w:tr w:rsidR="002555B8" w:rsidRPr="00F34BD9" w14:paraId="1126ABC1" w14:textId="77777777" w:rsidTr="00AF4ED3">
        <w:trPr>
          <w:trHeight w:val="377"/>
        </w:trPr>
        <w:tc>
          <w:tcPr>
            <w:tcW w:w="3970" w:type="dxa"/>
            <w:shd w:val="clear" w:color="auto" w:fill="auto"/>
            <w:vAlign w:val="center"/>
          </w:tcPr>
          <w:p w14:paraId="1C0F39A3" w14:textId="0A9E4278" w:rsidR="002555B8" w:rsidRPr="00A97175" w:rsidRDefault="002555B8" w:rsidP="005C6B42">
            <w:pPr>
              <w:rPr>
                <w:rFonts w:ascii="Gotham Book" w:hAnsi="Gotham Book" w:cs="Arial"/>
                <w:sz w:val="22"/>
                <w:szCs w:val="22"/>
              </w:rPr>
            </w:pPr>
            <w:r w:rsidRPr="00A97175">
              <w:rPr>
                <w:rFonts w:ascii="Gotham Book" w:hAnsi="Gotham Book" w:cs="Arial"/>
                <w:sz w:val="22"/>
                <w:szCs w:val="22"/>
              </w:rPr>
              <w:t>PERSONAL OPIP – PABLO SPATA</w:t>
            </w:r>
          </w:p>
        </w:tc>
        <w:tc>
          <w:tcPr>
            <w:tcW w:w="1984" w:type="dxa"/>
            <w:shd w:val="clear" w:color="auto" w:fill="auto"/>
            <w:vAlign w:val="center"/>
          </w:tcPr>
          <w:p w14:paraId="0F22D1A6" w14:textId="77777777" w:rsidR="002555B8" w:rsidRPr="00A97175" w:rsidRDefault="002555B8" w:rsidP="005C6B42">
            <w:pPr>
              <w:jc w:val="center"/>
              <w:rPr>
                <w:rFonts w:ascii="Gotham Book" w:hAnsi="Gotham Book" w:cs="Arial"/>
                <w:sz w:val="22"/>
                <w:szCs w:val="22"/>
              </w:rPr>
            </w:pPr>
          </w:p>
        </w:tc>
        <w:tc>
          <w:tcPr>
            <w:tcW w:w="2977" w:type="dxa"/>
            <w:shd w:val="clear" w:color="auto" w:fill="auto"/>
            <w:vAlign w:val="center"/>
          </w:tcPr>
          <w:p w14:paraId="45D17FF5" w14:textId="28127DFB" w:rsidR="002555B8" w:rsidRPr="00A97175" w:rsidRDefault="002555B8" w:rsidP="005C6B42">
            <w:pPr>
              <w:jc w:val="center"/>
              <w:rPr>
                <w:rFonts w:ascii="Gotham Book" w:hAnsi="Gotham Book" w:cs="Arial"/>
                <w:sz w:val="22"/>
                <w:szCs w:val="22"/>
              </w:rPr>
            </w:pPr>
            <w:r w:rsidRPr="00A97175">
              <w:rPr>
                <w:rFonts w:ascii="Gotham Book" w:hAnsi="Gotham Book" w:cs="Arial"/>
                <w:sz w:val="22"/>
                <w:szCs w:val="22"/>
              </w:rPr>
              <w:t>11-153405-2888</w:t>
            </w:r>
          </w:p>
        </w:tc>
      </w:tr>
      <w:tr w:rsidR="00AD4CB3" w:rsidRPr="00F34BD9" w14:paraId="65EE58A7" w14:textId="77777777" w:rsidTr="00AF4ED3">
        <w:trPr>
          <w:trHeight w:val="377"/>
        </w:trPr>
        <w:tc>
          <w:tcPr>
            <w:tcW w:w="3970" w:type="dxa"/>
            <w:shd w:val="clear" w:color="auto" w:fill="auto"/>
            <w:vAlign w:val="center"/>
          </w:tcPr>
          <w:p w14:paraId="62A1BA15" w14:textId="01B8FCF9" w:rsidR="00AD4CB3" w:rsidRPr="00A97175" w:rsidRDefault="00AD4CB3" w:rsidP="005C6B42">
            <w:pPr>
              <w:rPr>
                <w:rFonts w:ascii="Gotham Book" w:hAnsi="Gotham Book" w:cs="Arial"/>
                <w:sz w:val="22"/>
                <w:szCs w:val="22"/>
              </w:rPr>
            </w:pPr>
            <w:r w:rsidRPr="00A97175">
              <w:rPr>
                <w:rFonts w:ascii="Gotham Book" w:hAnsi="Gotham Book" w:cs="Arial"/>
                <w:sz w:val="22"/>
                <w:szCs w:val="22"/>
              </w:rPr>
              <w:lastRenderedPageBreak/>
              <w:t>SANIDAD DE FRONTERAS</w:t>
            </w:r>
          </w:p>
        </w:tc>
        <w:tc>
          <w:tcPr>
            <w:tcW w:w="1984" w:type="dxa"/>
            <w:shd w:val="clear" w:color="auto" w:fill="auto"/>
            <w:vAlign w:val="center"/>
          </w:tcPr>
          <w:p w14:paraId="716C97FC" w14:textId="77777777" w:rsidR="00AD4CB3" w:rsidRPr="00A97175" w:rsidRDefault="00AD4CB3" w:rsidP="005C6B42">
            <w:pPr>
              <w:jc w:val="center"/>
              <w:rPr>
                <w:rFonts w:ascii="Gotham Book" w:hAnsi="Gotham Book" w:cs="Arial"/>
                <w:sz w:val="22"/>
                <w:szCs w:val="22"/>
              </w:rPr>
            </w:pPr>
          </w:p>
        </w:tc>
        <w:tc>
          <w:tcPr>
            <w:tcW w:w="2977" w:type="dxa"/>
            <w:shd w:val="clear" w:color="auto" w:fill="auto"/>
            <w:vAlign w:val="center"/>
          </w:tcPr>
          <w:p w14:paraId="6E0F8F03" w14:textId="6E08DB90" w:rsidR="00AD4CB3" w:rsidRPr="00A97175" w:rsidRDefault="00AD4CB3" w:rsidP="005C6B42">
            <w:pPr>
              <w:jc w:val="center"/>
              <w:rPr>
                <w:rFonts w:ascii="Gotham Book" w:hAnsi="Gotham Book" w:cs="Arial"/>
                <w:sz w:val="22"/>
                <w:szCs w:val="22"/>
              </w:rPr>
            </w:pPr>
            <w:r w:rsidRPr="00A97175">
              <w:rPr>
                <w:rFonts w:ascii="Gotham Book" w:hAnsi="Gotham Book" w:cs="Arial"/>
                <w:sz w:val="22"/>
                <w:szCs w:val="22"/>
              </w:rPr>
              <w:t>5199-9729</w:t>
            </w:r>
          </w:p>
        </w:tc>
      </w:tr>
      <w:tr w:rsidR="002555B8" w:rsidRPr="00F34BD9" w14:paraId="137F4877" w14:textId="77777777" w:rsidTr="00AF4ED3">
        <w:trPr>
          <w:trHeight w:val="377"/>
        </w:trPr>
        <w:tc>
          <w:tcPr>
            <w:tcW w:w="3970" w:type="dxa"/>
            <w:shd w:val="clear" w:color="auto" w:fill="auto"/>
            <w:vAlign w:val="center"/>
          </w:tcPr>
          <w:p w14:paraId="20D375DC" w14:textId="65D479CB" w:rsidR="002555B8" w:rsidRPr="00A97175" w:rsidRDefault="002555B8" w:rsidP="005C6B42">
            <w:pPr>
              <w:rPr>
                <w:rFonts w:ascii="Gotham Book" w:hAnsi="Gotham Book" w:cs="Arial"/>
                <w:sz w:val="22"/>
                <w:szCs w:val="22"/>
              </w:rPr>
            </w:pPr>
            <w:r w:rsidRPr="00A97175">
              <w:rPr>
                <w:rFonts w:ascii="Gotham Book" w:hAnsi="Gotham Book" w:cs="Arial"/>
                <w:sz w:val="22"/>
                <w:szCs w:val="22"/>
              </w:rPr>
              <w:t>SEGURIDAD E HIGIENE DE AGP</w:t>
            </w:r>
          </w:p>
        </w:tc>
        <w:tc>
          <w:tcPr>
            <w:tcW w:w="1984" w:type="dxa"/>
            <w:shd w:val="clear" w:color="auto" w:fill="auto"/>
            <w:vAlign w:val="center"/>
          </w:tcPr>
          <w:p w14:paraId="6B5D3503" w14:textId="77777777" w:rsidR="002555B8" w:rsidRPr="00A97175" w:rsidRDefault="002555B8" w:rsidP="005C6B42">
            <w:pPr>
              <w:jc w:val="center"/>
              <w:rPr>
                <w:rFonts w:ascii="Gotham Book" w:hAnsi="Gotham Book" w:cs="Arial"/>
                <w:sz w:val="22"/>
                <w:szCs w:val="22"/>
              </w:rPr>
            </w:pPr>
          </w:p>
        </w:tc>
        <w:tc>
          <w:tcPr>
            <w:tcW w:w="2977" w:type="dxa"/>
            <w:shd w:val="clear" w:color="auto" w:fill="auto"/>
            <w:vAlign w:val="center"/>
          </w:tcPr>
          <w:p w14:paraId="71C7A7DA" w14:textId="181BF7E7" w:rsidR="002555B8" w:rsidRPr="00A97175" w:rsidRDefault="002555B8" w:rsidP="005C6B42">
            <w:pPr>
              <w:jc w:val="center"/>
              <w:rPr>
                <w:rFonts w:ascii="Gotham Book" w:hAnsi="Gotham Book" w:cs="Arial"/>
                <w:sz w:val="22"/>
                <w:szCs w:val="22"/>
              </w:rPr>
            </w:pPr>
            <w:r w:rsidRPr="00A97175">
              <w:rPr>
                <w:rFonts w:ascii="Gotham Book" w:hAnsi="Gotham Book" w:cs="Arial"/>
                <w:sz w:val="22"/>
                <w:szCs w:val="22"/>
              </w:rPr>
              <w:t>4313-2075</w:t>
            </w:r>
          </w:p>
        </w:tc>
      </w:tr>
    </w:tbl>
    <w:p w14:paraId="1F3B8AB4" w14:textId="77777777" w:rsidR="004D68C8" w:rsidRPr="004D68C8" w:rsidRDefault="004D68C8" w:rsidP="004D68C8">
      <w:bookmarkStart w:id="10" w:name="_Toc16755500"/>
    </w:p>
    <w:p w14:paraId="0CA238E0" w14:textId="2AEFF71A" w:rsidR="00442B33" w:rsidRPr="003D560F" w:rsidRDefault="00442B33" w:rsidP="003D560F">
      <w:pPr>
        <w:pStyle w:val="Ttulo1"/>
        <w:numPr>
          <w:ilvl w:val="0"/>
          <w:numId w:val="2"/>
        </w:numPr>
        <w:spacing w:line="276" w:lineRule="auto"/>
        <w:ind w:left="0"/>
        <w:rPr>
          <w:rFonts w:ascii="Gotham Book" w:hAnsi="Gotham Book"/>
          <w:sz w:val="24"/>
        </w:rPr>
      </w:pPr>
      <w:bookmarkStart w:id="11" w:name="_Toc40431450"/>
      <w:r w:rsidRPr="003D560F">
        <w:rPr>
          <w:rFonts w:ascii="Gotham Book" w:hAnsi="Gotham Book"/>
          <w:sz w:val="24"/>
        </w:rPr>
        <w:t>FASES DE LA CONTINGENCIA</w:t>
      </w:r>
      <w:bookmarkEnd w:id="10"/>
      <w:bookmarkEnd w:id="11"/>
    </w:p>
    <w:p w14:paraId="466C937C" w14:textId="12FBBFAF" w:rsidR="00442B33" w:rsidRPr="004D68C8" w:rsidRDefault="003D560F" w:rsidP="00B45069">
      <w:pPr>
        <w:pStyle w:val="Ttulo2"/>
        <w:numPr>
          <w:ilvl w:val="0"/>
          <w:numId w:val="12"/>
        </w:numPr>
        <w:rPr>
          <w:sz w:val="22"/>
          <w:szCs w:val="24"/>
        </w:rPr>
      </w:pPr>
      <w:bookmarkStart w:id="12" w:name="_Toc40431451"/>
      <w:r w:rsidRPr="004D68C8">
        <w:rPr>
          <w:sz w:val="24"/>
          <w:szCs w:val="24"/>
        </w:rPr>
        <w:t>FASE PREVENTIVA</w:t>
      </w:r>
      <w:bookmarkEnd w:id="12"/>
    </w:p>
    <w:p w14:paraId="412CF1B5" w14:textId="6BFAE5FF" w:rsidR="00442B33" w:rsidRDefault="00442B33" w:rsidP="00C26E33">
      <w:pPr>
        <w:pStyle w:val="Prrafodelista"/>
        <w:ind w:left="0"/>
        <w:jc w:val="both"/>
        <w:rPr>
          <w:rFonts w:ascii="Gotham Book" w:hAnsi="Gotham Book" w:cs="Arial"/>
          <w:sz w:val="22"/>
          <w:szCs w:val="22"/>
          <w:lang w:val="es-AR"/>
        </w:rPr>
      </w:pPr>
      <w:r w:rsidRPr="00F34BD9">
        <w:rPr>
          <w:rFonts w:ascii="Gotham Book" w:hAnsi="Gotham Book" w:cs="Arial"/>
          <w:sz w:val="22"/>
          <w:szCs w:val="22"/>
          <w:lang w:val="es-AR"/>
        </w:rPr>
        <w:t xml:space="preserve">En esta fase es donde por medio del planeamiento, es que se considerarán todas las acciones   necesarias, que deberá adoptar la organización, en la administración o tratamiento de los riesgos, para eliminar y/o reducir la ocurrencia </w:t>
      </w:r>
      <w:proofErr w:type="gramStart"/>
      <w:r w:rsidRPr="00F34BD9">
        <w:rPr>
          <w:rFonts w:ascii="Gotham Book" w:hAnsi="Gotham Book" w:cs="Arial"/>
          <w:sz w:val="22"/>
          <w:szCs w:val="22"/>
          <w:lang w:val="es-AR"/>
        </w:rPr>
        <w:t>del mismo</w:t>
      </w:r>
      <w:proofErr w:type="gramEnd"/>
      <w:r w:rsidRPr="00F34BD9">
        <w:rPr>
          <w:rFonts w:ascii="Gotham Book" w:hAnsi="Gotham Book" w:cs="Arial"/>
          <w:sz w:val="22"/>
          <w:szCs w:val="22"/>
          <w:lang w:val="es-AR"/>
        </w:rPr>
        <w:t>.</w:t>
      </w:r>
    </w:p>
    <w:p w14:paraId="46E9B802" w14:textId="1A99774E" w:rsidR="00B52D2C" w:rsidRDefault="00B52D2C" w:rsidP="00B52D2C">
      <w:pPr>
        <w:spacing w:line="276" w:lineRule="auto"/>
        <w:jc w:val="both"/>
        <w:rPr>
          <w:rFonts w:ascii="Gotham Book" w:hAnsi="Gotham Book" w:cs="Arial"/>
          <w:sz w:val="22"/>
          <w:szCs w:val="20"/>
        </w:rPr>
      </w:pPr>
      <w:r w:rsidRPr="00B30567">
        <w:rPr>
          <w:rFonts w:ascii="Gotham Book" w:hAnsi="Gotham Book" w:cs="Arial"/>
          <w:sz w:val="22"/>
          <w:szCs w:val="20"/>
        </w:rPr>
        <w:t>Se han definido y previsto diversas acciones y medidas de prevención tendientes a incrementar las condiciones de higiene en las instalaciones portuarias y el cuidado del personal asignado a la prestación de los servicios</w:t>
      </w:r>
      <w:r>
        <w:rPr>
          <w:rFonts w:ascii="Gotham Book" w:hAnsi="Gotham Book" w:cs="Arial"/>
          <w:sz w:val="22"/>
          <w:szCs w:val="20"/>
        </w:rPr>
        <w:t>:</w:t>
      </w:r>
    </w:p>
    <w:p w14:paraId="130E7A8E" w14:textId="68C452AD" w:rsidR="009A55EF" w:rsidRPr="009A55EF" w:rsidRDefault="00ED7C4B" w:rsidP="009A55EF">
      <w:pPr>
        <w:pStyle w:val="Ttulo3"/>
        <w:numPr>
          <w:ilvl w:val="0"/>
          <w:numId w:val="13"/>
        </w:numPr>
        <w:rPr>
          <w:rFonts w:asciiTheme="majorHAnsi" w:hAnsiTheme="majorHAnsi" w:cstheme="majorHAnsi"/>
          <w:sz w:val="24"/>
          <w:szCs w:val="24"/>
        </w:rPr>
      </w:pPr>
      <w:bookmarkStart w:id="13" w:name="_Toc40431452"/>
      <w:r w:rsidRPr="004D68C8">
        <w:rPr>
          <w:rFonts w:asciiTheme="majorHAnsi" w:hAnsiTheme="majorHAnsi" w:cstheme="majorHAnsi"/>
          <w:sz w:val="24"/>
          <w:szCs w:val="24"/>
        </w:rPr>
        <w:t>Medidas para el personal y terceros:</w:t>
      </w:r>
      <w:bookmarkEnd w:id="13"/>
    </w:p>
    <w:p w14:paraId="2D804D5D" w14:textId="507F8600" w:rsidR="009A55EF" w:rsidRPr="009A55EF" w:rsidRDefault="009A55EF" w:rsidP="005561C4">
      <w:r>
        <w:tab/>
      </w:r>
      <w:r w:rsidRPr="009A55EF">
        <w:rPr>
          <w:u w:val="single"/>
        </w:rPr>
        <w:t>Personal propio</w:t>
      </w:r>
      <w:r>
        <w:t>:</w:t>
      </w:r>
    </w:p>
    <w:p w14:paraId="33324156" w14:textId="77777777" w:rsidR="00ED7C4B" w:rsidRPr="00ED7C4B" w:rsidRDefault="00ED7C4B" w:rsidP="00B45069">
      <w:pPr>
        <w:pStyle w:val="Prrafodelista"/>
        <w:numPr>
          <w:ilvl w:val="0"/>
          <w:numId w:val="5"/>
        </w:numPr>
        <w:jc w:val="both"/>
        <w:rPr>
          <w:rFonts w:ascii="Gotham Book" w:hAnsi="Gotham Book" w:cs="Arial"/>
          <w:sz w:val="22"/>
          <w:szCs w:val="20"/>
          <w:lang w:val="es-AR"/>
        </w:rPr>
      </w:pPr>
      <w:r w:rsidRPr="00ED7C4B">
        <w:rPr>
          <w:rFonts w:ascii="Gotham Book" w:hAnsi="Gotham Book" w:cs="Arial"/>
          <w:sz w:val="22"/>
          <w:szCs w:val="20"/>
          <w:lang w:val="es-AR"/>
        </w:rPr>
        <w:t xml:space="preserve">Se </w:t>
      </w:r>
      <w:r w:rsidRPr="00ED7C4B">
        <w:rPr>
          <w:rFonts w:ascii="Calibri" w:hAnsi="Calibri" w:cs="Calibri"/>
          <w:color w:val="000000"/>
          <w:lang w:val="es-AR"/>
        </w:rPr>
        <w:t>adoptan</w:t>
      </w:r>
      <w:r w:rsidRPr="00ED7C4B">
        <w:rPr>
          <w:rFonts w:ascii="Gotham Book" w:hAnsi="Gotham Book" w:cs="Arial"/>
          <w:sz w:val="22"/>
          <w:szCs w:val="20"/>
          <w:lang w:val="es-AR"/>
        </w:rPr>
        <w:t xml:space="preserve"> medidas para habilitar el teletrabajo y ejecución de tareas a distancia en todos los casos que no se correspondan con trabajos esenciales propios de la actividad, asegurando la seguridad de la información; previa evaluación de la necesidad de los recursos buscando un equilibrio entre garantizar la continuidad de servicio y minimizar la presencia física del personal.</w:t>
      </w:r>
    </w:p>
    <w:p w14:paraId="2A015DFB" w14:textId="77777777" w:rsidR="00ED7C4B" w:rsidRPr="00ED7C4B" w:rsidRDefault="00ED7C4B" w:rsidP="00B45069">
      <w:pPr>
        <w:pStyle w:val="Prrafodelista"/>
        <w:numPr>
          <w:ilvl w:val="0"/>
          <w:numId w:val="5"/>
        </w:numPr>
        <w:jc w:val="both"/>
        <w:rPr>
          <w:rFonts w:ascii="Gotham Book" w:hAnsi="Gotham Book" w:cs="Arial"/>
          <w:sz w:val="22"/>
          <w:szCs w:val="20"/>
          <w:lang w:val="es-AR"/>
        </w:rPr>
      </w:pPr>
      <w:r w:rsidRPr="00ED7C4B">
        <w:rPr>
          <w:rFonts w:ascii="Gotham Book" w:hAnsi="Gotham Book" w:cs="Arial"/>
          <w:sz w:val="22"/>
          <w:szCs w:val="20"/>
          <w:lang w:val="es-AR"/>
        </w:rPr>
        <w:t xml:space="preserve">Flexibilización de los horarios de ingreso y salida, con el fin de evitar que el personal viaje en transporte público en </w:t>
      </w:r>
      <w:proofErr w:type="gramStart"/>
      <w:r w:rsidRPr="00ED7C4B">
        <w:rPr>
          <w:rFonts w:ascii="Gotham Book" w:hAnsi="Gotham Book" w:cs="Arial"/>
          <w:sz w:val="22"/>
          <w:szCs w:val="20"/>
          <w:lang w:val="es-AR"/>
        </w:rPr>
        <w:t>horarios picos</w:t>
      </w:r>
      <w:proofErr w:type="gramEnd"/>
      <w:r w:rsidRPr="00ED7C4B">
        <w:rPr>
          <w:rFonts w:ascii="Gotham Book" w:hAnsi="Gotham Book" w:cs="Arial"/>
          <w:sz w:val="22"/>
          <w:szCs w:val="20"/>
          <w:lang w:val="es-AR"/>
        </w:rPr>
        <w:t>.</w:t>
      </w:r>
    </w:p>
    <w:p w14:paraId="197C0C82" w14:textId="684104A3" w:rsidR="00A97175" w:rsidRDefault="00ED7C4B" w:rsidP="00A97175">
      <w:pPr>
        <w:pStyle w:val="Prrafodelista"/>
        <w:numPr>
          <w:ilvl w:val="0"/>
          <w:numId w:val="5"/>
        </w:numPr>
        <w:jc w:val="both"/>
        <w:rPr>
          <w:rFonts w:ascii="Gotham Book" w:hAnsi="Gotham Book" w:cs="Arial"/>
          <w:sz w:val="22"/>
          <w:szCs w:val="20"/>
          <w:lang w:val="es-AR"/>
        </w:rPr>
      </w:pPr>
      <w:r w:rsidRPr="00ED7C4B">
        <w:rPr>
          <w:rFonts w:ascii="Gotham Book" w:hAnsi="Gotham Book" w:cs="Arial"/>
          <w:sz w:val="22"/>
          <w:szCs w:val="20"/>
          <w:lang w:val="es-AR"/>
        </w:rPr>
        <w:t>Licencias de trabajo según prevé las reglamentaciones vigentes, embarazadas, mayores de 60 años y grupos de riesgo quedan exceptuados de asistir a sus lugares de trabajo, autorizando a todos estos a cumplir tareas desde sus domicilios, con excepción de aquellas personas que presten servicios esenciales.</w:t>
      </w:r>
    </w:p>
    <w:p w14:paraId="215BBCEE" w14:textId="0A6AB299" w:rsidR="00A97175" w:rsidRPr="00A97175" w:rsidRDefault="00A97175" w:rsidP="00A97175">
      <w:pPr>
        <w:pStyle w:val="Prrafodelista"/>
        <w:numPr>
          <w:ilvl w:val="0"/>
          <w:numId w:val="5"/>
        </w:numPr>
        <w:jc w:val="both"/>
        <w:rPr>
          <w:rFonts w:ascii="Gotham Book" w:hAnsi="Gotham Book" w:cs="Arial"/>
          <w:sz w:val="22"/>
          <w:szCs w:val="20"/>
          <w:lang w:val="es-AR"/>
        </w:rPr>
      </w:pPr>
      <w:r>
        <w:rPr>
          <w:rFonts w:ascii="Gotham Book" w:hAnsi="Gotham Book" w:cs="Arial"/>
          <w:sz w:val="22"/>
          <w:szCs w:val="20"/>
          <w:lang w:val="es-AR"/>
        </w:rPr>
        <w:t>Obligatoriedad de uso de tapabocas y el distanciamiento social dentro de la jurisdicción portuaria, aplica tanto para trabajadores de AGP como a terceros que se encuentro dentro de la jurisdicción (Choferes, Trabajadores de seguridad, Personal de Empresas de Servicios Portuarios y toda otra persona que desempeñe sus tareas en Puerto Buenos Aires).</w:t>
      </w:r>
    </w:p>
    <w:p w14:paraId="6A358C29" w14:textId="2CF43CEC" w:rsidR="00A97175" w:rsidRPr="00A97175" w:rsidRDefault="00A97175" w:rsidP="00A97175">
      <w:pPr>
        <w:pStyle w:val="Prrafodelista"/>
        <w:numPr>
          <w:ilvl w:val="0"/>
          <w:numId w:val="5"/>
        </w:numPr>
        <w:jc w:val="both"/>
        <w:rPr>
          <w:rFonts w:ascii="Gotham Book" w:hAnsi="Gotham Book" w:cs="Arial"/>
          <w:sz w:val="22"/>
          <w:szCs w:val="20"/>
          <w:lang w:val="es-AR"/>
        </w:rPr>
      </w:pPr>
      <w:proofErr w:type="spellStart"/>
      <w:r>
        <w:rPr>
          <w:rFonts w:ascii="Gotham Book" w:hAnsi="Gotham Book" w:cs="Arial"/>
          <w:sz w:val="22"/>
          <w:szCs w:val="20"/>
          <w:lang w:val="es-AR"/>
        </w:rPr>
        <w:t>Sumistro</w:t>
      </w:r>
      <w:proofErr w:type="spellEnd"/>
      <w:r>
        <w:rPr>
          <w:rFonts w:ascii="Gotham Book" w:hAnsi="Gotham Book" w:cs="Arial"/>
          <w:sz w:val="22"/>
          <w:szCs w:val="20"/>
          <w:lang w:val="es-AR"/>
        </w:rPr>
        <w:t xml:space="preserve"> de barbijos a todo el personal.</w:t>
      </w:r>
    </w:p>
    <w:p w14:paraId="555E4AAD" w14:textId="750A895A" w:rsidR="00ED7C4B" w:rsidRDefault="00ED7C4B" w:rsidP="00B45069">
      <w:pPr>
        <w:pStyle w:val="Prrafodelista"/>
        <w:numPr>
          <w:ilvl w:val="0"/>
          <w:numId w:val="5"/>
        </w:numPr>
        <w:jc w:val="both"/>
        <w:rPr>
          <w:rFonts w:ascii="Gotham Book" w:hAnsi="Gotham Book" w:cs="Arial"/>
          <w:sz w:val="22"/>
          <w:szCs w:val="20"/>
          <w:lang w:val="es-AR"/>
        </w:rPr>
      </w:pPr>
      <w:r w:rsidRPr="00442B33">
        <w:rPr>
          <w:rFonts w:ascii="Gotham Book" w:hAnsi="Gotham Book" w:cs="Arial"/>
          <w:sz w:val="22"/>
          <w:szCs w:val="20"/>
          <w:lang w:val="es-AR"/>
        </w:rPr>
        <w:t>Adopción de medidas de distanciamiento social (físico), en oficinas, comedores y diferentes espacios de uso común, atención al cliente, etc.</w:t>
      </w:r>
    </w:p>
    <w:p w14:paraId="3044256D" w14:textId="7638E79E" w:rsidR="00A97175" w:rsidRDefault="00A97175" w:rsidP="00B45069">
      <w:pPr>
        <w:pStyle w:val="Prrafodelista"/>
        <w:numPr>
          <w:ilvl w:val="0"/>
          <w:numId w:val="5"/>
        </w:numPr>
        <w:jc w:val="both"/>
        <w:rPr>
          <w:rFonts w:ascii="Gotham Book" w:hAnsi="Gotham Book" w:cs="Arial"/>
          <w:sz w:val="22"/>
          <w:szCs w:val="20"/>
          <w:lang w:val="es-AR"/>
        </w:rPr>
      </w:pPr>
      <w:r>
        <w:rPr>
          <w:rFonts w:ascii="Gotham Book" w:hAnsi="Gotham Book" w:cs="Arial"/>
          <w:sz w:val="22"/>
          <w:szCs w:val="20"/>
          <w:lang w:val="es-AR"/>
        </w:rPr>
        <w:t xml:space="preserve">Se </w:t>
      </w:r>
      <w:r w:rsidR="009A55EF">
        <w:rPr>
          <w:rFonts w:ascii="Gotham Book" w:hAnsi="Gotham Book" w:cs="Arial"/>
          <w:sz w:val="22"/>
          <w:szCs w:val="20"/>
          <w:lang w:val="es-AR"/>
        </w:rPr>
        <w:t>recomienda no</w:t>
      </w:r>
      <w:r>
        <w:rPr>
          <w:rFonts w:ascii="Gotham Book" w:hAnsi="Gotham Book" w:cs="Arial"/>
          <w:sz w:val="22"/>
          <w:szCs w:val="20"/>
          <w:lang w:val="es-AR"/>
        </w:rPr>
        <w:t xml:space="preserve"> compra</w:t>
      </w:r>
      <w:r w:rsidR="009A55EF">
        <w:rPr>
          <w:rFonts w:ascii="Gotham Book" w:hAnsi="Gotham Book" w:cs="Arial"/>
          <w:sz w:val="22"/>
          <w:szCs w:val="20"/>
          <w:lang w:val="es-AR"/>
        </w:rPr>
        <w:t>r</w:t>
      </w:r>
      <w:r>
        <w:rPr>
          <w:rFonts w:ascii="Gotham Book" w:hAnsi="Gotham Book" w:cs="Arial"/>
          <w:sz w:val="22"/>
          <w:szCs w:val="20"/>
          <w:lang w:val="es-AR"/>
        </w:rPr>
        <w:t xml:space="preserve"> alimentos y </w:t>
      </w:r>
      <w:r w:rsidR="009A55EF">
        <w:rPr>
          <w:rFonts w:ascii="Gotham Book" w:hAnsi="Gotham Book" w:cs="Arial"/>
          <w:sz w:val="22"/>
          <w:szCs w:val="20"/>
          <w:lang w:val="es-AR"/>
        </w:rPr>
        <w:t xml:space="preserve">restringir el </w:t>
      </w:r>
      <w:r>
        <w:rPr>
          <w:rFonts w:ascii="Gotham Book" w:hAnsi="Gotham Book" w:cs="Arial"/>
          <w:sz w:val="22"/>
          <w:szCs w:val="20"/>
          <w:lang w:val="es-AR"/>
        </w:rPr>
        <w:t>acercamiento de cualquier índole al barrio 31. Por lo que se insta a los empleados a traer comida desde la casa.</w:t>
      </w:r>
    </w:p>
    <w:p w14:paraId="1D63B08E" w14:textId="40B3B478" w:rsidR="00ED7C4B" w:rsidRPr="00442B33" w:rsidRDefault="00ED7C4B" w:rsidP="00B45069">
      <w:pPr>
        <w:pStyle w:val="Prrafodelista"/>
        <w:numPr>
          <w:ilvl w:val="0"/>
          <w:numId w:val="5"/>
        </w:numPr>
        <w:jc w:val="both"/>
        <w:rPr>
          <w:rFonts w:ascii="Gotham Book" w:hAnsi="Gotham Book" w:cs="Arial"/>
          <w:sz w:val="22"/>
          <w:szCs w:val="20"/>
          <w:lang w:val="es-AR"/>
        </w:rPr>
      </w:pPr>
      <w:r w:rsidRPr="00442B33">
        <w:rPr>
          <w:rFonts w:ascii="Gotham Book" w:hAnsi="Gotham Book" w:cs="Arial"/>
          <w:sz w:val="22"/>
          <w:szCs w:val="20"/>
          <w:lang w:val="es-AR"/>
        </w:rPr>
        <w:t>Restricción en el número de pasajeros por móvil</w:t>
      </w:r>
      <w:r w:rsidR="009A55EF">
        <w:rPr>
          <w:rFonts w:ascii="Gotham Book" w:hAnsi="Gotham Book" w:cs="Arial"/>
          <w:sz w:val="22"/>
          <w:szCs w:val="20"/>
          <w:lang w:val="es-AR"/>
        </w:rPr>
        <w:t xml:space="preserve"> oficial (en no más de dos personas) y la obligatoriedad de uso de barbijos</w:t>
      </w:r>
      <w:r w:rsidRPr="00442B33">
        <w:rPr>
          <w:rFonts w:ascii="Gotham Book" w:hAnsi="Gotham Book" w:cs="Arial"/>
          <w:sz w:val="22"/>
          <w:szCs w:val="20"/>
          <w:lang w:val="es-AR"/>
        </w:rPr>
        <w:t xml:space="preserve">. Luego </w:t>
      </w:r>
      <w:r w:rsidR="009A55EF">
        <w:rPr>
          <w:rFonts w:ascii="Gotham Book" w:hAnsi="Gotham Book" w:cs="Arial"/>
          <w:sz w:val="22"/>
          <w:szCs w:val="20"/>
          <w:lang w:val="es-AR"/>
        </w:rPr>
        <w:t>del uso, se debe</w:t>
      </w:r>
      <w:r w:rsidRPr="00442B33">
        <w:rPr>
          <w:rFonts w:ascii="Gotham Book" w:hAnsi="Gotham Book" w:cs="Arial"/>
          <w:sz w:val="22"/>
          <w:szCs w:val="20"/>
          <w:lang w:val="es-AR"/>
        </w:rPr>
        <w:t xml:space="preserve"> </w:t>
      </w:r>
      <w:proofErr w:type="spellStart"/>
      <w:r w:rsidRPr="00442B33">
        <w:rPr>
          <w:rFonts w:ascii="Gotham Book" w:hAnsi="Gotham Book" w:cs="Arial"/>
          <w:sz w:val="22"/>
          <w:szCs w:val="20"/>
          <w:lang w:val="es-AR"/>
        </w:rPr>
        <w:t>sanitiza</w:t>
      </w:r>
      <w:r w:rsidR="009A55EF">
        <w:rPr>
          <w:rFonts w:ascii="Gotham Book" w:hAnsi="Gotham Book" w:cs="Arial"/>
          <w:sz w:val="22"/>
          <w:szCs w:val="20"/>
          <w:lang w:val="es-AR"/>
        </w:rPr>
        <w:t>r</w:t>
      </w:r>
      <w:proofErr w:type="spellEnd"/>
      <w:r w:rsidRPr="00442B33">
        <w:rPr>
          <w:rFonts w:ascii="Gotham Book" w:hAnsi="Gotham Book" w:cs="Arial"/>
          <w:sz w:val="22"/>
          <w:szCs w:val="20"/>
          <w:lang w:val="es-AR"/>
        </w:rPr>
        <w:t xml:space="preserve"> de forma exhaustiva cada unidad.</w:t>
      </w:r>
    </w:p>
    <w:p w14:paraId="02CF5D96" w14:textId="4DBDCE63" w:rsidR="00ED7C4B" w:rsidRDefault="00ED7C4B" w:rsidP="00B45069">
      <w:pPr>
        <w:pStyle w:val="Prrafodelista"/>
        <w:numPr>
          <w:ilvl w:val="0"/>
          <w:numId w:val="5"/>
        </w:numPr>
        <w:jc w:val="both"/>
        <w:rPr>
          <w:rFonts w:ascii="Gotham Book" w:hAnsi="Gotham Book" w:cs="Arial"/>
          <w:sz w:val="22"/>
          <w:szCs w:val="20"/>
          <w:lang w:val="es-AR"/>
        </w:rPr>
      </w:pPr>
      <w:r w:rsidRPr="00442B33">
        <w:rPr>
          <w:rFonts w:ascii="Gotham Book" w:hAnsi="Gotham Book" w:cs="Arial"/>
          <w:sz w:val="22"/>
          <w:szCs w:val="20"/>
          <w:lang w:val="es-AR"/>
        </w:rPr>
        <w:t>Suspensión de</w:t>
      </w:r>
      <w:r>
        <w:rPr>
          <w:rFonts w:ascii="Gotham Book" w:hAnsi="Gotham Book" w:cs="Arial"/>
          <w:sz w:val="22"/>
          <w:szCs w:val="20"/>
          <w:lang w:val="es-AR"/>
        </w:rPr>
        <w:t xml:space="preserve"> inspecciones,</w:t>
      </w:r>
      <w:r w:rsidRPr="00442B33">
        <w:rPr>
          <w:rFonts w:ascii="Gotham Book" w:hAnsi="Gotham Book" w:cs="Arial"/>
          <w:sz w:val="22"/>
          <w:szCs w:val="20"/>
          <w:lang w:val="es-AR"/>
        </w:rPr>
        <w:t xml:space="preserve"> capacitaciones y reuniones presenciales.</w:t>
      </w:r>
    </w:p>
    <w:p w14:paraId="6C3543C8" w14:textId="4E24376A" w:rsidR="00ED7C4B" w:rsidRDefault="00ED7C4B" w:rsidP="00B45069">
      <w:pPr>
        <w:pStyle w:val="Prrafodelista"/>
        <w:numPr>
          <w:ilvl w:val="0"/>
          <w:numId w:val="5"/>
        </w:numPr>
        <w:jc w:val="both"/>
        <w:rPr>
          <w:rFonts w:ascii="Gotham Book" w:hAnsi="Gotham Book" w:cs="Arial"/>
          <w:sz w:val="22"/>
          <w:szCs w:val="20"/>
          <w:lang w:val="es-AR"/>
        </w:rPr>
      </w:pPr>
      <w:r w:rsidRPr="00442B33">
        <w:rPr>
          <w:rFonts w:ascii="Gotham Book" w:hAnsi="Gotham Book" w:cs="Arial"/>
          <w:sz w:val="22"/>
          <w:szCs w:val="20"/>
          <w:lang w:val="es-AR"/>
        </w:rPr>
        <w:t xml:space="preserve">Para asegurar la comunicación eficientemente respecto de los protocolos vigentes en la materia e información al respecto en general, </w:t>
      </w:r>
      <w:r>
        <w:rPr>
          <w:rFonts w:ascii="Gotham Book" w:hAnsi="Gotham Book" w:cs="Arial"/>
          <w:sz w:val="22"/>
          <w:szCs w:val="20"/>
          <w:lang w:val="es-AR"/>
        </w:rPr>
        <w:t>AGP</w:t>
      </w:r>
      <w:r w:rsidRPr="00442B33">
        <w:rPr>
          <w:rFonts w:ascii="Gotham Book" w:hAnsi="Gotham Book" w:cs="Arial"/>
          <w:sz w:val="22"/>
          <w:szCs w:val="20"/>
          <w:lang w:val="es-AR"/>
        </w:rPr>
        <w:t xml:space="preserve"> mantiene los procedimientos y canales de comunicación internos de las acciones preventivas y de protección definidas, utilizando diversos canales de comunicación (físicos o digitales), incluyendo entre otros banners y distribución y entrega de material/folletería preventiva, basadas en contenidos emitidos por autoridades de salud locales e internacionales.</w:t>
      </w:r>
    </w:p>
    <w:p w14:paraId="0C6EA578" w14:textId="77777777" w:rsidR="009A55EF" w:rsidRDefault="009A55EF" w:rsidP="009A55EF">
      <w:pPr>
        <w:pStyle w:val="Prrafodelista"/>
        <w:jc w:val="both"/>
        <w:rPr>
          <w:rFonts w:ascii="Gotham Book" w:hAnsi="Gotham Book" w:cs="Arial"/>
          <w:sz w:val="22"/>
          <w:szCs w:val="20"/>
          <w:lang w:val="es-AR"/>
        </w:rPr>
      </w:pPr>
    </w:p>
    <w:p w14:paraId="1C0AF544" w14:textId="77777777" w:rsidR="009A55EF" w:rsidRDefault="009A55EF" w:rsidP="009A55EF">
      <w:pPr>
        <w:pStyle w:val="Prrafodelista"/>
        <w:jc w:val="both"/>
        <w:rPr>
          <w:rFonts w:ascii="Gotham Book" w:hAnsi="Gotham Book" w:cs="Arial"/>
          <w:sz w:val="22"/>
          <w:szCs w:val="20"/>
          <w:lang w:val="es-AR"/>
        </w:rPr>
      </w:pPr>
    </w:p>
    <w:p w14:paraId="4C725D3D" w14:textId="535A91A2" w:rsidR="009A55EF" w:rsidRDefault="009A55EF" w:rsidP="009A55EF">
      <w:pPr>
        <w:pStyle w:val="Prrafodelista"/>
        <w:tabs>
          <w:tab w:val="left" w:pos="2055"/>
        </w:tabs>
        <w:jc w:val="both"/>
      </w:pPr>
      <w:proofErr w:type="spellStart"/>
      <w:r>
        <w:rPr>
          <w:u w:val="single"/>
        </w:rPr>
        <w:lastRenderedPageBreak/>
        <w:t>Terceros</w:t>
      </w:r>
      <w:proofErr w:type="spellEnd"/>
      <w:r>
        <w:t>:</w:t>
      </w:r>
      <w:r>
        <w:tab/>
      </w:r>
    </w:p>
    <w:p w14:paraId="7E8F3B4C" w14:textId="5E403000" w:rsidR="00C77396" w:rsidRDefault="009A55EF" w:rsidP="00C77396">
      <w:pPr>
        <w:pStyle w:val="Prrafodelista"/>
        <w:numPr>
          <w:ilvl w:val="0"/>
          <w:numId w:val="16"/>
        </w:numPr>
        <w:jc w:val="both"/>
        <w:rPr>
          <w:rFonts w:ascii="Gotham Book" w:hAnsi="Gotham Book" w:cs="Arial"/>
          <w:sz w:val="22"/>
          <w:szCs w:val="20"/>
          <w:lang w:val="es-AR"/>
        </w:rPr>
      </w:pPr>
      <w:r>
        <w:rPr>
          <w:rFonts w:ascii="Gotham Book" w:hAnsi="Gotham Book" w:cs="Arial"/>
          <w:sz w:val="22"/>
          <w:szCs w:val="20"/>
          <w:lang w:val="es-AR"/>
        </w:rPr>
        <w:t xml:space="preserve">Obligatoriedad de uso de tapa bocas y adopción de medidas de distanciamiento </w:t>
      </w:r>
      <w:r w:rsidR="00C77396">
        <w:rPr>
          <w:rFonts w:ascii="Gotham Book" w:hAnsi="Gotham Book" w:cs="Arial"/>
          <w:sz w:val="22"/>
          <w:szCs w:val="20"/>
          <w:lang w:val="es-AR"/>
        </w:rPr>
        <w:t xml:space="preserve">entre personas </w:t>
      </w:r>
      <w:r>
        <w:rPr>
          <w:rFonts w:ascii="Gotham Book" w:hAnsi="Gotham Book" w:cs="Arial"/>
          <w:sz w:val="22"/>
          <w:szCs w:val="20"/>
          <w:lang w:val="es-AR"/>
        </w:rPr>
        <w:t>de por lo menos 1,5 metros dentro de la jurisdicción portuaria.</w:t>
      </w:r>
    </w:p>
    <w:p w14:paraId="33CDB8D7" w14:textId="57E2BFEE" w:rsidR="009A55EF" w:rsidRDefault="009A55EF" w:rsidP="00C77396">
      <w:pPr>
        <w:pStyle w:val="Prrafodelista"/>
        <w:numPr>
          <w:ilvl w:val="0"/>
          <w:numId w:val="16"/>
        </w:numPr>
        <w:jc w:val="both"/>
        <w:rPr>
          <w:rFonts w:ascii="Gotham Book" w:hAnsi="Gotham Book" w:cs="Arial"/>
          <w:sz w:val="22"/>
          <w:szCs w:val="20"/>
          <w:lang w:val="es-AR"/>
        </w:rPr>
      </w:pPr>
      <w:r w:rsidRPr="00C77396">
        <w:rPr>
          <w:rFonts w:ascii="Gotham Book" w:hAnsi="Gotham Book" w:cs="Arial"/>
          <w:sz w:val="22"/>
          <w:szCs w:val="20"/>
          <w:lang w:val="es-AR"/>
        </w:rPr>
        <w:t xml:space="preserve">Recomendación de no comprar alimentos y restringir el acercamiento de cualquier índole al barrio 31. </w:t>
      </w:r>
      <w:r w:rsidR="00C77396" w:rsidRPr="00C77396">
        <w:rPr>
          <w:rFonts w:ascii="Gotham Book" w:hAnsi="Gotham Book" w:cs="Arial"/>
          <w:sz w:val="22"/>
          <w:szCs w:val="20"/>
          <w:lang w:val="es-AR"/>
        </w:rPr>
        <w:t xml:space="preserve">En caso de concurrencia priorizar las medidas de higiene de manos, uso de tapabocas y </w:t>
      </w:r>
      <w:proofErr w:type="spellStart"/>
      <w:r w:rsidR="00C77396" w:rsidRPr="00C77396">
        <w:rPr>
          <w:rFonts w:ascii="Gotham Book" w:hAnsi="Gotham Book" w:cs="Arial"/>
          <w:sz w:val="22"/>
          <w:szCs w:val="20"/>
          <w:lang w:val="es-AR"/>
        </w:rPr>
        <w:t>distnaciamiento</w:t>
      </w:r>
      <w:proofErr w:type="spellEnd"/>
      <w:r w:rsidR="00C77396" w:rsidRPr="00C77396">
        <w:rPr>
          <w:rFonts w:ascii="Gotham Book" w:hAnsi="Gotham Book" w:cs="Arial"/>
          <w:sz w:val="22"/>
          <w:szCs w:val="20"/>
          <w:lang w:val="es-AR"/>
        </w:rPr>
        <w:t xml:space="preserve"> social.</w:t>
      </w:r>
    </w:p>
    <w:p w14:paraId="5F7E512E" w14:textId="546FF735" w:rsidR="00C77396" w:rsidRDefault="00C77396" w:rsidP="00C77396">
      <w:pPr>
        <w:pStyle w:val="Prrafodelista"/>
        <w:numPr>
          <w:ilvl w:val="0"/>
          <w:numId w:val="16"/>
        </w:numPr>
        <w:jc w:val="both"/>
        <w:rPr>
          <w:rFonts w:ascii="Gotham Book" w:hAnsi="Gotham Book" w:cs="Arial"/>
          <w:sz w:val="22"/>
          <w:szCs w:val="20"/>
          <w:lang w:val="es-AR"/>
        </w:rPr>
      </w:pPr>
      <w:r>
        <w:rPr>
          <w:rFonts w:ascii="Gotham Book" w:hAnsi="Gotham Book" w:cs="Arial"/>
          <w:sz w:val="22"/>
          <w:szCs w:val="20"/>
          <w:lang w:val="es-AR"/>
        </w:rPr>
        <w:t>En el comedor de la zona de apoyo portuario funcionara solo con la modalidad “para llevar” o “</w:t>
      </w:r>
      <w:proofErr w:type="spellStart"/>
      <w:r>
        <w:rPr>
          <w:rFonts w:ascii="Gotham Book" w:hAnsi="Gotham Book" w:cs="Arial"/>
          <w:sz w:val="22"/>
          <w:szCs w:val="20"/>
          <w:lang w:val="es-AR"/>
        </w:rPr>
        <w:t>take</w:t>
      </w:r>
      <w:proofErr w:type="spellEnd"/>
      <w:r>
        <w:rPr>
          <w:rFonts w:ascii="Gotham Book" w:hAnsi="Gotham Book" w:cs="Arial"/>
          <w:sz w:val="22"/>
          <w:szCs w:val="20"/>
          <w:lang w:val="es-AR"/>
        </w:rPr>
        <w:t xml:space="preserve"> </w:t>
      </w:r>
      <w:proofErr w:type="spellStart"/>
      <w:r>
        <w:rPr>
          <w:rFonts w:ascii="Gotham Book" w:hAnsi="Gotham Book" w:cs="Arial"/>
          <w:sz w:val="22"/>
          <w:szCs w:val="20"/>
          <w:lang w:val="es-AR"/>
        </w:rPr>
        <w:t>away</w:t>
      </w:r>
      <w:proofErr w:type="spellEnd"/>
      <w:r>
        <w:rPr>
          <w:rFonts w:ascii="Gotham Book" w:hAnsi="Gotham Book" w:cs="Arial"/>
          <w:sz w:val="22"/>
          <w:szCs w:val="20"/>
          <w:lang w:val="es-AR"/>
        </w:rPr>
        <w:t>”.</w:t>
      </w:r>
    </w:p>
    <w:p w14:paraId="1D0E9B7E" w14:textId="0CF63994" w:rsidR="00C77396" w:rsidRDefault="00C77396" w:rsidP="00C77396">
      <w:pPr>
        <w:pStyle w:val="Prrafodelista"/>
        <w:numPr>
          <w:ilvl w:val="0"/>
          <w:numId w:val="16"/>
        </w:numPr>
        <w:jc w:val="both"/>
        <w:rPr>
          <w:rFonts w:ascii="Gotham Book" w:hAnsi="Gotham Book" w:cs="Arial"/>
          <w:sz w:val="22"/>
          <w:szCs w:val="20"/>
          <w:lang w:val="es-AR"/>
        </w:rPr>
      </w:pPr>
      <w:r>
        <w:rPr>
          <w:rFonts w:ascii="Gotham Book" w:hAnsi="Gotham Book" w:cs="Arial"/>
          <w:sz w:val="22"/>
          <w:szCs w:val="20"/>
          <w:lang w:val="es-AR"/>
        </w:rPr>
        <w:t xml:space="preserve">Restringir al máximo el descenso del </w:t>
      </w:r>
      <w:proofErr w:type="spellStart"/>
      <w:r>
        <w:rPr>
          <w:rFonts w:ascii="Gotham Book" w:hAnsi="Gotham Book" w:cs="Arial"/>
          <w:sz w:val="22"/>
          <w:szCs w:val="20"/>
          <w:lang w:val="es-AR"/>
        </w:rPr>
        <w:t>vehiculo</w:t>
      </w:r>
      <w:proofErr w:type="spellEnd"/>
      <w:r>
        <w:rPr>
          <w:rFonts w:ascii="Gotham Book" w:hAnsi="Gotham Book" w:cs="Arial"/>
          <w:sz w:val="22"/>
          <w:szCs w:val="20"/>
          <w:lang w:val="es-AR"/>
        </w:rPr>
        <w:t>, haciéndolo solo en casos de necesidad y evitar el aglomerado de personas.</w:t>
      </w:r>
    </w:p>
    <w:p w14:paraId="1D7D29D6" w14:textId="5086C659" w:rsidR="0071737E" w:rsidRPr="004D68C8" w:rsidRDefault="0071737E" w:rsidP="00B45069">
      <w:pPr>
        <w:pStyle w:val="Ttulo3"/>
        <w:numPr>
          <w:ilvl w:val="0"/>
          <w:numId w:val="13"/>
        </w:numPr>
        <w:rPr>
          <w:rFonts w:asciiTheme="majorHAnsi" w:hAnsiTheme="majorHAnsi" w:cstheme="majorHAnsi"/>
          <w:sz w:val="24"/>
          <w:szCs w:val="24"/>
        </w:rPr>
      </w:pPr>
      <w:bookmarkStart w:id="14" w:name="_Toc40431453"/>
      <w:r w:rsidRPr="004D68C8">
        <w:rPr>
          <w:rFonts w:asciiTheme="majorHAnsi" w:hAnsiTheme="majorHAnsi" w:cstheme="majorHAnsi"/>
          <w:sz w:val="24"/>
          <w:szCs w:val="24"/>
        </w:rPr>
        <w:t>Provisión de elementos de desinfección e higiene personal en instalaciones de AGP:</w:t>
      </w:r>
      <w:bookmarkEnd w:id="14"/>
    </w:p>
    <w:p w14:paraId="5D0B8C33" w14:textId="35607F9B" w:rsidR="00C77396" w:rsidRDefault="0071737E" w:rsidP="00C77396">
      <w:pPr>
        <w:pStyle w:val="Prrafodelista"/>
        <w:numPr>
          <w:ilvl w:val="0"/>
          <w:numId w:val="7"/>
        </w:numPr>
        <w:jc w:val="both"/>
        <w:rPr>
          <w:rFonts w:ascii="Gotham Book" w:hAnsi="Gotham Book" w:cs="Arial"/>
          <w:sz w:val="22"/>
          <w:szCs w:val="20"/>
          <w:lang w:val="es-AR"/>
        </w:rPr>
      </w:pPr>
      <w:r w:rsidRPr="005C6B42">
        <w:rPr>
          <w:rFonts w:ascii="Gotham Book" w:hAnsi="Gotham Book" w:cs="Arial"/>
          <w:sz w:val="22"/>
          <w:szCs w:val="20"/>
          <w:lang w:val="es-AR"/>
        </w:rPr>
        <w:t>Colocación de suministros de alcohol en gel, soluciones a base de alcohol y diversos desinfectantes (recomendados por el MINISTERIO DE SALUD), en lugares de fácil acceso y debidamente identificados.</w:t>
      </w:r>
    </w:p>
    <w:p w14:paraId="2A80E71C" w14:textId="0DBB4F42" w:rsidR="00C77396" w:rsidRPr="00C77396" w:rsidRDefault="00C77396" w:rsidP="00C77396">
      <w:pPr>
        <w:pStyle w:val="Prrafodelista"/>
        <w:numPr>
          <w:ilvl w:val="0"/>
          <w:numId w:val="7"/>
        </w:numPr>
        <w:jc w:val="both"/>
        <w:rPr>
          <w:rFonts w:ascii="Gotham Book" w:hAnsi="Gotham Book" w:cs="Arial"/>
          <w:sz w:val="22"/>
          <w:szCs w:val="20"/>
          <w:lang w:val="es-AR"/>
        </w:rPr>
      </w:pPr>
      <w:r w:rsidRPr="005C6B42">
        <w:rPr>
          <w:rFonts w:ascii="Gotham Book" w:hAnsi="Gotham Book" w:cs="Arial"/>
          <w:sz w:val="22"/>
          <w:szCs w:val="20"/>
          <w:lang w:val="es-AR"/>
        </w:rPr>
        <w:t xml:space="preserve">Evaluación según el riesgo de exposición y entrega de </w:t>
      </w:r>
      <w:proofErr w:type="spellStart"/>
      <w:r w:rsidRPr="005C6B42">
        <w:rPr>
          <w:rFonts w:ascii="Gotham Book" w:hAnsi="Gotham Book" w:cs="Arial"/>
          <w:sz w:val="22"/>
          <w:szCs w:val="20"/>
          <w:lang w:val="es-AR"/>
        </w:rPr>
        <w:t>EPP</w:t>
      </w:r>
      <w:r>
        <w:rPr>
          <w:rFonts w:ascii="Gotham Book" w:hAnsi="Gotham Book" w:cs="Arial"/>
          <w:sz w:val="22"/>
          <w:szCs w:val="20"/>
          <w:lang w:val="es-AR"/>
        </w:rPr>
        <w:t>s</w:t>
      </w:r>
      <w:proofErr w:type="spellEnd"/>
      <w:r w:rsidRPr="005C6B42">
        <w:rPr>
          <w:rFonts w:ascii="Gotham Book" w:hAnsi="Gotham Book" w:cs="Arial"/>
          <w:sz w:val="22"/>
          <w:szCs w:val="20"/>
          <w:lang w:val="es-AR"/>
        </w:rPr>
        <w:t xml:space="preserve"> para todo el personal de AGPSE. Revisión del proceso de reabastecimiento y control de Stock, para asegurar cantidad suficiente de </w:t>
      </w:r>
      <w:proofErr w:type="spellStart"/>
      <w:r w:rsidRPr="005C6B42">
        <w:rPr>
          <w:rFonts w:ascii="Gotham Book" w:hAnsi="Gotham Book" w:cs="Arial"/>
          <w:sz w:val="22"/>
          <w:szCs w:val="20"/>
          <w:lang w:val="es-AR"/>
        </w:rPr>
        <w:t>EPP</w:t>
      </w:r>
      <w:r>
        <w:rPr>
          <w:rFonts w:ascii="Gotham Book" w:hAnsi="Gotham Book" w:cs="Arial"/>
          <w:sz w:val="22"/>
          <w:szCs w:val="20"/>
          <w:lang w:val="es-AR"/>
        </w:rPr>
        <w:t>s</w:t>
      </w:r>
      <w:proofErr w:type="spellEnd"/>
      <w:r>
        <w:rPr>
          <w:rFonts w:ascii="Gotham Book" w:hAnsi="Gotham Book" w:cs="Arial"/>
          <w:sz w:val="22"/>
          <w:szCs w:val="20"/>
          <w:lang w:val="es-AR"/>
        </w:rPr>
        <w:t xml:space="preserve">, </w:t>
      </w:r>
      <w:r w:rsidRPr="005C6B42">
        <w:rPr>
          <w:rFonts w:ascii="Gotham Book" w:hAnsi="Gotham Book" w:cs="Arial"/>
          <w:sz w:val="22"/>
          <w:szCs w:val="20"/>
          <w:lang w:val="es-AR"/>
        </w:rPr>
        <w:t>según aplique.</w:t>
      </w:r>
    </w:p>
    <w:p w14:paraId="520C1EDF" w14:textId="1D50ED74" w:rsidR="00C77396" w:rsidRPr="00C77396" w:rsidRDefault="00C77396" w:rsidP="00C77396">
      <w:pPr>
        <w:pStyle w:val="Prrafodelista"/>
        <w:numPr>
          <w:ilvl w:val="0"/>
          <w:numId w:val="7"/>
        </w:numPr>
        <w:jc w:val="both"/>
        <w:rPr>
          <w:rFonts w:ascii="Gotham Book" w:hAnsi="Gotham Book" w:cs="Arial"/>
          <w:sz w:val="22"/>
          <w:szCs w:val="20"/>
          <w:lang w:val="es-AR"/>
        </w:rPr>
      </w:pPr>
      <w:r>
        <w:rPr>
          <w:rFonts w:ascii="Gotham Book" w:hAnsi="Gotham Book" w:cs="Arial"/>
          <w:sz w:val="22"/>
          <w:szCs w:val="20"/>
          <w:lang w:val="es-AR"/>
        </w:rPr>
        <w:t>Los elementos de protección personal (</w:t>
      </w:r>
      <w:proofErr w:type="spellStart"/>
      <w:r>
        <w:rPr>
          <w:rFonts w:ascii="Gotham Book" w:hAnsi="Gotham Book" w:cs="Arial"/>
          <w:sz w:val="22"/>
          <w:szCs w:val="20"/>
          <w:lang w:val="es-AR"/>
        </w:rPr>
        <w:t>EPPs</w:t>
      </w:r>
      <w:proofErr w:type="spellEnd"/>
      <w:r>
        <w:rPr>
          <w:rFonts w:ascii="Gotham Book" w:hAnsi="Gotham Book" w:cs="Arial"/>
          <w:sz w:val="22"/>
          <w:szCs w:val="20"/>
          <w:lang w:val="es-AR"/>
        </w:rPr>
        <w:t xml:space="preserve">) estarán disponibles en el Departamento de Seguridad y Ambiente, y lo respectivo a barbijos estarán distribuidos en el servicio médico y salas de enfermería </w:t>
      </w:r>
      <w:proofErr w:type="gramStart"/>
      <w:r>
        <w:rPr>
          <w:rFonts w:ascii="Gotham Book" w:hAnsi="Gotham Book" w:cs="Arial"/>
          <w:sz w:val="22"/>
          <w:szCs w:val="20"/>
          <w:lang w:val="es-AR"/>
        </w:rPr>
        <w:t>del mismo</w:t>
      </w:r>
      <w:proofErr w:type="gramEnd"/>
      <w:r>
        <w:rPr>
          <w:rFonts w:ascii="Gotham Book" w:hAnsi="Gotham Book" w:cs="Arial"/>
          <w:sz w:val="22"/>
          <w:szCs w:val="20"/>
          <w:lang w:val="es-AR"/>
        </w:rPr>
        <w:t>.</w:t>
      </w:r>
    </w:p>
    <w:p w14:paraId="4D5CB94B" w14:textId="47B8B5F7" w:rsidR="0071737E" w:rsidRPr="005C6B42" w:rsidRDefault="0071737E" w:rsidP="00B45069">
      <w:pPr>
        <w:pStyle w:val="Prrafodelista"/>
        <w:numPr>
          <w:ilvl w:val="0"/>
          <w:numId w:val="7"/>
        </w:numPr>
        <w:jc w:val="both"/>
        <w:rPr>
          <w:rFonts w:ascii="Gotham Book" w:hAnsi="Gotham Book" w:cs="Arial"/>
          <w:sz w:val="22"/>
          <w:szCs w:val="20"/>
          <w:lang w:val="es-AR"/>
        </w:rPr>
      </w:pPr>
      <w:r w:rsidRPr="005C6B42">
        <w:rPr>
          <w:rFonts w:ascii="Gotham Book" w:hAnsi="Gotham Book" w:cs="Arial"/>
          <w:sz w:val="22"/>
          <w:szCs w:val="20"/>
          <w:lang w:val="es-AR"/>
        </w:rPr>
        <w:t xml:space="preserve">En baños y lavabos disponibles </w:t>
      </w:r>
      <w:r w:rsidR="00C26E33">
        <w:rPr>
          <w:rFonts w:ascii="Gotham Book" w:hAnsi="Gotham Book" w:cs="Arial"/>
          <w:sz w:val="22"/>
          <w:szCs w:val="20"/>
          <w:lang w:val="es-AR"/>
        </w:rPr>
        <w:t>asegurar</w:t>
      </w:r>
      <w:r w:rsidRPr="005C6B42">
        <w:rPr>
          <w:rFonts w:ascii="Gotham Book" w:hAnsi="Gotham Book" w:cs="Arial"/>
          <w:sz w:val="22"/>
          <w:szCs w:val="20"/>
          <w:lang w:val="es-AR"/>
        </w:rPr>
        <w:t xml:space="preserve"> los suministros para el lavado de manos (es decir, jabón </w:t>
      </w:r>
      <w:proofErr w:type="spellStart"/>
      <w:r w:rsidRPr="005C6B42">
        <w:rPr>
          <w:rFonts w:ascii="Gotham Book" w:hAnsi="Gotham Book" w:cs="Arial"/>
          <w:sz w:val="22"/>
          <w:szCs w:val="20"/>
          <w:lang w:val="es-AR"/>
        </w:rPr>
        <w:t>antibacterial</w:t>
      </w:r>
      <w:proofErr w:type="spellEnd"/>
      <w:r w:rsidRPr="005C6B42">
        <w:rPr>
          <w:rFonts w:ascii="Gotham Book" w:hAnsi="Gotham Book" w:cs="Arial"/>
          <w:sz w:val="22"/>
          <w:szCs w:val="20"/>
          <w:lang w:val="es-AR"/>
        </w:rPr>
        <w:t>, alcohol en gel, toallas desechables).</w:t>
      </w:r>
    </w:p>
    <w:p w14:paraId="33DE3623" w14:textId="663C3B02" w:rsidR="0071737E" w:rsidRPr="00901542" w:rsidRDefault="0071737E" w:rsidP="00B45069">
      <w:pPr>
        <w:pStyle w:val="Prrafodelista"/>
        <w:numPr>
          <w:ilvl w:val="0"/>
          <w:numId w:val="7"/>
        </w:numPr>
        <w:jc w:val="both"/>
        <w:rPr>
          <w:rFonts w:ascii="Gotham Book" w:hAnsi="Gotham Book" w:cs="Arial"/>
          <w:sz w:val="22"/>
          <w:szCs w:val="20"/>
          <w:lang w:val="es-AR"/>
        </w:rPr>
      </w:pPr>
      <w:r w:rsidRPr="005C6B42">
        <w:rPr>
          <w:rFonts w:ascii="Gotham Book" w:hAnsi="Gotham Book" w:cs="Arial"/>
          <w:sz w:val="22"/>
          <w:szCs w:val="20"/>
          <w:lang w:val="es-AR"/>
        </w:rPr>
        <w:t xml:space="preserve">Provisión de agua potable, agua y jabón para la higiene personal, de </w:t>
      </w:r>
      <w:proofErr w:type="spellStart"/>
      <w:r w:rsidRPr="005C6B42">
        <w:rPr>
          <w:rFonts w:ascii="Gotham Book" w:hAnsi="Gotham Book" w:cs="Arial"/>
          <w:sz w:val="22"/>
          <w:szCs w:val="20"/>
          <w:lang w:val="es-AR"/>
        </w:rPr>
        <w:t>utensillos</w:t>
      </w:r>
      <w:proofErr w:type="spellEnd"/>
      <w:r w:rsidRPr="005C6B42">
        <w:rPr>
          <w:rFonts w:ascii="Gotham Book" w:hAnsi="Gotham Book" w:cs="Arial"/>
          <w:sz w:val="22"/>
          <w:szCs w:val="20"/>
          <w:lang w:val="es-AR"/>
        </w:rPr>
        <w:t xml:space="preserve"> personales y los alimentos para todo el personal.</w:t>
      </w:r>
    </w:p>
    <w:p w14:paraId="2377F5B1" w14:textId="39DE6328" w:rsidR="00B52D2C" w:rsidRPr="00901542" w:rsidRDefault="00B52D2C" w:rsidP="00B45069">
      <w:pPr>
        <w:pStyle w:val="Ttulo3"/>
        <w:numPr>
          <w:ilvl w:val="0"/>
          <w:numId w:val="13"/>
        </w:numPr>
        <w:rPr>
          <w:rFonts w:asciiTheme="majorHAnsi" w:hAnsiTheme="majorHAnsi" w:cstheme="majorHAnsi"/>
          <w:sz w:val="24"/>
          <w:szCs w:val="24"/>
        </w:rPr>
      </w:pPr>
      <w:bookmarkStart w:id="15" w:name="_Toc40431454"/>
      <w:r w:rsidRPr="00901542">
        <w:rPr>
          <w:rFonts w:asciiTheme="majorHAnsi" w:hAnsiTheme="majorHAnsi" w:cstheme="majorHAnsi"/>
          <w:sz w:val="24"/>
          <w:szCs w:val="24"/>
        </w:rPr>
        <w:t xml:space="preserve">Medidas de </w:t>
      </w:r>
      <w:r w:rsidR="00ED7C4B" w:rsidRPr="00901542">
        <w:rPr>
          <w:rFonts w:asciiTheme="majorHAnsi" w:hAnsiTheme="majorHAnsi" w:cstheme="majorHAnsi"/>
          <w:sz w:val="24"/>
          <w:szCs w:val="24"/>
        </w:rPr>
        <w:t xml:space="preserve">limpieza y </w:t>
      </w:r>
      <w:r w:rsidRPr="00901542">
        <w:rPr>
          <w:rFonts w:asciiTheme="majorHAnsi" w:hAnsiTheme="majorHAnsi" w:cstheme="majorHAnsi"/>
          <w:sz w:val="24"/>
          <w:szCs w:val="24"/>
        </w:rPr>
        <w:t>desinfección:</w:t>
      </w:r>
      <w:bookmarkEnd w:id="15"/>
      <w:r w:rsidRPr="00901542">
        <w:rPr>
          <w:rFonts w:asciiTheme="majorHAnsi" w:hAnsiTheme="majorHAnsi" w:cstheme="majorHAnsi"/>
          <w:sz w:val="24"/>
          <w:szCs w:val="24"/>
        </w:rPr>
        <w:t xml:space="preserve"> </w:t>
      </w:r>
    </w:p>
    <w:p w14:paraId="218655CD" w14:textId="289C51A3" w:rsidR="00176260" w:rsidRPr="005C6B42" w:rsidRDefault="003D560F" w:rsidP="00B45069">
      <w:pPr>
        <w:pStyle w:val="Prrafodelista"/>
        <w:numPr>
          <w:ilvl w:val="0"/>
          <w:numId w:val="6"/>
        </w:numPr>
        <w:jc w:val="both"/>
        <w:rPr>
          <w:rFonts w:ascii="Gotham Book" w:hAnsi="Gotham Book" w:cs="Arial"/>
          <w:sz w:val="22"/>
          <w:szCs w:val="20"/>
          <w:lang w:val="es-AR"/>
        </w:rPr>
      </w:pPr>
      <w:r>
        <w:rPr>
          <w:rFonts w:ascii="Gotham Book" w:hAnsi="Gotham Book" w:cs="Arial"/>
          <w:sz w:val="22"/>
          <w:szCs w:val="20"/>
          <w:lang w:val="es-AR"/>
        </w:rPr>
        <w:t xml:space="preserve">En </w:t>
      </w:r>
      <w:r w:rsidR="00176260" w:rsidRPr="005C6B42">
        <w:rPr>
          <w:rFonts w:ascii="Gotham Book" w:hAnsi="Gotham Book" w:cs="Arial"/>
          <w:sz w:val="22"/>
          <w:szCs w:val="20"/>
          <w:lang w:val="es-AR"/>
        </w:rPr>
        <w:t xml:space="preserve">OFICINAS, GATERAS, GARITAS DE VIGILANCIA y MÓVILES DE AGP: </w:t>
      </w:r>
    </w:p>
    <w:p w14:paraId="2D03C9C4" w14:textId="2694F0CD" w:rsidR="00B52D2C" w:rsidRPr="005C6B42" w:rsidRDefault="00B52D2C" w:rsidP="0071737E">
      <w:pPr>
        <w:pStyle w:val="Prrafodelista"/>
        <w:jc w:val="both"/>
        <w:rPr>
          <w:rFonts w:ascii="Gotham Book" w:hAnsi="Gotham Book" w:cs="Arial"/>
          <w:sz w:val="22"/>
          <w:szCs w:val="20"/>
          <w:lang w:val="es-AR"/>
        </w:rPr>
      </w:pPr>
      <w:r w:rsidRPr="005C6B42">
        <w:rPr>
          <w:rFonts w:ascii="Gotham Book" w:hAnsi="Gotham Book" w:cs="Arial"/>
          <w:sz w:val="22"/>
          <w:szCs w:val="20"/>
          <w:lang w:val="es-AR"/>
        </w:rPr>
        <w:t xml:space="preserve">Personal de limpieza realiza la desinfección con solución de hipoclorito de sodio en agua en pisos, mesas, puertas y otras superficies de trabajo de forma diaria en todas las oficinas y servicio médico de AGP. Así mismo, se cuenta con </w:t>
      </w:r>
      <w:proofErr w:type="spellStart"/>
      <w:r w:rsidRPr="005C6B42">
        <w:rPr>
          <w:rFonts w:ascii="Gotham Book" w:hAnsi="Gotham Book" w:cs="Arial"/>
          <w:sz w:val="22"/>
          <w:szCs w:val="20"/>
          <w:lang w:val="es-AR"/>
        </w:rPr>
        <w:t>dispensers</w:t>
      </w:r>
      <w:proofErr w:type="spellEnd"/>
      <w:r w:rsidRPr="005C6B42">
        <w:rPr>
          <w:rFonts w:ascii="Gotham Book" w:hAnsi="Gotham Book" w:cs="Arial"/>
          <w:sz w:val="22"/>
          <w:szCs w:val="20"/>
          <w:lang w:val="es-AR"/>
        </w:rPr>
        <w:t> de alcohol al 70% y en gel en todos los edificios y oficinas de libre uso.</w:t>
      </w:r>
    </w:p>
    <w:p w14:paraId="2BD0A4EC" w14:textId="75672DC0" w:rsidR="00B52D2C" w:rsidRPr="005C6B42" w:rsidRDefault="00176260" w:rsidP="0071737E">
      <w:pPr>
        <w:pStyle w:val="Prrafodelista"/>
        <w:jc w:val="both"/>
        <w:rPr>
          <w:rFonts w:ascii="Gotham Book" w:hAnsi="Gotham Book" w:cs="Arial"/>
          <w:sz w:val="22"/>
          <w:szCs w:val="20"/>
          <w:lang w:val="es-AR"/>
        </w:rPr>
      </w:pPr>
      <w:r w:rsidRPr="005C6B42">
        <w:rPr>
          <w:rFonts w:ascii="Gotham Book" w:hAnsi="Gotham Book" w:cs="Arial"/>
          <w:sz w:val="22"/>
          <w:szCs w:val="20"/>
          <w:lang w:val="es-AR"/>
        </w:rPr>
        <w:t>Se realizará junto la limpieza, la ventilación periódica y adecuada de espacios cerrados, oficinas, instalaciones, equipos móviles, etc.</w:t>
      </w:r>
    </w:p>
    <w:p w14:paraId="6C853CCD" w14:textId="343AC147" w:rsidR="00B52D2C" w:rsidRPr="005C6B42" w:rsidRDefault="00B52D2C" w:rsidP="0071737E">
      <w:pPr>
        <w:pStyle w:val="Prrafodelista"/>
        <w:jc w:val="both"/>
        <w:rPr>
          <w:rFonts w:ascii="Gotham Book" w:hAnsi="Gotham Book" w:cs="Arial"/>
          <w:sz w:val="22"/>
          <w:szCs w:val="20"/>
          <w:lang w:val="es-AR"/>
        </w:rPr>
      </w:pPr>
      <w:r w:rsidRPr="005C6B42">
        <w:rPr>
          <w:rFonts w:ascii="Gotham Book" w:hAnsi="Gotham Book" w:cs="Arial"/>
          <w:sz w:val="22"/>
          <w:szCs w:val="20"/>
          <w:lang w:val="es-AR"/>
        </w:rPr>
        <w:t>Así mismo, al final de la jornada laboral de 18 a 22 horas los días lunes, miércoles y sábados se aplicarán formulaciones específicas de amonio cuaternario en forma de nebulizaciones o pulverizado a bajo presión. Así mismo, dichas tareas incluyen la desinfección interior de los autos oficiales de AGP.</w:t>
      </w:r>
    </w:p>
    <w:p w14:paraId="4E7A717E" w14:textId="59BC0DF7" w:rsidR="00B52D2C" w:rsidRPr="005C6B42" w:rsidRDefault="003D560F" w:rsidP="00B45069">
      <w:pPr>
        <w:pStyle w:val="Prrafodelista"/>
        <w:numPr>
          <w:ilvl w:val="0"/>
          <w:numId w:val="6"/>
        </w:numPr>
        <w:jc w:val="both"/>
        <w:rPr>
          <w:rFonts w:ascii="Gotham Book" w:hAnsi="Gotham Book" w:cs="Arial"/>
          <w:sz w:val="22"/>
          <w:szCs w:val="20"/>
          <w:lang w:val="es-AR"/>
        </w:rPr>
      </w:pPr>
      <w:r>
        <w:rPr>
          <w:rFonts w:ascii="Gotham Book" w:hAnsi="Gotham Book" w:cs="Arial"/>
          <w:sz w:val="22"/>
          <w:szCs w:val="20"/>
          <w:lang w:val="es-AR"/>
        </w:rPr>
        <w:t xml:space="preserve">En </w:t>
      </w:r>
      <w:r w:rsidR="00176260" w:rsidRPr="005C6B42">
        <w:rPr>
          <w:rFonts w:ascii="Gotham Book" w:hAnsi="Gotham Book" w:cs="Arial"/>
          <w:sz w:val="22"/>
          <w:szCs w:val="20"/>
          <w:lang w:val="es-AR"/>
        </w:rPr>
        <w:t>MUELLES, PARRILLAS FERROVIARIAS, CALLES Y VEREDAS DENTRO DE LA JURISDICCIÓN DE AGP:</w:t>
      </w:r>
      <w:r w:rsidR="00B52D2C" w:rsidRPr="005C6B42">
        <w:rPr>
          <w:rFonts w:ascii="Gotham Book" w:hAnsi="Gotham Book" w:cs="Arial"/>
          <w:sz w:val="22"/>
          <w:szCs w:val="20"/>
          <w:lang w:val="es-AR"/>
        </w:rPr>
        <w:t xml:space="preserve"> a partir de las 7 horas los días martes y jueves se aplicarán formulaciones específicas de amonio cuaternario o solución de hipoclorito de sodio en agua </w:t>
      </w:r>
      <w:r w:rsidR="00176260" w:rsidRPr="005C6B42">
        <w:rPr>
          <w:rFonts w:ascii="Gotham Book" w:hAnsi="Gotham Book" w:cs="Arial"/>
          <w:sz w:val="22"/>
          <w:szCs w:val="20"/>
          <w:lang w:val="es-AR"/>
        </w:rPr>
        <w:t xml:space="preserve">en forma de </w:t>
      </w:r>
      <w:r w:rsidR="00B52D2C" w:rsidRPr="005C6B42">
        <w:rPr>
          <w:rFonts w:ascii="Gotham Book" w:hAnsi="Gotham Book" w:cs="Arial"/>
          <w:sz w:val="22"/>
          <w:szCs w:val="20"/>
          <w:lang w:val="es-AR"/>
        </w:rPr>
        <w:t xml:space="preserve">pulverización, cerca del suelo </w:t>
      </w:r>
      <w:r w:rsidR="00176260" w:rsidRPr="005C6B42">
        <w:rPr>
          <w:rFonts w:ascii="Gotham Book" w:hAnsi="Gotham Book" w:cs="Arial"/>
          <w:sz w:val="22"/>
          <w:szCs w:val="20"/>
          <w:lang w:val="es-AR"/>
        </w:rPr>
        <w:t>y</w:t>
      </w:r>
      <w:r w:rsidR="00B52D2C" w:rsidRPr="005C6B42">
        <w:rPr>
          <w:rFonts w:ascii="Gotham Book" w:hAnsi="Gotham Book" w:cs="Arial"/>
          <w:sz w:val="22"/>
          <w:szCs w:val="20"/>
          <w:lang w:val="es-AR"/>
        </w:rPr>
        <w:t xml:space="preserve"> paredes a desinfectar y con escasa potencia para no levantar polvo ni aerosoles.</w:t>
      </w:r>
    </w:p>
    <w:p w14:paraId="5C7D11FE" w14:textId="0CA6E717" w:rsidR="00AF4ED3" w:rsidRPr="00901542" w:rsidRDefault="00B52D2C" w:rsidP="00B45069">
      <w:pPr>
        <w:pStyle w:val="Prrafodelista"/>
        <w:numPr>
          <w:ilvl w:val="0"/>
          <w:numId w:val="6"/>
        </w:numPr>
        <w:jc w:val="both"/>
        <w:rPr>
          <w:rFonts w:ascii="Gotham Book" w:hAnsi="Gotham Book" w:cs="Arial"/>
          <w:sz w:val="22"/>
          <w:szCs w:val="20"/>
          <w:lang w:val="es-AR"/>
        </w:rPr>
      </w:pPr>
      <w:r w:rsidRPr="005C6B42">
        <w:rPr>
          <w:rFonts w:ascii="Gotham Book" w:hAnsi="Gotham Book" w:cs="Arial"/>
          <w:sz w:val="22"/>
          <w:szCs w:val="20"/>
          <w:lang w:val="es-AR"/>
        </w:rPr>
        <w:t>SERVICIOS EVENTUALES</w:t>
      </w:r>
      <w:r w:rsidR="00176260" w:rsidRPr="005C6B42">
        <w:rPr>
          <w:rFonts w:ascii="Gotham Book" w:hAnsi="Gotham Book" w:cs="Arial"/>
          <w:sz w:val="22"/>
          <w:szCs w:val="20"/>
          <w:lang w:val="es-AR"/>
        </w:rPr>
        <w:t xml:space="preserve"> -</w:t>
      </w:r>
      <w:r w:rsidRPr="005C6B42">
        <w:rPr>
          <w:rFonts w:ascii="Gotham Book" w:hAnsi="Gotham Book" w:cs="Arial"/>
          <w:sz w:val="22"/>
          <w:szCs w:val="20"/>
          <w:lang w:val="es-AR"/>
        </w:rPr>
        <w:t xml:space="preserve"> Desinfección de choque por presencia confirmada o sospecha de caso de COVID-19: dicho servicio se realizará en las áreas de trabajo y sectores donde trabaja la persona que presentó síntomas. El producto y su forma de aplicación será concordante con lo especificado en el </w:t>
      </w:r>
      <w:r w:rsidR="00176260" w:rsidRPr="005C6B42">
        <w:rPr>
          <w:rFonts w:ascii="Gotham Book" w:hAnsi="Gotham Book" w:cs="Arial"/>
          <w:sz w:val="22"/>
          <w:szCs w:val="20"/>
          <w:lang w:val="es-AR"/>
        </w:rPr>
        <w:t>ítem</w:t>
      </w:r>
      <w:r w:rsidRPr="005C6B42">
        <w:rPr>
          <w:rFonts w:ascii="Gotham Book" w:hAnsi="Gotham Book" w:cs="Arial"/>
          <w:sz w:val="22"/>
          <w:szCs w:val="20"/>
          <w:lang w:val="es-AR"/>
        </w:rPr>
        <w:t xml:space="preserve"> A</w:t>
      </w:r>
      <w:r w:rsidR="00176260" w:rsidRPr="005C6B42">
        <w:rPr>
          <w:rFonts w:ascii="Gotham Book" w:hAnsi="Gotham Book" w:cs="Arial"/>
          <w:sz w:val="22"/>
          <w:szCs w:val="20"/>
          <w:lang w:val="es-AR"/>
        </w:rPr>
        <w:t>.</w:t>
      </w:r>
    </w:p>
    <w:p w14:paraId="1CA4973A" w14:textId="42CC0606" w:rsidR="00AF4ED3" w:rsidRPr="005561C4" w:rsidRDefault="00AF4ED3" w:rsidP="005561C4">
      <w:pPr>
        <w:pStyle w:val="Ttulo3"/>
        <w:numPr>
          <w:ilvl w:val="0"/>
          <w:numId w:val="13"/>
        </w:numPr>
        <w:jc w:val="both"/>
        <w:rPr>
          <w:rFonts w:asciiTheme="majorHAnsi" w:hAnsiTheme="majorHAnsi" w:cstheme="majorHAnsi"/>
          <w:sz w:val="24"/>
          <w:szCs w:val="24"/>
        </w:rPr>
      </w:pPr>
      <w:bookmarkStart w:id="16" w:name="_Toc40431455"/>
      <w:r w:rsidRPr="005561C4">
        <w:rPr>
          <w:rFonts w:asciiTheme="majorHAnsi" w:hAnsiTheme="majorHAnsi" w:cstheme="majorHAnsi"/>
          <w:sz w:val="24"/>
          <w:szCs w:val="24"/>
        </w:rPr>
        <w:lastRenderedPageBreak/>
        <w:t>Procedimientos de control de los certificados de salud de toda persona que</w:t>
      </w:r>
      <w:r w:rsidR="005561C4">
        <w:rPr>
          <w:rFonts w:asciiTheme="majorHAnsi" w:hAnsiTheme="majorHAnsi" w:cstheme="majorHAnsi"/>
          <w:sz w:val="24"/>
          <w:szCs w:val="24"/>
        </w:rPr>
        <w:t xml:space="preserve"> </w:t>
      </w:r>
      <w:r w:rsidRPr="005561C4">
        <w:rPr>
          <w:rFonts w:asciiTheme="majorHAnsi" w:hAnsiTheme="majorHAnsi" w:cstheme="majorHAnsi"/>
          <w:sz w:val="24"/>
          <w:szCs w:val="24"/>
        </w:rPr>
        <w:t>deba</w:t>
      </w:r>
      <w:r w:rsidR="00901542" w:rsidRPr="005561C4">
        <w:rPr>
          <w:rFonts w:asciiTheme="majorHAnsi" w:hAnsiTheme="majorHAnsi" w:cstheme="majorHAnsi"/>
          <w:sz w:val="24"/>
          <w:szCs w:val="24"/>
        </w:rPr>
        <w:t xml:space="preserve"> </w:t>
      </w:r>
      <w:r w:rsidRPr="005561C4">
        <w:rPr>
          <w:rFonts w:asciiTheme="majorHAnsi" w:hAnsiTheme="majorHAnsi" w:cstheme="majorHAnsi"/>
          <w:sz w:val="24"/>
          <w:szCs w:val="24"/>
        </w:rPr>
        <w:t>ingresar por cuestiones operativas a l</w:t>
      </w:r>
      <w:bookmarkEnd w:id="16"/>
      <w:r w:rsidR="008B4B73" w:rsidRPr="005561C4">
        <w:rPr>
          <w:rFonts w:asciiTheme="majorHAnsi" w:hAnsiTheme="majorHAnsi" w:cstheme="majorHAnsi"/>
          <w:sz w:val="24"/>
          <w:szCs w:val="24"/>
        </w:rPr>
        <w:t>as instalaciones de esta Sociedad del Estado:</w:t>
      </w:r>
    </w:p>
    <w:p w14:paraId="77907741" w14:textId="3DB03376" w:rsidR="009B30DB" w:rsidRPr="005561C4" w:rsidRDefault="00AF4ED3" w:rsidP="005561C4">
      <w:pPr>
        <w:pStyle w:val="Prrafodelista"/>
        <w:jc w:val="both"/>
        <w:rPr>
          <w:rFonts w:ascii="Gotham Book" w:hAnsi="Gotham Book" w:cs="Arial"/>
          <w:sz w:val="22"/>
          <w:szCs w:val="20"/>
          <w:lang w:val="es-AR"/>
        </w:rPr>
      </w:pPr>
      <w:r w:rsidRPr="005561C4">
        <w:rPr>
          <w:rFonts w:ascii="Gotham Book" w:hAnsi="Gotham Book" w:cs="Arial"/>
          <w:sz w:val="22"/>
          <w:szCs w:val="20"/>
          <w:lang w:val="es-AR"/>
        </w:rPr>
        <w:t>Cualquier persona con síntoma</w:t>
      </w:r>
      <w:r w:rsidR="008B4B73" w:rsidRPr="005561C4">
        <w:rPr>
          <w:rFonts w:ascii="Gotham Book" w:hAnsi="Gotham Book" w:cs="Arial"/>
          <w:sz w:val="22"/>
          <w:szCs w:val="20"/>
          <w:lang w:val="es-AR"/>
        </w:rPr>
        <w:t>s</w:t>
      </w:r>
      <w:r w:rsidRPr="005561C4">
        <w:rPr>
          <w:rFonts w:ascii="Gotham Book" w:hAnsi="Gotham Book" w:cs="Arial"/>
          <w:sz w:val="22"/>
          <w:szCs w:val="20"/>
          <w:lang w:val="es-AR"/>
        </w:rPr>
        <w:t xml:space="preserve"> </w:t>
      </w:r>
      <w:r w:rsidR="008B4B73" w:rsidRPr="005561C4">
        <w:rPr>
          <w:rFonts w:ascii="Gotham Book" w:hAnsi="Gotham Book" w:cs="Arial"/>
          <w:sz w:val="22"/>
          <w:szCs w:val="20"/>
          <w:lang w:val="es-AR"/>
        </w:rPr>
        <w:t>similar</w:t>
      </w:r>
      <w:r w:rsidR="00AD398F" w:rsidRPr="005561C4">
        <w:rPr>
          <w:rFonts w:ascii="Gotham Book" w:hAnsi="Gotham Book" w:cs="Arial"/>
          <w:sz w:val="22"/>
          <w:szCs w:val="20"/>
          <w:lang w:val="es-AR"/>
        </w:rPr>
        <w:t xml:space="preserve">es </w:t>
      </w:r>
      <w:r w:rsidR="008B4B73" w:rsidRPr="005561C4">
        <w:rPr>
          <w:rFonts w:ascii="Gotham Book" w:hAnsi="Gotham Book" w:cs="Arial"/>
          <w:sz w:val="22"/>
          <w:szCs w:val="20"/>
          <w:lang w:val="es-AR"/>
        </w:rPr>
        <w:t xml:space="preserve">a </w:t>
      </w:r>
      <w:r w:rsidR="00AD398F" w:rsidRPr="005561C4">
        <w:rPr>
          <w:rFonts w:ascii="Gotham Book" w:hAnsi="Gotham Book" w:cs="Arial"/>
          <w:sz w:val="22"/>
          <w:szCs w:val="20"/>
          <w:lang w:val="es-AR"/>
        </w:rPr>
        <w:t>la de</w:t>
      </w:r>
      <w:r w:rsidRPr="005561C4">
        <w:rPr>
          <w:rFonts w:ascii="Gotham Book" w:hAnsi="Gotham Book" w:cs="Arial"/>
          <w:sz w:val="22"/>
          <w:szCs w:val="20"/>
          <w:lang w:val="es-AR"/>
        </w:rPr>
        <w:t xml:space="preserve"> </w:t>
      </w:r>
      <w:r w:rsidR="00AD398F" w:rsidRPr="005561C4">
        <w:rPr>
          <w:rFonts w:ascii="Gotham Book" w:hAnsi="Gotham Book" w:cs="Arial"/>
          <w:sz w:val="22"/>
          <w:szCs w:val="20"/>
          <w:lang w:val="es-AR"/>
        </w:rPr>
        <w:t xml:space="preserve">una </w:t>
      </w:r>
      <w:r w:rsidRPr="005561C4">
        <w:rPr>
          <w:rFonts w:ascii="Gotham Book" w:hAnsi="Gotham Book" w:cs="Arial"/>
          <w:sz w:val="22"/>
          <w:szCs w:val="20"/>
          <w:lang w:val="es-AR"/>
        </w:rPr>
        <w:t xml:space="preserve">gripe </w:t>
      </w:r>
      <w:r w:rsidR="005561C4" w:rsidRPr="005561C4">
        <w:rPr>
          <w:rFonts w:ascii="Gotham Book" w:hAnsi="Gotham Book" w:cs="Arial"/>
          <w:sz w:val="22"/>
          <w:szCs w:val="20"/>
          <w:lang w:val="es-AR"/>
        </w:rPr>
        <w:t xml:space="preserve">o que conviva con algún familiar al cual se le haya aplicado el protocolo por el COVID-19, </w:t>
      </w:r>
      <w:r w:rsidRPr="005561C4">
        <w:rPr>
          <w:rFonts w:ascii="Gotham Book" w:hAnsi="Gotham Book" w:cs="Arial"/>
          <w:sz w:val="22"/>
          <w:szCs w:val="20"/>
          <w:lang w:val="es-AR"/>
        </w:rPr>
        <w:t>no debe</w:t>
      </w:r>
      <w:r w:rsidR="008B4B73" w:rsidRPr="005561C4">
        <w:rPr>
          <w:rFonts w:ascii="Gotham Book" w:hAnsi="Gotham Book" w:cs="Arial"/>
          <w:sz w:val="22"/>
          <w:szCs w:val="20"/>
          <w:lang w:val="es-AR"/>
        </w:rPr>
        <w:t xml:space="preserve">rá </w:t>
      </w:r>
      <w:r w:rsidR="00AD398F" w:rsidRPr="005561C4">
        <w:rPr>
          <w:rFonts w:ascii="Gotham Book" w:hAnsi="Gotham Book" w:cs="Arial"/>
          <w:sz w:val="22"/>
          <w:szCs w:val="20"/>
          <w:lang w:val="es-AR"/>
        </w:rPr>
        <w:t>concurrir</w:t>
      </w:r>
      <w:r w:rsidRPr="005561C4">
        <w:rPr>
          <w:rFonts w:ascii="Gotham Book" w:hAnsi="Gotham Book" w:cs="Arial"/>
          <w:sz w:val="22"/>
          <w:szCs w:val="20"/>
          <w:lang w:val="es-AR"/>
        </w:rPr>
        <w:t xml:space="preserve"> a </w:t>
      </w:r>
      <w:r w:rsidR="009B30DB" w:rsidRPr="005561C4">
        <w:rPr>
          <w:rFonts w:ascii="Gotham Book" w:hAnsi="Gotham Book" w:cs="Arial"/>
          <w:sz w:val="22"/>
          <w:szCs w:val="20"/>
          <w:lang w:val="es-AR"/>
        </w:rPr>
        <w:t>su lugar de trabajo</w:t>
      </w:r>
      <w:r w:rsidRPr="005561C4">
        <w:rPr>
          <w:rFonts w:ascii="Gotham Book" w:hAnsi="Gotham Book" w:cs="Arial"/>
          <w:sz w:val="22"/>
          <w:szCs w:val="20"/>
          <w:lang w:val="es-AR"/>
        </w:rPr>
        <w:t xml:space="preserve"> y </w:t>
      </w:r>
      <w:proofErr w:type="gramStart"/>
      <w:r w:rsidR="008B4B73" w:rsidRPr="005561C4">
        <w:rPr>
          <w:rFonts w:ascii="Gotham Book" w:hAnsi="Gotham Book" w:cs="Arial"/>
          <w:sz w:val="22"/>
          <w:szCs w:val="20"/>
          <w:lang w:val="es-AR"/>
        </w:rPr>
        <w:t>dará</w:t>
      </w:r>
      <w:r w:rsidRPr="005561C4">
        <w:rPr>
          <w:rFonts w:ascii="Gotham Book" w:hAnsi="Gotham Book" w:cs="Arial"/>
          <w:sz w:val="22"/>
          <w:szCs w:val="20"/>
          <w:lang w:val="es-AR"/>
        </w:rPr>
        <w:t xml:space="preserve"> aviso</w:t>
      </w:r>
      <w:proofErr w:type="gramEnd"/>
      <w:r w:rsidRPr="005561C4">
        <w:rPr>
          <w:rFonts w:ascii="Gotham Book" w:hAnsi="Gotham Book" w:cs="Arial"/>
          <w:sz w:val="22"/>
          <w:szCs w:val="20"/>
          <w:lang w:val="es-AR"/>
        </w:rPr>
        <w:t xml:space="preserve"> a su </w:t>
      </w:r>
      <w:r w:rsidR="008B4B73" w:rsidRPr="005561C4">
        <w:rPr>
          <w:rFonts w:ascii="Gotham Book" w:hAnsi="Gotham Book" w:cs="Arial"/>
          <w:sz w:val="22"/>
          <w:szCs w:val="20"/>
          <w:lang w:val="es-AR"/>
        </w:rPr>
        <w:t>responsable</w:t>
      </w:r>
      <w:r w:rsidRPr="005561C4">
        <w:rPr>
          <w:rFonts w:ascii="Gotham Book" w:hAnsi="Gotham Book" w:cs="Arial"/>
          <w:sz w:val="22"/>
          <w:szCs w:val="20"/>
          <w:lang w:val="es-AR"/>
        </w:rPr>
        <w:t xml:space="preserve"> inmediato</w:t>
      </w:r>
      <w:r w:rsidR="00AD398F" w:rsidRPr="005561C4">
        <w:rPr>
          <w:rFonts w:ascii="Gotham Book" w:hAnsi="Gotham Book" w:cs="Arial"/>
          <w:sz w:val="22"/>
          <w:szCs w:val="20"/>
          <w:lang w:val="es-AR"/>
        </w:rPr>
        <w:t>, quien comunicará del evento al</w:t>
      </w:r>
      <w:r w:rsidRPr="005561C4">
        <w:rPr>
          <w:rFonts w:ascii="Gotham Book" w:hAnsi="Gotham Book" w:cs="Arial"/>
          <w:sz w:val="22"/>
          <w:szCs w:val="20"/>
          <w:lang w:val="es-AR"/>
        </w:rPr>
        <w:t xml:space="preserve"> Servicio Médico</w:t>
      </w:r>
      <w:r w:rsidR="00AD398F" w:rsidRPr="005561C4">
        <w:rPr>
          <w:rFonts w:ascii="Gotham Book" w:hAnsi="Gotham Book" w:cs="Arial"/>
          <w:sz w:val="22"/>
          <w:szCs w:val="20"/>
          <w:lang w:val="es-AR"/>
        </w:rPr>
        <w:t>.</w:t>
      </w:r>
    </w:p>
    <w:p w14:paraId="1458DC37" w14:textId="5EC87FC4" w:rsidR="009B30DB" w:rsidRPr="005561C4" w:rsidRDefault="00AD398F" w:rsidP="005561C4">
      <w:pPr>
        <w:pStyle w:val="Prrafodelista"/>
        <w:jc w:val="both"/>
        <w:rPr>
          <w:rFonts w:ascii="Gotham Book" w:hAnsi="Gotham Book" w:cs="Arial"/>
          <w:sz w:val="22"/>
          <w:szCs w:val="20"/>
          <w:lang w:val="es-AR"/>
        </w:rPr>
      </w:pPr>
      <w:r w:rsidRPr="005561C4">
        <w:rPr>
          <w:rFonts w:ascii="Gotham Book" w:hAnsi="Gotham Book" w:cs="Arial"/>
          <w:sz w:val="22"/>
          <w:szCs w:val="20"/>
          <w:lang w:val="es-AR"/>
        </w:rPr>
        <w:t xml:space="preserve">La </w:t>
      </w:r>
      <w:r w:rsidR="00AF4ED3" w:rsidRPr="005561C4">
        <w:rPr>
          <w:rFonts w:ascii="Gotham Book" w:hAnsi="Gotham Book" w:cs="Arial"/>
          <w:sz w:val="22"/>
          <w:szCs w:val="20"/>
          <w:lang w:val="es-AR"/>
        </w:rPr>
        <w:t>AGP</w:t>
      </w:r>
      <w:r w:rsidRPr="005561C4">
        <w:rPr>
          <w:rFonts w:ascii="Gotham Book" w:hAnsi="Gotham Book" w:cs="Arial"/>
          <w:sz w:val="22"/>
          <w:szCs w:val="20"/>
          <w:lang w:val="es-AR"/>
        </w:rPr>
        <w:t>SE</w:t>
      </w:r>
      <w:r w:rsidR="00AF4ED3" w:rsidRPr="005561C4">
        <w:rPr>
          <w:rFonts w:ascii="Gotham Book" w:hAnsi="Gotham Book" w:cs="Arial"/>
          <w:sz w:val="22"/>
          <w:szCs w:val="20"/>
          <w:lang w:val="es-AR"/>
        </w:rPr>
        <w:t xml:space="preserve"> realiza</w:t>
      </w:r>
      <w:r w:rsidRPr="005561C4">
        <w:rPr>
          <w:rFonts w:ascii="Gotham Book" w:hAnsi="Gotham Book" w:cs="Arial"/>
          <w:sz w:val="22"/>
          <w:szCs w:val="20"/>
          <w:lang w:val="es-AR"/>
        </w:rPr>
        <w:t xml:space="preserve"> </w:t>
      </w:r>
      <w:r w:rsidR="00AF4ED3" w:rsidRPr="005561C4">
        <w:rPr>
          <w:rFonts w:ascii="Gotham Book" w:hAnsi="Gotham Book" w:cs="Arial"/>
          <w:sz w:val="22"/>
          <w:szCs w:val="20"/>
          <w:lang w:val="es-AR"/>
        </w:rPr>
        <w:t>el seguimiento de</w:t>
      </w:r>
      <w:r w:rsidRPr="005561C4">
        <w:rPr>
          <w:rFonts w:ascii="Gotham Book" w:hAnsi="Gotham Book" w:cs="Arial"/>
          <w:sz w:val="22"/>
          <w:szCs w:val="20"/>
          <w:lang w:val="es-AR"/>
        </w:rPr>
        <w:t>l estado de salud a</w:t>
      </w:r>
      <w:r w:rsidR="00AF4ED3" w:rsidRPr="005561C4">
        <w:rPr>
          <w:rFonts w:ascii="Gotham Book" w:hAnsi="Gotham Book" w:cs="Arial"/>
          <w:sz w:val="22"/>
          <w:szCs w:val="20"/>
          <w:lang w:val="es-AR"/>
        </w:rPr>
        <w:t xml:space="preserve"> su </w:t>
      </w:r>
      <w:proofErr w:type="gramStart"/>
      <w:r w:rsidR="00AF4ED3" w:rsidRPr="005561C4">
        <w:rPr>
          <w:rFonts w:ascii="Gotham Book" w:hAnsi="Gotham Book" w:cs="Arial"/>
          <w:sz w:val="22"/>
          <w:szCs w:val="20"/>
          <w:lang w:val="es-AR"/>
        </w:rPr>
        <w:t>personal</w:t>
      </w:r>
      <w:r w:rsidRPr="005561C4">
        <w:rPr>
          <w:rFonts w:ascii="Gotham Book" w:hAnsi="Gotham Book" w:cs="Arial"/>
          <w:sz w:val="22"/>
          <w:szCs w:val="20"/>
          <w:lang w:val="es-AR"/>
        </w:rPr>
        <w:t xml:space="preserve"> </w:t>
      </w:r>
      <w:r w:rsidR="00AF4ED3" w:rsidRPr="005561C4">
        <w:rPr>
          <w:rFonts w:ascii="Gotham Book" w:hAnsi="Gotham Book" w:cs="Arial"/>
          <w:sz w:val="22"/>
          <w:szCs w:val="20"/>
          <w:lang w:val="es-AR"/>
        </w:rPr>
        <w:t xml:space="preserve"> y</w:t>
      </w:r>
      <w:proofErr w:type="gramEnd"/>
      <w:r w:rsidR="00AF4ED3" w:rsidRPr="005561C4">
        <w:rPr>
          <w:rFonts w:ascii="Gotham Book" w:hAnsi="Gotham Book" w:cs="Arial"/>
          <w:sz w:val="22"/>
          <w:szCs w:val="20"/>
          <w:lang w:val="es-AR"/>
        </w:rPr>
        <w:t xml:space="preserve"> </w:t>
      </w:r>
      <w:r w:rsidRPr="005561C4">
        <w:rPr>
          <w:rFonts w:ascii="Gotham Book" w:hAnsi="Gotham Book" w:cs="Arial"/>
          <w:sz w:val="22"/>
          <w:szCs w:val="20"/>
          <w:lang w:val="es-AR"/>
        </w:rPr>
        <w:t xml:space="preserve">controla </w:t>
      </w:r>
      <w:r w:rsidR="009B30DB" w:rsidRPr="005561C4">
        <w:rPr>
          <w:rFonts w:ascii="Gotham Book" w:hAnsi="Gotham Book" w:cs="Arial"/>
          <w:sz w:val="22"/>
          <w:szCs w:val="20"/>
          <w:lang w:val="es-AR"/>
        </w:rPr>
        <w:t>-</w:t>
      </w:r>
      <w:r w:rsidRPr="005561C4">
        <w:rPr>
          <w:rFonts w:ascii="Gotham Book" w:hAnsi="Gotham Book" w:cs="Arial"/>
          <w:sz w:val="22"/>
          <w:szCs w:val="20"/>
          <w:lang w:val="es-AR"/>
        </w:rPr>
        <w:t>por medio de la utilización de pistolas in</w:t>
      </w:r>
      <w:r w:rsidR="009B30DB" w:rsidRPr="005561C4">
        <w:rPr>
          <w:rFonts w:ascii="Gotham Book" w:hAnsi="Gotham Book" w:cs="Arial"/>
          <w:sz w:val="22"/>
          <w:szCs w:val="20"/>
          <w:lang w:val="es-AR"/>
        </w:rPr>
        <w:t>f</w:t>
      </w:r>
      <w:r w:rsidRPr="005561C4">
        <w:rPr>
          <w:rFonts w:ascii="Gotham Book" w:hAnsi="Gotham Book" w:cs="Arial"/>
          <w:sz w:val="22"/>
          <w:szCs w:val="20"/>
          <w:lang w:val="es-AR"/>
        </w:rPr>
        <w:t>ra</w:t>
      </w:r>
      <w:r w:rsidR="009B30DB" w:rsidRPr="005561C4">
        <w:rPr>
          <w:rFonts w:ascii="Gotham Book" w:hAnsi="Gotham Book" w:cs="Arial"/>
          <w:sz w:val="22"/>
          <w:szCs w:val="20"/>
          <w:lang w:val="es-AR"/>
        </w:rPr>
        <w:t>r</w:t>
      </w:r>
      <w:r w:rsidRPr="005561C4">
        <w:rPr>
          <w:rFonts w:ascii="Gotham Book" w:hAnsi="Gotham Book" w:cs="Arial"/>
          <w:sz w:val="22"/>
          <w:szCs w:val="20"/>
          <w:lang w:val="es-AR"/>
        </w:rPr>
        <w:t>rojas</w:t>
      </w:r>
      <w:r w:rsidR="009B30DB" w:rsidRPr="005561C4">
        <w:rPr>
          <w:rFonts w:ascii="Gotham Book" w:hAnsi="Gotham Book" w:cs="Arial"/>
          <w:sz w:val="22"/>
          <w:szCs w:val="20"/>
          <w:lang w:val="es-AR"/>
        </w:rPr>
        <w:t>-</w:t>
      </w:r>
      <w:r w:rsidRPr="005561C4">
        <w:rPr>
          <w:rFonts w:ascii="Gotham Book" w:hAnsi="Gotham Book" w:cs="Arial"/>
          <w:sz w:val="22"/>
          <w:szCs w:val="20"/>
          <w:lang w:val="es-AR"/>
        </w:rPr>
        <w:t xml:space="preserve"> </w:t>
      </w:r>
      <w:r w:rsidR="009B30DB" w:rsidRPr="005561C4">
        <w:rPr>
          <w:rFonts w:ascii="Gotham Book" w:hAnsi="Gotham Book" w:cs="Arial"/>
          <w:sz w:val="22"/>
          <w:szCs w:val="20"/>
          <w:lang w:val="es-AR"/>
        </w:rPr>
        <w:t>la temperatura corporal de</w:t>
      </w:r>
      <w:r w:rsidRPr="005561C4">
        <w:rPr>
          <w:rFonts w:ascii="Gotham Book" w:hAnsi="Gotham Book" w:cs="Arial"/>
          <w:sz w:val="22"/>
          <w:szCs w:val="20"/>
          <w:lang w:val="es-AR"/>
        </w:rPr>
        <w:t xml:space="preserve"> los conductores </w:t>
      </w:r>
      <w:r w:rsidR="005B4427" w:rsidRPr="005561C4">
        <w:rPr>
          <w:rFonts w:ascii="Gotham Book" w:hAnsi="Gotham Book" w:cs="Arial"/>
          <w:sz w:val="22"/>
          <w:szCs w:val="20"/>
          <w:lang w:val="es-AR"/>
        </w:rPr>
        <w:t xml:space="preserve">de camiones </w:t>
      </w:r>
      <w:r w:rsidRPr="005561C4">
        <w:rPr>
          <w:rFonts w:ascii="Gotham Book" w:hAnsi="Gotham Book" w:cs="Arial"/>
          <w:sz w:val="22"/>
          <w:szCs w:val="20"/>
          <w:lang w:val="es-AR"/>
        </w:rPr>
        <w:t>que ingresan a sus instalaciones, a fines de detectar</w:t>
      </w:r>
      <w:r w:rsidR="00AF4ED3" w:rsidRPr="005561C4">
        <w:rPr>
          <w:rFonts w:ascii="Gotham Book" w:hAnsi="Gotham Book" w:cs="Arial"/>
          <w:sz w:val="22"/>
          <w:szCs w:val="20"/>
          <w:lang w:val="es-AR"/>
        </w:rPr>
        <w:t xml:space="preserve"> aquellos que pudie</w:t>
      </w:r>
      <w:r w:rsidR="00F826E0" w:rsidRPr="005561C4">
        <w:rPr>
          <w:rFonts w:ascii="Gotham Book" w:hAnsi="Gotham Book" w:cs="Arial"/>
          <w:sz w:val="22"/>
          <w:szCs w:val="20"/>
          <w:lang w:val="es-AR"/>
        </w:rPr>
        <w:t>ran</w:t>
      </w:r>
      <w:r w:rsidR="00AF4ED3" w:rsidRPr="005561C4">
        <w:rPr>
          <w:rFonts w:ascii="Gotham Book" w:hAnsi="Gotham Book" w:cs="Arial"/>
          <w:sz w:val="22"/>
          <w:szCs w:val="20"/>
          <w:lang w:val="es-AR"/>
        </w:rPr>
        <w:t xml:space="preserve"> poseer estado febril</w:t>
      </w:r>
      <w:r w:rsidRPr="005561C4">
        <w:rPr>
          <w:rFonts w:ascii="Gotham Book" w:hAnsi="Gotham Book" w:cs="Arial"/>
          <w:sz w:val="22"/>
          <w:szCs w:val="20"/>
          <w:lang w:val="es-AR"/>
        </w:rPr>
        <w:t>.</w:t>
      </w:r>
    </w:p>
    <w:p w14:paraId="7DA68D42" w14:textId="038BC19A" w:rsidR="008B4B73" w:rsidRPr="005561C4" w:rsidRDefault="003D2DEB" w:rsidP="005561C4">
      <w:pPr>
        <w:pStyle w:val="Prrafodelista"/>
        <w:jc w:val="both"/>
        <w:rPr>
          <w:rFonts w:ascii="Gotham Book" w:hAnsi="Gotham Book" w:cs="Arial"/>
          <w:sz w:val="22"/>
          <w:szCs w:val="20"/>
          <w:lang w:val="es-AR"/>
        </w:rPr>
      </w:pPr>
      <w:r w:rsidRPr="005561C4">
        <w:rPr>
          <w:rFonts w:ascii="Gotham Book" w:hAnsi="Gotham Book" w:cs="Arial"/>
          <w:sz w:val="22"/>
          <w:szCs w:val="20"/>
          <w:lang w:val="es-AR"/>
        </w:rPr>
        <w:t>P</w:t>
      </w:r>
      <w:r w:rsidR="008728C6" w:rsidRPr="005561C4">
        <w:rPr>
          <w:rFonts w:ascii="Gotham Book" w:hAnsi="Gotham Book" w:cs="Arial"/>
          <w:sz w:val="22"/>
          <w:szCs w:val="20"/>
          <w:lang w:val="es-AR"/>
        </w:rPr>
        <w:t>ara el ingreso</w:t>
      </w:r>
      <w:r w:rsidR="009522CF" w:rsidRPr="005561C4">
        <w:rPr>
          <w:rFonts w:ascii="Gotham Book" w:hAnsi="Gotham Book" w:cs="Arial"/>
          <w:sz w:val="22"/>
          <w:szCs w:val="20"/>
          <w:lang w:val="es-AR"/>
        </w:rPr>
        <w:t xml:space="preserve"> </w:t>
      </w:r>
      <w:r w:rsidR="008728C6" w:rsidRPr="005561C4">
        <w:rPr>
          <w:rFonts w:ascii="Gotham Book" w:hAnsi="Gotham Book" w:cs="Arial"/>
          <w:sz w:val="22"/>
          <w:szCs w:val="20"/>
          <w:lang w:val="es-AR"/>
        </w:rPr>
        <w:t>a los muelles</w:t>
      </w:r>
      <w:r w:rsidRPr="005561C4">
        <w:rPr>
          <w:rFonts w:ascii="Gotham Book" w:hAnsi="Gotham Book" w:cs="Arial"/>
          <w:sz w:val="22"/>
          <w:szCs w:val="20"/>
          <w:lang w:val="es-AR"/>
        </w:rPr>
        <w:t xml:space="preserve"> de esta Administración</w:t>
      </w:r>
      <w:r w:rsidR="005561C4" w:rsidRPr="005561C4">
        <w:rPr>
          <w:rFonts w:ascii="Gotham Book" w:hAnsi="Gotham Book" w:cs="Arial"/>
          <w:sz w:val="22"/>
          <w:szCs w:val="20"/>
          <w:lang w:val="es-AR"/>
        </w:rPr>
        <w:t>,</w:t>
      </w:r>
      <w:r w:rsidR="00375544" w:rsidRPr="005561C4">
        <w:rPr>
          <w:rFonts w:ascii="Gotham Book" w:hAnsi="Gotham Book" w:cs="Arial"/>
          <w:sz w:val="22"/>
          <w:szCs w:val="20"/>
          <w:lang w:val="es-AR"/>
        </w:rPr>
        <w:t xml:space="preserve"> </w:t>
      </w:r>
      <w:r w:rsidR="009B30DB" w:rsidRPr="005561C4">
        <w:rPr>
          <w:rFonts w:ascii="Gotham Book" w:hAnsi="Gotham Book" w:cs="Arial"/>
          <w:sz w:val="22"/>
          <w:szCs w:val="20"/>
          <w:lang w:val="es-AR"/>
        </w:rPr>
        <w:t>se verifica</w:t>
      </w:r>
      <w:r w:rsidR="009522CF" w:rsidRPr="005561C4">
        <w:rPr>
          <w:rFonts w:ascii="Gotham Book" w:hAnsi="Gotham Book" w:cs="Arial"/>
          <w:sz w:val="22"/>
          <w:szCs w:val="20"/>
          <w:lang w:val="es-AR"/>
        </w:rPr>
        <w:t>rá</w:t>
      </w:r>
      <w:r w:rsidR="009B30DB" w:rsidRPr="005561C4">
        <w:rPr>
          <w:rFonts w:ascii="Gotham Book" w:hAnsi="Gotham Book" w:cs="Arial"/>
          <w:sz w:val="22"/>
          <w:szCs w:val="20"/>
          <w:lang w:val="es-AR"/>
        </w:rPr>
        <w:t xml:space="preserve"> que las personas posean </w:t>
      </w:r>
      <w:r w:rsidR="00E001AF" w:rsidRPr="005561C4">
        <w:rPr>
          <w:rFonts w:ascii="Gotham Book" w:hAnsi="Gotham Book" w:cs="Arial"/>
          <w:sz w:val="22"/>
          <w:szCs w:val="20"/>
          <w:lang w:val="es-AR"/>
        </w:rPr>
        <w:t xml:space="preserve">el Certificado único de Circulación </w:t>
      </w:r>
      <w:r w:rsidR="009522CF" w:rsidRPr="005561C4">
        <w:rPr>
          <w:rFonts w:ascii="Gotham Book" w:hAnsi="Gotham Book" w:cs="Arial"/>
          <w:sz w:val="22"/>
          <w:szCs w:val="20"/>
          <w:lang w:val="es-AR"/>
        </w:rPr>
        <w:t>-</w:t>
      </w:r>
      <w:r w:rsidR="00E001AF" w:rsidRPr="005561C4">
        <w:rPr>
          <w:rFonts w:ascii="Gotham Book" w:hAnsi="Gotham Book" w:cs="Arial"/>
          <w:sz w:val="22"/>
          <w:szCs w:val="20"/>
          <w:lang w:val="es-AR"/>
        </w:rPr>
        <w:t xml:space="preserve"> Coronavirus COVID</w:t>
      </w:r>
      <w:r w:rsidR="009B30DB" w:rsidRPr="005561C4">
        <w:rPr>
          <w:rFonts w:ascii="Gotham Book" w:hAnsi="Gotham Book" w:cs="Arial"/>
          <w:sz w:val="22"/>
          <w:szCs w:val="20"/>
          <w:lang w:val="es-AR"/>
        </w:rPr>
        <w:t>-19</w:t>
      </w:r>
      <w:r w:rsidR="00F826E0" w:rsidRPr="005561C4">
        <w:rPr>
          <w:rFonts w:ascii="Gotham Book" w:hAnsi="Gotham Book" w:cs="Arial"/>
          <w:sz w:val="22"/>
          <w:szCs w:val="20"/>
          <w:lang w:val="es-AR"/>
        </w:rPr>
        <w:t xml:space="preserve"> y que su actividad se encuentre </w:t>
      </w:r>
      <w:r w:rsidR="0030792B" w:rsidRPr="005561C4">
        <w:rPr>
          <w:rFonts w:ascii="Gotham Book" w:hAnsi="Gotham Book" w:cs="Arial"/>
          <w:sz w:val="22"/>
          <w:szCs w:val="20"/>
          <w:lang w:val="es-AR"/>
        </w:rPr>
        <w:t>comprendida</w:t>
      </w:r>
      <w:r w:rsidR="00F826E0" w:rsidRPr="005561C4">
        <w:rPr>
          <w:rFonts w:ascii="Gotham Book" w:hAnsi="Gotham Book" w:cs="Arial"/>
          <w:sz w:val="22"/>
          <w:szCs w:val="20"/>
          <w:lang w:val="es-AR"/>
        </w:rPr>
        <w:t xml:space="preserve"> dentro de las denominadas esenciales</w:t>
      </w:r>
      <w:r w:rsidRPr="005561C4">
        <w:rPr>
          <w:rFonts w:ascii="Gotham Book" w:hAnsi="Gotham Book" w:cs="Arial"/>
          <w:sz w:val="22"/>
          <w:szCs w:val="20"/>
          <w:lang w:val="es-AR"/>
        </w:rPr>
        <w:t xml:space="preserve">. Así mismo y de </w:t>
      </w:r>
      <w:r w:rsidR="009522CF" w:rsidRPr="005561C4">
        <w:rPr>
          <w:rFonts w:ascii="Gotham Book" w:hAnsi="Gotham Book" w:cs="Arial"/>
          <w:sz w:val="22"/>
          <w:szCs w:val="20"/>
          <w:lang w:val="es-AR"/>
        </w:rPr>
        <w:t xml:space="preserve">registrarse </w:t>
      </w:r>
      <w:r w:rsidRPr="005561C4">
        <w:rPr>
          <w:rFonts w:ascii="Gotham Book" w:hAnsi="Gotham Book" w:cs="Arial"/>
          <w:sz w:val="22"/>
          <w:szCs w:val="20"/>
          <w:lang w:val="es-AR"/>
        </w:rPr>
        <w:t xml:space="preserve">el </w:t>
      </w:r>
      <w:r w:rsidR="009522CF" w:rsidRPr="005561C4">
        <w:rPr>
          <w:rFonts w:ascii="Gotham Book" w:hAnsi="Gotham Book" w:cs="Arial"/>
          <w:sz w:val="22"/>
          <w:szCs w:val="20"/>
          <w:lang w:val="es-AR"/>
        </w:rPr>
        <w:t xml:space="preserve">ingreso </w:t>
      </w:r>
      <w:r w:rsidRPr="005561C4">
        <w:rPr>
          <w:rFonts w:ascii="Gotham Book" w:hAnsi="Gotham Book" w:cs="Arial"/>
          <w:sz w:val="22"/>
          <w:szCs w:val="20"/>
          <w:lang w:val="es-AR"/>
        </w:rPr>
        <w:t>y/</w:t>
      </w:r>
      <w:r w:rsidR="009522CF" w:rsidRPr="005561C4">
        <w:rPr>
          <w:rFonts w:ascii="Gotham Book" w:hAnsi="Gotham Book" w:cs="Arial"/>
          <w:sz w:val="22"/>
          <w:szCs w:val="20"/>
          <w:lang w:val="es-AR"/>
        </w:rPr>
        <w:t xml:space="preserve">o egreso de </w:t>
      </w:r>
      <w:r w:rsidRPr="005561C4">
        <w:rPr>
          <w:rFonts w:ascii="Gotham Book" w:hAnsi="Gotham Book" w:cs="Arial"/>
          <w:sz w:val="22"/>
          <w:szCs w:val="20"/>
          <w:lang w:val="es-AR"/>
        </w:rPr>
        <w:t xml:space="preserve">personal afectado a funciones en las embarcaciones, se les </w:t>
      </w:r>
      <w:proofErr w:type="spellStart"/>
      <w:r w:rsidRPr="005561C4">
        <w:rPr>
          <w:rFonts w:ascii="Gotham Book" w:hAnsi="Gotham Book" w:cs="Arial"/>
          <w:sz w:val="22"/>
          <w:szCs w:val="20"/>
          <w:lang w:val="es-AR"/>
        </w:rPr>
        <w:t>solitará</w:t>
      </w:r>
      <w:proofErr w:type="spellEnd"/>
      <w:r w:rsidRPr="005561C4">
        <w:rPr>
          <w:rFonts w:ascii="Gotham Book" w:hAnsi="Gotham Book" w:cs="Arial"/>
          <w:sz w:val="22"/>
          <w:szCs w:val="20"/>
          <w:lang w:val="es-AR"/>
        </w:rPr>
        <w:t xml:space="preserve"> además el certificado de evaluación médica y/o declaración jurada, </w:t>
      </w:r>
      <w:r w:rsidR="00F826E0" w:rsidRPr="005561C4">
        <w:rPr>
          <w:rFonts w:ascii="Gotham Book" w:hAnsi="Gotham Book" w:cs="Arial"/>
          <w:sz w:val="22"/>
          <w:szCs w:val="20"/>
          <w:lang w:val="es-AR"/>
        </w:rPr>
        <w:t xml:space="preserve">en </w:t>
      </w:r>
      <w:r w:rsidRPr="005561C4">
        <w:rPr>
          <w:rFonts w:ascii="Gotham Book" w:hAnsi="Gotham Book" w:cs="Arial"/>
          <w:sz w:val="22"/>
          <w:szCs w:val="20"/>
          <w:lang w:val="es-AR"/>
        </w:rPr>
        <w:t>la cual conste que</w:t>
      </w:r>
      <w:r w:rsidR="0030792B" w:rsidRPr="005561C4">
        <w:rPr>
          <w:rFonts w:ascii="Gotham Book" w:hAnsi="Gotham Book" w:cs="Arial"/>
          <w:sz w:val="22"/>
          <w:szCs w:val="20"/>
          <w:lang w:val="es-AR"/>
        </w:rPr>
        <w:t>,</w:t>
      </w:r>
      <w:r w:rsidRPr="005561C4">
        <w:rPr>
          <w:rFonts w:ascii="Gotham Book" w:hAnsi="Gotham Book" w:cs="Arial"/>
          <w:sz w:val="22"/>
          <w:szCs w:val="20"/>
          <w:lang w:val="es-AR"/>
        </w:rPr>
        <w:t xml:space="preserve"> </w:t>
      </w:r>
      <w:r w:rsidR="0030792B" w:rsidRPr="005561C4">
        <w:rPr>
          <w:rFonts w:ascii="Gotham Book" w:hAnsi="Gotham Book" w:cs="Arial"/>
          <w:sz w:val="22"/>
          <w:szCs w:val="20"/>
          <w:lang w:val="es-AR"/>
        </w:rPr>
        <w:t xml:space="preserve">en el momento de su suscripción, </w:t>
      </w:r>
      <w:r w:rsidRPr="005561C4">
        <w:rPr>
          <w:rFonts w:ascii="Gotham Book" w:hAnsi="Gotham Book" w:cs="Arial"/>
          <w:sz w:val="22"/>
          <w:szCs w:val="20"/>
          <w:lang w:val="es-AR"/>
        </w:rPr>
        <w:t xml:space="preserve">no posee síntomas </w:t>
      </w:r>
      <w:r w:rsidR="00F826E0" w:rsidRPr="005561C4">
        <w:rPr>
          <w:rFonts w:ascii="Gotham Book" w:hAnsi="Gotham Book" w:cs="Arial"/>
          <w:sz w:val="22"/>
          <w:szCs w:val="20"/>
          <w:lang w:val="es-AR"/>
        </w:rPr>
        <w:t>relacionados al COVID-19.</w:t>
      </w:r>
    </w:p>
    <w:p w14:paraId="6B69C67C" w14:textId="5B7EB846" w:rsidR="00AF4ED3" w:rsidRPr="00901542" w:rsidRDefault="00AF4ED3" w:rsidP="00B45069">
      <w:pPr>
        <w:pStyle w:val="Ttulo3"/>
        <w:numPr>
          <w:ilvl w:val="0"/>
          <w:numId w:val="13"/>
        </w:numPr>
        <w:rPr>
          <w:rFonts w:asciiTheme="majorHAnsi" w:hAnsiTheme="majorHAnsi" w:cstheme="majorHAnsi"/>
          <w:sz w:val="24"/>
          <w:szCs w:val="24"/>
        </w:rPr>
      </w:pPr>
      <w:bookmarkStart w:id="17" w:name="_Toc40431456"/>
      <w:r w:rsidRPr="00901542">
        <w:rPr>
          <w:rFonts w:asciiTheme="majorHAnsi" w:hAnsiTheme="majorHAnsi" w:cstheme="majorHAnsi"/>
          <w:sz w:val="24"/>
          <w:szCs w:val="24"/>
        </w:rPr>
        <w:t>Servicios (médicos y requeridos indispensables) que se proveerán ante</w:t>
      </w:r>
      <w:r w:rsidR="00901542">
        <w:rPr>
          <w:rFonts w:asciiTheme="majorHAnsi" w:hAnsiTheme="majorHAnsi" w:cstheme="majorHAnsi"/>
          <w:sz w:val="24"/>
          <w:szCs w:val="24"/>
        </w:rPr>
        <w:t xml:space="preserve"> </w:t>
      </w:r>
      <w:r w:rsidRPr="00901542">
        <w:rPr>
          <w:rFonts w:asciiTheme="majorHAnsi" w:hAnsiTheme="majorHAnsi" w:cstheme="majorHAnsi"/>
          <w:sz w:val="24"/>
          <w:szCs w:val="24"/>
        </w:rPr>
        <w:t>situación de</w:t>
      </w:r>
      <w:r w:rsidR="00901542">
        <w:rPr>
          <w:rFonts w:asciiTheme="majorHAnsi" w:hAnsiTheme="majorHAnsi" w:cstheme="majorHAnsi"/>
          <w:sz w:val="24"/>
          <w:szCs w:val="24"/>
        </w:rPr>
        <w:t xml:space="preserve"> </w:t>
      </w:r>
      <w:r w:rsidRPr="00901542">
        <w:rPr>
          <w:rFonts w:asciiTheme="majorHAnsi" w:hAnsiTheme="majorHAnsi" w:cstheme="majorHAnsi"/>
          <w:sz w:val="24"/>
          <w:szCs w:val="24"/>
        </w:rPr>
        <w:t>crisis, y guardia sanitaria.</w:t>
      </w:r>
      <w:bookmarkEnd w:id="17"/>
    </w:p>
    <w:p w14:paraId="480E37DE" w14:textId="445C6B4A" w:rsidR="00AF4ED3" w:rsidRPr="00A97175" w:rsidRDefault="00AF4ED3" w:rsidP="00371626">
      <w:pPr>
        <w:pStyle w:val="Prrafodelista"/>
        <w:jc w:val="both"/>
        <w:rPr>
          <w:rFonts w:ascii="Gotham Book" w:hAnsi="Gotham Book" w:cs="Arial"/>
          <w:sz w:val="22"/>
          <w:szCs w:val="20"/>
          <w:lang w:val="es-AR"/>
        </w:rPr>
      </w:pPr>
      <w:r>
        <w:rPr>
          <w:rFonts w:ascii="Gotham Book" w:hAnsi="Gotham Book" w:cs="Arial"/>
          <w:sz w:val="22"/>
          <w:szCs w:val="20"/>
          <w:lang w:val="es-AR"/>
        </w:rPr>
        <w:t>AGP</w:t>
      </w:r>
      <w:r w:rsidRPr="00AF4ED3">
        <w:rPr>
          <w:rFonts w:ascii="Gotham Book" w:hAnsi="Gotham Book" w:cs="Arial"/>
          <w:sz w:val="22"/>
          <w:szCs w:val="20"/>
          <w:lang w:val="es-AR"/>
        </w:rPr>
        <w:t xml:space="preserve"> ha establecido como Servicios (médicos y requeridos indispensables) que se </w:t>
      </w:r>
      <w:r w:rsidRPr="00A97175">
        <w:rPr>
          <w:rFonts w:ascii="Gotham Book" w:hAnsi="Gotham Book" w:cs="Arial"/>
          <w:sz w:val="22"/>
          <w:szCs w:val="20"/>
          <w:lang w:val="es-AR"/>
        </w:rPr>
        <w:t>proveerán ante situación de crisis, y guardia sanitaria, los siguientes:</w:t>
      </w:r>
    </w:p>
    <w:p w14:paraId="288CD784" w14:textId="77777777" w:rsidR="00371626" w:rsidRPr="00A97175" w:rsidRDefault="00371626" w:rsidP="00371626">
      <w:pPr>
        <w:pStyle w:val="Prrafodelista"/>
        <w:jc w:val="both"/>
        <w:rPr>
          <w:rFonts w:ascii="Gotham Book" w:hAnsi="Gotham Book" w:cs="Arial"/>
          <w:sz w:val="22"/>
          <w:szCs w:val="20"/>
          <w:lang w:val="es-AR"/>
        </w:rPr>
      </w:pPr>
    </w:p>
    <w:p w14:paraId="6482093A" w14:textId="36AFA1C8" w:rsidR="00AF4ED3" w:rsidRPr="00A97175" w:rsidRDefault="00AF4ED3" w:rsidP="00B45069">
      <w:pPr>
        <w:pStyle w:val="Prrafodelista"/>
        <w:numPr>
          <w:ilvl w:val="0"/>
          <w:numId w:val="9"/>
        </w:numPr>
        <w:jc w:val="both"/>
        <w:rPr>
          <w:rFonts w:ascii="Gotham Book" w:hAnsi="Gotham Book" w:cs="Arial"/>
          <w:sz w:val="22"/>
          <w:szCs w:val="20"/>
          <w:lang w:val="es-AR"/>
        </w:rPr>
      </w:pPr>
      <w:r w:rsidRPr="00A97175">
        <w:rPr>
          <w:rFonts w:ascii="Gotham Book" w:hAnsi="Gotham Book" w:cs="Arial"/>
          <w:sz w:val="22"/>
          <w:szCs w:val="20"/>
          <w:lang w:val="es-AR"/>
        </w:rPr>
        <w:t xml:space="preserve">Servicio </w:t>
      </w:r>
      <w:r w:rsidR="00C26E33" w:rsidRPr="00A97175">
        <w:rPr>
          <w:rFonts w:ascii="Gotham Book" w:hAnsi="Gotham Book" w:cs="Arial"/>
          <w:sz w:val="22"/>
          <w:szCs w:val="20"/>
          <w:lang w:val="es-AR"/>
        </w:rPr>
        <w:t>Médico de 7 - 18</w:t>
      </w:r>
      <w:r w:rsidRPr="00A97175">
        <w:rPr>
          <w:rFonts w:ascii="Gotham Book" w:hAnsi="Gotham Book" w:cs="Arial"/>
          <w:sz w:val="22"/>
          <w:szCs w:val="20"/>
          <w:lang w:val="es-AR"/>
        </w:rPr>
        <w:t xml:space="preserve"> h</w:t>
      </w:r>
      <w:r w:rsidR="00C26E33" w:rsidRPr="00A97175">
        <w:rPr>
          <w:rFonts w:ascii="Gotham Book" w:hAnsi="Gotham Book" w:cs="Arial"/>
          <w:sz w:val="22"/>
          <w:szCs w:val="20"/>
          <w:lang w:val="es-AR"/>
        </w:rPr>
        <w:t>oras</w:t>
      </w:r>
      <w:r w:rsidRPr="00A97175">
        <w:rPr>
          <w:rFonts w:ascii="Gotham Book" w:hAnsi="Gotham Book" w:cs="Arial"/>
          <w:sz w:val="22"/>
          <w:szCs w:val="20"/>
          <w:lang w:val="es-AR"/>
        </w:rPr>
        <w:t>.</w:t>
      </w:r>
    </w:p>
    <w:p w14:paraId="6BA8DE25" w14:textId="5BC527A0" w:rsidR="00AF4ED3" w:rsidRPr="00A97175" w:rsidRDefault="00AF4ED3" w:rsidP="00B45069">
      <w:pPr>
        <w:pStyle w:val="Prrafodelista"/>
        <w:numPr>
          <w:ilvl w:val="0"/>
          <w:numId w:val="9"/>
        </w:numPr>
        <w:jc w:val="both"/>
        <w:rPr>
          <w:rFonts w:ascii="Gotham Book" w:hAnsi="Gotham Book" w:cs="Arial"/>
          <w:sz w:val="22"/>
          <w:szCs w:val="20"/>
          <w:lang w:val="es-AR"/>
        </w:rPr>
      </w:pPr>
      <w:r w:rsidRPr="00A97175">
        <w:rPr>
          <w:rFonts w:ascii="Gotham Book" w:hAnsi="Gotham Book" w:cs="Arial"/>
          <w:sz w:val="22"/>
          <w:szCs w:val="20"/>
          <w:lang w:val="es-AR"/>
        </w:rPr>
        <w:t>Servicio de guardia pasiva Médica las 24 h</w:t>
      </w:r>
      <w:r w:rsidR="00C26E33" w:rsidRPr="00A97175">
        <w:rPr>
          <w:rFonts w:ascii="Gotham Book" w:hAnsi="Gotham Book" w:cs="Arial"/>
          <w:sz w:val="22"/>
          <w:szCs w:val="20"/>
          <w:lang w:val="es-AR"/>
        </w:rPr>
        <w:t>oras</w:t>
      </w:r>
      <w:r w:rsidRPr="00A97175">
        <w:rPr>
          <w:rFonts w:ascii="Gotham Book" w:hAnsi="Gotham Book" w:cs="Arial"/>
          <w:sz w:val="22"/>
          <w:szCs w:val="20"/>
          <w:lang w:val="es-AR"/>
        </w:rPr>
        <w:t>.</w:t>
      </w:r>
    </w:p>
    <w:p w14:paraId="485F16BF" w14:textId="77777777" w:rsidR="00AF4ED3" w:rsidRPr="00AF4ED3" w:rsidRDefault="00AF4ED3" w:rsidP="00B45069">
      <w:pPr>
        <w:pStyle w:val="Prrafodelista"/>
        <w:numPr>
          <w:ilvl w:val="0"/>
          <w:numId w:val="9"/>
        </w:numPr>
        <w:jc w:val="both"/>
        <w:rPr>
          <w:rFonts w:ascii="Gotham Book" w:hAnsi="Gotham Book" w:cs="Arial"/>
          <w:sz w:val="22"/>
          <w:szCs w:val="20"/>
          <w:lang w:val="es-AR"/>
        </w:rPr>
      </w:pPr>
      <w:r w:rsidRPr="00AF4ED3">
        <w:rPr>
          <w:rFonts w:ascii="Gotham Book" w:hAnsi="Gotham Book" w:cs="Arial"/>
          <w:sz w:val="22"/>
          <w:szCs w:val="20"/>
          <w:lang w:val="es-AR"/>
        </w:rPr>
        <w:t xml:space="preserve">Instalaciones sanitarias </w:t>
      </w:r>
      <w:proofErr w:type="gramStart"/>
      <w:r w:rsidRPr="00AF4ED3">
        <w:rPr>
          <w:rFonts w:ascii="Gotham Book" w:hAnsi="Gotham Book" w:cs="Arial"/>
          <w:sz w:val="22"/>
          <w:szCs w:val="20"/>
          <w:lang w:val="es-AR"/>
        </w:rPr>
        <w:t>de acuerdo a</w:t>
      </w:r>
      <w:proofErr w:type="gramEnd"/>
      <w:r w:rsidRPr="00AF4ED3">
        <w:rPr>
          <w:rFonts w:ascii="Gotham Book" w:hAnsi="Gotham Book" w:cs="Arial"/>
          <w:sz w:val="22"/>
          <w:szCs w:val="20"/>
          <w:lang w:val="es-AR"/>
        </w:rPr>
        <w:t xml:space="preserve"> reglamentación (oxígeno medicinal, </w:t>
      </w:r>
      <w:proofErr w:type="spellStart"/>
      <w:r w:rsidRPr="00AF4ED3">
        <w:rPr>
          <w:rFonts w:ascii="Gotham Book" w:hAnsi="Gotham Book" w:cs="Arial"/>
          <w:sz w:val="22"/>
          <w:szCs w:val="20"/>
          <w:lang w:val="es-AR"/>
        </w:rPr>
        <w:t>DEAs</w:t>
      </w:r>
      <w:proofErr w:type="spellEnd"/>
      <w:r w:rsidRPr="00AF4ED3">
        <w:rPr>
          <w:rFonts w:ascii="Gotham Book" w:hAnsi="Gotham Book" w:cs="Arial"/>
          <w:sz w:val="22"/>
          <w:szCs w:val="20"/>
          <w:lang w:val="es-AR"/>
        </w:rPr>
        <w:t>, etc.)</w:t>
      </w:r>
    </w:p>
    <w:p w14:paraId="02F8670C" w14:textId="77777777" w:rsidR="00AF4ED3" w:rsidRPr="00AF4ED3" w:rsidRDefault="00AF4ED3" w:rsidP="00AF4ED3">
      <w:pPr>
        <w:jc w:val="both"/>
        <w:rPr>
          <w:rFonts w:ascii="Gotham Book" w:hAnsi="Gotham Book" w:cs="Arial"/>
          <w:sz w:val="22"/>
          <w:szCs w:val="20"/>
          <w:lang w:val="es-AR"/>
        </w:rPr>
      </w:pPr>
    </w:p>
    <w:p w14:paraId="28D19106" w14:textId="5DD2F7FC" w:rsidR="00AF4ED3" w:rsidRPr="00901542" w:rsidRDefault="00AF4ED3" w:rsidP="00901542">
      <w:pPr>
        <w:pStyle w:val="Prrafodelista"/>
        <w:jc w:val="both"/>
        <w:rPr>
          <w:rFonts w:ascii="Gotham Book" w:hAnsi="Gotham Book" w:cs="Arial"/>
          <w:sz w:val="22"/>
          <w:szCs w:val="20"/>
          <w:lang w:val="es-AR"/>
        </w:rPr>
      </w:pPr>
      <w:r w:rsidRPr="00AF4ED3">
        <w:rPr>
          <w:rFonts w:ascii="Gotham Book" w:hAnsi="Gotham Book" w:cs="Arial"/>
          <w:sz w:val="22"/>
          <w:szCs w:val="20"/>
          <w:lang w:val="es-AR"/>
        </w:rPr>
        <w:t xml:space="preserve">Como lugar de aislamiento exclusivo </w:t>
      </w:r>
      <w:r>
        <w:rPr>
          <w:rFonts w:ascii="Gotham Book" w:hAnsi="Gotham Book" w:cs="Arial"/>
          <w:sz w:val="22"/>
          <w:szCs w:val="20"/>
          <w:lang w:val="es-AR"/>
        </w:rPr>
        <w:t>AGP,</w:t>
      </w:r>
      <w:r w:rsidRPr="00AF4ED3">
        <w:rPr>
          <w:rFonts w:ascii="Gotham Book" w:hAnsi="Gotham Book" w:cs="Arial"/>
          <w:sz w:val="22"/>
          <w:szCs w:val="20"/>
          <w:lang w:val="es-AR"/>
        </w:rPr>
        <w:t xml:space="preserve"> ha puesto a disposición </w:t>
      </w:r>
      <w:r>
        <w:rPr>
          <w:rFonts w:ascii="Gotham Book" w:hAnsi="Gotham Book" w:cs="Arial"/>
          <w:sz w:val="22"/>
          <w:szCs w:val="20"/>
          <w:lang w:val="es-AR"/>
        </w:rPr>
        <w:t>tres (3)</w:t>
      </w:r>
      <w:r w:rsidRPr="00AF4ED3">
        <w:rPr>
          <w:rFonts w:ascii="Gotham Book" w:hAnsi="Gotham Book" w:cs="Arial"/>
          <w:sz w:val="22"/>
          <w:szCs w:val="20"/>
          <w:lang w:val="es-AR"/>
        </w:rPr>
        <w:t xml:space="preserve"> </w:t>
      </w:r>
      <w:r>
        <w:rPr>
          <w:rFonts w:ascii="Gotham Book" w:hAnsi="Gotham Book" w:cs="Arial"/>
          <w:sz w:val="22"/>
          <w:szCs w:val="20"/>
          <w:lang w:val="es-AR"/>
        </w:rPr>
        <w:t xml:space="preserve">unidades de aislamiento independientes, </w:t>
      </w:r>
      <w:proofErr w:type="gramStart"/>
      <w:r>
        <w:rPr>
          <w:rFonts w:ascii="Gotham Book" w:hAnsi="Gotham Book" w:cs="Arial"/>
          <w:sz w:val="22"/>
          <w:szCs w:val="20"/>
          <w:lang w:val="es-AR"/>
        </w:rPr>
        <w:t>de acuerdo a</w:t>
      </w:r>
      <w:proofErr w:type="gramEnd"/>
      <w:r>
        <w:rPr>
          <w:rFonts w:ascii="Gotham Book" w:hAnsi="Gotham Book" w:cs="Arial"/>
          <w:sz w:val="22"/>
          <w:szCs w:val="20"/>
          <w:lang w:val="es-AR"/>
        </w:rPr>
        <w:t xml:space="preserve"> las recomendaciones de Sanidad de Frontera y el Ministerio de Salud de la Nación, distribuidas estratégicamente dentro de la jurisdicción de AGP. Las cuales cuentan con equipamiento necesario para el aislamiento </w:t>
      </w:r>
      <w:r w:rsidRPr="00AF4ED3">
        <w:rPr>
          <w:rFonts w:ascii="Gotham Book" w:hAnsi="Gotham Book" w:cs="Arial"/>
          <w:sz w:val="22"/>
          <w:szCs w:val="20"/>
          <w:lang w:val="es-AR"/>
        </w:rPr>
        <w:t xml:space="preserve">(equipos de protección, equipo </w:t>
      </w:r>
      <w:proofErr w:type="spellStart"/>
      <w:r w:rsidRPr="00AF4ED3">
        <w:rPr>
          <w:rFonts w:ascii="Gotham Book" w:hAnsi="Gotham Book" w:cs="Arial"/>
          <w:sz w:val="22"/>
          <w:szCs w:val="20"/>
          <w:lang w:val="es-AR"/>
        </w:rPr>
        <w:t>tyvek</w:t>
      </w:r>
      <w:proofErr w:type="spellEnd"/>
      <w:r w:rsidRPr="00AF4ED3">
        <w:rPr>
          <w:rFonts w:ascii="Gotham Book" w:hAnsi="Gotham Book" w:cs="Arial"/>
          <w:sz w:val="22"/>
          <w:szCs w:val="20"/>
          <w:lang w:val="es-AR"/>
        </w:rPr>
        <w:t>, barbijos N95, antiparras, guantes estériles (látex o polipropileno), recipientes de disposición de residuos patológicos</w:t>
      </w:r>
      <w:r>
        <w:rPr>
          <w:rFonts w:ascii="Gotham Book" w:hAnsi="Gotham Book" w:cs="Arial"/>
          <w:sz w:val="22"/>
          <w:szCs w:val="20"/>
          <w:lang w:val="es-AR"/>
        </w:rPr>
        <w:t>. Así mismo, cada una de las terminales portuarias ha instalado una unidad propia dentro de sus instalaciones.</w:t>
      </w:r>
    </w:p>
    <w:p w14:paraId="0677065E" w14:textId="42E2C347" w:rsidR="005C6B42" w:rsidRPr="00901542" w:rsidRDefault="00ED7C4B" w:rsidP="00B45069">
      <w:pPr>
        <w:pStyle w:val="Ttulo3"/>
        <w:numPr>
          <w:ilvl w:val="0"/>
          <w:numId w:val="13"/>
        </w:numPr>
        <w:rPr>
          <w:rFonts w:asciiTheme="majorHAnsi" w:hAnsiTheme="majorHAnsi" w:cstheme="majorHAnsi"/>
          <w:sz w:val="24"/>
          <w:szCs w:val="24"/>
        </w:rPr>
      </w:pPr>
      <w:bookmarkStart w:id="18" w:name="_Toc40431457"/>
      <w:r w:rsidRPr="00901542">
        <w:rPr>
          <w:rFonts w:asciiTheme="majorHAnsi" w:hAnsiTheme="majorHAnsi" w:cstheme="majorHAnsi"/>
          <w:sz w:val="24"/>
          <w:szCs w:val="24"/>
        </w:rPr>
        <w:t xml:space="preserve">Gestión de residuos </w:t>
      </w:r>
      <w:r w:rsidR="005C6B42" w:rsidRPr="00901542">
        <w:rPr>
          <w:rFonts w:asciiTheme="majorHAnsi" w:hAnsiTheme="majorHAnsi" w:cstheme="majorHAnsi"/>
          <w:sz w:val="24"/>
          <w:szCs w:val="24"/>
        </w:rPr>
        <w:t>patogénicos:</w:t>
      </w:r>
      <w:bookmarkEnd w:id="18"/>
    </w:p>
    <w:p w14:paraId="23DE3D47" w14:textId="39CEBF2A" w:rsidR="005C6B42" w:rsidRPr="005C6B42" w:rsidRDefault="005C6B42" w:rsidP="001A0E0B">
      <w:pPr>
        <w:pStyle w:val="Prrafodelista"/>
        <w:jc w:val="both"/>
        <w:rPr>
          <w:rFonts w:ascii="Gotham Book" w:hAnsi="Gotham Book" w:cs="Arial"/>
          <w:sz w:val="22"/>
          <w:szCs w:val="20"/>
          <w:lang w:val="es-AR"/>
        </w:rPr>
      </w:pPr>
      <w:r w:rsidRPr="005C6B42">
        <w:rPr>
          <w:rFonts w:ascii="Gotham Book" w:hAnsi="Gotham Book" w:cs="Arial"/>
          <w:sz w:val="22"/>
          <w:szCs w:val="20"/>
          <w:lang w:val="es-AR"/>
        </w:rPr>
        <w:t>AGP cuenta con un Plan de Gestión de Residuos aprobado, que incluye la gestión adecuada de los residuos patológicos que se generen dentro de AGP, para lo cual se cuenta con una contratación para la realización del retiro, tratamiento y disposición de residuos patológicos de acuerdo con la Ley Nacional 24.051.</w:t>
      </w:r>
    </w:p>
    <w:p w14:paraId="1FE1878A" w14:textId="4DE32564" w:rsidR="005C6B42" w:rsidRPr="005C6B42" w:rsidRDefault="005C6B42" w:rsidP="005C6B42">
      <w:pPr>
        <w:pStyle w:val="Prrafodelista"/>
        <w:jc w:val="both"/>
        <w:rPr>
          <w:rFonts w:ascii="Gotham Book" w:hAnsi="Gotham Book" w:cs="Arial"/>
          <w:sz w:val="22"/>
          <w:szCs w:val="20"/>
          <w:lang w:val="es-AR"/>
        </w:rPr>
      </w:pPr>
      <w:r w:rsidRPr="005C6B42">
        <w:rPr>
          <w:rFonts w:ascii="Gotham Book" w:hAnsi="Gotham Book" w:cs="Arial"/>
          <w:sz w:val="22"/>
          <w:szCs w:val="20"/>
          <w:lang w:val="es-AR"/>
        </w:rPr>
        <w:t>Para dicho cometido se disponen de cajas identificadas y con bolsas rojas para residuos patogénicos en diversos sectores de generación dentro AGP, que se encuentran en poder del Servicio Médico, y que una vez completas son cerradas y almacenadas correctamente a la espera del retiro por la Firma contratada, quien vuelve a proveer nuevas cajas para continuar con el servicio.</w:t>
      </w:r>
    </w:p>
    <w:p w14:paraId="2BB91D68" w14:textId="4F631A15" w:rsidR="00AF4ED3" w:rsidRPr="00901542" w:rsidRDefault="005C6B42" w:rsidP="00901542">
      <w:pPr>
        <w:pStyle w:val="Prrafodelista"/>
        <w:jc w:val="both"/>
        <w:rPr>
          <w:rFonts w:ascii="Gotham Book" w:hAnsi="Gotham Book" w:cs="Arial"/>
          <w:sz w:val="22"/>
          <w:szCs w:val="20"/>
          <w:lang w:val="es-AR"/>
        </w:rPr>
      </w:pPr>
      <w:r w:rsidRPr="005C6B42">
        <w:rPr>
          <w:rFonts w:ascii="Gotham Book" w:hAnsi="Gotham Book" w:cs="Arial"/>
          <w:sz w:val="22"/>
          <w:szCs w:val="20"/>
          <w:lang w:val="es-AR"/>
        </w:rPr>
        <w:t xml:space="preserve">Dicho servicio es prestado por la Firma DESLER S.A. – Dirección: STEPHENSON 3094, Subcontrato por la Firma ASHIRA S.A. prestadora del servicio de recolección de residuos en AGP – Persona de contacto: Maximiliano Ulbricht </w:t>
      </w:r>
      <w:proofErr w:type="spellStart"/>
      <w:r w:rsidR="00EC4B43">
        <w:rPr>
          <w:rFonts w:ascii="Gotham Book" w:hAnsi="Gotham Book" w:cs="Arial"/>
          <w:sz w:val="22"/>
          <w:szCs w:val="20"/>
          <w:lang w:val="es-AR"/>
        </w:rPr>
        <w:t>c</w:t>
      </w:r>
      <w:r w:rsidRPr="005C6B42">
        <w:rPr>
          <w:rFonts w:ascii="Gotham Book" w:hAnsi="Gotham Book" w:cs="Arial"/>
          <w:sz w:val="22"/>
          <w:szCs w:val="20"/>
          <w:lang w:val="es-AR"/>
        </w:rPr>
        <w:t>el</w:t>
      </w:r>
      <w:proofErr w:type="spellEnd"/>
      <w:r w:rsidRPr="005C6B42">
        <w:rPr>
          <w:rFonts w:ascii="Gotham Book" w:hAnsi="Gotham Book" w:cs="Arial"/>
          <w:sz w:val="22"/>
          <w:szCs w:val="20"/>
          <w:lang w:val="es-AR"/>
        </w:rPr>
        <w:t>: 11-4196-</w:t>
      </w:r>
      <w:proofErr w:type="gramStart"/>
      <w:r w:rsidRPr="005C6B42">
        <w:rPr>
          <w:rFonts w:ascii="Gotham Book" w:hAnsi="Gotham Book" w:cs="Arial"/>
          <w:sz w:val="22"/>
          <w:szCs w:val="20"/>
          <w:lang w:val="es-AR"/>
        </w:rPr>
        <w:t>8117.​</w:t>
      </w:r>
      <w:proofErr w:type="gramEnd"/>
    </w:p>
    <w:p w14:paraId="172FAD82" w14:textId="6D45F282" w:rsidR="00AF4ED3" w:rsidRPr="00901542" w:rsidRDefault="00AF4ED3" w:rsidP="00B45069">
      <w:pPr>
        <w:pStyle w:val="Ttulo3"/>
        <w:numPr>
          <w:ilvl w:val="0"/>
          <w:numId w:val="13"/>
        </w:numPr>
        <w:rPr>
          <w:rFonts w:asciiTheme="majorHAnsi" w:hAnsiTheme="majorHAnsi" w:cstheme="majorHAnsi"/>
          <w:sz w:val="24"/>
          <w:szCs w:val="24"/>
        </w:rPr>
      </w:pPr>
      <w:bookmarkStart w:id="19" w:name="_Toc40431458"/>
      <w:r w:rsidRPr="00901542">
        <w:rPr>
          <w:rFonts w:asciiTheme="majorHAnsi" w:hAnsiTheme="majorHAnsi" w:cstheme="majorHAnsi"/>
          <w:sz w:val="24"/>
          <w:szCs w:val="24"/>
        </w:rPr>
        <w:lastRenderedPageBreak/>
        <w:t>Corredor seguro para el tránsito de personas y camiones</w:t>
      </w:r>
      <w:bookmarkEnd w:id="19"/>
    </w:p>
    <w:p w14:paraId="1B20017C" w14:textId="532187E8" w:rsidR="00AF4ED3" w:rsidRDefault="00AF4ED3" w:rsidP="001A0E0B">
      <w:pPr>
        <w:pStyle w:val="Prrafodelista"/>
        <w:jc w:val="both"/>
        <w:rPr>
          <w:rFonts w:ascii="Gotham Book" w:hAnsi="Gotham Book" w:cs="Arial"/>
          <w:sz w:val="22"/>
          <w:szCs w:val="20"/>
          <w:lang w:val="es-AR"/>
        </w:rPr>
      </w:pPr>
      <w:r w:rsidRPr="001A0E0B">
        <w:rPr>
          <w:rFonts w:ascii="Gotham Book" w:hAnsi="Gotham Book" w:cs="Arial"/>
          <w:sz w:val="22"/>
          <w:szCs w:val="20"/>
          <w:lang w:val="es-AR"/>
        </w:rPr>
        <w:t>El Puerto de Buenos Aires cuenta con un corredor seguro conformado por la línea de new jersey que dividen la jurisdicción portuaria y permiten unir en forma segregada flujo de camiones y autos desde a lo largo de la Avenida Castillo desde Comodoro Py hasta la Dársena F dando la posibilidad de conectar con las principales arterias de la ciudad.</w:t>
      </w:r>
    </w:p>
    <w:p w14:paraId="4867A41A" w14:textId="31677872" w:rsidR="001A0E0B" w:rsidRDefault="001A0E0B" w:rsidP="001A0E0B">
      <w:pPr>
        <w:pStyle w:val="Prrafodelista"/>
        <w:jc w:val="both"/>
        <w:rPr>
          <w:rFonts w:ascii="Gotham Book" w:hAnsi="Gotham Book" w:cs="Arial"/>
          <w:sz w:val="22"/>
          <w:szCs w:val="20"/>
          <w:lang w:val="es-AR"/>
        </w:rPr>
      </w:pPr>
      <w:r>
        <w:rPr>
          <w:rFonts w:ascii="Gotham Book" w:hAnsi="Gotham Book" w:cs="Arial"/>
          <w:sz w:val="22"/>
          <w:szCs w:val="20"/>
          <w:lang w:val="es-AR"/>
        </w:rPr>
        <w:t xml:space="preserve">Así mismo, se dispone de una playa de estacionamiento de camiones que permiten mantener distancia entre </w:t>
      </w:r>
      <w:proofErr w:type="gramStart"/>
      <w:r>
        <w:rPr>
          <w:rFonts w:ascii="Gotham Book" w:hAnsi="Gotham Book" w:cs="Arial"/>
          <w:sz w:val="22"/>
          <w:szCs w:val="20"/>
          <w:lang w:val="es-AR"/>
        </w:rPr>
        <w:t>los trabajadoras</w:t>
      </w:r>
      <w:proofErr w:type="gramEnd"/>
      <w:r>
        <w:rPr>
          <w:rFonts w:ascii="Gotham Book" w:hAnsi="Gotham Book" w:cs="Arial"/>
          <w:sz w:val="22"/>
          <w:szCs w:val="20"/>
          <w:lang w:val="es-AR"/>
        </w:rPr>
        <w:t>.</w:t>
      </w:r>
    </w:p>
    <w:p w14:paraId="622B67B9" w14:textId="28E52155" w:rsidR="00E65A9D" w:rsidRPr="00901542" w:rsidRDefault="001A0E0B" w:rsidP="00901542">
      <w:pPr>
        <w:pStyle w:val="Prrafodelista"/>
        <w:jc w:val="both"/>
        <w:rPr>
          <w:rFonts w:ascii="Gotham Book" w:hAnsi="Gotham Book" w:cs="Arial"/>
          <w:sz w:val="22"/>
          <w:szCs w:val="20"/>
          <w:lang w:val="es-AR"/>
        </w:rPr>
      </w:pPr>
      <w:r>
        <w:rPr>
          <w:rFonts w:ascii="Gotham Book" w:hAnsi="Gotham Book" w:cs="Arial"/>
          <w:sz w:val="22"/>
          <w:szCs w:val="20"/>
          <w:lang w:val="es-AR"/>
        </w:rPr>
        <w:t xml:space="preserve">Por otro lado, AGP en su </w:t>
      </w:r>
      <w:r>
        <w:rPr>
          <w:rFonts w:ascii="Gotham Book" w:hAnsi="Gotham Book" w:cs="Arial"/>
          <w:sz w:val="22"/>
          <w:szCs w:val="20"/>
          <w:lang w:val="es-MX"/>
        </w:rPr>
        <w:t>Disposición N °48/2020 estableció el uso obligatorio de elementos de protección personal (tapabocas) y el distanciamiento social que es controlado por personal operativo de AGP para permitir su cumplimiento.</w:t>
      </w:r>
    </w:p>
    <w:p w14:paraId="702ECB5F" w14:textId="473CF42E" w:rsidR="008D519C" w:rsidRPr="00901542" w:rsidRDefault="00E65A9D" w:rsidP="00B45069">
      <w:pPr>
        <w:pStyle w:val="Ttulo3"/>
        <w:numPr>
          <w:ilvl w:val="0"/>
          <w:numId w:val="13"/>
        </w:numPr>
        <w:rPr>
          <w:rFonts w:asciiTheme="majorHAnsi" w:hAnsiTheme="majorHAnsi" w:cstheme="majorHAnsi"/>
          <w:sz w:val="24"/>
          <w:szCs w:val="24"/>
        </w:rPr>
      </w:pPr>
      <w:bookmarkStart w:id="20" w:name="_Toc40431459"/>
      <w:r w:rsidRPr="00901542">
        <w:rPr>
          <w:rFonts w:asciiTheme="majorHAnsi" w:hAnsiTheme="majorHAnsi" w:cstheme="majorHAnsi"/>
          <w:sz w:val="24"/>
          <w:szCs w:val="24"/>
        </w:rPr>
        <w:t>Medidas de prevención operativas. Restricciones</w:t>
      </w:r>
      <w:bookmarkEnd w:id="20"/>
    </w:p>
    <w:p w14:paraId="154964F4" w14:textId="7B8BCF75" w:rsidR="008D519C" w:rsidRPr="00E65A9D" w:rsidRDefault="008D519C" w:rsidP="00B45069">
      <w:pPr>
        <w:pStyle w:val="Prrafodelista"/>
        <w:numPr>
          <w:ilvl w:val="0"/>
          <w:numId w:val="10"/>
        </w:numPr>
        <w:jc w:val="both"/>
        <w:rPr>
          <w:rFonts w:ascii="Gotham Book" w:hAnsi="Gotham Book" w:cs="Arial"/>
          <w:b/>
          <w:bCs/>
          <w:sz w:val="22"/>
          <w:szCs w:val="20"/>
          <w:lang w:val="es-AR"/>
        </w:rPr>
      </w:pPr>
      <w:r w:rsidRPr="00E65A9D">
        <w:rPr>
          <w:rFonts w:ascii="Gotham Book" w:hAnsi="Gotham Book" w:cs="Arial"/>
          <w:b/>
          <w:bCs/>
          <w:sz w:val="22"/>
          <w:szCs w:val="20"/>
          <w:lang w:val="es-AR"/>
        </w:rPr>
        <w:t>Personal que no podrá ingresar a los puertos</w:t>
      </w:r>
    </w:p>
    <w:p w14:paraId="3BB2A36E" w14:textId="77777777" w:rsidR="008D519C" w:rsidRPr="00E65A9D" w:rsidRDefault="008D519C"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t>Se restringe al máximo la atención al público, y todos aquellos que no tengan injerencia en las actividades operativas y de seguridad, debiendo en caso de requerir alguna tramitación realizarla vía telefónica o digital.</w:t>
      </w:r>
    </w:p>
    <w:p w14:paraId="2F4697EC" w14:textId="4F34D2C2" w:rsidR="008D519C" w:rsidRDefault="008D519C"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t>Se prohíbe la circulación/paseo/visitas/actividades recreativas dentro de las instalaciones, excepto en aquellas actividades que necesariamente deban ser realizadas con personal idóneo.</w:t>
      </w:r>
    </w:p>
    <w:p w14:paraId="67784537" w14:textId="520AEF5E" w:rsidR="00D05F8D" w:rsidRPr="00E65A9D" w:rsidRDefault="00D05F8D" w:rsidP="00E65A9D">
      <w:pPr>
        <w:pStyle w:val="Prrafodelista"/>
        <w:jc w:val="both"/>
        <w:rPr>
          <w:rFonts w:ascii="Gotham Book" w:hAnsi="Gotham Book" w:cs="Arial"/>
          <w:sz w:val="22"/>
          <w:szCs w:val="20"/>
          <w:lang w:val="es-AR"/>
        </w:rPr>
      </w:pPr>
      <w:r>
        <w:rPr>
          <w:rFonts w:ascii="Gotham Book" w:hAnsi="Gotham Book" w:cs="Arial"/>
          <w:sz w:val="22"/>
          <w:szCs w:val="20"/>
          <w:lang w:val="es-AR"/>
        </w:rPr>
        <w:t>El personal de vigilancia controlará a todo ingresante verificando el cumplimiento de estas disposiciones.</w:t>
      </w:r>
    </w:p>
    <w:p w14:paraId="54666625" w14:textId="6F92D0EB" w:rsidR="008D519C" w:rsidRDefault="008D519C" w:rsidP="006029FE">
      <w:pPr>
        <w:ind w:left="2268" w:hanging="2268"/>
      </w:pPr>
    </w:p>
    <w:p w14:paraId="765F772C" w14:textId="4A5D15FC" w:rsidR="008D519C" w:rsidRPr="00E65A9D" w:rsidRDefault="008D519C" w:rsidP="00B45069">
      <w:pPr>
        <w:pStyle w:val="Prrafodelista"/>
        <w:numPr>
          <w:ilvl w:val="0"/>
          <w:numId w:val="10"/>
        </w:numPr>
        <w:jc w:val="both"/>
        <w:rPr>
          <w:rFonts w:ascii="Gotham Book" w:hAnsi="Gotham Book" w:cs="Arial"/>
          <w:b/>
          <w:bCs/>
          <w:sz w:val="22"/>
          <w:szCs w:val="20"/>
          <w:lang w:val="es-AR"/>
        </w:rPr>
      </w:pPr>
      <w:r w:rsidRPr="00E65A9D">
        <w:rPr>
          <w:rFonts w:ascii="Gotham Book" w:hAnsi="Gotham Book" w:cs="Arial"/>
          <w:b/>
          <w:bCs/>
          <w:sz w:val="22"/>
          <w:szCs w:val="20"/>
          <w:lang w:val="es-AR"/>
        </w:rPr>
        <w:t>Personal que no podrá ingresar a las embarcaciones (buques, barcazas y remolcadores)</w:t>
      </w:r>
    </w:p>
    <w:p w14:paraId="476BBB5C" w14:textId="77777777" w:rsidR="008D519C" w:rsidRPr="00E65A9D" w:rsidRDefault="008D519C"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t>No se permitirá el contacto entre personal de la estiba y la tripulación de los mercantes, en las operativas de carga/descarga de mercaderías.</w:t>
      </w:r>
    </w:p>
    <w:p w14:paraId="0AFF9350" w14:textId="77777777" w:rsidR="008D519C" w:rsidRPr="00E65A9D" w:rsidRDefault="008D519C"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t xml:space="preserve">El sereno de planchada deberá permanecer siempre en el muelle, y no a bordo, durante toda su jornada de trabajo, </w:t>
      </w:r>
      <w:proofErr w:type="gramStart"/>
      <w:r w:rsidRPr="00E65A9D">
        <w:rPr>
          <w:rFonts w:ascii="Gotham Book" w:hAnsi="Gotham Book" w:cs="Arial"/>
          <w:sz w:val="22"/>
          <w:szCs w:val="20"/>
          <w:lang w:val="es-AR"/>
        </w:rPr>
        <w:t>bajo ninguna circunstancia</w:t>
      </w:r>
      <w:proofErr w:type="gramEnd"/>
      <w:r w:rsidRPr="00E65A9D">
        <w:rPr>
          <w:rFonts w:ascii="Gotham Book" w:hAnsi="Gotham Book" w:cs="Arial"/>
          <w:sz w:val="22"/>
          <w:szCs w:val="20"/>
          <w:lang w:val="es-AR"/>
        </w:rPr>
        <w:t>. Debiendo controlar que las planchadas sólo bajen cuando deba ingresar o salir personal autorizado.</w:t>
      </w:r>
    </w:p>
    <w:p w14:paraId="09C32434" w14:textId="77777777" w:rsidR="008D519C" w:rsidRPr="00E65A9D" w:rsidRDefault="008D519C"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t>El personal de remolque deberá permanecer en forma permanente dentro de su propia embarcación.</w:t>
      </w:r>
    </w:p>
    <w:p w14:paraId="1E50A4F3" w14:textId="549B0F31" w:rsidR="008D519C" w:rsidRPr="00E65A9D" w:rsidRDefault="00E65A9D" w:rsidP="00E65A9D">
      <w:pPr>
        <w:pStyle w:val="Prrafodelista"/>
        <w:jc w:val="both"/>
        <w:rPr>
          <w:rFonts w:ascii="Gotham Book" w:hAnsi="Gotham Book" w:cs="Arial"/>
          <w:sz w:val="22"/>
          <w:szCs w:val="20"/>
          <w:lang w:val="es-AR"/>
        </w:rPr>
      </w:pPr>
      <w:r>
        <w:rPr>
          <w:rFonts w:ascii="Gotham Book" w:hAnsi="Gotham Book" w:cs="Arial"/>
          <w:sz w:val="22"/>
          <w:szCs w:val="20"/>
          <w:lang w:val="es-AR"/>
        </w:rPr>
        <w:t>El</w:t>
      </w:r>
      <w:r w:rsidR="008D519C" w:rsidRPr="00E65A9D">
        <w:rPr>
          <w:rFonts w:ascii="Gotham Book" w:hAnsi="Gotham Book" w:cs="Arial"/>
          <w:sz w:val="22"/>
          <w:szCs w:val="20"/>
          <w:lang w:val="es-AR"/>
        </w:rPr>
        <w:t xml:space="preserve"> OPIP deberán permanecer en el muelle, con excepción a un pedido expreso por la autoridad nacional competente.</w:t>
      </w:r>
    </w:p>
    <w:p w14:paraId="16D4D1C0" w14:textId="77777777" w:rsidR="008D519C" w:rsidRPr="00E65A9D" w:rsidRDefault="008D519C"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t>No podrá ingresar ninguna persona que no se encuentre involucrada en una acción debidamente autorizada.</w:t>
      </w:r>
    </w:p>
    <w:p w14:paraId="7D7F738F" w14:textId="77777777" w:rsidR="008D519C" w:rsidRDefault="008D519C" w:rsidP="008D519C">
      <w:pPr>
        <w:pStyle w:val="Textoindependiente"/>
        <w:rPr>
          <w:sz w:val="26"/>
        </w:rPr>
      </w:pPr>
    </w:p>
    <w:p w14:paraId="019042F4" w14:textId="4D92EF06" w:rsidR="008D519C" w:rsidRPr="00E65A9D" w:rsidRDefault="008D519C" w:rsidP="00B45069">
      <w:pPr>
        <w:pStyle w:val="Prrafodelista"/>
        <w:numPr>
          <w:ilvl w:val="0"/>
          <w:numId w:val="10"/>
        </w:numPr>
        <w:jc w:val="both"/>
        <w:rPr>
          <w:rFonts w:ascii="Gotham Book" w:hAnsi="Gotham Book" w:cs="Arial"/>
          <w:b/>
          <w:bCs/>
          <w:sz w:val="22"/>
          <w:szCs w:val="20"/>
          <w:lang w:val="es-AR"/>
        </w:rPr>
      </w:pPr>
      <w:r w:rsidRPr="00E65A9D">
        <w:rPr>
          <w:rFonts w:ascii="Gotham Book" w:hAnsi="Gotham Book" w:cs="Arial"/>
          <w:b/>
          <w:bCs/>
          <w:sz w:val="22"/>
          <w:szCs w:val="20"/>
          <w:lang w:val="es-AR"/>
        </w:rPr>
        <w:t>Acciones de control en operación de Buque</w:t>
      </w:r>
    </w:p>
    <w:p w14:paraId="16654ED4" w14:textId="7B945E49" w:rsidR="008D519C" w:rsidRPr="00E65A9D" w:rsidRDefault="008D519C"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t>El OPIP (Oficial de Protección de las Instalaciones Portuarias) será responsable</w:t>
      </w:r>
      <w:r w:rsidR="00E65A9D">
        <w:rPr>
          <w:rFonts w:ascii="Gotham Book" w:hAnsi="Gotham Book" w:cs="Arial"/>
          <w:sz w:val="22"/>
          <w:szCs w:val="20"/>
          <w:lang w:val="es-AR"/>
        </w:rPr>
        <w:t>, junto con el personal de operaciones y vigilancia,</w:t>
      </w:r>
      <w:r w:rsidRPr="00E65A9D">
        <w:rPr>
          <w:rFonts w:ascii="Gotham Book" w:hAnsi="Gotham Book" w:cs="Arial"/>
          <w:sz w:val="22"/>
          <w:szCs w:val="20"/>
          <w:lang w:val="es-AR"/>
        </w:rPr>
        <w:t xml:space="preserve"> de controlar que no haya descenso de tripulantes, el cual notificará a la Prefectura Naval Argentina respecto a cualquier anomalía.</w:t>
      </w:r>
    </w:p>
    <w:p w14:paraId="478DD9BB" w14:textId="77777777" w:rsidR="008D519C" w:rsidRPr="00E65A9D" w:rsidRDefault="008D519C" w:rsidP="00E65A9D">
      <w:pPr>
        <w:pStyle w:val="Prrafodelista"/>
        <w:jc w:val="both"/>
        <w:rPr>
          <w:rFonts w:ascii="Gotham Book" w:hAnsi="Gotham Book" w:cs="Arial"/>
          <w:sz w:val="22"/>
          <w:szCs w:val="20"/>
          <w:lang w:val="es-AR"/>
        </w:rPr>
      </w:pPr>
      <w:proofErr w:type="gramStart"/>
      <w:r w:rsidRPr="00E65A9D">
        <w:rPr>
          <w:rFonts w:ascii="Gotham Book" w:hAnsi="Gotham Book" w:cs="Arial"/>
          <w:sz w:val="22"/>
          <w:szCs w:val="20"/>
          <w:lang w:val="es-AR"/>
        </w:rPr>
        <w:t>En caso que</w:t>
      </w:r>
      <w:proofErr w:type="gramEnd"/>
      <w:r w:rsidRPr="00E65A9D">
        <w:rPr>
          <w:rFonts w:ascii="Gotham Book" w:hAnsi="Gotham Book" w:cs="Arial"/>
          <w:sz w:val="22"/>
          <w:szCs w:val="20"/>
          <w:lang w:val="es-AR"/>
        </w:rPr>
        <w:t xml:space="preserve"> algún tripulante deba por razones autorizadas, bajar de buque, el sereno de buque informará convenientemente esta necesidad.</w:t>
      </w:r>
    </w:p>
    <w:p w14:paraId="27E6C18D" w14:textId="6810A556" w:rsidR="008D519C" w:rsidRPr="00E65A9D" w:rsidRDefault="008D519C"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t xml:space="preserve">En principio el único que está autorizado a descender de buque a muelle es el primer oficial para la medición de calado en proa y popa. El mismo no tendrá contacto con personal de </w:t>
      </w:r>
      <w:r w:rsidR="00E65A9D">
        <w:rPr>
          <w:rFonts w:ascii="Gotham Book" w:hAnsi="Gotham Book" w:cs="Arial"/>
          <w:sz w:val="22"/>
          <w:szCs w:val="20"/>
          <w:lang w:val="es-AR"/>
        </w:rPr>
        <w:t>AGP</w:t>
      </w:r>
      <w:r w:rsidRPr="00E65A9D">
        <w:rPr>
          <w:rFonts w:ascii="Gotham Book" w:hAnsi="Gotham Book" w:cs="Arial"/>
          <w:sz w:val="22"/>
          <w:szCs w:val="20"/>
          <w:lang w:val="es-AR"/>
        </w:rPr>
        <w:t>.</w:t>
      </w:r>
    </w:p>
    <w:p w14:paraId="5A9BFB83" w14:textId="3A6871A6" w:rsidR="008D519C" w:rsidRDefault="008D519C" w:rsidP="008D519C">
      <w:pPr>
        <w:pStyle w:val="Textoindependiente"/>
        <w:rPr>
          <w:sz w:val="26"/>
        </w:rPr>
      </w:pPr>
    </w:p>
    <w:p w14:paraId="3CAAF7DC" w14:textId="0A6E4FE3" w:rsidR="00E65A9D" w:rsidRPr="00E65A9D" w:rsidRDefault="00E65A9D" w:rsidP="00B45069">
      <w:pPr>
        <w:pStyle w:val="Prrafodelista"/>
        <w:numPr>
          <w:ilvl w:val="0"/>
          <w:numId w:val="10"/>
        </w:numPr>
        <w:jc w:val="both"/>
        <w:rPr>
          <w:rFonts w:ascii="Gotham Book" w:hAnsi="Gotham Book" w:cs="Arial"/>
          <w:b/>
          <w:bCs/>
          <w:sz w:val="22"/>
          <w:szCs w:val="20"/>
          <w:lang w:val="es-AR"/>
        </w:rPr>
      </w:pPr>
      <w:r w:rsidRPr="00E65A9D">
        <w:rPr>
          <w:rFonts w:ascii="Gotham Book" w:hAnsi="Gotham Book" w:cs="Arial"/>
          <w:b/>
          <w:bCs/>
          <w:sz w:val="22"/>
          <w:szCs w:val="20"/>
          <w:lang w:val="es-AR"/>
        </w:rPr>
        <w:t>Servicios a buques</w:t>
      </w:r>
    </w:p>
    <w:p w14:paraId="05F3857F" w14:textId="77777777" w:rsidR="00E65A9D" w:rsidRPr="00E65A9D" w:rsidRDefault="00E65A9D"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t>Se realiza la provisión a buques utilizando medio de elevación de cargas.</w:t>
      </w:r>
    </w:p>
    <w:p w14:paraId="6A55130E" w14:textId="77777777" w:rsidR="00E65A9D" w:rsidRPr="00E65A9D" w:rsidRDefault="00E65A9D"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lastRenderedPageBreak/>
        <w:t>Se asegurará de minimizar cualquier servicio que no se encuentre justificado por el agente marítimo.</w:t>
      </w:r>
    </w:p>
    <w:p w14:paraId="5CC8E995" w14:textId="77777777" w:rsidR="00E65A9D" w:rsidRPr="00E65A9D" w:rsidRDefault="00E65A9D"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t>Se prohíbe realizar desembarco de residuos y/</w:t>
      </w:r>
      <w:proofErr w:type="spellStart"/>
      <w:r w:rsidRPr="00E65A9D">
        <w:rPr>
          <w:rFonts w:ascii="Gotham Book" w:hAnsi="Gotham Book" w:cs="Arial"/>
          <w:sz w:val="22"/>
          <w:szCs w:val="20"/>
          <w:lang w:val="es-AR"/>
        </w:rPr>
        <w:t>o</w:t>
      </w:r>
      <w:proofErr w:type="spellEnd"/>
      <w:r w:rsidRPr="00E65A9D">
        <w:rPr>
          <w:rFonts w:ascii="Gotham Book" w:hAnsi="Gotham Book" w:cs="Arial"/>
          <w:sz w:val="22"/>
          <w:szCs w:val="20"/>
          <w:lang w:val="es-AR"/>
        </w:rPr>
        <w:t xml:space="preserve"> otros materiales no desechables, a excepción de aquellos que deban ser necesariamente descargados con previa autorización de autoridad competente.</w:t>
      </w:r>
    </w:p>
    <w:p w14:paraId="22B5EFBE" w14:textId="77777777" w:rsidR="00E65A9D" w:rsidRPr="00E65A9D" w:rsidRDefault="00E65A9D" w:rsidP="00E65A9D">
      <w:pPr>
        <w:pStyle w:val="Prrafodelista"/>
        <w:jc w:val="both"/>
        <w:rPr>
          <w:rFonts w:ascii="Gotham Book" w:hAnsi="Gotham Book" w:cs="Arial"/>
          <w:sz w:val="22"/>
          <w:szCs w:val="20"/>
          <w:lang w:val="es-AR"/>
        </w:rPr>
      </w:pPr>
      <w:r w:rsidRPr="00E65A9D">
        <w:rPr>
          <w:rFonts w:ascii="Gotham Book" w:hAnsi="Gotham Book" w:cs="Arial"/>
          <w:sz w:val="22"/>
          <w:szCs w:val="20"/>
          <w:lang w:val="es-AR"/>
        </w:rPr>
        <w:t>Para el abastecimiento, se deberá garantizar el no mantenimiento de contacto con los tripulantes.</w:t>
      </w:r>
    </w:p>
    <w:p w14:paraId="53DCB3BD" w14:textId="30B9805E" w:rsidR="00E65A9D" w:rsidRDefault="00E65A9D" w:rsidP="008D519C">
      <w:pPr>
        <w:pStyle w:val="Textoindependiente"/>
        <w:rPr>
          <w:sz w:val="26"/>
          <w:lang w:val="es-AR"/>
        </w:rPr>
      </w:pPr>
    </w:p>
    <w:p w14:paraId="50D9C88B" w14:textId="1147F7B8" w:rsidR="00E65A9D" w:rsidRPr="00EA5A25" w:rsidRDefault="00E65A9D" w:rsidP="00B45069">
      <w:pPr>
        <w:pStyle w:val="Prrafodelista"/>
        <w:numPr>
          <w:ilvl w:val="0"/>
          <w:numId w:val="10"/>
        </w:numPr>
        <w:jc w:val="both"/>
        <w:rPr>
          <w:rFonts w:ascii="Gotham Book" w:hAnsi="Gotham Book" w:cs="Arial"/>
          <w:b/>
          <w:bCs/>
          <w:sz w:val="22"/>
          <w:szCs w:val="20"/>
          <w:lang w:val="es-AR"/>
        </w:rPr>
      </w:pPr>
      <w:r w:rsidRPr="00EA5A25">
        <w:rPr>
          <w:rFonts w:ascii="Gotham Book" w:hAnsi="Gotham Book" w:cs="Arial"/>
          <w:b/>
          <w:bCs/>
          <w:sz w:val="22"/>
          <w:szCs w:val="20"/>
          <w:lang w:val="es-AR"/>
        </w:rPr>
        <w:t>Control de los certificados correspondientes a descargas de las embarcaciones por necesidad y urgencia (ej. Residuos según lineamientos de Prefectura Naval Argentina)</w:t>
      </w:r>
    </w:p>
    <w:p w14:paraId="4D06B2D3" w14:textId="56A2BC94" w:rsidR="006901BA" w:rsidRPr="00EA5A25" w:rsidRDefault="006901BA" w:rsidP="00A97175">
      <w:pPr>
        <w:pStyle w:val="Prrafodelista"/>
        <w:jc w:val="both"/>
        <w:rPr>
          <w:rFonts w:ascii="Gotham Book" w:hAnsi="Gotham Book" w:cs="Arial"/>
          <w:sz w:val="22"/>
          <w:szCs w:val="20"/>
          <w:lang w:val="es-AR"/>
        </w:rPr>
      </w:pPr>
      <w:r w:rsidRPr="00EA5A25">
        <w:rPr>
          <w:rFonts w:ascii="Gotham Book" w:hAnsi="Gotham Book" w:cs="Arial"/>
          <w:sz w:val="22"/>
          <w:szCs w:val="20"/>
          <w:lang w:val="es-AR"/>
        </w:rPr>
        <w:t>Las</w:t>
      </w:r>
      <w:r w:rsidR="00EA5A25" w:rsidRPr="00EA5A25">
        <w:rPr>
          <w:rFonts w:ascii="Gotham Book" w:hAnsi="Gotham Book" w:cs="Arial"/>
          <w:sz w:val="22"/>
          <w:szCs w:val="20"/>
          <w:lang w:val="es-AR"/>
        </w:rPr>
        <w:t xml:space="preserve"> solicitudes de</w:t>
      </w:r>
      <w:r w:rsidRPr="00EA5A25">
        <w:rPr>
          <w:rFonts w:ascii="Gotham Book" w:hAnsi="Gotham Book" w:cs="Arial"/>
          <w:sz w:val="22"/>
          <w:szCs w:val="20"/>
          <w:lang w:val="es-AR"/>
        </w:rPr>
        <w:t xml:space="preserve"> operaciones de descarga de residuos que se llevan a cabo en muelles operados por AGP</w:t>
      </w:r>
      <w:r w:rsidR="00EA5A25" w:rsidRPr="00EA5A25">
        <w:rPr>
          <w:rFonts w:ascii="Gotham Book" w:hAnsi="Gotham Book" w:cs="Arial"/>
          <w:sz w:val="22"/>
          <w:szCs w:val="20"/>
          <w:lang w:val="es-AR"/>
        </w:rPr>
        <w:t xml:space="preserve"> se soliciten por expediente electrónico y </w:t>
      </w:r>
      <w:r w:rsidRPr="00EA5A25">
        <w:rPr>
          <w:rFonts w:ascii="Gotham Book" w:hAnsi="Gotham Book" w:cs="Arial"/>
          <w:sz w:val="22"/>
          <w:szCs w:val="20"/>
          <w:lang w:val="es-AR"/>
        </w:rPr>
        <w:t>deben contar con la</w:t>
      </w:r>
      <w:r w:rsidR="0074729C" w:rsidRPr="00EA5A25">
        <w:rPr>
          <w:rFonts w:ascii="Gotham Book" w:hAnsi="Gotham Book" w:cs="Arial"/>
          <w:sz w:val="22"/>
          <w:szCs w:val="20"/>
          <w:lang w:val="es-AR"/>
        </w:rPr>
        <w:t>s</w:t>
      </w:r>
      <w:r w:rsidRPr="00EA5A25">
        <w:rPr>
          <w:rFonts w:ascii="Gotham Book" w:hAnsi="Gotham Book" w:cs="Arial"/>
          <w:sz w:val="22"/>
          <w:szCs w:val="20"/>
          <w:lang w:val="es-AR"/>
        </w:rPr>
        <w:t xml:space="preserve"> correspondiente</w:t>
      </w:r>
      <w:r w:rsidR="0074729C" w:rsidRPr="00EA5A25">
        <w:rPr>
          <w:rFonts w:ascii="Gotham Book" w:hAnsi="Gotham Book" w:cs="Arial"/>
          <w:sz w:val="22"/>
          <w:szCs w:val="20"/>
          <w:lang w:val="es-AR"/>
        </w:rPr>
        <w:t>s</w:t>
      </w:r>
      <w:r w:rsidRPr="00EA5A25">
        <w:rPr>
          <w:rFonts w:ascii="Gotham Book" w:hAnsi="Gotham Book" w:cs="Arial"/>
          <w:sz w:val="22"/>
          <w:szCs w:val="20"/>
          <w:lang w:val="es-AR"/>
        </w:rPr>
        <w:t xml:space="preserve"> autorizaci</w:t>
      </w:r>
      <w:r w:rsidR="0074729C" w:rsidRPr="00EA5A25">
        <w:rPr>
          <w:rFonts w:ascii="Gotham Book" w:hAnsi="Gotham Book" w:cs="Arial"/>
          <w:sz w:val="22"/>
          <w:szCs w:val="20"/>
          <w:lang w:val="es-AR"/>
        </w:rPr>
        <w:t>o</w:t>
      </w:r>
      <w:r w:rsidRPr="00EA5A25">
        <w:rPr>
          <w:rFonts w:ascii="Gotham Book" w:hAnsi="Gotham Book" w:cs="Arial"/>
          <w:sz w:val="22"/>
          <w:szCs w:val="20"/>
          <w:lang w:val="es-AR"/>
        </w:rPr>
        <w:t>n</w:t>
      </w:r>
      <w:r w:rsidR="0074729C" w:rsidRPr="00EA5A25">
        <w:rPr>
          <w:rFonts w:ascii="Gotham Book" w:hAnsi="Gotham Book" w:cs="Arial"/>
          <w:sz w:val="22"/>
          <w:szCs w:val="20"/>
          <w:lang w:val="es-AR"/>
        </w:rPr>
        <w:t>es</w:t>
      </w:r>
      <w:r w:rsidRPr="00EA5A25">
        <w:rPr>
          <w:rFonts w:ascii="Gotham Book" w:hAnsi="Gotham Book" w:cs="Arial"/>
          <w:sz w:val="22"/>
          <w:szCs w:val="20"/>
          <w:lang w:val="es-AR"/>
        </w:rPr>
        <w:t xml:space="preserve"> de la Prefectura Naval Argentina, expedida mediante la Disposición correspondiente para cada operación que se efectúa.</w:t>
      </w:r>
    </w:p>
    <w:p w14:paraId="150720B2" w14:textId="77777777" w:rsidR="006901BA" w:rsidRPr="00EA5A25" w:rsidRDefault="006901BA" w:rsidP="00A97175">
      <w:pPr>
        <w:pStyle w:val="Prrafodelista"/>
        <w:jc w:val="both"/>
        <w:rPr>
          <w:rFonts w:ascii="Gotham Book" w:hAnsi="Gotham Book" w:cs="Arial"/>
          <w:sz w:val="22"/>
          <w:szCs w:val="20"/>
          <w:lang w:val="es-AR"/>
        </w:rPr>
      </w:pPr>
      <w:r w:rsidRPr="00EA5A25">
        <w:rPr>
          <w:rFonts w:ascii="Gotham Book" w:hAnsi="Gotham Book" w:cs="Arial"/>
          <w:sz w:val="22"/>
          <w:szCs w:val="20"/>
          <w:lang w:val="es-AR"/>
        </w:rPr>
        <w:t xml:space="preserve">Las empresas que prestan los servicios deben estar registradas como Empresas de Servicios Portuarios en el marco de la Resolución </w:t>
      </w:r>
      <w:proofErr w:type="spellStart"/>
      <w:r w:rsidRPr="00EA5A25">
        <w:rPr>
          <w:rFonts w:ascii="Gotham Book" w:hAnsi="Gotham Book" w:cs="Arial"/>
          <w:sz w:val="22"/>
          <w:szCs w:val="20"/>
          <w:lang w:val="es-AR"/>
        </w:rPr>
        <w:t>N°</w:t>
      </w:r>
      <w:proofErr w:type="spellEnd"/>
      <w:r w:rsidRPr="00EA5A25">
        <w:rPr>
          <w:rFonts w:ascii="Gotham Book" w:hAnsi="Gotham Book" w:cs="Arial"/>
          <w:sz w:val="22"/>
          <w:szCs w:val="20"/>
          <w:lang w:val="es-AR"/>
        </w:rPr>
        <w:t xml:space="preserve"> 30-AGPSE/2019, en el rubro correspondiente.</w:t>
      </w:r>
    </w:p>
    <w:p w14:paraId="4D7E108C" w14:textId="77777777" w:rsidR="006901BA" w:rsidRPr="00EA5A25" w:rsidRDefault="006901BA" w:rsidP="00A97175">
      <w:pPr>
        <w:pStyle w:val="Prrafodelista"/>
        <w:jc w:val="both"/>
        <w:rPr>
          <w:rFonts w:ascii="Gotham Book" w:hAnsi="Gotham Book" w:cs="Arial"/>
          <w:sz w:val="22"/>
          <w:szCs w:val="20"/>
          <w:lang w:val="es-AR"/>
        </w:rPr>
      </w:pPr>
      <w:r w:rsidRPr="00EA5A25">
        <w:rPr>
          <w:rFonts w:ascii="Gotham Book" w:hAnsi="Gotham Book" w:cs="Arial"/>
          <w:sz w:val="22"/>
          <w:szCs w:val="20"/>
          <w:lang w:val="es-AR"/>
        </w:rPr>
        <w:t>Personal de Operaciones de la AGP realiza el control del cumplimiento de dichos requisitos y de la documentación.</w:t>
      </w:r>
    </w:p>
    <w:p w14:paraId="784DBA6D" w14:textId="77777777" w:rsidR="006901BA" w:rsidRDefault="006901BA" w:rsidP="00A97175">
      <w:pPr>
        <w:pStyle w:val="Prrafodelista"/>
        <w:jc w:val="both"/>
        <w:rPr>
          <w:rFonts w:ascii="Gotham Book" w:hAnsi="Gotham Book" w:cs="Arial"/>
          <w:sz w:val="22"/>
          <w:szCs w:val="20"/>
          <w:lang w:val="es-AR"/>
        </w:rPr>
      </w:pPr>
      <w:r w:rsidRPr="00EA5A25">
        <w:rPr>
          <w:rFonts w:ascii="Gotham Book" w:hAnsi="Gotham Book" w:cs="Arial"/>
          <w:sz w:val="22"/>
          <w:szCs w:val="20"/>
          <w:lang w:val="es-AR"/>
        </w:rPr>
        <w:t xml:space="preserve">Durante la temporada de Cruceros, la operación de descarga de residuos debe contar con la Autorización por orden de la Autoridad Sanitaria competente (SENASA) los cuales son transportados a plantas habilitadas para su tratamiento por destrucción térmica y posterior </w:t>
      </w:r>
      <w:proofErr w:type="spellStart"/>
      <w:r w:rsidRPr="00EA5A25">
        <w:rPr>
          <w:rFonts w:ascii="Gotham Book" w:hAnsi="Gotham Book" w:cs="Arial"/>
          <w:sz w:val="22"/>
          <w:szCs w:val="20"/>
          <w:lang w:val="es-AR"/>
        </w:rPr>
        <w:t>disposión</w:t>
      </w:r>
      <w:proofErr w:type="spellEnd"/>
      <w:r w:rsidRPr="00EA5A25">
        <w:rPr>
          <w:rFonts w:ascii="Gotham Book" w:hAnsi="Gotham Book" w:cs="Arial"/>
          <w:sz w:val="22"/>
          <w:szCs w:val="20"/>
          <w:lang w:val="es-AR"/>
        </w:rPr>
        <w:t xml:space="preserve"> en relleno sanitario. Actualmente la actividad de recepción de Cruceros se encuentra suspendida.</w:t>
      </w:r>
    </w:p>
    <w:p w14:paraId="577E71A3" w14:textId="77777777" w:rsidR="00E65A9D" w:rsidRPr="00E65A9D" w:rsidRDefault="00E65A9D" w:rsidP="008D519C">
      <w:pPr>
        <w:pStyle w:val="Textoindependiente"/>
        <w:rPr>
          <w:sz w:val="26"/>
        </w:rPr>
      </w:pPr>
    </w:p>
    <w:p w14:paraId="5D4BA918" w14:textId="56FD3C00" w:rsidR="008D519C" w:rsidRPr="00C852C4" w:rsidRDefault="008D519C" w:rsidP="00B45069">
      <w:pPr>
        <w:pStyle w:val="Prrafodelista"/>
        <w:numPr>
          <w:ilvl w:val="0"/>
          <w:numId w:val="10"/>
        </w:numPr>
        <w:jc w:val="both"/>
        <w:rPr>
          <w:rFonts w:ascii="Gotham Book" w:hAnsi="Gotham Book" w:cs="Arial"/>
          <w:b/>
          <w:bCs/>
          <w:sz w:val="22"/>
          <w:szCs w:val="20"/>
          <w:lang w:val="es-AR"/>
        </w:rPr>
      </w:pPr>
      <w:r w:rsidRPr="00C852C4">
        <w:rPr>
          <w:rFonts w:ascii="Gotham Book" w:hAnsi="Gotham Book" w:cs="Arial"/>
          <w:b/>
          <w:bCs/>
          <w:sz w:val="22"/>
          <w:szCs w:val="20"/>
          <w:lang w:val="es-AR"/>
        </w:rPr>
        <w:t>Protección de personal terrestre que presta servicios a y de tripulantes</w:t>
      </w:r>
    </w:p>
    <w:p w14:paraId="3AA2D6A9" w14:textId="08334105" w:rsidR="008D519C" w:rsidRPr="00C852C4" w:rsidRDefault="008D519C" w:rsidP="00E65A9D">
      <w:pPr>
        <w:pStyle w:val="Prrafodelista"/>
        <w:jc w:val="both"/>
        <w:rPr>
          <w:rFonts w:ascii="Gotham Book" w:hAnsi="Gotham Book" w:cs="Arial"/>
          <w:sz w:val="22"/>
          <w:szCs w:val="20"/>
          <w:lang w:val="es-AR"/>
        </w:rPr>
      </w:pPr>
      <w:r w:rsidRPr="00C852C4">
        <w:rPr>
          <w:rFonts w:ascii="Gotham Book" w:hAnsi="Gotham Book" w:cs="Arial"/>
          <w:sz w:val="22"/>
          <w:szCs w:val="20"/>
          <w:lang w:val="es-AR"/>
        </w:rPr>
        <w:t xml:space="preserve">Ningún agente de </w:t>
      </w:r>
      <w:r w:rsidR="00E65A9D" w:rsidRPr="00C852C4">
        <w:rPr>
          <w:rFonts w:ascii="Gotham Book" w:hAnsi="Gotham Book" w:cs="Arial"/>
          <w:sz w:val="22"/>
          <w:szCs w:val="20"/>
          <w:lang w:val="es-AR"/>
        </w:rPr>
        <w:t>AGP</w:t>
      </w:r>
      <w:r w:rsidRPr="00C852C4">
        <w:rPr>
          <w:rFonts w:ascii="Gotham Book" w:hAnsi="Gotham Book" w:cs="Arial"/>
          <w:sz w:val="22"/>
          <w:szCs w:val="20"/>
          <w:lang w:val="es-AR"/>
        </w:rPr>
        <w:t>, ni personal de organismos oficiales y/o de empresas privadas, a excepción de la autoridad sanitaria nacional, podrá abordar el buque hasta tanto esté confirmada la “Libre plática del buque”, sino fue previamente otorgada.</w:t>
      </w:r>
    </w:p>
    <w:p w14:paraId="0C386877" w14:textId="4BC07274" w:rsidR="008D519C" w:rsidRPr="00C852C4" w:rsidRDefault="008D519C" w:rsidP="00C852C4">
      <w:pPr>
        <w:pStyle w:val="Prrafodelista"/>
        <w:jc w:val="both"/>
        <w:rPr>
          <w:rFonts w:ascii="Gotham Book" w:hAnsi="Gotham Book" w:cs="Arial"/>
          <w:sz w:val="22"/>
          <w:szCs w:val="20"/>
          <w:lang w:val="es-AR"/>
        </w:rPr>
      </w:pPr>
      <w:r w:rsidRPr="00C852C4">
        <w:rPr>
          <w:rFonts w:ascii="Gotham Book" w:hAnsi="Gotham Book" w:cs="Arial"/>
          <w:sz w:val="22"/>
          <w:szCs w:val="20"/>
          <w:lang w:val="es-AR"/>
        </w:rPr>
        <w:t>Se extrema el cumplimiento de las medidas de seguridad y protección establecidas por las autoridades nacionales</w:t>
      </w:r>
      <w:r w:rsidR="00C26E33" w:rsidRPr="00C852C4">
        <w:rPr>
          <w:rFonts w:ascii="Gotham Book" w:hAnsi="Gotham Book" w:cs="Arial"/>
          <w:sz w:val="22"/>
          <w:szCs w:val="20"/>
          <w:lang w:val="es-AR"/>
        </w:rPr>
        <w:t>.</w:t>
      </w:r>
    </w:p>
    <w:p w14:paraId="6E65CC11" w14:textId="37D1303C" w:rsidR="008D519C" w:rsidRPr="00C852C4" w:rsidRDefault="008D519C" w:rsidP="00C852C4">
      <w:pPr>
        <w:pStyle w:val="Prrafodelista"/>
        <w:jc w:val="both"/>
        <w:rPr>
          <w:rFonts w:ascii="Gotham Book" w:hAnsi="Gotham Book" w:cs="Arial"/>
          <w:sz w:val="22"/>
          <w:szCs w:val="20"/>
          <w:lang w:val="es-AR"/>
        </w:rPr>
      </w:pPr>
      <w:r w:rsidRPr="00C852C4">
        <w:rPr>
          <w:rFonts w:ascii="Gotham Book" w:hAnsi="Gotham Book" w:cs="Arial"/>
          <w:sz w:val="22"/>
          <w:szCs w:val="20"/>
          <w:lang w:val="es-AR"/>
        </w:rPr>
        <w:t xml:space="preserve">Se extremarán los cuidados de contactos con tripulantes de </w:t>
      </w:r>
      <w:r w:rsidR="00C26E33" w:rsidRPr="00C852C4">
        <w:rPr>
          <w:rFonts w:ascii="Gotham Book" w:hAnsi="Gotham Book" w:cs="Arial"/>
          <w:sz w:val="22"/>
          <w:szCs w:val="20"/>
          <w:lang w:val="es-AR"/>
        </w:rPr>
        <w:t>las embarcaciones. Así mismo, s</w:t>
      </w:r>
      <w:r w:rsidRPr="00C852C4">
        <w:rPr>
          <w:rFonts w:ascii="Gotham Book" w:hAnsi="Gotham Book" w:cs="Arial"/>
          <w:sz w:val="22"/>
          <w:szCs w:val="20"/>
          <w:lang w:val="es-AR"/>
        </w:rPr>
        <w:t>e debe minimizar el contacto personal entre todas las personas que se encuentren desarrollando actividades.</w:t>
      </w:r>
    </w:p>
    <w:p w14:paraId="269C3601" w14:textId="77777777" w:rsidR="008D519C" w:rsidRPr="00C852C4" w:rsidRDefault="008D519C" w:rsidP="00E65A9D">
      <w:pPr>
        <w:pStyle w:val="Prrafodelista"/>
        <w:jc w:val="both"/>
        <w:rPr>
          <w:rFonts w:ascii="Gotham Book" w:hAnsi="Gotham Book" w:cs="Arial"/>
          <w:sz w:val="22"/>
          <w:szCs w:val="20"/>
          <w:lang w:val="es-AR"/>
        </w:rPr>
      </w:pPr>
      <w:r w:rsidRPr="00C852C4">
        <w:rPr>
          <w:rFonts w:ascii="Gotham Book" w:hAnsi="Gotham Book" w:cs="Arial"/>
          <w:sz w:val="22"/>
          <w:szCs w:val="20"/>
          <w:lang w:val="es-AR"/>
        </w:rPr>
        <w:t>Cualquier interacción que se requiera con personal del buque, se hará respetando distancias de seguridad de al menos 2 metros.</w:t>
      </w:r>
    </w:p>
    <w:p w14:paraId="10B7CAA4" w14:textId="77777777" w:rsidR="008D519C" w:rsidRPr="00C852C4" w:rsidRDefault="008D519C" w:rsidP="00E65A9D">
      <w:pPr>
        <w:pStyle w:val="Prrafodelista"/>
        <w:jc w:val="both"/>
        <w:rPr>
          <w:rFonts w:ascii="Gotham Book" w:hAnsi="Gotham Book" w:cs="Arial"/>
          <w:sz w:val="22"/>
          <w:szCs w:val="20"/>
          <w:lang w:val="es-AR"/>
        </w:rPr>
      </w:pPr>
      <w:r w:rsidRPr="00C852C4">
        <w:rPr>
          <w:rFonts w:ascii="Gotham Book" w:hAnsi="Gotham Book" w:cs="Arial"/>
          <w:sz w:val="22"/>
          <w:szCs w:val="20"/>
          <w:lang w:val="es-AR"/>
        </w:rPr>
        <w:t xml:space="preserve">No se permitirán visitas a buques extranjeros, de personas ajenas a la operación de </w:t>
      </w:r>
      <w:proofErr w:type="gramStart"/>
      <w:r w:rsidRPr="00C852C4">
        <w:rPr>
          <w:rFonts w:ascii="Gotham Book" w:hAnsi="Gotham Book" w:cs="Arial"/>
          <w:sz w:val="22"/>
          <w:szCs w:val="20"/>
          <w:lang w:val="es-AR"/>
        </w:rPr>
        <w:t>los mismos</w:t>
      </w:r>
      <w:proofErr w:type="gramEnd"/>
      <w:r w:rsidRPr="00C852C4">
        <w:rPr>
          <w:rFonts w:ascii="Gotham Book" w:hAnsi="Gotham Book" w:cs="Arial"/>
          <w:sz w:val="22"/>
          <w:szCs w:val="20"/>
          <w:lang w:val="es-AR"/>
        </w:rPr>
        <w:t>.</w:t>
      </w:r>
    </w:p>
    <w:p w14:paraId="75E59E56" w14:textId="77777777" w:rsidR="008D519C" w:rsidRPr="00C852C4" w:rsidRDefault="008D519C" w:rsidP="00E65A9D">
      <w:pPr>
        <w:pStyle w:val="Prrafodelista"/>
        <w:jc w:val="both"/>
        <w:rPr>
          <w:rFonts w:ascii="Gotham Book" w:hAnsi="Gotham Book" w:cs="Arial"/>
          <w:sz w:val="22"/>
          <w:szCs w:val="20"/>
          <w:lang w:val="es-AR"/>
        </w:rPr>
      </w:pPr>
      <w:r w:rsidRPr="00C852C4">
        <w:rPr>
          <w:rFonts w:ascii="Gotham Book" w:hAnsi="Gotham Book" w:cs="Arial"/>
          <w:sz w:val="22"/>
          <w:szCs w:val="20"/>
          <w:lang w:val="es-AR"/>
        </w:rPr>
        <w:t>Los tripulantes de los buques solo podrán ir a muelle para tareas de imperiosa necesidad operativa, que no pueda ser desarrollada por personal de tierra con seguridad. En ningún caso se permitirán tareas de mantenimiento no esenciales del buque desde tierra en puerto.</w:t>
      </w:r>
    </w:p>
    <w:p w14:paraId="04F84241" w14:textId="77777777" w:rsidR="008D519C" w:rsidRPr="00C852C4" w:rsidRDefault="008D519C" w:rsidP="00E65A9D">
      <w:pPr>
        <w:pStyle w:val="Prrafodelista"/>
        <w:jc w:val="both"/>
        <w:rPr>
          <w:rFonts w:ascii="Gotham Book" w:hAnsi="Gotham Book" w:cs="Arial"/>
          <w:sz w:val="22"/>
          <w:szCs w:val="20"/>
          <w:lang w:val="es-AR"/>
        </w:rPr>
      </w:pPr>
      <w:r w:rsidRPr="00C852C4">
        <w:rPr>
          <w:rFonts w:ascii="Gotham Book" w:hAnsi="Gotham Book" w:cs="Arial"/>
          <w:sz w:val="22"/>
          <w:szCs w:val="20"/>
          <w:lang w:val="es-AR"/>
        </w:rPr>
        <w:t>No se permitirán relevos de tripulación de rutina y sólo se permitirá el desembarco de tripulantes por razones de estricta necesidad, como por ejemplo tener que ir a recibir atención médica a tierra, debidamente acompañado por personal de la agencia Marítima y respetando las indicaciones que en cada caso correspondan por la historia de viaje y patología del tripulante.</w:t>
      </w:r>
    </w:p>
    <w:p w14:paraId="43127894" w14:textId="77777777" w:rsidR="008D519C" w:rsidRPr="00C852C4" w:rsidRDefault="008D519C" w:rsidP="00E65A9D">
      <w:pPr>
        <w:pStyle w:val="Prrafodelista"/>
        <w:jc w:val="both"/>
        <w:rPr>
          <w:rFonts w:ascii="Gotham Book" w:hAnsi="Gotham Book" w:cs="Arial"/>
          <w:sz w:val="22"/>
          <w:szCs w:val="20"/>
          <w:lang w:val="es-AR"/>
        </w:rPr>
      </w:pPr>
      <w:r w:rsidRPr="00C852C4">
        <w:rPr>
          <w:rFonts w:ascii="Gotham Book" w:hAnsi="Gotham Book" w:cs="Arial"/>
          <w:sz w:val="22"/>
          <w:szCs w:val="20"/>
          <w:lang w:val="es-AR"/>
        </w:rPr>
        <w:t xml:space="preserve">En caso de que se requiera cualquier tipo de asistencia médica en buque, la misma deberá realizarse dentro del buque, siendo responsabilidad de la autoridad portuaria local o la </w:t>
      </w:r>
      <w:r w:rsidRPr="00C852C4">
        <w:rPr>
          <w:rFonts w:ascii="Gotham Book" w:hAnsi="Gotham Book" w:cs="Arial"/>
          <w:sz w:val="22"/>
          <w:szCs w:val="20"/>
          <w:lang w:val="es-AR"/>
        </w:rPr>
        <w:lastRenderedPageBreak/>
        <w:t>Terminal, su cumplimiento; salvo aquellos casos que la autoridad competente establezca deban realizarse en tierra.</w:t>
      </w:r>
    </w:p>
    <w:p w14:paraId="36A88BC0" w14:textId="7DD259F1" w:rsidR="008D519C" w:rsidRPr="00C852C4" w:rsidRDefault="008D519C" w:rsidP="00E65A9D">
      <w:pPr>
        <w:pStyle w:val="Prrafodelista"/>
        <w:jc w:val="both"/>
        <w:rPr>
          <w:rFonts w:ascii="Gotham Book" w:hAnsi="Gotham Book" w:cs="Arial"/>
          <w:sz w:val="22"/>
          <w:szCs w:val="20"/>
          <w:lang w:val="es-AR"/>
        </w:rPr>
      </w:pPr>
      <w:r w:rsidRPr="00C852C4">
        <w:rPr>
          <w:rFonts w:ascii="Gotham Book" w:hAnsi="Gotham Book" w:cs="Arial"/>
          <w:sz w:val="22"/>
          <w:szCs w:val="20"/>
          <w:lang w:val="es-AR"/>
        </w:rPr>
        <w:t xml:space="preserve">En caso de ser necesario, </w:t>
      </w:r>
      <w:r w:rsidR="00C26E33" w:rsidRPr="00C852C4">
        <w:rPr>
          <w:rFonts w:ascii="Gotham Book" w:hAnsi="Gotham Book" w:cs="Arial"/>
          <w:sz w:val="22"/>
          <w:szCs w:val="20"/>
          <w:lang w:val="es-AR"/>
        </w:rPr>
        <w:t>AGP</w:t>
      </w:r>
      <w:r w:rsidRPr="00C852C4">
        <w:rPr>
          <w:rFonts w:ascii="Gotham Book" w:hAnsi="Gotham Book" w:cs="Arial"/>
          <w:sz w:val="22"/>
          <w:szCs w:val="20"/>
          <w:lang w:val="es-AR"/>
        </w:rPr>
        <w:t xml:space="preserve"> cuenta con disponibilidad de unidades de traslado de individuos afectados, un servicio privado de emergencias móviles en la modalidad de “Área protegida”. En todo caso se comunica previamente al SAME.</w:t>
      </w:r>
    </w:p>
    <w:p w14:paraId="4EBE7B6E" w14:textId="77777777" w:rsidR="00E65A9D" w:rsidRPr="00176260" w:rsidRDefault="00E65A9D" w:rsidP="00E65A9D">
      <w:pPr>
        <w:pStyle w:val="Prrafodelista"/>
        <w:ind w:left="0"/>
        <w:jc w:val="both"/>
        <w:rPr>
          <w:rFonts w:ascii="Gotham Book" w:hAnsi="Gotham Book" w:cs="Arial"/>
          <w:sz w:val="22"/>
          <w:szCs w:val="22"/>
          <w:lang w:val="es-AR"/>
        </w:rPr>
      </w:pPr>
    </w:p>
    <w:p w14:paraId="7C920266" w14:textId="77777777" w:rsidR="00E65A9D" w:rsidRPr="004D68C8" w:rsidRDefault="00E65A9D" w:rsidP="00B45069">
      <w:pPr>
        <w:pStyle w:val="Ttulo2"/>
        <w:numPr>
          <w:ilvl w:val="0"/>
          <w:numId w:val="12"/>
        </w:numPr>
      </w:pPr>
      <w:bookmarkStart w:id="21" w:name="_Toc40431460"/>
      <w:r w:rsidRPr="004D68C8">
        <w:t>FASE DE RESPUESTA</w:t>
      </w:r>
      <w:bookmarkEnd w:id="21"/>
    </w:p>
    <w:p w14:paraId="08730249" w14:textId="41B74463" w:rsidR="00E65A9D" w:rsidRPr="005C6B42" w:rsidRDefault="00E65A9D" w:rsidP="00E65A9D">
      <w:pPr>
        <w:pStyle w:val="Prrafodelista"/>
        <w:ind w:left="0"/>
        <w:jc w:val="both"/>
        <w:rPr>
          <w:rFonts w:ascii="Gotham Book" w:hAnsi="Gotham Book" w:cs="Arial"/>
          <w:sz w:val="22"/>
          <w:szCs w:val="22"/>
          <w:lang w:val="es-ES"/>
        </w:rPr>
      </w:pPr>
      <w:r w:rsidRPr="005C6B42">
        <w:rPr>
          <w:rFonts w:ascii="Gotham Book" w:hAnsi="Gotham Book" w:cs="Arial"/>
          <w:sz w:val="22"/>
          <w:szCs w:val="22"/>
          <w:lang w:val="es-ES"/>
        </w:rPr>
        <w:t xml:space="preserve">Consistirá en la puesta en ejecución del Procedimiento de </w:t>
      </w:r>
      <w:proofErr w:type="gramStart"/>
      <w:r w:rsidRPr="005C6B42">
        <w:rPr>
          <w:rFonts w:ascii="Gotham Book" w:hAnsi="Gotham Book" w:cs="Arial"/>
          <w:sz w:val="22"/>
          <w:szCs w:val="22"/>
          <w:lang w:val="es-ES"/>
        </w:rPr>
        <w:t>Emergencia  de</w:t>
      </w:r>
      <w:proofErr w:type="gramEnd"/>
      <w:r w:rsidRPr="005C6B42">
        <w:rPr>
          <w:rFonts w:ascii="Gotham Book" w:hAnsi="Gotham Book" w:cs="Arial"/>
          <w:sz w:val="22"/>
          <w:szCs w:val="22"/>
          <w:lang w:val="es-ES"/>
        </w:rPr>
        <w:t xml:space="preserve"> Caso Sospechoso o Confirmado de COVID-19. (Ver APENDICE</w:t>
      </w:r>
      <w:r w:rsidR="00F572B3">
        <w:rPr>
          <w:rFonts w:ascii="Gotham Book" w:hAnsi="Gotham Book" w:cs="Arial"/>
          <w:sz w:val="22"/>
          <w:szCs w:val="22"/>
          <w:lang w:val="es-ES"/>
        </w:rPr>
        <w:t xml:space="preserve"> EMERGENCIA SANITARIA COVID-19</w:t>
      </w:r>
      <w:r w:rsidRPr="005C6B42">
        <w:rPr>
          <w:rFonts w:ascii="Gotham Book" w:hAnsi="Gotham Book" w:cs="Arial"/>
          <w:sz w:val="22"/>
          <w:szCs w:val="22"/>
          <w:lang w:val="es-ES"/>
        </w:rPr>
        <w:t>)</w:t>
      </w:r>
    </w:p>
    <w:p w14:paraId="3F2B6E7B" w14:textId="77777777" w:rsidR="00E65A9D" w:rsidRPr="00F34BD9" w:rsidRDefault="00E65A9D" w:rsidP="00E65A9D">
      <w:pPr>
        <w:pStyle w:val="Prrafodelista"/>
        <w:ind w:left="0"/>
        <w:jc w:val="both"/>
        <w:rPr>
          <w:rFonts w:ascii="Gotham Book" w:hAnsi="Gotham Book" w:cs="Arial"/>
          <w:sz w:val="22"/>
          <w:szCs w:val="22"/>
          <w:lang w:val="es-ES"/>
        </w:rPr>
      </w:pPr>
    </w:p>
    <w:p w14:paraId="003A34DC" w14:textId="77777777" w:rsidR="00E65A9D" w:rsidRPr="004D68C8" w:rsidRDefault="00E65A9D" w:rsidP="00B45069">
      <w:pPr>
        <w:pStyle w:val="Ttulo2"/>
        <w:numPr>
          <w:ilvl w:val="0"/>
          <w:numId w:val="12"/>
        </w:numPr>
      </w:pPr>
      <w:bookmarkStart w:id="22" w:name="_Toc40431461"/>
      <w:r w:rsidRPr="004D68C8">
        <w:t>FASE DE RETORNO A LA OPERACIÓN NORMAL</w:t>
      </w:r>
      <w:bookmarkEnd w:id="22"/>
    </w:p>
    <w:p w14:paraId="540A9D09" w14:textId="401D6D34" w:rsidR="00E65A9D" w:rsidRPr="005561C4" w:rsidRDefault="00E65A9D" w:rsidP="005561C4">
      <w:pPr>
        <w:pStyle w:val="Prrafodelista"/>
        <w:ind w:left="0"/>
        <w:jc w:val="both"/>
        <w:rPr>
          <w:rFonts w:ascii="Gotham Book" w:hAnsi="Gotham Book" w:cs="Arial"/>
          <w:bCs/>
          <w:sz w:val="22"/>
          <w:szCs w:val="22"/>
          <w:bdr w:val="none" w:sz="0" w:space="0" w:color="auto" w:frame="1"/>
          <w:lang w:val="es-ES" w:eastAsia="es-ES"/>
        </w:rPr>
      </w:pPr>
      <w:r w:rsidRPr="00F34BD9">
        <w:rPr>
          <w:rFonts w:ascii="Gotham Book" w:hAnsi="Gotham Book" w:cs="Arial"/>
          <w:sz w:val="22"/>
          <w:szCs w:val="22"/>
          <w:lang w:val="es-ES" w:eastAsia="es-ES"/>
        </w:rPr>
        <w:t xml:space="preserve">Se </w:t>
      </w:r>
      <w:r w:rsidRPr="005561C4">
        <w:rPr>
          <w:rFonts w:ascii="Gotham Book" w:hAnsi="Gotham Book" w:cs="Arial"/>
          <w:bCs/>
          <w:sz w:val="22"/>
          <w:szCs w:val="22"/>
          <w:bdr w:val="none" w:sz="0" w:space="0" w:color="auto" w:frame="1"/>
          <w:lang w:val="es-ES" w:eastAsia="es-ES"/>
        </w:rPr>
        <w:t>debe </w:t>
      </w:r>
      <w:r w:rsidRPr="00F34BD9">
        <w:rPr>
          <w:rFonts w:ascii="Gotham Book" w:hAnsi="Gotham Book" w:cs="Arial"/>
          <w:bCs/>
          <w:sz w:val="22"/>
          <w:szCs w:val="22"/>
          <w:bdr w:val="none" w:sz="0" w:space="0" w:color="auto" w:frame="1"/>
          <w:lang w:val="es-ES" w:eastAsia="es-ES"/>
        </w:rPr>
        <w:t xml:space="preserve">realizar una valoración detallada de los equipos e instalaciones </w:t>
      </w:r>
      <w:r w:rsidR="00C852C4">
        <w:rPr>
          <w:rFonts w:ascii="Gotham Book" w:hAnsi="Gotham Book" w:cs="Arial"/>
          <w:bCs/>
          <w:sz w:val="22"/>
          <w:szCs w:val="22"/>
          <w:bdr w:val="none" w:sz="0" w:space="0" w:color="auto" w:frame="1"/>
          <w:lang w:val="es-ES" w:eastAsia="es-ES"/>
        </w:rPr>
        <w:t>utilizadas</w:t>
      </w:r>
      <w:r w:rsidRPr="00F34BD9">
        <w:rPr>
          <w:rFonts w:ascii="Gotham Book" w:hAnsi="Gotham Book" w:cs="Arial"/>
          <w:bCs/>
          <w:sz w:val="22"/>
          <w:szCs w:val="22"/>
          <w:bdr w:val="none" w:sz="0" w:space="0" w:color="auto" w:frame="1"/>
          <w:lang w:val="es-ES" w:eastAsia="es-ES"/>
        </w:rPr>
        <w:t xml:space="preserve"> para definir la estrategia de vuelta a la normalidad</w:t>
      </w:r>
      <w:r w:rsidRPr="005561C4">
        <w:rPr>
          <w:rFonts w:ascii="Gotham Book" w:hAnsi="Gotham Book" w:cs="Arial"/>
          <w:bCs/>
          <w:sz w:val="22"/>
          <w:szCs w:val="22"/>
          <w:bdr w:val="none" w:sz="0" w:space="0" w:color="auto" w:frame="1"/>
          <w:lang w:val="es-ES" w:eastAsia="es-ES"/>
        </w:rPr>
        <w:t>.</w:t>
      </w:r>
    </w:p>
    <w:p w14:paraId="7D60C4D2" w14:textId="573BBA89" w:rsidR="00637FFD" w:rsidRPr="00C852C4" w:rsidRDefault="00C852C4" w:rsidP="005561C4">
      <w:pPr>
        <w:pStyle w:val="Prrafodelista"/>
        <w:ind w:left="0"/>
        <w:jc w:val="both"/>
        <w:rPr>
          <w:rFonts w:ascii="Gotham Book" w:hAnsi="Gotham Book" w:cs="Arial"/>
          <w:bCs/>
          <w:sz w:val="22"/>
          <w:szCs w:val="22"/>
          <w:bdr w:val="none" w:sz="0" w:space="0" w:color="auto" w:frame="1"/>
          <w:lang w:val="es-ES" w:eastAsia="es-ES"/>
        </w:rPr>
      </w:pPr>
      <w:r>
        <w:rPr>
          <w:rFonts w:ascii="Gotham Book" w:hAnsi="Gotham Book" w:cs="Arial"/>
          <w:bCs/>
          <w:sz w:val="22"/>
          <w:szCs w:val="22"/>
          <w:bdr w:val="none" w:sz="0" w:space="0" w:color="auto" w:frame="1"/>
          <w:lang w:val="es-ES" w:eastAsia="es-ES"/>
        </w:rPr>
        <w:t xml:space="preserve">En caso de producirse </w:t>
      </w:r>
      <w:r w:rsidR="00EC4B43">
        <w:rPr>
          <w:rFonts w:ascii="Gotham Book" w:hAnsi="Gotham Book" w:cs="Arial"/>
          <w:bCs/>
          <w:sz w:val="22"/>
          <w:szCs w:val="22"/>
          <w:bdr w:val="none" w:sz="0" w:space="0" w:color="auto" w:frame="1"/>
          <w:lang w:val="es-ES" w:eastAsia="es-ES"/>
        </w:rPr>
        <w:t xml:space="preserve">la </w:t>
      </w:r>
      <w:r>
        <w:rPr>
          <w:rFonts w:ascii="Gotham Book" w:hAnsi="Gotham Book" w:cs="Arial"/>
          <w:bCs/>
          <w:sz w:val="22"/>
          <w:szCs w:val="22"/>
          <w:bdr w:val="none" w:sz="0" w:space="0" w:color="auto" w:frame="1"/>
          <w:lang w:val="es-ES" w:eastAsia="es-ES"/>
        </w:rPr>
        <w:t>utilización de alguna</w:t>
      </w:r>
      <w:r w:rsidRPr="00C852C4">
        <w:rPr>
          <w:rFonts w:ascii="Gotham Book" w:hAnsi="Gotham Book" w:cs="Arial"/>
          <w:bCs/>
          <w:sz w:val="22"/>
          <w:szCs w:val="22"/>
          <w:bdr w:val="none" w:sz="0" w:space="0" w:color="auto" w:frame="1"/>
          <w:lang w:val="es-ES" w:eastAsia="es-ES"/>
        </w:rPr>
        <w:t xml:space="preserve"> sala de aislamiento, se desinfectará la misma, con productos adecuados y personal capacitado, previo a cualquier ingreso a la misma.</w:t>
      </w:r>
    </w:p>
    <w:p w14:paraId="27C68502" w14:textId="66608664" w:rsidR="00EC4B43" w:rsidRPr="005561C4" w:rsidRDefault="00D05F8D" w:rsidP="005561C4">
      <w:pPr>
        <w:pStyle w:val="Prrafodelista"/>
        <w:ind w:left="0"/>
        <w:jc w:val="both"/>
        <w:rPr>
          <w:rFonts w:ascii="Gotham Book" w:hAnsi="Gotham Book" w:cs="Arial"/>
          <w:bCs/>
          <w:sz w:val="22"/>
          <w:szCs w:val="22"/>
          <w:bdr w:val="none" w:sz="0" w:space="0" w:color="auto" w:frame="1"/>
          <w:lang w:val="es-ES" w:eastAsia="es-ES"/>
        </w:rPr>
      </w:pPr>
      <w:r w:rsidRPr="005561C4">
        <w:rPr>
          <w:rFonts w:ascii="Gotham Book" w:hAnsi="Gotham Book" w:cs="Arial"/>
          <w:bCs/>
          <w:sz w:val="22"/>
          <w:szCs w:val="22"/>
          <w:bdr w:val="none" w:sz="0" w:space="0" w:color="auto" w:frame="1"/>
          <w:lang w:val="es-ES" w:eastAsia="es-ES"/>
        </w:rPr>
        <w:t>Antes del retorno a la operación normal, el Comité de crisis aprobará las medidas</w:t>
      </w:r>
      <w:r w:rsidR="005561C4" w:rsidRPr="005561C4">
        <w:rPr>
          <w:rFonts w:ascii="Gotham Book" w:hAnsi="Gotham Book" w:cs="Arial"/>
          <w:bCs/>
          <w:sz w:val="22"/>
          <w:szCs w:val="22"/>
          <w:bdr w:val="none" w:sz="0" w:space="0" w:color="auto" w:frame="1"/>
          <w:lang w:val="es-ES" w:eastAsia="es-ES"/>
        </w:rPr>
        <w:t xml:space="preserve"> </w:t>
      </w:r>
      <w:r w:rsidRPr="005561C4">
        <w:rPr>
          <w:rFonts w:ascii="Gotham Book" w:hAnsi="Gotham Book" w:cs="Arial"/>
          <w:bCs/>
          <w:sz w:val="22"/>
          <w:szCs w:val="22"/>
          <w:bdr w:val="none" w:sz="0" w:space="0" w:color="auto" w:frame="1"/>
          <w:lang w:val="es-ES" w:eastAsia="es-ES"/>
        </w:rPr>
        <w:t>tomadas</w:t>
      </w:r>
    </w:p>
    <w:p w14:paraId="0EB9D878" w14:textId="1F546E3D" w:rsidR="00637FFD" w:rsidRPr="005561C4" w:rsidRDefault="00D05F8D" w:rsidP="005561C4">
      <w:pPr>
        <w:pStyle w:val="Prrafodelista"/>
        <w:ind w:left="0"/>
        <w:jc w:val="both"/>
        <w:rPr>
          <w:rFonts w:ascii="Gotham Book" w:hAnsi="Gotham Book" w:cs="Arial"/>
          <w:bCs/>
          <w:sz w:val="22"/>
          <w:szCs w:val="22"/>
          <w:bdr w:val="none" w:sz="0" w:space="0" w:color="auto" w:frame="1"/>
          <w:lang w:val="es-ES" w:eastAsia="es-ES"/>
        </w:rPr>
      </w:pPr>
      <w:r w:rsidRPr="005561C4">
        <w:rPr>
          <w:rFonts w:ascii="Gotham Book" w:hAnsi="Gotham Book" w:cs="Arial"/>
          <w:bCs/>
          <w:sz w:val="22"/>
          <w:szCs w:val="22"/>
          <w:bdr w:val="none" w:sz="0" w:space="0" w:color="auto" w:frame="1"/>
          <w:lang w:val="es-ES" w:eastAsia="es-ES"/>
        </w:rPr>
        <w:t>de adecuación de instalaciones.</w:t>
      </w:r>
    </w:p>
    <w:p w14:paraId="2C5923C6" w14:textId="7EB5130C" w:rsidR="00637FFD" w:rsidRDefault="00637FFD" w:rsidP="006029FE">
      <w:pPr>
        <w:ind w:left="2268" w:hanging="2268"/>
      </w:pPr>
    </w:p>
    <w:p w14:paraId="03A8B7B0" w14:textId="4678AA9E" w:rsidR="00637FFD" w:rsidRDefault="00637FFD" w:rsidP="006029FE">
      <w:pPr>
        <w:ind w:left="2268" w:hanging="2268"/>
      </w:pPr>
    </w:p>
    <w:p w14:paraId="1E363E4D" w14:textId="28FCF4C2" w:rsidR="00637FFD" w:rsidRDefault="00637FFD" w:rsidP="006029FE">
      <w:pPr>
        <w:ind w:left="2268" w:hanging="2268"/>
      </w:pPr>
    </w:p>
    <w:p w14:paraId="0B468E85" w14:textId="16AF9022" w:rsidR="00637FFD" w:rsidRDefault="00637FFD" w:rsidP="006029FE">
      <w:pPr>
        <w:ind w:left="2268" w:hanging="2268"/>
      </w:pPr>
    </w:p>
    <w:p w14:paraId="68393168" w14:textId="01A03E45" w:rsidR="00637FFD" w:rsidRDefault="00637FFD" w:rsidP="006029FE">
      <w:pPr>
        <w:ind w:left="2268" w:hanging="2268"/>
      </w:pPr>
    </w:p>
    <w:p w14:paraId="7B81847A" w14:textId="5D615E57" w:rsidR="00637FFD" w:rsidRDefault="00637FFD" w:rsidP="006029FE">
      <w:pPr>
        <w:ind w:left="2268" w:hanging="2268"/>
      </w:pPr>
    </w:p>
    <w:p w14:paraId="7B6D2730" w14:textId="77EE93EB" w:rsidR="00637FFD" w:rsidRDefault="00637FFD" w:rsidP="006029FE">
      <w:pPr>
        <w:ind w:left="2268" w:hanging="2268"/>
      </w:pPr>
    </w:p>
    <w:p w14:paraId="16AD8E51" w14:textId="792EF0DF" w:rsidR="00637FFD" w:rsidRDefault="00637FFD" w:rsidP="006029FE">
      <w:pPr>
        <w:ind w:left="2268" w:hanging="2268"/>
      </w:pPr>
    </w:p>
    <w:p w14:paraId="18DB9440" w14:textId="510F3953" w:rsidR="00637FFD" w:rsidRDefault="00637FFD" w:rsidP="006029FE">
      <w:pPr>
        <w:ind w:left="2268" w:hanging="2268"/>
      </w:pPr>
    </w:p>
    <w:p w14:paraId="5016F7A6" w14:textId="6E0846AE" w:rsidR="00637FFD" w:rsidRDefault="00637FFD" w:rsidP="006029FE">
      <w:pPr>
        <w:ind w:left="2268" w:hanging="2268"/>
      </w:pPr>
    </w:p>
    <w:p w14:paraId="4E8C670A" w14:textId="5B08A96B" w:rsidR="00637FFD" w:rsidRDefault="00637FFD" w:rsidP="006029FE">
      <w:pPr>
        <w:ind w:left="2268" w:hanging="2268"/>
      </w:pPr>
    </w:p>
    <w:p w14:paraId="76585844" w14:textId="52C2923F" w:rsidR="00637FFD" w:rsidRDefault="00637FFD" w:rsidP="006029FE">
      <w:pPr>
        <w:ind w:left="2268" w:hanging="2268"/>
      </w:pPr>
    </w:p>
    <w:p w14:paraId="0D715E78" w14:textId="6944E38C" w:rsidR="00637FFD" w:rsidRDefault="00637FFD" w:rsidP="006029FE">
      <w:pPr>
        <w:ind w:left="2268" w:hanging="2268"/>
      </w:pPr>
    </w:p>
    <w:p w14:paraId="12DA6A33" w14:textId="29092842" w:rsidR="00637FFD" w:rsidRDefault="00637FFD" w:rsidP="006029FE">
      <w:pPr>
        <w:ind w:left="2268" w:hanging="2268"/>
      </w:pPr>
    </w:p>
    <w:p w14:paraId="5F5A3854" w14:textId="5BE03073" w:rsidR="00637FFD" w:rsidRDefault="00637FFD" w:rsidP="006029FE">
      <w:pPr>
        <w:ind w:left="2268" w:hanging="2268"/>
      </w:pPr>
    </w:p>
    <w:p w14:paraId="42AF876A" w14:textId="420B9CE0" w:rsidR="00637FFD" w:rsidRDefault="00637FFD" w:rsidP="006029FE">
      <w:pPr>
        <w:ind w:left="2268" w:hanging="2268"/>
      </w:pPr>
    </w:p>
    <w:p w14:paraId="528E20E1" w14:textId="722E0D3A" w:rsidR="00637FFD" w:rsidRDefault="00637FFD" w:rsidP="006029FE">
      <w:pPr>
        <w:ind w:left="2268" w:hanging="2268"/>
      </w:pPr>
    </w:p>
    <w:p w14:paraId="6BBE4D59" w14:textId="7341F048" w:rsidR="00637FFD" w:rsidRDefault="00637FFD" w:rsidP="006029FE">
      <w:pPr>
        <w:ind w:left="2268" w:hanging="2268"/>
      </w:pPr>
    </w:p>
    <w:p w14:paraId="43ABEEF8" w14:textId="0AE2276F" w:rsidR="00637FFD" w:rsidRDefault="00637FFD" w:rsidP="006029FE">
      <w:pPr>
        <w:ind w:left="2268" w:hanging="2268"/>
      </w:pPr>
    </w:p>
    <w:p w14:paraId="70BE2E42" w14:textId="77777777" w:rsidR="00EA5A25" w:rsidRDefault="00EA5A25" w:rsidP="006029FE">
      <w:pPr>
        <w:ind w:left="2268" w:hanging="2268"/>
      </w:pPr>
    </w:p>
    <w:p w14:paraId="4B018832" w14:textId="77777777" w:rsidR="00EA5A25" w:rsidRDefault="00EA5A25" w:rsidP="006029FE">
      <w:pPr>
        <w:ind w:left="2268" w:hanging="2268"/>
      </w:pPr>
    </w:p>
    <w:p w14:paraId="14D2C780" w14:textId="77777777" w:rsidR="00EA5A25" w:rsidRDefault="00EA5A25" w:rsidP="006029FE">
      <w:pPr>
        <w:ind w:left="2268" w:hanging="2268"/>
      </w:pPr>
    </w:p>
    <w:p w14:paraId="753C2B1A" w14:textId="77777777" w:rsidR="00EA5A25" w:rsidRDefault="00EA5A25" w:rsidP="006029FE">
      <w:pPr>
        <w:ind w:left="2268" w:hanging="2268"/>
      </w:pPr>
    </w:p>
    <w:p w14:paraId="204E67BA" w14:textId="77777777" w:rsidR="00EA5A25" w:rsidRDefault="00EA5A25" w:rsidP="006029FE">
      <w:pPr>
        <w:ind w:left="2268" w:hanging="2268"/>
      </w:pPr>
    </w:p>
    <w:p w14:paraId="7AEE17F8" w14:textId="77777777" w:rsidR="00EA5A25" w:rsidRDefault="00EA5A25" w:rsidP="006029FE">
      <w:pPr>
        <w:ind w:left="2268" w:hanging="2268"/>
      </w:pPr>
    </w:p>
    <w:p w14:paraId="1B1A7749" w14:textId="77777777" w:rsidR="00EA5A25" w:rsidRDefault="00EA5A25" w:rsidP="006029FE">
      <w:pPr>
        <w:ind w:left="2268" w:hanging="2268"/>
      </w:pPr>
    </w:p>
    <w:p w14:paraId="615EFE77" w14:textId="77777777" w:rsidR="00EA5A25" w:rsidRDefault="00EA5A25" w:rsidP="006029FE">
      <w:pPr>
        <w:ind w:left="2268" w:hanging="2268"/>
      </w:pPr>
    </w:p>
    <w:p w14:paraId="1454F7FF" w14:textId="77777777" w:rsidR="00EA5A25" w:rsidRDefault="00EA5A25" w:rsidP="006029FE">
      <w:pPr>
        <w:ind w:left="2268" w:hanging="2268"/>
      </w:pPr>
    </w:p>
    <w:p w14:paraId="210F7916" w14:textId="1FAF0D3A" w:rsidR="00637FFD" w:rsidRDefault="00637FFD" w:rsidP="006029FE">
      <w:pPr>
        <w:ind w:left="2268" w:hanging="2268"/>
      </w:pPr>
    </w:p>
    <w:p w14:paraId="52368595" w14:textId="4CC92C78" w:rsidR="00F572B3" w:rsidRPr="003140CC" w:rsidRDefault="00F572B3" w:rsidP="00BA28CD">
      <w:pPr>
        <w:jc w:val="center"/>
        <w:outlineLvl w:val="2"/>
        <w:rPr>
          <w:rFonts w:ascii="Gotham Book" w:hAnsi="Gotham Book" w:cs="Arial"/>
          <w:b/>
          <w:i/>
          <w:sz w:val="26"/>
          <w:szCs w:val="28"/>
          <w:lang w:val="es-AR"/>
        </w:rPr>
      </w:pPr>
      <w:bookmarkStart w:id="23" w:name="_Toc40431462"/>
      <w:r w:rsidRPr="003140CC">
        <w:rPr>
          <w:rFonts w:ascii="Gotham Book" w:hAnsi="Gotham Book" w:cs="Arial"/>
          <w:b/>
          <w:i/>
          <w:sz w:val="26"/>
          <w:szCs w:val="28"/>
          <w:lang w:val="es-AR"/>
        </w:rPr>
        <w:lastRenderedPageBreak/>
        <w:t>APÉNDICE:</w:t>
      </w:r>
      <w:bookmarkEnd w:id="23"/>
    </w:p>
    <w:p w14:paraId="3B867526" w14:textId="68D64B86" w:rsidR="00F572B3" w:rsidRPr="00DF5CFF" w:rsidRDefault="00F572B3" w:rsidP="00F572B3">
      <w:pPr>
        <w:jc w:val="center"/>
        <w:outlineLvl w:val="2"/>
        <w:rPr>
          <w:rFonts w:ascii="Gotham Book" w:hAnsi="Gotham Book" w:cs="Arial"/>
          <w:b/>
          <w:i/>
          <w:sz w:val="22"/>
          <w:szCs w:val="22"/>
          <w:u w:val="single"/>
          <w:lang w:val="es-AR"/>
        </w:rPr>
      </w:pPr>
      <w:bookmarkStart w:id="24" w:name="_Toc40431463"/>
      <w:r w:rsidRPr="003140CC">
        <w:rPr>
          <w:rFonts w:ascii="Gotham Book" w:hAnsi="Gotham Book" w:cs="Arial"/>
          <w:b/>
          <w:i/>
          <w:sz w:val="26"/>
          <w:szCs w:val="28"/>
          <w:lang w:val="es-AR"/>
        </w:rPr>
        <w:t>PROCEDIMIENTO ANTE CASO SOSPECHOSO/CONFIRMADO DE COVID-19</w:t>
      </w:r>
      <w:r w:rsidRPr="003140CC">
        <w:rPr>
          <w:rFonts w:ascii="Gotham Book" w:hAnsi="Gotham Book" w:cs="Arial"/>
          <w:b/>
          <w:i/>
          <w:sz w:val="26"/>
          <w:szCs w:val="28"/>
          <w:u w:val="single"/>
          <w:lang w:val="es-AR"/>
        </w:rPr>
        <w:t>-</w:t>
      </w:r>
      <w:bookmarkEnd w:id="24"/>
    </w:p>
    <w:p w14:paraId="71D5DB19" w14:textId="77777777" w:rsidR="00F572B3" w:rsidRPr="00F572B3" w:rsidRDefault="00F572B3" w:rsidP="00BA28CD">
      <w:pPr>
        <w:rPr>
          <w:b/>
          <w:bCs/>
        </w:rPr>
      </w:pPr>
    </w:p>
    <w:p w14:paraId="622BBB21" w14:textId="6362863F" w:rsidR="00452600" w:rsidRPr="00D22236" w:rsidRDefault="00F572B3" w:rsidP="00DA7AD6">
      <w:pPr>
        <w:pStyle w:val="Ttulo2"/>
      </w:pPr>
      <w:bookmarkStart w:id="25" w:name="_Toc40431464"/>
      <w:r>
        <w:t>Personal de AGP</w:t>
      </w:r>
      <w:bookmarkEnd w:id="25"/>
      <w:r w:rsidR="00DA7AD6">
        <w:t>:</w:t>
      </w:r>
    </w:p>
    <w:p w14:paraId="487A35F7" w14:textId="53492C90" w:rsidR="00F572B3" w:rsidRDefault="00F572B3" w:rsidP="00DA7AD6">
      <w:pPr>
        <w:jc w:val="both"/>
        <w:rPr>
          <w:rFonts w:ascii="Gotham Book" w:hAnsi="Gotham Book" w:cs="Arial"/>
          <w:sz w:val="22"/>
          <w:szCs w:val="20"/>
        </w:rPr>
      </w:pPr>
      <w:r>
        <w:rPr>
          <w:rFonts w:ascii="Gotham Book" w:hAnsi="Gotham Book" w:cs="Arial"/>
          <w:sz w:val="22"/>
          <w:szCs w:val="20"/>
        </w:rPr>
        <w:t xml:space="preserve">En caso de detectarse en los controles aleatorios a </w:t>
      </w:r>
      <w:proofErr w:type="gramStart"/>
      <w:r>
        <w:rPr>
          <w:rFonts w:ascii="Gotham Book" w:hAnsi="Gotham Book" w:cs="Arial"/>
          <w:sz w:val="22"/>
          <w:szCs w:val="20"/>
        </w:rPr>
        <w:t>un persona</w:t>
      </w:r>
      <w:proofErr w:type="gramEnd"/>
      <w:r>
        <w:rPr>
          <w:rFonts w:ascii="Gotham Book" w:hAnsi="Gotham Book" w:cs="Arial"/>
          <w:sz w:val="22"/>
          <w:szCs w:val="20"/>
        </w:rPr>
        <w:t xml:space="preserve"> de la empresa que presenta fiebre</w:t>
      </w:r>
      <w:r w:rsidR="00D22236">
        <w:rPr>
          <w:rFonts w:ascii="Gotham Book" w:hAnsi="Gotham Book" w:cs="Arial"/>
          <w:sz w:val="22"/>
          <w:szCs w:val="20"/>
        </w:rPr>
        <w:t xml:space="preserve"> o la </w:t>
      </w:r>
      <w:r w:rsidR="00725973">
        <w:rPr>
          <w:rFonts w:ascii="Gotham Book" w:hAnsi="Gotham Book" w:cs="Arial"/>
          <w:sz w:val="22"/>
          <w:szCs w:val="20"/>
        </w:rPr>
        <w:t>misma</w:t>
      </w:r>
      <w:r w:rsidR="00D22236">
        <w:rPr>
          <w:rFonts w:ascii="Gotham Book" w:hAnsi="Gotham Book" w:cs="Arial"/>
          <w:sz w:val="22"/>
          <w:szCs w:val="20"/>
        </w:rPr>
        <w:t xml:space="preserve"> manifiesta síntomas compatibles con COVID-19, se procederá de la siguiente manera:</w:t>
      </w:r>
    </w:p>
    <w:p w14:paraId="3831654E" w14:textId="54D34AF1" w:rsidR="00D22236" w:rsidRDefault="00D22236" w:rsidP="00DA7AD6">
      <w:pPr>
        <w:jc w:val="both"/>
        <w:rPr>
          <w:rFonts w:ascii="Gotham Book" w:hAnsi="Gotham Book" w:cs="Arial"/>
          <w:sz w:val="22"/>
          <w:szCs w:val="20"/>
        </w:rPr>
      </w:pPr>
    </w:p>
    <w:p w14:paraId="48EEE8E6" w14:textId="59F6E817" w:rsidR="00D22236" w:rsidRDefault="00D22236" w:rsidP="00DA7AD6">
      <w:pPr>
        <w:pStyle w:val="Prrafodelista"/>
        <w:numPr>
          <w:ilvl w:val="1"/>
          <w:numId w:val="11"/>
        </w:numPr>
        <w:ind w:left="720"/>
        <w:jc w:val="both"/>
        <w:rPr>
          <w:rFonts w:ascii="Gotham Book" w:hAnsi="Gotham Book" w:cs="Arial"/>
          <w:sz w:val="22"/>
          <w:szCs w:val="20"/>
          <w:lang w:val="es-AR"/>
        </w:rPr>
      </w:pPr>
      <w:r w:rsidRPr="00D22236">
        <w:rPr>
          <w:rFonts w:ascii="Gotham Book" w:hAnsi="Gotham Book" w:cs="Arial"/>
          <w:sz w:val="22"/>
          <w:szCs w:val="20"/>
          <w:lang w:val="es-AR"/>
        </w:rPr>
        <w:t>Se coloca barbijo o s</w:t>
      </w:r>
      <w:r>
        <w:rPr>
          <w:rFonts w:ascii="Gotham Book" w:hAnsi="Gotham Book" w:cs="Arial"/>
          <w:sz w:val="22"/>
          <w:szCs w:val="20"/>
          <w:lang w:val="es-AR"/>
        </w:rPr>
        <w:t xml:space="preserve">imilar a la persona, en caso de no contar con el mismo, se la </w:t>
      </w:r>
      <w:proofErr w:type="spellStart"/>
      <w:r>
        <w:rPr>
          <w:rFonts w:ascii="Gotham Book" w:hAnsi="Gotham Book" w:cs="Arial"/>
          <w:sz w:val="22"/>
          <w:szCs w:val="20"/>
          <w:lang w:val="es-AR"/>
        </w:rPr>
        <w:t>aisla</w:t>
      </w:r>
      <w:proofErr w:type="spellEnd"/>
      <w:r>
        <w:rPr>
          <w:rFonts w:ascii="Gotham Book" w:hAnsi="Gotham Book" w:cs="Arial"/>
          <w:sz w:val="22"/>
          <w:szCs w:val="20"/>
          <w:lang w:val="es-AR"/>
        </w:rPr>
        <w:t xml:space="preserve"> en la unidad de aislamiento exclusivo y se limita el contacto al mínimo.</w:t>
      </w:r>
    </w:p>
    <w:p w14:paraId="7032A4FA" w14:textId="0B2A18D9" w:rsidR="00D22236" w:rsidRDefault="00D22236" w:rsidP="00DA7AD6">
      <w:pPr>
        <w:pStyle w:val="Prrafodelista"/>
        <w:numPr>
          <w:ilvl w:val="1"/>
          <w:numId w:val="11"/>
        </w:numPr>
        <w:ind w:left="720"/>
        <w:jc w:val="both"/>
        <w:rPr>
          <w:rFonts w:ascii="Gotham Book" w:hAnsi="Gotham Book" w:cs="Arial"/>
          <w:sz w:val="22"/>
          <w:szCs w:val="20"/>
          <w:lang w:val="es-AR"/>
        </w:rPr>
      </w:pPr>
      <w:r>
        <w:rPr>
          <w:rFonts w:ascii="Gotham Book" w:hAnsi="Gotham Book" w:cs="Arial"/>
          <w:sz w:val="22"/>
          <w:szCs w:val="20"/>
          <w:lang w:val="es-AR"/>
        </w:rPr>
        <w:t>Se contacta al SAME informando lo acontecido y se esperan instrucciones.</w:t>
      </w:r>
    </w:p>
    <w:p w14:paraId="1FAE353D" w14:textId="7790E596" w:rsidR="00D22236" w:rsidRDefault="00D22236" w:rsidP="00DA7AD6">
      <w:pPr>
        <w:pStyle w:val="Prrafodelista"/>
        <w:numPr>
          <w:ilvl w:val="1"/>
          <w:numId w:val="11"/>
        </w:numPr>
        <w:ind w:left="720"/>
        <w:jc w:val="both"/>
        <w:rPr>
          <w:rFonts w:ascii="Gotham Book" w:hAnsi="Gotham Book" w:cs="Arial"/>
          <w:sz w:val="22"/>
          <w:szCs w:val="20"/>
          <w:lang w:val="es-AR"/>
        </w:rPr>
      </w:pPr>
      <w:r>
        <w:rPr>
          <w:rFonts w:ascii="Gotham Book" w:hAnsi="Gotham Book" w:cs="Arial"/>
          <w:sz w:val="22"/>
          <w:szCs w:val="20"/>
          <w:lang w:val="es-AR"/>
        </w:rPr>
        <w:t xml:space="preserve">Se toman </w:t>
      </w:r>
      <w:r w:rsidRPr="00D22236">
        <w:rPr>
          <w:rFonts w:ascii="Gotham Book" w:hAnsi="Gotham Book" w:cs="Arial"/>
          <w:sz w:val="22"/>
          <w:szCs w:val="20"/>
          <w:lang w:val="es-AR"/>
        </w:rPr>
        <w:t>los datos del Agente y un número de teléfono de un</w:t>
      </w:r>
      <w:r>
        <w:rPr>
          <w:rFonts w:ascii="Gotham Book" w:hAnsi="Gotham Book" w:cs="Arial"/>
          <w:sz w:val="22"/>
          <w:szCs w:val="20"/>
          <w:lang w:val="es-AR"/>
        </w:rPr>
        <w:t xml:space="preserve"> familiar para dar aviso de la situación</w:t>
      </w:r>
      <w:r w:rsidRPr="00D22236">
        <w:rPr>
          <w:rFonts w:ascii="Gotham Book" w:hAnsi="Gotham Book" w:cs="Arial"/>
          <w:sz w:val="22"/>
          <w:szCs w:val="20"/>
          <w:lang w:val="es-AR"/>
        </w:rPr>
        <w:t>.</w:t>
      </w:r>
    </w:p>
    <w:p w14:paraId="0CC4B451" w14:textId="5789E139" w:rsidR="00D22236" w:rsidRPr="00D22236" w:rsidRDefault="00D22236" w:rsidP="00DA7AD6">
      <w:pPr>
        <w:pStyle w:val="Prrafodelista"/>
        <w:numPr>
          <w:ilvl w:val="1"/>
          <w:numId w:val="11"/>
        </w:numPr>
        <w:ind w:left="720"/>
        <w:jc w:val="both"/>
        <w:rPr>
          <w:rFonts w:ascii="Gotham Book" w:hAnsi="Gotham Book" w:cs="Arial"/>
          <w:sz w:val="22"/>
          <w:szCs w:val="20"/>
          <w:lang w:val="es-AR"/>
        </w:rPr>
      </w:pPr>
      <w:r w:rsidRPr="00D22236">
        <w:rPr>
          <w:rFonts w:ascii="Gotham Book" w:hAnsi="Gotham Book" w:cs="Arial"/>
          <w:sz w:val="22"/>
          <w:szCs w:val="20"/>
          <w:lang w:val="es-AR"/>
        </w:rPr>
        <w:t>Solicitar al Servicio de Ambulancia, a qué centro asistencial será trasladado, y los datos del médico y la ambulancia.</w:t>
      </w:r>
    </w:p>
    <w:p w14:paraId="3CE30653" w14:textId="4725AB1A" w:rsidR="0033635A" w:rsidRPr="00A97175" w:rsidRDefault="00D22236" w:rsidP="00DA7AD6">
      <w:pPr>
        <w:pStyle w:val="Prrafodelista"/>
        <w:numPr>
          <w:ilvl w:val="1"/>
          <w:numId w:val="11"/>
        </w:numPr>
        <w:ind w:left="720"/>
        <w:jc w:val="both"/>
        <w:rPr>
          <w:rFonts w:ascii="Gotham Book" w:hAnsi="Gotham Book" w:cs="Arial"/>
          <w:sz w:val="22"/>
          <w:szCs w:val="20"/>
          <w:lang w:val="es-AR"/>
        </w:rPr>
      </w:pPr>
      <w:r>
        <w:rPr>
          <w:rFonts w:ascii="Gotham Book" w:hAnsi="Gotham Book" w:cs="Arial"/>
          <w:sz w:val="22"/>
          <w:szCs w:val="20"/>
          <w:lang w:val="es-AR"/>
        </w:rPr>
        <w:t xml:space="preserve">Se despeja el área/lugar de trabajo donde la persona con síntomas se desempeña para </w:t>
      </w:r>
      <w:proofErr w:type="gramStart"/>
      <w:r>
        <w:rPr>
          <w:rFonts w:ascii="Gotham Book" w:hAnsi="Gotham Book" w:cs="Arial"/>
          <w:sz w:val="22"/>
          <w:szCs w:val="20"/>
          <w:lang w:val="es-AR"/>
        </w:rPr>
        <w:t>proceder a realizar</w:t>
      </w:r>
      <w:proofErr w:type="gramEnd"/>
      <w:r>
        <w:rPr>
          <w:rFonts w:ascii="Gotham Book" w:hAnsi="Gotham Book" w:cs="Arial"/>
          <w:sz w:val="22"/>
          <w:szCs w:val="20"/>
          <w:lang w:val="es-AR"/>
        </w:rPr>
        <w:t xml:space="preserve"> la desinfección del lugar.</w:t>
      </w:r>
    </w:p>
    <w:p w14:paraId="0C857D15" w14:textId="142E8E47" w:rsidR="00D22236" w:rsidRPr="00D22236" w:rsidRDefault="0033635A" w:rsidP="00DA7AD6">
      <w:pPr>
        <w:pStyle w:val="Prrafodelista"/>
        <w:numPr>
          <w:ilvl w:val="1"/>
          <w:numId w:val="11"/>
        </w:numPr>
        <w:ind w:left="720"/>
        <w:jc w:val="both"/>
        <w:rPr>
          <w:rFonts w:ascii="Gotham Book" w:hAnsi="Gotham Book" w:cs="Arial"/>
          <w:sz w:val="22"/>
          <w:szCs w:val="20"/>
          <w:lang w:val="es-AR"/>
        </w:rPr>
      </w:pPr>
      <w:r>
        <w:rPr>
          <w:rFonts w:ascii="Gotham Book" w:hAnsi="Gotham Book" w:cs="Arial"/>
          <w:sz w:val="22"/>
          <w:szCs w:val="20"/>
          <w:lang w:val="es-AR"/>
        </w:rPr>
        <w:t xml:space="preserve">Se identificará al </w:t>
      </w:r>
      <w:proofErr w:type="spellStart"/>
      <w:r>
        <w:rPr>
          <w:rFonts w:ascii="Gotham Book" w:hAnsi="Gotham Book" w:cs="Arial"/>
          <w:sz w:val="22"/>
          <w:szCs w:val="20"/>
          <w:lang w:val="es-AR"/>
        </w:rPr>
        <w:t>persobal</w:t>
      </w:r>
      <w:proofErr w:type="spellEnd"/>
      <w:r>
        <w:rPr>
          <w:rFonts w:ascii="Gotham Book" w:hAnsi="Gotham Book" w:cs="Arial"/>
          <w:sz w:val="22"/>
          <w:szCs w:val="20"/>
          <w:lang w:val="es-AR"/>
        </w:rPr>
        <w:t xml:space="preserve"> de </w:t>
      </w:r>
      <w:proofErr w:type="gramStart"/>
      <w:r>
        <w:rPr>
          <w:rFonts w:ascii="Gotham Book" w:hAnsi="Gotham Book" w:cs="Arial"/>
          <w:sz w:val="22"/>
          <w:szCs w:val="20"/>
          <w:lang w:val="es-AR"/>
        </w:rPr>
        <w:t xml:space="preserve">AGP </w:t>
      </w:r>
      <w:r w:rsidR="00D22236">
        <w:rPr>
          <w:rFonts w:ascii="Gotham Book" w:hAnsi="Gotham Book" w:cs="Arial"/>
          <w:sz w:val="22"/>
          <w:szCs w:val="20"/>
          <w:lang w:val="es-AR"/>
        </w:rPr>
        <w:t xml:space="preserve"> que</w:t>
      </w:r>
      <w:proofErr w:type="gramEnd"/>
      <w:r w:rsidR="00D22236">
        <w:rPr>
          <w:rFonts w:ascii="Gotham Book" w:hAnsi="Gotham Book" w:cs="Arial"/>
          <w:sz w:val="22"/>
          <w:szCs w:val="20"/>
          <w:lang w:val="es-AR"/>
        </w:rPr>
        <w:t xml:space="preserve"> estuvo en contacto estrecho con la misma, </w:t>
      </w:r>
      <w:r>
        <w:rPr>
          <w:rFonts w:ascii="Gotham Book" w:hAnsi="Gotham Book" w:cs="Arial"/>
          <w:sz w:val="22"/>
          <w:szCs w:val="20"/>
          <w:lang w:val="es-AR"/>
        </w:rPr>
        <w:t xml:space="preserve">indicándole que </w:t>
      </w:r>
      <w:r w:rsidR="00D22236">
        <w:rPr>
          <w:rFonts w:ascii="Gotham Book" w:hAnsi="Gotham Book" w:cs="Arial"/>
          <w:sz w:val="22"/>
          <w:szCs w:val="20"/>
          <w:lang w:val="es-AR"/>
        </w:rPr>
        <w:t>deberá entrar en cuarentena hasta tanto se confirme o descarte la situación médica de la persona.</w:t>
      </w:r>
    </w:p>
    <w:p w14:paraId="7C76908E" w14:textId="77777777" w:rsidR="00D22236" w:rsidRDefault="00D22236" w:rsidP="00DA7AD6">
      <w:pPr>
        <w:pStyle w:val="Prrafodelista"/>
        <w:numPr>
          <w:ilvl w:val="1"/>
          <w:numId w:val="11"/>
        </w:numPr>
        <w:ind w:left="720"/>
        <w:jc w:val="both"/>
        <w:rPr>
          <w:rFonts w:ascii="Gotham Book" w:hAnsi="Gotham Book" w:cs="Arial"/>
          <w:sz w:val="22"/>
          <w:szCs w:val="20"/>
          <w:lang w:val="es-AR"/>
        </w:rPr>
      </w:pPr>
      <w:r>
        <w:rPr>
          <w:rFonts w:ascii="Gotham Book" w:hAnsi="Gotham Book" w:cs="Arial"/>
          <w:sz w:val="22"/>
          <w:szCs w:val="20"/>
          <w:lang w:val="es-AR"/>
        </w:rPr>
        <w:t xml:space="preserve">El servicio médico </w:t>
      </w:r>
      <w:proofErr w:type="spellStart"/>
      <w:r>
        <w:rPr>
          <w:rFonts w:ascii="Gotham Book" w:hAnsi="Gotham Book" w:cs="Arial"/>
          <w:sz w:val="22"/>
          <w:szCs w:val="20"/>
          <w:lang w:val="es-AR"/>
        </w:rPr>
        <w:t>monitereará</w:t>
      </w:r>
      <w:proofErr w:type="spellEnd"/>
      <w:r>
        <w:rPr>
          <w:rFonts w:ascii="Gotham Book" w:hAnsi="Gotham Book" w:cs="Arial"/>
          <w:sz w:val="22"/>
          <w:szCs w:val="20"/>
          <w:lang w:val="es-AR"/>
        </w:rPr>
        <w:t xml:space="preserve"> periódicamente la evolución.</w:t>
      </w:r>
    </w:p>
    <w:p w14:paraId="6668DA0F" w14:textId="05CC84DA" w:rsidR="00D22236" w:rsidRPr="00A97175" w:rsidRDefault="0033635A" w:rsidP="00DA7AD6">
      <w:pPr>
        <w:pStyle w:val="Prrafodelista"/>
        <w:numPr>
          <w:ilvl w:val="1"/>
          <w:numId w:val="11"/>
        </w:numPr>
        <w:ind w:left="720"/>
        <w:jc w:val="both"/>
        <w:rPr>
          <w:rFonts w:ascii="Arial" w:hAnsi="Arial" w:cs="Arial"/>
          <w:u w:val="single"/>
          <w:lang w:val="es-AR"/>
        </w:rPr>
      </w:pPr>
      <w:r>
        <w:rPr>
          <w:rFonts w:ascii="Gotham Book" w:hAnsi="Gotham Book" w:cs="Arial"/>
          <w:sz w:val="22"/>
          <w:szCs w:val="20"/>
          <w:lang w:val="es-AR"/>
        </w:rPr>
        <w:t>En caso de confirmación, se comunicará al Comité de Crisis para evaluar las acciones a seguir.</w:t>
      </w:r>
    </w:p>
    <w:p w14:paraId="1125F152" w14:textId="5AF97E0A" w:rsidR="00D22236" w:rsidRPr="00D22236" w:rsidRDefault="00D22236" w:rsidP="004D68C8">
      <w:pPr>
        <w:pStyle w:val="Ttulo2"/>
      </w:pPr>
      <w:bookmarkStart w:id="26" w:name="_Toc40431465"/>
      <w:r>
        <w:t>Personal externo:</w:t>
      </w:r>
      <w:bookmarkEnd w:id="26"/>
    </w:p>
    <w:p w14:paraId="707C6533" w14:textId="49349261" w:rsidR="00D22236" w:rsidRDefault="00D22236" w:rsidP="00DA7AD6">
      <w:pPr>
        <w:jc w:val="both"/>
        <w:rPr>
          <w:rFonts w:ascii="Gotham Book" w:hAnsi="Gotham Book" w:cs="Arial"/>
          <w:sz w:val="22"/>
          <w:szCs w:val="20"/>
        </w:rPr>
      </w:pPr>
      <w:r>
        <w:rPr>
          <w:rFonts w:ascii="Gotham Book" w:hAnsi="Gotham Book" w:cs="Arial"/>
          <w:sz w:val="22"/>
          <w:szCs w:val="20"/>
        </w:rPr>
        <w:t xml:space="preserve">En caso de detectarse en los controles aleatorios a los choferes de camiones, a una persona que presenta fiebre o la </w:t>
      </w:r>
      <w:r w:rsidR="00725973">
        <w:rPr>
          <w:rFonts w:ascii="Gotham Book" w:hAnsi="Gotham Book" w:cs="Arial"/>
          <w:sz w:val="22"/>
          <w:szCs w:val="20"/>
        </w:rPr>
        <w:t>misma</w:t>
      </w:r>
      <w:r>
        <w:rPr>
          <w:rFonts w:ascii="Gotham Book" w:hAnsi="Gotham Book" w:cs="Arial"/>
          <w:sz w:val="22"/>
          <w:szCs w:val="20"/>
        </w:rPr>
        <w:t xml:space="preserve"> manifiesta síntomas compatibles con COVID-19, se procederá de la siguiente manera:</w:t>
      </w:r>
    </w:p>
    <w:p w14:paraId="5A4891B0" w14:textId="77777777" w:rsidR="00D22236" w:rsidRDefault="00D22236" w:rsidP="00DA7AD6">
      <w:pPr>
        <w:jc w:val="both"/>
        <w:rPr>
          <w:rFonts w:ascii="Arial" w:hAnsi="Arial" w:cs="Arial"/>
          <w:u w:val="single"/>
        </w:rPr>
      </w:pPr>
    </w:p>
    <w:p w14:paraId="484B79C6" w14:textId="1B3D8A02" w:rsidR="00725973" w:rsidRDefault="00725973" w:rsidP="00DA7AD6">
      <w:pPr>
        <w:pStyle w:val="Prrafodelista"/>
        <w:numPr>
          <w:ilvl w:val="0"/>
          <w:numId w:val="14"/>
        </w:numPr>
        <w:ind w:left="720"/>
        <w:jc w:val="both"/>
        <w:rPr>
          <w:rFonts w:ascii="Gotham Book" w:hAnsi="Gotham Book" w:cs="Arial"/>
          <w:sz w:val="22"/>
          <w:szCs w:val="20"/>
          <w:lang w:val="es-AR"/>
        </w:rPr>
      </w:pPr>
      <w:r>
        <w:rPr>
          <w:rFonts w:ascii="Gotham Book" w:hAnsi="Gotham Book" w:cs="Arial"/>
          <w:sz w:val="22"/>
          <w:szCs w:val="20"/>
          <w:lang w:val="es-AR"/>
        </w:rPr>
        <w:t xml:space="preserve">Se le solicita a la persona que deje un </w:t>
      </w:r>
      <w:proofErr w:type="spellStart"/>
      <w:r>
        <w:rPr>
          <w:rFonts w:ascii="Gotham Book" w:hAnsi="Gotham Book" w:cs="Arial"/>
          <w:sz w:val="22"/>
          <w:szCs w:val="20"/>
          <w:lang w:val="es-AR"/>
        </w:rPr>
        <w:t>vehiculo</w:t>
      </w:r>
      <w:proofErr w:type="spellEnd"/>
      <w:r>
        <w:rPr>
          <w:rFonts w:ascii="Gotham Book" w:hAnsi="Gotham Book" w:cs="Arial"/>
          <w:sz w:val="22"/>
          <w:szCs w:val="20"/>
          <w:lang w:val="es-AR"/>
        </w:rPr>
        <w:t xml:space="preserve"> en un lugar que no obstaculice el tráfico y se le solicita que espere instrucciones dentro de la cabina del </w:t>
      </w:r>
      <w:proofErr w:type="spellStart"/>
      <w:r>
        <w:rPr>
          <w:rFonts w:ascii="Gotham Book" w:hAnsi="Gotham Book" w:cs="Arial"/>
          <w:sz w:val="22"/>
          <w:szCs w:val="20"/>
          <w:lang w:val="es-AR"/>
        </w:rPr>
        <w:t>vehiculo</w:t>
      </w:r>
      <w:proofErr w:type="spellEnd"/>
      <w:r>
        <w:rPr>
          <w:rFonts w:ascii="Gotham Book" w:hAnsi="Gotham Book" w:cs="Arial"/>
          <w:sz w:val="22"/>
          <w:szCs w:val="20"/>
          <w:lang w:val="es-AR"/>
        </w:rPr>
        <w:t>.</w:t>
      </w:r>
    </w:p>
    <w:p w14:paraId="6AAE39D2" w14:textId="4262184F" w:rsidR="00725973" w:rsidRDefault="00725973" w:rsidP="00DA7AD6">
      <w:pPr>
        <w:pStyle w:val="Prrafodelista"/>
        <w:numPr>
          <w:ilvl w:val="0"/>
          <w:numId w:val="14"/>
        </w:numPr>
        <w:ind w:left="720"/>
        <w:jc w:val="both"/>
        <w:rPr>
          <w:rFonts w:ascii="Gotham Book" w:hAnsi="Gotham Book" w:cs="Arial"/>
          <w:sz w:val="22"/>
          <w:szCs w:val="20"/>
          <w:lang w:val="es-AR"/>
        </w:rPr>
      </w:pPr>
      <w:r w:rsidRPr="00D22236">
        <w:rPr>
          <w:rFonts w:ascii="Gotham Book" w:hAnsi="Gotham Book" w:cs="Arial"/>
          <w:sz w:val="22"/>
          <w:szCs w:val="20"/>
          <w:lang w:val="es-AR"/>
        </w:rPr>
        <w:t>Se coloca barbijo o s</w:t>
      </w:r>
      <w:r>
        <w:rPr>
          <w:rFonts w:ascii="Gotham Book" w:hAnsi="Gotham Book" w:cs="Arial"/>
          <w:sz w:val="22"/>
          <w:szCs w:val="20"/>
          <w:lang w:val="es-AR"/>
        </w:rPr>
        <w:t xml:space="preserve">imilar a la persona, en caso de no contar con el mismo, se la </w:t>
      </w:r>
      <w:proofErr w:type="spellStart"/>
      <w:r>
        <w:rPr>
          <w:rFonts w:ascii="Gotham Book" w:hAnsi="Gotham Book" w:cs="Arial"/>
          <w:sz w:val="22"/>
          <w:szCs w:val="20"/>
          <w:lang w:val="es-AR"/>
        </w:rPr>
        <w:t>aisla</w:t>
      </w:r>
      <w:proofErr w:type="spellEnd"/>
      <w:r>
        <w:rPr>
          <w:rFonts w:ascii="Gotham Book" w:hAnsi="Gotham Book" w:cs="Arial"/>
          <w:sz w:val="22"/>
          <w:szCs w:val="20"/>
          <w:lang w:val="es-AR"/>
        </w:rPr>
        <w:t xml:space="preserve"> en la unidad de aislamiento exclusivo y se limita el contacto al mínimo.</w:t>
      </w:r>
    </w:p>
    <w:p w14:paraId="38ED2DF1" w14:textId="77777777" w:rsidR="00725973" w:rsidRDefault="00725973" w:rsidP="00DA7AD6">
      <w:pPr>
        <w:pStyle w:val="Prrafodelista"/>
        <w:numPr>
          <w:ilvl w:val="0"/>
          <w:numId w:val="14"/>
        </w:numPr>
        <w:ind w:left="720"/>
        <w:jc w:val="both"/>
        <w:rPr>
          <w:rFonts w:ascii="Gotham Book" w:hAnsi="Gotham Book" w:cs="Arial"/>
          <w:sz w:val="22"/>
          <w:szCs w:val="20"/>
          <w:lang w:val="es-AR"/>
        </w:rPr>
      </w:pPr>
      <w:r>
        <w:rPr>
          <w:rFonts w:ascii="Gotham Book" w:hAnsi="Gotham Book" w:cs="Arial"/>
          <w:sz w:val="22"/>
          <w:szCs w:val="20"/>
          <w:lang w:val="es-AR"/>
        </w:rPr>
        <w:t>Se contacta al SAME informando lo acontecido y se esperan instrucciones.</w:t>
      </w:r>
    </w:p>
    <w:p w14:paraId="7E084BAA" w14:textId="6BFB802C" w:rsidR="00725973" w:rsidRDefault="00725973" w:rsidP="00DA7AD6">
      <w:pPr>
        <w:pStyle w:val="Prrafodelista"/>
        <w:numPr>
          <w:ilvl w:val="0"/>
          <w:numId w:val="14"/>
        </w:numPr>
        <w:ind w:left="720"/>
        <w:jc w:val="both"/>
        <w:rPr>
          <w:rFonts w:ascii="Gotham Book" w:hAnsi="Gotham Book" w:cs="Arial"/>
          <w:sz w:val="22"/>
          <w:szCs w:val="20"/>
          <w:lang w:val="es-AR"/>
        </w:rPr>
      </w:pPr>
      <w:r>
        <w:rPr>
          <w:rFonts w:ascii="Gotham Book" w:hAnsi="Gotham Book" w:cs="Arial"/>
          <w:sz w:val="22"/>
          <w:szCs w:val="20"/>
          <w:lang w:val="es-AR"/>
        </w:rPr>
        <w:t xml:space="preserve">Se toman </w:t>
      </w:r>
      <w:r w:rsidRPr="00D22236">
        <w:rPr>
          <w:rFonts w:ascii="Gotham Book" w:hAnsi="Gotham Book" w:cs="Arial"/>
          <w:sz w:val="22"/>
          <w:szCs w:val="20"/>
          <w:lang w:val="es-AR"/>
        </w:rPr>
        <w:t xml:space="preserve">los datos </w:t>
      </w:r>
      <w:r>
        <w:rPr>
          <w:rFonts w:ascii="Gotham Book" w:hAnsi="Gotham Book" w:cs="Arial"/>
          <w:sz w:val="22"/>
          <w:szCs w:val="20"/>
          <w:lang w:val="es-AR"/>
        </w:rPr>
        <w:t>de la persona</w:t>
      </w:r>
      <w:r w:rsidRPr="00D22236">
        <w:rPr>
          <w:rFonts w:ascii="Gotham Book" w:hAnsi="Gotham Book" w:cs="Arial"/>
          <w:sz w:val="22"/>
          <w:szCs w:val="20"/>
          <w:lang w:val="es-AR"/>
        </w:rPr>
        <w:t xml:space="preserve"> y un número de teléfono de un</w:t>
      </w:r>
      <w:r>
        <w:rPr>
          <w:rFonts w:ascii="Gotham Book" w:hAnsi="Gotham Book" w:cs="Arial"/>
          <w:sz w:val="22"/>
          <w:szCs w:val="20"/>
          <w:lang w:val="es-AR"/>
        </w:rPr>
        <w:t xml:space="preserve"> familiar para dar aviso de la situación</w:t>
      </w:r>
      <w:r w:rsidRPr="00D22236">
        <w:rPr>
          <w:rFonts w:ascii="Gotham Book" w:hAnsi="Gotham Book" w:cs="Arial"/>
          <w:sz w:val="22"/>
          <w:szCs w:val="20"/>
          <w:lang w:val="es-AR"/>
        </w:rPr>
        <w:t>.</w:t>
      </w:r>
    </w:p>
    <w:p w14:paraId="1F4BC626" w14:textId="77777777" w:rsidR="00725973" w:rsidRPr="00D22236" w:rsidRDefault="00725973" w:rsidP="00DA7AD6">
      <w:pPr>
        <w:pStyle w:val="Prrafodelista"/>
        <w:numPr>
          <w:ilvl w:val="0"/>
          <w:numId w:val="14"/>
        </w:numPr>
        <w:ind w:left="720"/>
        <w:jc w:val="both"/>
        <w:rPr>
          <w:rFonts w:ascii="Gotham Book" w:hAnsi="Gotham Book" w:cs="Arial"/>
          <w:sz w:val="22"/>
          <w:szCs w:val="20"/>
          <w:lang w:val="es-AR"/>
        </w:rPr>
      </w:pPr>
      <w:r w:rsidRPr="00D22236">
        <w:rPr>
          <w:rFonts w:ascii="Gotham Book" w:hAnsi="Gotham Book" w:cs="Arial"/>
          <w:sz w:val="22"/>
          <w:szCs w:val="20"/>
          <w:lang w:val="es-AR"/>
        </w:rPr>
        <w:t>Solicitar al Servicio de Ambulancia, a qué centro asistencial será trasladado, y los datos del médico y la ambulancia.</w:t>
      </w:r>
    </w:p>
    <w:p w14:paraId="38FD705A" w14:textId="002677EA" w:rsidR="00725973" w:rsidRDefault="00725973" w:rsidP="00DA7AD6">
      <w:pPr>
        <w:pStyle w:val="Prrafodelista"/>
        <w:numPr>
          <w:ilvl w:val="0"/>
          <w:numId w:val="14"/>
        </w:numPr>
        <w:ind w:left="720"/>
        <w:jc w:val="both"/>
        <w:rPr>
          <w:rFonts w:ascii="Gotham Book" w:hAnsi="Gotham Book" w:cs="Arial"/>
          <w:sz w:val="22"/>
          <w:szCs w:val="20"/>
          <w:lang w:val="es-AR"/>
        </w:rPr>
      </w:pPr>
      <w:r>
        <w:rPr>
          <w:rFonts w:ascii="Gotham Book" w:hAnsi="Gotham Book" w:cs="Arial"/>
          <w:sz w:val="22"/>
          <w:szCs w:val="20"/>
          <w:lang w:val="es-AR"/>
        </w:rPr>
        <w:t xml:space="preserve">Se procede a la desinfección de la zona donde estuve la persona y del </w:t>
      </w:r>
      <w:proofErr w:type="spellStart"/>
      <w:r>
        <w:rPr>
          <w:rFonts w:ascii="Gotham Book" w:hAnsi="Gotham Book" w:cs="Arial"/>
          <w:sz w:val="22"/>
          <w:szCs w:val="20"/>
          <w:lang w:val="es-AR"/>
        </w:rPr>
        <w:t>vehiculo</w:t>
      </w:r>
      <w:proofErr w:type="spellEnd"/>
      <w:r>
        <w:rPr>
          <w:rFonts w:ascii="Gotham Book" w:hAnsi="Gotham Book" w:cs="Arial"/>
          <w:sz w:val="22"/>
          <w:szCs w:val="20"/>
          <w:lang w:val="es-AR"/>
        </w:rPr>
        <w:t>.</w:t>
      </w:r>
    </w:p>
    <w:p w14:paraId="3CBB8D39" w14:textId="567B518D" w:rsidR="0033635A" w:rsidRPr="00A97175" w:rsidRDefault="0033635A" w:rsidP="00DA7AD6">
      <w:pPr>
        <w:pStyle w:val="Prrafodelista"/>
        <w:numPr>
          <w:ilvl w:val="0"/>
          <w:numId w:val="14"/>
        </w:numPr>
        <w:ind w:left="720"/>
        <w:rPr>
          <w:rFonts w:ascii="Gotham Book" w:hAnsi="Gotham Book" w:cs="Arial"/>
          <w:sz w:val="22"/>
          <w:szCs w:val="20"/>
          <w:lang w:val="es-AR"/>
        </w:rPr>
      </w:pPr>
      <w:r w:rsidRPr="0033635A">
        <w:rPr>
          <w:rFonts w:ascii="Gotham Book" w:hAnsi="Gotham Book" w:cs="Arial"/>
          <w:sz w:val="22"/>
          <w:szCs w:val="20"/>
          <w:lang w:val="es-AR"/>
        </w:rPr>
        <w:t xml:space="preserve">Se identificará al </w:t>
      </w:r>
      <w:proofErr w:type="spellStart"/>
      <w:r w:rsidRPr="0033635A">
        <w:rPr>
          <w:rFonts w:ascii="Gotham Book" w:hAnsi="Gotham Book" w:cs="Arial"/>
          <w:sz w:val="22"/>
          <w:szCs w:val="20"/>
          <w:lang w:val="es-AR"/>
        </w:rPr>
        <w:t>persobal</w:t>
      </w:r>
      <w:proofErr w:type="spellEnd"/>
      <w:r w:rsidRPr="0033635A">
        <w:rPr>
          <w:rFonts w:ascii="Gotham Book" w:hAnsi="Gotham Book" w:cs="Arial"/>
          <w:sz w:val="22"/>
          <w:szCs w:val="20"/>
          <w:lang w:val="es-AR"/>
        </w:rPr>
        <w:t xml:space="preserve"> de AGP </w:t>
      </w:r>
      <w:r>
        <w:rPr>
          <w:rFonts w:ascii="Gotham Book" w:hAnsi="Gotham Book" w:cs="Arial"/>
          <w:sz w:val="22"/>
          <w:szCs w:val="20"/>
          <w:lang w:val="es-AR"/>
        </w:rPr>
        <w:t xml:space="preserve">y terceros </w:t>
      </w:r>
      <w:r w:rsidRPr="0033635A">
        <w:rPr>
          <w:rFonts w:ascii="Gotham Book" w:hAnsi="Gotham Book" w:cs="Arial"/>
          <w:sz w:val="22"/>
          <w:szCs w:val="20"/>
          <w:lang w:val="es-AR"/>
        </w:rPr>
        <w:t>que estuvo en contacto estrecho con la misma, indicándole que deberá entrar en cuarentena hasta tanto se confirme o descarte la situación médica de la persona.</w:t>
      </w:r>
    </w:p>
    <w:p w14:paraId="478C678D" w14:textId="6DD21F0B" w:rsidR="00BA28CD" w:rsidRPr="00BA28CD" w:rsidRDefault="00BA28CD" w:rsidP="00DA7AD6">
      <w:pPr>
        <w:pStyle w:val="Prrafodelista"/>
        <w:numPr>
          <w:ilvl w:val="0"/>
          <w:numId w:val="14"/>
        </w:numPr>
        <w:ind w:left="720"/>
        <w:jc w:val="both"/>
        <w:rPr>
          <w:rFonts w:ascii="Gotham Book" w:hAnsi="Gotham Book" w:cs="Arial"/>
          <w:sz w:val="22"/>
          <w:szCs w:val="20"/>
          <w:lang w:val="es-AR"/>
        </w:rPr>
      </w:pPr>
      <w:r w:rsidRPr="00725973">
        <w:rPr>
          <w:rFonts w:ascii="Gotham Book" w:hAnsi="Gotham Book" w:cs="Arial"/>
          <w:sz w:val="22"/>
          <w:szCs w:val="20"/>
          <w:lang w:val="es-AR"/>
        </w:rPr>
        <w:t xml:space="preserve">En el caso de que el paciente se resistiese al aislamiento, se </w:t>
      </w:r>
      <w:r>
        <w:rPr>
          <w:rFonts w:ascii="Gotham Book" w:hAnsi="Gotham Book" w:cs="Arial"/>
          <w:sz w:val="22"/>
          <w:szCs w:val="20"/>
          <w:lang w:val="es-AR"/>
        </w:rPr>
        <w:t xml:space="preserve">solicitará la intervención del </w:t>
      </w:r>
      <w:r w:rsidRPr="00725973">
        <w:rPr>
          <w:rFonts w:ascii="Gotham Book" w:hAnsi="Gotham Book" w:cs="Arial"/>
          <w:sz w:val="22"/>
          <w:szCs w:val="20"/>
          <w:lang w:val="es-AR"/>
        </w:rPr>
        <w:t>personal de la fuerza de seguridad, (PNA), el cual DEBERÁ utilizar guantes, barbijos y protección ocular.</w:t>
      </w:r>
    </w:p>
    <w:p w14:paraId="48A795FB" w14:textId="77777777" w:rsidR="00725973" w:rsidRDefault="00725973" w:rsidP="00DA7AD6">
      <w:pPr>
        <w:pStyle w:val="Prrafodelista"/>
        <w:numPr>
          <w:ilvl w:val="0"/>
          <w:numId w:val="14"/>
        </w:numPr>
        <w:ind w:left="720"/>
        <w:jc w:val="both"/>
        <w:rPr>
          <w:rFonts w:ascii="Gotham Book" w:hAnsi="Gotham Book" w:cs="Arial"/>
          <w:sz w:val="22"/>
          <w:szCs w:val="20"/>
          <w:lang w:val="es-AR"/>
        </w:rPr>
      </w:pPr>
      <w:r>
        <w:rPr>
          <w:rFonts w:ascii="Gotham Book" w:hAnsi="Gotham Book" w:cs="Arial"/>
          <w:sz w:val="22"/>
          <w:szCs w:val="20"/>
          <w:lang w:val="es-AR"/>
        </w:rPr>
        <w:t xml:space="preserve">El servicio médico </w:t>
      </w:r>
      <w:proofErr w:type="spellStart"/>
      <w:r>
        <w:rPr>
          <w:rFonts w:ascii="Gotham Book" w:hAnsi="Gotham Book" w:cs="Arial"/>
          <w:sz w:val="22"/>
          <w:szCs w:val="20"/>
          <w:lang w:val="es-AR"/>
        </w:rPr>
        <w:t>monitereará</w:t>
      </w:r>
      <w:proofErr w:type="spellEnd"/>
      <w:r>
        <w:rPr>
          <w:rFonts w:ascii="Gotham Book" w:hAnsi="Gotham Book" w:cs="Arial"/>
          <w:sz w:val="22"/>
          <w:szCs w:val="20"/>
          <w:lang w:val="es-AR"/>
        </w:rPr>
        <w:t xml:space="preserve"> periódicamente la evolución.</w:t>
      </w:r>
    </w:p>
    <w:p w14:paraId="05ACE721" w14:textId="6AC2C7B0" w:rsidR="0033635A" w:rsidRPr="00A97175" w:rsidRDefault="0033635A" w:rsidP="00DA7AD6">
      <w:pPr>
        <w:pStyle w:val="Prrafodelista"/>
        <w:numPr>
          <w:ilvl w:val="0"/>
          <w:numId w:val="14"/>
        </w:numPr>
        <w:ind w:left="720"/>
        <w:rPr>
          <w:rFonts w:ascii="Gotham Book" w:hAnsi="Gotham Book" w:cs="Arial"/>
          <w:sz w:val="22"/>
          <w:szCs w:val="20"/>
          <w:lang w:val="es-AR"/>
        </w:rPr>
      </w:pPr>
      <w:r w:rsidRPr="0033635A">
        <w:rPr>
          <w:rFonts w:ascii="Gotham Book" w:hAnsi="Gotham Book" w:cs="Arial"/>
          <w:sz w:val="22"/>
          <w:szCs w:val="20"/>
          <w:lang w:val="es-AR"/>
        </w:rPr>
        <w:t>En caso de confirmación, se comunicará al Comité de Crisis para evaluar las acciones a seguir.</w:t>
      </w:r>
    </w:p>
    <w:p w14:paraId="1DB60661" w14:textId="77777777" w:rsidR="00D22236" w:rsidRPr="00725973" w:rsidRDefault="00D22236" w:rsidP="00725973">
      <w:pPr>
        <w:jc w:val="both"/>
        <w:rPr>
          <w:rFonts w:ascii="Arial" w:hAnsi="Arial" w:cs="Arial"/>
          <w:u w:val="single"/>
          <w:lang w:val="es-AR"/>
        </w:rPr>
      </w:pPr>
    </w:p>
    <w:p w14:paraId="5431BF62" w14:textId="3DBA553C" w:rsidR="00725973" w:rsidRPr="00DA7AD6" w:rsidRDefault="00DA7AD6" w:rsidP="00DA7AD6">
      <w:pPr>
        <w:pStyle w:val="Ttulo2"/>
      </w:pPr>
      <w:bookmarkStart w:id="27" w:name="_Toc40431466"/>
      <w:r>
        <w:lastRenderedPageBreak/>
        <w:t xml:space="preserve">Buques: </w:t>
      </w:r>
      <w:r w:rsidR="00725973" w:rsidRPr="00DA7AD6">
        <w:rPr>
          <w:b w:val="0"/>
        </w:rPr>
        <w:t>Evaluación de tripulante por Sanidad de Fronteras</w:t>
      </w:r>
      <w:bookmarkEnd w:id="27"/>
    </w:p>
    <w:p w14:paraId="79638448" w14:textId="436B6A18" w:rsidR="00725973" w:rsidRDefault="00725973" w:rsidP="00DA7AD6">
      <w:pPr>
        <w:jc w:val="both"/>
        <w:rPr>
          <w:rFonts w:ascii="Gotham Book" w:hAnsi="Gotham Book" w:cs="Arial"/>
          <w:sz w:val="22"/>
          <w:szCs w:val="20"/>
        </w:rPr>
      </w:pPr>
      <w:r w:rsidRPr="00725973">
        <w:rPr>
          <w:rFonts w:ascii="Gotham Book" w:hAnsi="Gotham Book" w:cs="Arial"/>
          <w:sz w:val="22"/>
          <w:szCs w:val="20"/>
        </w:rPr>
        <w:t>Si durante la estadía en puerto se informara de un caso sospechoso de CORONAVIRUS COVID-19, el buque interrumpirá inmediatamente todas las operaciones, desembarcará o se impedirá el embarque de todo personal que no sea tripulante del buque y se dará intervención inmediata a la PREFECTURA NAVAL ARGENTINA (PNA), y a SANIDAD DE FRONTERAS, a fin de evaluar el cuadro.</w:t>
      </w:r>
    </w:p>
    <w:p w14:paraId="0AD1E341" w14:textId="77777777" w:rsidR="003A41F3" w:rsidRDefault="003A41F3" w:rsidP="00DA7AD6">
      <w:pPr>
        <w:jc w:val="both"/>
        <w:rPr>
          <w:rFonts w:ascii="Gotham Book" w:hAnsi="Gotham Book" w:cs="Arial"/>
          <w:sz w:val="22"/>
          <w:szCs w:val="20"/>
        </w:rPr>
      </w:pPr>
    </w:p>
    <w:p w14:paraId="7B216C23" w14:textId="77777777" w:rsidR="00DA7AD6" w:rsidRPr="00AD4CB3" w:rsidRDefault="00DA7AD6" w:rsidP="00DA7AD6">
      <w:pPr>
        <w:pStyle w:val="Ttulo1"/>
        <w:tabs>
          <w:tab w:val="clear" w:pos="0"/>
        </w:tabs>
        <w:spacing w:line="276" w:lineRule="auto"/>
        <w:jc w:val="center"/>
        <w:rPr>
          <w:rFonts w:ascii="Gotham Book" w:hAnsi="Gotham Book"/>
          <w:sz w:val="24"/>
        </w:rPr>
      </w:pPr>
      <w:r w:rsidRPr="00F34BD9">
        <w:rPr>
          <w:rFonts w:ascii="Gotham Book" w:hAnsi="Gotham Book"/>
          <w:sz w:val="24"/>
        </w:rPr>
        <w:t>DIRECTORIO DE EMERGENCIAS</w:t>
      </w:r>
    </w:p>
    <w:tbl>
      <w:tblPr>
        <w:tblStyle w:val="Tablaconcuadrcula"/>
        <w:tblW w:w="6947" w:type="dxa"/>
        <w:tblInd w:w="1029" w:type="dxa"/>
        <w:tblLook w:val="04A0" w:firstRow="1" w:lastRow="0" w:firstColumn="1" w:lastColumn="0" w:noHBand="0" w:noVBand="1"/>
      </w:tblPr>
      <w:tblGrid>
        <w:gridCol w:w="3970"/>
        <w:gridCol w:w="2977"/>
      </w:tblGrid>
      <w:tr w:rsidR="00DA7AD6" w:rsidRPr="00F34BD9" w14:paraId="0F794626" w14:textId="77777777" w:rsidTr="00DA7AD6">
        <w:trPr>
          <w:trHeight w:val="754"/>
        </w:trPr>
        <w:tc>
          <w:tcPr>
            <w:tcW w:w="3970" w:type="dxa"/>
            <w:shd w:val="clear" w:color="auto" w:fill="00B0F0"/>
            <w:vAlign w:val="center"/>
          </w:tcPr>
          <w:p w14:paraId="4C3E8781" w14:textId="77777777" w:rsidR="00DA7AD6" w:rsidRPr="00F34BD9" w:rsidRDefault="00DA7AD6" w:rsidP="00DA7AD6">
            <w:pPr>
              <w:jc w:val="center"/>
              <w:rPr>
                <w:rFonts w:ascii="Gotham Book" w:hAnsi="Gotham Book" w:cs="Arial"/>
                <w:sz w:val="22"/>
                <w:szCs w:val="22"/>
              </w:rPr>
            </w:pPr>
            <w:r w:rsidRPr="00F34BD9">
              <w:rPr>
                <w:rFonts w:ascii="Gotham Book" w:hAnsi="Gotham Book" w:cs="Arial"/>
                <w:sz w:val="22"/>
                <w:szCs w:val="22"/>
              </w:rPr>
              <w:t>APOYO</w:t>
            </w:r>
          </w:p>
        </w:tc>
        <w:tc>
          <w:tcPr>
            <w:tcW w:w="2977" w:type="dxa"/>
            <w:shd w:val="clear" w:color="auto" w:fill="00B0F0"/>
            <w:vAlign w:val="center"/>
          </w:tcPr>
          <w:p w14:paraId="7E2FEBE2" w14:textId="77777777" w:rsidR="00DA7AD6" w:rsidRPr="00F34BD9" w:rsidRDefault="00DA7AD6" w:rsidP="00DA7AD6">
            <w:pPr>
              <w:jc w:val="center"/>
              <w:rPr>
                <w:rFonts w:ascii="Gotham Book" w:hAnsi="Gotham Book" w:cs="Arial"/>
                <w:sz w:val="22"/>
                <w:szCs w:val="22"/>
              </w:rPr>
            </w:pPr>
            <w:r w:rsidRPr="00F34BD9">
              <w:rPr>
                <w:rFonts w:ascii="Gotham Book" w:hAnsi="Gotham Book" w:cs="Arial"/>
                <w:sz w:val="22"/>
                <w:szCs w:val="22"/>
              </w:rPr>
              <w:t>NÚMERO DE TELEFONO</w:t>
            </w:r>
          </w:p>
        </w:tc>
      </w:tr>
      <w:tr w:rsidR="00DA7AD6" w:rsidRPr="00F34BD9" w14:paraId="77E059CE" w14:textId="77777777" w:rsidTr="00DA7AD6">
        <w:trPr>
          <w:trHeight w:val="377"/>
        </w:trPr>
        <w:tc>
          <w:tcPr>
            <w:tcW w:w="3970" w:type="dxa"/>
            <w:shd w:val="clear" w:color="auto" w:fill="auto"/>
            <w:vAlign w:val="center"/>
          </w:tcPr>
          <w:p w14:paraId="59358250" w14:textId="77777777" w:rsidR="00DA7AD6" w:rsidRPr="00A97175" w:rsidRDefault="00DA7AD6" w:rsidP="00DA7AD6">
            <w:pPr>
              <w:jc w:val="center"/>
              <w:rPr>
                <w:rFonts w:ascii="Gotham Book" w:hAnsi="Gotham Book" w:cs="Arial"/>
                <w:sz w:val="22"/>
                <w:szCs w:val="22"/>
              </w:rPr>
            </w:pPr>
            <w:r w:rsidRPr="00A97175">
              <w:rPr>
                <w:rFonts w:ascii="Gotham Book" w:hAnsi="Gotham Book" w:cs="Arial"/>
                <w:sz w:val="22"/>
                <w:szCs w:val="22"/>
              </w:rPr>
              <w:t>SANIDAD DE FRONTERAS</w:t>
            </w:r>
          </w:p>
        </w:tc>
        <w:tc>
          <w:tcPr>
            <w:tcW w:w="2977" w:type="dxa"/>
            <w:shd w:val="clear" w:color="auto" w:fill="auto"/>
            <w:vAlign w:val="center"/>
          </w:tcPr>
          <w:p w14:paraId="2DF05457" w14:textId="77777777" w:rsidR="00DA7AD6" w:rsidRPr="00A97175" w:rsidRDefault="00DA7AD6" w:rsidP="00DA7AD6">
            <w:pPr>
              <w:jc w:val="center"/>
              <w:rPr>
                <w:rFonts w:ascii="Gotham Book" w:hAnsi="Gotham Book" w:cs="Arial"/>
                <w:sz w:val="22"/>
                <w:szCs w:val="22"/>
              </w:rPr>
            </w:pPr>
            <w:r w:rsidRPr="00A97175">
              <w:rPr>
                <w:rFonts w:ascii="Gotham Book" w:hAnsi="Gotham Book" w:cs="Arial"/>
                <w:sz w:val="22"/>
                <w:szCs w:val="22"/>
              </w:rPr>
              <w:t>5199-9729</w:t>
            </w:r>
          </w:p>
        </w:tc>
      </w:tr>
      <w:tr w:rsidR="00DA7AD6" w:rsidRPr="00F34BD9" w14:paraId="2C2B8698" w14:textId="77777777" w:rsidTr="00DA7AD6">
        <w:trPr>
          <w:trHeight w:val="377"/>
        </w:trPr>
        <w:tc>
          <w:tcPr>
            <w:tcW w:w="3970" w:type="dxa"/>
            <w:shd w:val="clear" w:color="auto" w:fill="auto"/>
            <w:vAlign w:val="center"/>
          </w:tcPr>
          <w:p w14:paraId="6D4A5C2B" w14:textId="24806AB6" w:rsidR="00DA7AD6" w:rsidRPr="00A97175" w:rsidRDefault="00DA7AD6" w:rsidP="00DA7AD6">
            <w:pPr>
              <w:jc w:val="center"/>
              <w:rPr>
                <w:rFonts w:ascii="Gotham Book" w:hAnsi="Gotham Book" w:cs="Arial"/>
                <w:sz w:val="22"/>
                <w:szCs w:val="22"/>
              </w:rPr>
            </w:pPr>
            <w:r w:rsidRPr="00A97175">
              <w:rPr>
                <w:rFonts w:ascii="Gotham Book" w:hAnsi="Gotham Book" w:cs="Arial"/>
                <w:sz w:val="22"/>
                <w:szCs w:val="22"/>
              </w:rPr>
              <w:t>PNA - EMERENCIAS</w:t>
            </w:r>
          </w:p>
        </w:tc>
        <w:tc>
          <w:tcPr>
            <w:tcW w:w="2977" w:type="dxa"/>
            <w:shd w:val="clear" w:color="auto" w:fill="auto"/>
            <w:vAlign w:val="center"/>
          </w:tcPr>
          <w:p w14:paraId="58BED62E" w14:textId="6D8A8FBF" w:rsidR="00DA7AD6" w:rsidRPr="00A97175" w:rsidRDefault="00DA7AD6" w:rsidP="00DA7AD6">
            <w:pPr>
              <w:jc w:val="center"/>
              <w:rPr>
                <w:rFonts w:ascii="Gotham Book" w:hAnsi="Gotham Book" w:cs="Arial"/>
                <w:sz w:val="22"/>
                <w:szCs w:val="22"/>
              </w:rPr>
            </w:pPr>
            <w:r w:rsidRPr="00A97175">
              <w:rPr>
                <w:rFonts w:ascii="Gotham Book" w:hAnsi="Gotham Book" w:cs="Arial"/>
                <w:sz w:val="22"/>
                <w:szCs w:val="22"/>
              </w:rPr>
              <w:t>4576-7623</w:t>
            </w:r>
          </w:p>
        </w:tc>
      </w:tr>
      <w:tr w:rsidR="00DA7AD6" w:rsidRPr="00F34BD9" w14:paraId="0B72D502" w14:textId="77777777" w:rsidTr="00DA7AD6">
        <w:trPr>
          <w:trHeight w:val="377"/>
        </w:trPr>
        <w:tc>
          <w:tcPr>
            <w:tcW w:w="3970" w:type="dxa"/>
            <w:shd w:val="clear" w:color="auto" w:fill="auto"/>
            <w:vAlign w:val="center"/>
          </w:tcPr>
          <w:p w14:paraId="2A7DCD87" w14:textId="31C136DC" w:rsidR="00DA7AD6" w:rsidRPr="00A97175" w:rsidRDefault="00DA7AD6" w:rsidP="00DA7AD6">
            <w:pPr>
              <w:jc w:val="center"/>
              <w:rPr>
                <w:rFonts w:ascii="Gotham Book" w:hAnsi="Gotham Book" w:cs="Arial"/>
                <w:sz w:val="22"/>
                <w:szCs w:val="22"/>
              </w:rPr>
            </w:pPr>
            <w:r w:rsidRPr="00A97175">
              <w:rPr>
                <w:rFonts w:ascii="Gotham Book" w:hAnsi="Gotham Book" w:cs="Arial"/>
                <w:sz w:val="22"/>
                <w:szCs w:val="22"/>
              </w:rPr>
              <w:t>PERSONAL OPIP – PABLO SPATA</w:t>
            </w:r>
          </w:p>
        </w:tc>
        <w:tc>
          <w:tcPr>
            <w:tcW w:w="2977" w:type="dxa"/>
            <w:shd w:val="clear" w:color="auto" w:fill="auto"/>
            <w:vAlign w:val="center"/>
          </w:tcPr>
          <w:p w14:paraId="37427442" w14:textId="5C625D8D" w:rsidR="00DA7AD6" w:rsidRPr="00A97175" w:rsidRDefault="00DA7AD6" w:rsidP="00DA7AD6">
            <w:pPr>
              <w:jc w:val="center"/>
              <w:rPr>
                <w:rFonts w:ascii="Gotham Book" w:hAnsi="Gotham Book" w:cs="Arial"/>
                <w:sz w:val="22"/>
                <w:szCs w:val="22"/>
              </w:rPr>
            </w:pPr>
            <w:r w:rsidRPr="00A97175">
              <w:rPr>
                <w:rFonts w:ascii="Gotham Book" w:hAnsi="Gotham Book" w:cs="Arial"/>
                <w:sz w:val="22"/>
                <w:szCs w:val="22"/>
              </w:rPr>
              <w:t>11-153405-2888</w:t>
            </w:r>
          </w:p>
        </w:tc>
      </w:tr>
      <w:tr w:rsidR="00DA7AD6" w:rsidRPr="00F34BD9" w14:paraId="6F091E44" w14:textId="77777777" w:rsidTr="00DA7AD6">
        <w:trPr>
          <w:trHeight w:val="377"/>
        </w:trPr>
        <w:tc>
          <w:tcPr>
            <w:tcW w:w="3970" w:type="dxa"/>
            <w:shd w:val="clear" w:color="auto" w:fill="auto"/>
            <w:vAlign w:val="center"/>
          </w:tcPr>
          <w:p w14:paraId="2BB2A123" w14:textId="3997379C" w:rsidR="00DA7AD6" w:rsidRPr="00A97175" w:rsidRDefault="00DA7AD6" w:rsidP="00DA7AD6">
            <w:pPr>
              <w:jc w:val="center"/>
              <w:rPr>
                <w:rFonts w:ascii="Gotham Book" w:hAnsi="Gotham Book" w:cs="Arial"/>
                <w:sz w:val="22"/>
                <w:szCs w:val="22"/>
              </w:rPr>
            </w:pPr>
            <w:r w:rsidRPr="00A97175">
              <w:rPr>
                <w:rFonts w:ascii="Gotham Book" w:hAnsi="Gotham Book" w:cs="Arial"/>
                <w:sz w:val="22"/>
                <w:szCs w:val="22"/>
              </w:rPr>
              <w:t>SAME</w:t>
            </w:r>
          </w:p>
        </w:tc>
        <w:tc>
          <w:tcPr>
            <w:tcW w:w="2977" w:type="dxa"/>
            <w:shd w:val="clear" w:color="auto" w:fill="auto"/>
            <w:vAlign w:val="center"/>
          </w:tcPr>
          <w:p w14:paraId="7EDC933A" w14:textId="793D344F" w:rsidR="00DA7AD6" w:rsidRPr="00A97175" w:rsidRDefault="00DA7AD6" w:rsidP="00DA7AD6">
            <w:pPr>
              <w:jc w:val="center"/>
              <w:rPr>
                <w:rFonts w:ascii="Gotham Book" w:hAnsi="Gotham Book" w:cs="Arial"/>
                <w:sz w:val="22"/>
                <w:szCs w:val="22"/>
              </w:rPr>
            </w:pPr>
            <w:r>
              <w:rPr>
                <w:rFonts w:ascii="Gotham Book" w:hAnsi="Gotham Book" w:cs="Arial"/>
                <w:sz w:val="22"/>
                <w:szCs w:val="22"/>
              </w:rPr>
              <w:t>107 / 911</w:t>
            </w:r>
          </w:p>
        </w:tc>
      </w:tr>
    </w:tbl>
    <w:p w14:paraId="19E9C254" w14:textId="77777777" w:rsidR="00DA7AD6" w:rsidRPr="00725973" w:rsidRDefault="00DA7AD6" w:rsidP="00DA7AD6">
      <w:pPr>
        <w:jc w:val="both"/>
        <w:rPr>
          <w:rFonts w:ascii="Gotham Book" w:hAnsi="Gotham Book" w:cs="Arial"/>
          <w:sz w:val="22"/>
          <w:szCs w:val="20"/>
        </w:rPr>
      </w:pPr>
    </w:p>
    <w:p w14:paraId="79D6C759" w14:textId="77777777" w:rsidR="00725973" w:rsidRPr="00725973" w:rsidRDefault="00725973" w:rsidP="00DA7AD6">
      <w:pPr>
        <w:pStyle w:val="Prrafodelista"/>
        <w:numPr>
          <w:ilvl w:val="0"/>
          <w:numId w:val="15"/>
        </w:numPr>
        <w:ind w:left="720"/>
        <w:jc w:val="both"/>
        <w:rPr>
          <w:rFonts w:ascii="Gotham Book" w:hAnsi="Gotham Book" w:cs="Arial"/>
          <w:sz w:val="22"/>
          <w:szCs w:val="20"/>
          <w:lang w:val="es-AR"/>
        </w:rPr>
      </w:pPr>
      <w:r w:rsidRPr="00725973">
        <w:rPr>
          <w:rFonts w:ascii="Gotham Book" w:hAnsi="Gotham Book" w:cs="Arial"/>
          <w:sz w:val="22"/>
          <w:szCs w:val="20"/>
          <w:lang w:val="es-AR"/>
        </w:rPr>
        <w:t>El personal que estuvo en contacto con la operación del buque, se mantendrá apartado en un sector de la instalación portuaria y no podrá abandonar la misma hasta tanto la Autoridad Sanitaria lo permita.</w:t>
      </w:r>
    </w:p>
    <w:p w14:paraId="3FAA91A6" w14:textId="77777777" w:rsidR="00725973" w:rsidRDefault="00725973" w:rsidP="00DA7AD6">
      <w:pPr>
        <w:pStyle w:val="Prrafodelista"/>
        <w:numPr>
          <w:ilvl w:val="0"/>
          <w:numId w:val="15"/>
        </w:numPr>
        <w:ind w:left="720"/>
        <w:jc w:val="both"/>
        <w:rPr>
          <w:rFonts w:ascii="Gotham Book" w:hAnsi="Gotham Book" w:cs="Arial"/>
          <w:sz w:val="22"/>
          <w:szCs w:val="20"/>
          <w:lang w:val="es-AR"/>
        </w:rPr>
      </w:pPr>
      <w:r w:rsidRPr="00725973">
        <w:rPr>
          <w:rFonts w:ascii="Gotham Book" w:hAnsi="Gotham Book" w:cs="Arial"/>
          <w:sz w:val="22"/>
          <w:szCs w:val="20"/>
          <w:lang w:val="es-AR"/>
        </w:rPr>
        <w:t xml:space="preserve">Toda coordinación que se deba realizar con el </w:t>
      </w:r>
      <w:proofErr w:type="gramStart"/>
      <w:r w:rsidRPr="00725973">
        <w:rPr>
          <w:rFonts w:ascii="Gotham Book" w:hAnsi="Gotham Book" w:cs="Arial"/>
          <w:sz w:val="22"/>
          <w:szCs w:val="20"/>
          <w:lang w:val="es-AR"/>
        </w:rPr>
        <w:t>buque,</w:t>
      </w:r>
      <w:proofErr w:type="gramEnd"/>
      <w:r w:rsidRPr="00725973">
        <w:rPr>
          <w:rFonts w:ascii="Gotham Book" w:hAnsi="Gotham Book" w:cs="Arial"/>
          <w:sz w:val="22"/>
          <w:szCs w:val="20"/>
          <w:lang w:val="es-AR"/>
        </w:rPr>
        <w:t xml:space="preserve"> se realizará a través de su Capitán u oficial de guardia que está a cargo en ese momento. Si fuera necesario evacuar a un tripulante o pasajero, se </w:t>
      </w:r>
      <w:r w:rsidRPr="00DA7AD6">
        <w:rPr>
          <w:rFonts w:ascii="Gotham Book" w:hAnsi="Gotham Book" w:cs="Arial"/>
          <w:b/>
          <w:sz w:val="22"/>
          <w:szCs w:val="20"/>
          <w:lang w:val="es-AR"/>
        </w:rPr>
        <w:t>DEBERÁ</w:t>
      </w:r>
      <w:r w:rsidRPr="00725973">
        <w:rPr>
          <w:rFonts w:ascii="Gotham Book" w:hAnsi="Gotham Book" w:cs="Arial"/>
          <w:sz w:val="22"/>
          <w:szCs w:val="20"/>
          <w:lang w:val="es-AR"/>
        </w:rPr>
        <w:t xml:space="preserve"> coordinar tal procedimiento con la PNA, bajo instrucciones de SANIDAD DE FRONTERAS. En este supuesto, el buque permanecerá en muelle, en cuarentena, con planchada levantada hasta tanto la Autoridad Sanitaria se haga cargo de la situación, con guardia de PNA.</w:t>
      </w:r>
    </w:p>
    <w:p w14:paraId="10619BEB" w14:textId="77777777" w:rsidR="00DA7AD6" w:rsidRPr="00DA7AD6" w:rsidRDefault="00DA7AD6" w:rsidP="00DA7AD6">
      <w:pPr>
        <w:pStyle w:val="Prrafodelista"/>
        <w:numPr>
          <w:ilvl w:val="0"/>
          <w:numId w:val="15"/>
        </w:numPr>
        <w:ind w:left="720"/>
        <w:jc w:val="both"/>
        <w:rPr>
          <w:rFonts w:ascii="Gotham Book" w:hAnsi="Gotham Book" w:cs="Arial"/>
          <w:sz w:val="22"/>
          <w:szCs w:val="20"/>
          <w:lang w:val="es-AR"/>
        </w:rPr>
      </w:pPr>
      <w:r w:rsidRPr="00DA7AD6">
        <w:rPr>
          <w:rFonts w:ascii="Gotham Book" w:hAnsi="Gotham Book" w:cs="Arial"/>
          <w:sz w:val="22"/>
          <w:szCs w:val="20"/>
          <w:lang w:val="es-AR"/>
        </w:rPr>
        <w:t>Los tripulantes del buque que tengan diagnostico confirmado de COVID-19, o bien presenten características de caso sospechoso, permanecerán aislados en cabinas del buque que cuenten con instalaciones sanitarias individuales.</w:t>
      </w:r>
    </w:p>
    <w:p w14:paraId="4EBBA97A" w14:textId="5F49FE9C" w:rsidR="00DA7AD6" w:rsidRDefault="00DA7AD6" w:rsidP="00DA7AD6">
      <w:pPr>
        <w:pStyle w:val="Prrafodelista"/>
        <w:numPr>
          <w:ilvl w:val="0"/>
          <w:numId w:val="15"/>
        </w:numPr>
        <w:ind w:left="720"/>
        <w:jc w:val="both"/>
        <w:rPr>
          <w:rFonts w:ascii="Gotham Book" w:hAnsi="Gotham Book" w:cs="Arial"/>
          <w:sz w:val="22"/>
          <w:szCs w:val="20"/>
          <w:lang w:val="es-AR"/>
        </w:rPr>
      </w:pPr>
      <w:r w:rsidRPr="00DA7AD6">
        <w:rPr>
          <w:rFonts w:ascii="Gotham Book" w:hAnsi="Gotham Book" w:cs="Arial"/>
          <w:sz w:val="22"/>
          <w:szCs w:val="20"/>
          <w:lang w:val="es-AR"/>
        </w:rPr>
        <w:t>Toda autoridad, o personal esencial, ajeno al buque, que deba embarcar por razones de necesidad manifiesta, DEBERÁ utilizar equipo de protección personal biológico</w:t>
      </w:r>
      <w:r>
        <w:rPr>
          <w:rFonts w:ascii="Gotham Book" w:hAnsi="Gotham Book" w:cs="Arial"/>
          <w:sz w:val="22"/>
          <w:szCs w:val="20"/>
          <w:lang w:val="es-AR"/>
        </w:rPr>
        <w:t>.</w:t>
      </w:r>
    </w:p>
    <w:p w14:paraId="4DD138C0" w14:textId="77777777" w:rsidR="00DA7AD6" w:rsidRPr="00DA7AD6" w:rsidRDefault="00DA7AD6" w:rsidP="00DA7AD6">
      <w:pPr>
        <w:pStyle w:val="Prrafodelista"/>
        <w:numPr>
          <w:ilvl w:val="0"/>
          <w:numId w:val="15"/>
        </w:numPr>
        <w:ind w:left="720"/>
        <w:jc w:val="both"/>
        <w:rPr>
          <w:rFonts w:ascii="Gotham Book" w:hAnsi="Gotham Book" w:cs="Arial"/>
          <w:sz w:val="22"/>
          <w:szCs w:val="20"/>
          <w:lang w:val="es-AR"/>
        </w:rPr>
      </w:pPr>
      <w:r w:rsidRPr="00DA7AD6">
        <w:rPr>
          <w:rFonts w:ascii="Gotham Book" w:hAnsi="Gotham Book" w:cs="Arial"/>
          <w:sz w:val="22"/>
          <w:szCs w:val="20"/>
          <w:lang w:val="es-AR"/>
        </w:rPr>
        <w:t xml:space="preserve">Los buques podrán realizar cuarentena en los muelles donde se encuentran amarrados, siempre que no sea en un muelle altamente operativo, en cuyo caso deberá mover a otro sitio no operativo dentro de puerto si existe esa posibilidad, o en caso contrario, deberá salir a fondear a ZONA COMUN en posición a determinar </w:t>
      </w:r>
      <w:proofErr w:type="gramStart"/>
      <w:r w:rsidRPr="00DA7AD6">
        <w:rPr>
          <w:rFonts w:ascii="Gotham Book" w:hAnsi="Gotham Book" w:cs="Arial"/>
          <w:sz w:val="22"/>
          <w:szCs w:val="20"/>
          <w:lang w:val="es-AR"/>
        </w:rPr>
        <w:t>por  PNA</w:t>
      </w:r>
      <w:proofErr w:type="gramEnd"/>
      <w:r w:rsidRPr="00DA7AD6">
        <w:rPr>
          <w:rFonts w:ascii="Gotham Book" w:hAnsi="Gotham Book" w:cs="Arial"/>
          <w:sz w:val="22"/>
          <w:szCs w:val="20"/>
          <w:lang w:val="es-AR"/>
        </w:rPr>
        <w:t>.</w:t>
      </w:r>
    </w:p>
    <w:p w14:paraId="3727655E" w14:textId="77777777" w:rsidR="00DA7AD6" w:rsidRPr="00DA7AD6" w:rsidRDefault="00DA7AD6" w:rsidP="00DA7AD6">
      <w:pPr>
        <w:pStyle w:val="Prrafodelista"/>
        <w:numPr>
          <w:ilvl w:val="0"/>
          <w:numId w:val="15"/>
        </w:numPr>
        <w:ind w:left="720"/>
        <w:jc w:val="both"/>
        <w:rPr>
          <w:rFonts w:ascii="Gotham Book" w:hAnsi="Gotham Book" w:cs="Arial"/>
          <w:sz w:val="22"/>
          <w:szCs w:val="20"/>
          <w:lang w:val="es-AR"/>
        </w:rPr>
      </w:pPr>
      <w:r w:rsidRPr="00DA7AD6">
        <w:rPr>
          <w:rFonts w:ascii="Gotham Book" w:hAnsi="Gotham Book" w:cs="Arial"/>
          <w:sz w:val="22"/>
          <w:szCs w:val="20"/>
          <w:lang w:val="es-AR"/>
        </w:rPr>
        <w:t>Para el movimiento del buque dentro de puerto o bien para salir a zona de fondeo, se deberá contar con el servicio de Prácticos de Puerto embarcado y remolques adecuados a la maniobra a realizar.</w:t>
      </w:r>
    </w:p>
    <w:p w14:paraId="34B98FDF" w14:textId="334CB6B6" w:rsidR="00DA7AD6" w:rsidRPr="00DA7AD6" w:rsidRDefault="00DA7AD6" w:rsidP="00DA7AD6">
      <w:pPr>
        <w:pStyle w:val="Prrafodelista"/>
        <w:numPr>
          <w:ilvl w:val="0"/>
          <w:numId w:val="15"/>
        </w:numPr>
        <w:ind w:left="720"/>
        <w:jc w:val="both"/>
        <w:rPr>
          <w:rFonts w:ascii="Gotham Book" w:hAnsi="Gotham Book" w:cs="Arial"/>
          <w:sz w:val="22"/>
          <w:szCs w:val="20"/>
          <w:lang w:val="es-AR"/>
        </w:rPr>
      </w:pPr>
      <w:r w:rsidRPr="00DA7AD6">
        <w:rPr>
          <w:rFonts w:ascii="Gotham Book" w:hAnsi="Gotham Book" w:cs="Arial"/>
          <w:sz w:val="22"/>
          <w:szCs w:val="20"/>
          <w:lang w:val="es-AR"/>
        </w:rPr>
        <w:t xml:space="preserve">En caso de realizarse movimiento dentro de puerto, la AGP dispondrá de un tráiler de aislamiento que se posicionará en el muelle de cuarentena, para el descarte de los equipos de protección biológica que utilicen los Prácticos o cualquier persona que haya abordado el buque. Los </w:t>
      </w:r>
      <w:proofErr w:type="spellStart"/>
      <w:r w:rsidRPr="00DA7AD6">
        <w:rPr>
          <w:rFonts w:ascii="Gotham Book" w:hAnsi="Gotham Book" w:cs="Arial"/>
          <w:sz w:val="22"/>
          <w:szCs w:val="20"/>
          <w:lang w:val="es-AR"/>
        </w:rPr>
        <w:t>cuales</w:t>
      </w:r>
      <w:proofErr w:type="spellEnd"/>
      <w:r w:rsidRPr="00DA7AD6">
        <w:rPr>
          <w:rFonts w:ascii="Gotham Book" w:hAnsi="Gotham Book" w:cs="Arial"/>
          <w:sz w:val="22"/>
          <w:szCs w:val="20"/>
          <w:lang w:val="es-AR"/>
        </w:rPr>
        <w:t xml:space="preserve"> serán tratados </w:t>
      </w:r>
      <w:proofErr w:type="gramStart"/>
      <w:r w:rsidRPr="00DA7AD6">
        <w:rPr>
          <w:rFonts w:ascii="Gotham Book" w:hAnsi="Gotham Book" w:cs="Arial"/>
          <w:sz w:val="22"/>
          <w:szCs w:val="20"/>
          <w:lang w:val="es-AR"/>
        </w:rPr>
        <w:t>de acuerdo a</w:t>
      </w:r>
      <w:proofErr w:type="gramEnd"/>
      <w:r w:rsidRPr="00DA7AD6">
        <w:rPr>
          <w:rFonts w:ascii="Gotham Book" w:hAnsi="Gotham Book" w:cs="Arial"/>
          <w:sz w:val="22"/>
          <w:szCs w:val="20"/>
          <w:lang w:val="es-AR"/>
        </w:rPr>
        <w:t xml:space="preserve"> la normativa nacional vigente.</w:t>
      </w:r>
    </w:p>
    <w:p w14:paraId="1EAA6C31" w14:textId="77777777" w:rsidR="00DA7AD6" w:rsidRPr="00DA7AD6" w:rsidRDefault="00DA7AD6" w:rsidP="00DA7AD6">
      <w:pPr>
        <w:pStyle w:val="Prrafodelista"/>
        <w:numPr>
          <w:ilvl w:val="0"/>
          <w:numId w:val="15"/>
        </w:numPr>
        <w:ind w:left="720"/>
        <w:jc w:val="both"/>
        <w:rPr>
          <w:rFonts w:ascii="Gotham Book" w:hAnsi="Gotham Book" w:cs="Arial"/>
          <w:sz w:val="22"/>
          <w:szCs w:val="20"/>
          <w:lang w:val="es-AR"/>
        </w:rPr>
      </w:pPr>
      <w:r w:rsidRPr="00DA7AD6">
        <w:rPr>
          <w:rFonts w:ascii="Gotham Book" w:hAnsi="Gotham Book" w:cs="Arial"/>
          <w:sz w:val="22"/>
          <w:szCs w:val="20"/>
          <w:lang w:val="es-AR"/>
        </w:rPr>
        <w:t xml:space="preserve">Como equipo de protección personal adicional, la AGPSE dispondrá cuando así se requiera la intervención de personal sanitario o de seguridad, de al menos 10 equipos descartables, compuesto por traje, barbijo y </w:t>
      </w:r>
      <w:proofErr w:type="spellStart"/>
      <w:r w:rsidRPr="00DA7AD6">
        <w:rPr>
          <w:rFonts w:ascii="Gotham Book" w:hAnsi="Gotham Book" w:cs="Arial"/>
          <w:sz w:val="22"/>
          <w:szCs w:val="20"/>
          <w:lang w:val="es-AR"/>
        </w:rPr>
        <w:t>antiparra</w:t>
      </w:r>
      <w:proofErr w:type="spellEnd"/>
      <w:r w:rsidRPr="00DA7AD6">
        <w:rPr>
          <w:rFonts w:ascii="Gotham Book" w:hAnsi="Gotham Book" w:cs="Arial"/>
          <w:sz w:val="22"/>
          <w:szCs w:val="20"/>
          <w:lang w:val="es-AR"/>
        </w:rPr>
        <w:t>, que estarán, al menos CUATRO (4) de ellos, a disposición del OPIP en un móvil en todo momento.</w:t>
      </w:r>
    </w:p>
    <w:p w14:paraId="210A2E99" w14:textId="77777777" w:rsidR="00DA7AD6" w:rsidRPr="00DA7AD6" w:rsidRDefault="00DA7AD6" w:rsidP="00DA7AD6">
      <w:pPr>
        <w:pStyle w:val="Prrafodelista"/>
        <w:spacing w:after="200" w:line="276" w:lineRule="auto"/>
        <w:ind w:left="1080"/>
        <w:contextualSpacing w:val="0"/>
        <w:jc w:val="both"/>
        <w:rPr>
          <w:rFonts w:ascii="Arial" w:hAnsi="Arial" w:cs="Arial"/>
          <w:lang w:val="es-AR"/>
        </w:rPr>
      </w:pPr>
    </w:p>
    <w:p w14:paraId="0DA271F0" w14:textId="77777777" w:rsidR="00725973" w:rsidRPr="00725973" w:rsidRDefault="00725973" w:rsidP="00DA7AD6">
      <w:pPr>
        <w:pStyle w:val="Prrafodelista"/>
        <w:numPr>
          <w:ilvl w:val="0"/>
          <w:numId w:val="15"/>
        </w:numPr>
        <w:ind w:left="720"/>
        <w:jc w:val="both"/>
        <w:rPr>
          <w:rFonts w:ascii="Gotham Book" w:hAnsi="Gotham Book" w:cs="Arial"/>
          <w:sz w:val="22"/>
          <w:szCs w:val="20"/>
          <w:lang w:val="es-AR"/>
        </w:rPr>
      </w:pPr>
      <w:r w:rsidRPr="00725973">
        <w:rPr>
          <w:rFonts w:ascii="Gotham Book" w:hAnsi="Gotham Book" w:cs="Arial"/>
          <w:sz w:val="22"/>
          <w:szCs w:val="20"/>
          <w:lang w:val="es-AR"/>
        </w:rPr>
        <w:lastRenderedPageBreak/>
        <w:t xml:space="preserve">En todos los casos, si SANIDAD DE FRONTERAS decidiera </w:t>
      </w:r>
      <w:r w:rsidRPr="00DA7AD6">
        <w:rPr>
          <w:rFonts w:ascii="Gotham Book" w:hAnsi="Gotham Book" w:cs="Arial"/>
          <w:b/>
          <w:sz w:val="22"/>
          <w:szCs w:val="20"/>
          <w:lang w:val="es-AR"/>
        </w:rPr>
        <w:t>evacuar</w:t>
      </w:r>
      <w:r w:rsidRPr="00725973">
        <w:rPr>
          <w:rFonts w:ascii="Gotham Book" w:hAnsi="Gotham Book" w:cs="Arial"/>
          <w:sz w:val="22"/>
          <w:szCs w:val="20"/>
          <w:lang w:val="es-AR"/>
        </w:rPr>
        <w:t xml:space="preserve"> al pasajero o tripulante que se encuentre a bordo del buque, lo hará con personal propio hasta su ingreso a la ambulancia del SISTEMA DE ATENCIÓN MÉDICA DE EMERGENCIAS DE LA CIUDAD DE BUENOS AIRES (SAME), con colaboración de la PNA.</w:t>
      </w:r>
    </w:p>
    <w:p w14:paraId="155A4486" w14:textId="77777777" w:rsidR="00725973" w:rsidRPr="00725973" w:rsidRDefault="00725973" w:rsidP="00DA7AD6">
      <w:pPr>
        <w:pStyle w:val="Prrafodelista"/>
        <w:numPr>
          <w:ilvl w:val="0"/>
          <w:numId w:val="15"/>
        </w:numPr>
        <w:ind w:left="720"/>
        <w:jc w:val="both"/>
        <w:rPr>
          <w:rFonts w:ascii="Gotham Book" w:hAnsi="Gotham Book" w:cs="Arial"/>
          <w:sz w:val="22"/>
          <w:szCs w:val="20"/>
          <w:lang w:val="es-AR"/>
        </w:rPr>
      </w:pPr>
      <w:r w:rsidRPr="00725973">
        <w:rPr>
          <w:rFonts w:ascii="Gotham Book" w:hAnsi="Gotham Book" w:cs="Arial"/>
          <w:sz w:val="22"/>
          <w:szCs w:val="20"/>
          <w:lang w:val="es-AR"/>
        </w:rPr>
        <w:t>En el caso de que el paciente se resistiese al aislamiento, se extremarán las prevenciones del personal de la fuerza de seguridad, (PNA), el cual DEBERÁ utilizar guantes, barbijos y protección ocular.</w:t>
      </w:r>
    </w:p>
    <w:p w14:paraId="43038C0A" w14:textId="0C08FAB0" w:rsidR="00725973" w:rsidRPr="00725973" w:rsidRDefault="00725973" w:rsidP="00DA7AD6">
      <w:pPr>
        <w:pStyle w:val="Prrafodelista"/>
        <w:numPr>
          <w:ilvl w:val="0"/>
          <w:numId w:val="15"/>
        </w:numPr>
        <w:ind w:left="720"/>
        <w:jc w:val="both"/>
        <w:rPr>
          <w:rFonts w:ascii="Gotham Book" w:hAnsi="Gotham Book" w:cs="Arial"/>
          <w:sz w:val="22"/>
          <w:szCs w:val="20"/>
          <w:lang w:val="es-AR"/>
        </w:rPr>
      </w:pPr>
      <w:proofErr w:type="gramStart"/>
      <w:r w:rsidRPr="00725973">
        <w:rPr>
          <w:rFonts w:ascii="Gotham Book" w:hAnsi="Gotham Book" w:cs="Arial"/>
          <w:sz w:val="22"/>
          <w:szCs w:val="20"/>
          <w:lang w:val="es-AR"/>
        </w:rPr>
        <w:t>En caso que</w:t>
      </w:r>
      <w:proofErr w:type="gramEnd"/>
      <w:r w:rsidRPr="00725973">
        <w:rPr>
          <w:rFonts w:ascii="Gotham Book" w:hAnsi="Gotham Book" w:cs="Arial"/>
          <w:sz w:val="22"/>
          <w:szCs w:val="20"/>
          <w:lang w:val="es-AR"/>
        </w:rPr>
        <w:t xml:space="preserve"> un tripulante con un cuadro sospechoso, por algún motivo excepcional se encontrase en la instalación portuaria o bien un empleado de dicha instalación que deba ser evacuado, el mismo aguardará su traslado en una sala de aislamiento, que además de buenas condiciones de higiene debe contar con instalación sanitaria de uso exclusivo. </w:t>
      </w:r>
    </w:p>
    <w:p w14:paraId="1FFCB911" w14:textId="47BC551F" w:rsidR="00EA5A25" w:rsidRDefault="00725973" w:rsidP="00FF01EF">
      <w:pPr>
        <w:pStyle w:val="Prrafodelista"/>
        <w:numPr>
          <w:ilvl w:val="0"/>
          <w:numId w:val="15"/>
        </w:numPr>
        <w:ind w:left="720"/>
        <w:jc w:val="both"/>
        <w:rPr>
          <w:rFonts w:ascii="Gotham Book" w:hAnsi="Gotham Book" w:cs="Arial"/>
          <w:sz w:val="22"/>
          <w:szCs w:val="20"/>
          <w:lang w:val="es-AR"/>
        </w:rPr>
      </w:pPr>
      <w:r w:rsidRPr="00725973">
        <w:rPr>
          <w:rFonts w:ascii="Gotham Book" w:hAnsi="Gotham Book" w:cs="Arial"/>
          <w:sz w:val="22"/>
          <w:szCs w:val="20"/>
          <w:lang w:val="es-AR"/>
        </w:rPr>
        <w:t>Producido el traslado del paciente que haya estado en sala de aislamiento, se desinfectará la misma, con productos adecuados y personal capacitado, previo a cualquier ingreso a la misma.</w:t>
      </w:r>
    </w:p>
    <w:p w14:paraId="1F1A602E" w14:textId="77777777" w:rsidR="00FF01EF" w:rsidRPr="00FF01EF" w:rsidRDefault="00FF01EF" w:rsidP="00FF01EF">
      <w:pPr>
        <w:pStyle w:val="Prrafodelista"/>
        <w:jc w:val="both"/>
        <w:rPr>
          <w:rFonts w:ascii="Gotham Book" w:hAnsi="Gotham Book" w:cs="Arial"/>
          <w:sz w:val="22"/>
          <w:szCs w:val="20"/>
          <w:lang w:val="es-AR"/>
        </w:rPr>
      </w:pPr>
    </w:p>
    <w:p w14:paraId="7D28C439" w14:textId="77777777" w:rsidR="00EA5A25" w:rsidRDefault="00EA5A25" w:rsidP="00EA5A25">
      <w:pPr>
        <w:rPr>
          <w:rFonts w:ascii="Gotham Book" w:hAnsi="Gotham Book" w:cs="Arial"/>
          <w:sz w:val="22"/>
          <w:szCs w:val="20"/>
          <w:lang w:val="es-AR"/>
        </w:rPr>
      </w:pPr>
    </w:p>
    <w:p w14:paraId="0112B75A" w14:textId="77777777" w:rsidR="00E001AF" w:rsidRDefault="00E001AF" w:rsidP="00EA5A25">
      <w:pPr>
        <w:rPr>
          <w:rFonts w:ascii="Gotham Book" w:hAnsi="Gotham Book" w:cs="Arial"/>
          <w:sz w:val="22"/>
          <w:szCs w:val="20"/>
          <w:lang w:val="es-AR"/>
        </w:rPr>
      </w:pPr>
    </w:p>
    <w:p w14:paraId="5FB894EB" w14:textId="77777777" w:rsidR="00FF01EF" w:rsidRDefault="00FF01EF" w:rsidP="00EA5A25">
      <w:pPr>
        <w:rPr>
          <w:rFonts w:ascii="Gotham Book" w:hAnsi="Gotham Book" w:cs="Arial"/>
          <w:sz w:val="22"/>
          <w:szCs w:val="20"/>
          <w:lang w:val="es-AR"/>
        </w:rPr>
      </w:pPr>
    </w:p>
    <w:p w14:paraId="4735E0D3" w14:textId="77777777" w:rsidR="00FF01EF" w:rsidRDefault="00FF01EF" w:rsidP="00EA5A25">
      <w:pPr>
        <w:rPr>
          <w:rFonts w:ascii="Gotham Book" w:hAnsi="Gotham Book" w:cs="Arial"/>
          <w:sz w:val="22"/>
          <w:szCs w:val="20"/>
          <w:lang w:val="es-AR"/>
        </w:rPr>
      </w:pPr>
    </w:p>
    <w:p w14:paraId="78FED63E" w14:textId="77777777" w:rsidR="00FF01EF" w:rsidRDefault="00FF01EF" w:rsidP="00EA5A25">
      <w:pPr>
        <w:rPr>
          <w:rFonts w:ascii="Gotham Book" w:hAnsi="Gotham Book" w:cs="Arial"/>
          <w:sz w:val="22"/>
          <w:szCs w:val="20"/>
          <w:lang w:val="es-AR"/>
        </w:rPr>
      </w:pPr>
    </w:p>
    <w:p w14:paraId="6B2E7E84" w14:textId="77777777" w:rsidR="00FF01EF" w:rsidRDefault="00FF01EF" w:rsidP="00EA5A25">
      <w:pPr>
        <w:rPr>
          <w:rFonts w:ascii="Gotham Book" w:hAnsi="Gotham Book" w:cs="Arial"/>
          <w:sz w:val="22"/>
          <w:szCs w:val="20"/>
          <w:lang w:val="es-AR"/>
        </w:rPr>
      </w:pPr>
    </w:p>
    <w:p w14:paraId="2076FF91" w14:textId="77777777" w:rsidR="00862296" w:rsidRDefault="00725973" w:rsidP="00EA5A25">
      <w:pPr>
        <w:jc w:val="center"/>
        <w:rPr>
          <w:rFonts w:ascii="Gotham Book" w:hAnsi="Gotham Book" w:cs="Arial"/>
          <w:b/>
          <w:bCs/>
          <w:szCs w:val="22"/>
          <w:lang w:val="es-AR"/>
        </w:rPr>
      </w:pPr>
      <w:r w:rsidRPr="00BA28CD">
        <w:rPr>
          <w:rFonts w:ascii="Gotham Book" w:hAnsi="Gotham Book" w:cs="Arial"/>
          <w:b/>
          <w:bCs/>
          <w:szCs w:val="22"/>
          <w:lang w:val="es-AR"/>
        </w:rPr>
        <w:t>Se informa que los pacientes evacuados podrán s</w:t>
      </w:r>
      <w:r w:rsidR="00862296">
        <w:rPr>
          <w:rFonts w:ascii="Gotham Book" w:hAnsi="Gotham Book" w:cs="Arial"/>
          <w:b/>
          <w:bCs/>
          <w:szCs w:val="22"/>
          <w:lang w:val="es-AR"/>
        </w:rPr>
        <w:t xml:space="preserve">er trasladados a los siguientes </w:t>
      </w:r>
      <w:r w:rsidRPr="00BA28CD">
        <w:rPr>
          <w:rFonts w:ascii="Gotham Book" w:hAnsi="Gotham Book" w:cs="Arial"/>
          <w:b/>
          <w:bCs/>
          <w:szCs w:val="22"/>
          <w:lang w:val="es-AR"/>
        </w:rPr>
        <w:t>establecimientos médicos de la Ciudad Autónoma de Buenos Aires:</w:t>
      </w:r>
    </w:p>
    <w:p w14:paraId="6058F9CD" w14:textId="10372217" w:rsidR="00BA28CD" w:rsidRPr="00862296" w:rsidRDefault="00725973" w:rsidP="00EA5A25">
      <w:pPr>
        <w:jc w:val="center"/>
        <w:rPr>
          <w:rFonts w:ascii="Gotham Book" w:hAnsi="Gotham Book" w:cs="Arial"/>
          <w:b/>
          <w:bCs/>
          <w:szCs w:val="22"/>
          <w:lang w:val="es-AR"/>
        </w:rPr>
      </w:pPr>
      <w:r w:rsidRPr="00BA28CD">
        <w:rPr>
          <w:rFonts w:ascii="Gotham Book" w:hAnsi="Gotham Book" w:cs="Arial"/>
          <w:szCs w:val="22"/>
          <w:lang w:val="es-AR"/>
        </w:rPr>
        <w:t>Hospital General de Agudos Dr. Juan A. Fernández</w:t>
      </w:r>
    </w:p>
    <w:p w14:paraId="44584D03" w14:textId="77777777" w:rsidR="00BA28CD" w:rsidRPr="00BA28CD" w:rsidRDefault="00725973" w:rsidP="00EA5A25">
      <w:pPr>
        <w:jc w:val="center"/>
        <w:rPr>
          <w:rFonts w:ascii="Gotham Book" w:hAnsi="Gotham Book" w:cs="Arial"/>
          <w:szCs w:val="22"/>
          <w:lang w:val="es-AR"/>
        </w:rPr>
      </w:pPr>
      <w:r w:rsidRPr="00BA28CD">
        <w:rPr>
          <w:rFonts w:ascii="Gotham Book" w:hAnsi="Gotham Book" w:cs="Arial"/>
          <w:szCs w:val="22"/>
          <w:lang w:val="es-AR"/>
        </w:rPr>
        <w:t>Hospital General de Agudos Dr. Cosme Argerich</w:t>
      </w:r>
    </w:p>
    <w:p w14:paraId="23A2CF6D" w14:textId="77777777" w:rsidR="00BA28CD" w:rsidRPr="00BA28CD" w:rsidRDefault="00725973" w:rsidP="00EA5A25">
      <w:pPr>
        <w:jc w:val="center"/>
        <w:rPr>
          <w:rFonts w:ascii="Gotham Book" w:hAnsi="Gotham Book" w:cs="Arial"/>
          <w:szCs w:val="22"/>
          <w:lang w:val="es-AR"/>
        </w:rPr>
      </w:pPr>
      <w:r w:rsidRPr="00BA28CD">
        <w:rPr>
          <w:rFonts w:ascii="Gotham Book" w:hAnsi="Gotham Book" w:cs="Arial"/>
          <w:szCs w:val="22"/>
          <w:lang w:val="es-AR"/>
        </w:rPr>
        <w:t>Hospital de Infecciosas Francisco Javier Muñiz</w:t>
      </w:r>
    </w:p>
    <w:p w14:paraId="6342244C" w14:textId="4234C03A" w:rsidR="00725973" w:rsidRPr="00BA28CD" w:rsidRDefault="00BA28CD" w:rsidP="00EA5A25">
      <w:pPr>
        <w:jc w:val="center"/>
        <w:rPr>
          <w:rFonts w:ascii="Gotham Book" w:hAnsi="Gotham Book" w:cs="Arial"/>
          <w:b/>
          <w:bCs/>
          <w:szCs w:val="22"/>
          <w:lang w:val="es-AR"/>
        </w:rPr>
      </w:pPr>
      <w:r w:rsidRPr="00BA28CD">
        <w:rPr>
          <w:rFonts w:ascii="Gotham Book" w:hAnsi="Gotham Book" w:cs="Arial"/>
          <w:b/>
          <w:bCs/>
          <w:szCs w:val="22"/>
          <w:lang w:val="es-AR"/>
        </w:rPr>
        <w:t>S</w:t>
      </w:r>
      <w:r w:rsidR="00725973" w:rsidRPr="00BA28CD">
        <w:rPr>
          <w:rFonts w:ascii="Gotham Book" w:hAnsi="Gotham Book" w:cs="Arial"/>
          <w:b/>
          <w:bCs/>
          <w:szCs w:val="22"/>
          <w:lang w:val="es-AR"/>
        </w:rPr>
        <w:t>iempre con coordinación de la Autoridad Sanitaria y del SAME.</w:t>
      </w:r>
    </w:p>
    <w:p w14:paraId="6639539C" w14:textId="1EC3141D" w:rsidR="00C26E33" w:rsidRPr="00BA28CD" w:rsidRDefault="00725973" w:rsidP="00862296">
      <w:pPr>
        <w:rPr>
          <w:rFonts w:ascii="Gotham Book" w:hAnsi="Gotham Book" w:cs="Arial"/>
          <w:sz w:val="22"/>
          <w:szCs w:val="20"/>
          <w:lang w:val="es-AR"/>
        </w:rPr>
      </w:pPr>
      <w:r w:rsidRPr="00BA28CD">
        <w:rPr>
          <w:noProof/>
          <w:lang w:val="es-AR" w:eastAsia="es-AR"/>
        </w:rPr>
        <mc:AlternateContent>
          <mc:Choice Requires="wps">
            <w:drawing>
              <wp:anchor distT="0" distB="0" distL="114300" distR="114300" simplePos="0" relativeHeight="251662336" behindDoc="0" locked="0" layoutInCell="1" allowOverlap="1" wp14:anchorId="4262411A" wp14:editId="4E685371">
                <wp:simplePos x="0" y="0"/>
                <wp:positionH relativeFrom="column">
                  <wp:posOffset>-1384935</wp:posOffset>
                </wp:positionH>
                <wp:positionV relativeFrom="paragraph">
                  <wp:posOffset>1179195</wp:posOffset>
                </wp:positionV>
                <wp:extent cx="0" cy="228600"/>
                <wp:effectExtent l="95250" t="19050" r="76200" b="95250"/>
                <wp:wrapNone/>
                <wp:docPr id="25" name="Conector recto de flecha 25"/>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rgbClr val="00B0F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4927C92" id="_x0000_t32" coordsize="21600,21600" o:spt="32" o:oned="t" path="m,l21600,21600e" filled="f">
                <v:path arrowok="t" fillok="f" o:connecttype="none"/>
                <o:lock v:ext="edit" shapetype="t"/>
              </v:shapetype>
              <v:shape id="Conector recto de flecha 25" o:spid="_x0000_s1026" type="#_x0000_t32" style="position:absolute;margin-left:-109.05pt;margin-top:92.85pt;width:0;height:1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" strokecolor="#00b0f0" strokeweight="2pt">
                <v:stroke endarrow="open"/>
                <v:shadow on="t" color="black" opacity="24903f" origin=",.5" offset="0,.55556mm"/>
              </v:shape>
            </w:pict>
          </mc:Fallback>
        </mc:AlternateContent>
      </w:r>
      <w:bookmarkEnd w:id="1"/>
    </w:p>
    <w:sectPr w:rsidR="00C26E33" w:rsidRPr="00BA28CD" w:rsidSect="00F34BD9">
      <w:headerReference w:type="default" r:id="rId8"/>
      <w:footerReference w:type="default" r:id="rId9"/>
      <w:headerReference w:type="first" r:id="rId10"/>
      <w:footerReference w:type="first" r:id="rId11"/>
      <w:footnotePr>
        <w:pos w:val="beneathText"/>
      </w:footnotePr>
      <w:pgSz w:w="11905" w:h="16837"/>
      <w:pgMar w:top="1134" w:right="1273" w:bottom="1134" w:left="1985" w:header="284" w:footer="283"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D204B" w16cex:dateUtc="2020-05-18T17:55:00Z"/>
  <w16cex:commentExtensible w16cex:durableId="226D2A70" w16cex:dateUtc="2020-05-18T18:38:00Z"/>
  <w16cex:commentExtensible w16cex:durableId="226D20B8" w16cex:dateUtc="2020-05-18T17:56:00Z"/>
  <w16cex:commentExtensible w16cex:durableId="226D20FD" w16cex:dateUtc="2020-05-18T17:58:00Z"/>
  <w16cex:commentExtensible w16cex:durableId="226D21A9" w16cex:dateUtc="2020-05-18T18: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FFC54" w14:textId="77777777" w:rsidR="00D73E36" w:rsidRDefault="00D73E36">
      <w:r>
        <w:separator/>
      </w:r>
    </w:p>
  </w:endnote>
  <w:endnote w:type="continuationSeparator" w:id="0">
    <w:p w14:paraId="14E2F372" w14:textId="77777777" w:rsidR="00D73E36" w:rsidRDefault="00D73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otham Book">
    <w:altName w:val="Times New Roman"/>
    <w:charset w:val="00"/>
    <w:family w:val="auto"/>
    <w:pitch w:val="variable"/>
    <w:sig w:usb0="00000001" w:usb1="40000048" w:usb2="00000000" w:usb3="00000000" w:csb0="00000111" w:csb1="00000000"/>
  </w:font>
  <w:font w:name="Arial Black">
    <w:panose1 w:val="020B0A04020102020204"/>
    <w:charset w:val="00"/>
    <w:family w:val="swiss"/>
    <w:pitch w:val="variable"/>
    <w:sig w:usb0="A00002AF" w:usb1="400078FB" w:usb2="00000000" w:usb3="00000000" w:csb0="0000009F" w:csb1="00000000"/>
  </w:font>
  <w:font w:name="Gotham Bold">
    <w:altName w:val="Times New Roman"/>
    <w:panose1 w:val="00000000000000000000"/>
    <w:charset w:val="00"/>
    <w:family w:val="modern"/>
    <w:notTrueType/>
    <w:pitch w:val="variable"/>
    <w:sig w:usb0="A00000FF" w:usb1="4000004A"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61539" w14:textId="77777777" w:rsidR="00725973" w:rsidRPr="006562A5" w:rsidRDefault="00725973" w:rsidP="007B52A9">
    <w:pPr>
      <w:pStyle w:val="Piedepgina"/>
      <w:jc w:val="both"/>
      <w:rPr>
        <w:rFonts w:ascii="Gotham Book" w:hAnsi="Gotham Book" w:cs="Arial"/>
        <w:iCs/>
        <w:color w:val="000000"/>
        <w:sz w:val="14"/>
        <w:szCs w:val="14"/>
      </w:rPr>
    </w:pPr>
    <w:r w:rsidRPr="006562A5">
      <w:rPr>
        <w:rFonts w:ascii="Gotham Book" w:hAnsi="Gotham Book" w:cs="Arial"/>
        <w:iCs/>
        <w:color w:val="000000"/>
        <w:sz w:val="14"/>
        <w:szCs w:val="14"/>
      </w:rPr>
      <w:t>Este documento contiene información de propiedad exclusiva de AGP S.E. Se encuentra prohibido su uso, reproducción, divulgación o copia, parcial o total, sin autorización previa y por escrito de AGP S.E. La información contenida en el mismo es de uso interno, exclusivamente para empleados y/o terceras personas autorizadas por AGP S.E. Toda copia impresa de este documento se considera “Copia No Controlada”, salvo expresa indicación en contrario.</w:t>
    </w:r>
  </w:p>
  <w:p w14:paraId="77C91A13" w14:textId="46CB112E" w:rsidR="00725973" w:rsidRPr="006562A5" w:rsidRDefault="00725973" w:rsidP="007B52A9">
    <w:pPr>
      <w:pStyle w:val="Piedepgina"/>
      <w:jc w:val="right"/>
      <w:rPr>
        <w:rFonts w:ascii="Gotham Book" w:hAnsi="Gotham Book"/>
      </w:rPr>
    </w:pPr>
    <w:r w:rsidRPr="006562A5">
      <w:rPr>
        <w:rStyle w:val="Nmerodepgina"/>
        <w:rFonts w:ascii="Gotham Book" w:hAnsi="Gotham Book"/>
      </w:rPr>
      <w:fldChar w:fldCharType="begin"/>
    </w:r>
    <w:r w:rsidRPr="006562A5">
      <w:rPr>
        <w:rStyle w:val="Nmerodepgina"/>
        <w:rFonts w:ascii="Gotham Book" w:hAnsi="Gotham Book"/>
      </w:rPr>
      <w:instrText xml:space="preserve"> PAGE </w:instrText>
    </w:r>
    <w:r w:rsidRPr="006562A5">
      <w:rPr>
        <w:rStyle w:val="Nmerodepgina"/>
        <w:rFonts w:ascii="Gotham Book" w:hAnsi="Gotham Book"/>
      </w:rPr>
      <w:fldChar w:fldCharType="separate"/>
    </w:r>
    <w:r w:rsidR="005B4427">
      <w:rPr>
        <w:rStyle w:val="Nmerodepgina"/>
        <w:rFonts w:ascii="Gotham Book" w:hAnsi="Gotham Book"/>
        <w:noProof/>
      </w:rPr>
      <w:t>7</w:t>
    </w:r>
    <w:r w:rsidRPr="006562A5">
      <w:rPr>
        <w:rStyle w:val="Nmerodepgina"/>
        <w:rFonts w:ascii="Gotham Book" w:hAnsi="Gotham Book"/>
      </w:rPr>
      <w:fldChar w:fldCharType="end"/>
    </w:r>
  </w:p>
  <w:p w14:paraId="660AE452" w14:textId="77777777" w:rsidR="00725973" w:rsidRDefault="0072597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33655" w14:textId="307D5AD1" w:rsidR="00725973" w:rsidRPr="007B52A9" w:rsidRDefault="00725973" w:rsidP="007B52A9">
    <w:pPr>
      <w:pStyle w:val="Piedepgina"/>
      <w:jc w:val="center"/>
      <w:rPr>
        <w:lang w:val="es-AR"/>
      </w:rPr>
    </w:pPr>
    <w:r>
      <w:rPr>
        <w:noProof/>
        <w:lang w:val="es-AR" w:eastAsia="es-AR"/>
      </w:rPr>
      <w:drawing>
        <wp:anchor distT="0" distB="0" distL="114300" distR="114300" simplePos="0" relativeHeight="251658240" behindDoc="1" locked="0" layoutInCell="1" allowOverlap="1" wp14:anchorId="56E2CB4D" wp14:editId="17976639">
          <wp:simplePos x="0" y="0"/>
          <wp:positionH relativeFrom="column">
            <wp:posOffset>189865</wp:posOffset>
          </wp:positionH>
          <wp:positionV relativeFrom="paragraph">
            <wp:posOffset>-343535</wp:posOffset>
          </wp:positionV>
          <wp:extent cx="5105400" cy="361950"/>
          <wp:effectExtent l="0" t="0" r="0" b="0"/>
          <wp:wrapTight wrapText="bothSides">
            <wp:wrapPolygon edited="0">
              <wp:start x="0" y="0"/>
              <wp:lineTo x="0" y="20463"/>
              <wp:lineTo x="21519" y="20463"/>
              <wp:lineTo x="2151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620" t="35593" r="5785"/>
                  <a:stretch/>
                </pic:blipFill>
                <pic:spPr bwMode="auto">
                  <a:xfrm>
                    <a:off x="0" y="0"/>
                    <a:ext cx="5105400" cy="361950"/>
                  </a:xfrm>
                  <a:prstGeom prst="rect">
                    <a:avLst/>
                  </a:prstGeom>
                  <a:solidFill>
                    <a:srgbClr val="FFFFFF">
                      <a:alpha val="0"/>
                    </a:srgb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A8BB9" w14:textId="77777777" w:rsidR="00D73E36" w:rsidRDefault="00D73E36">
      <w:r>
        <w:separator/>
      </w:r>
    </w:p>
  </w:footnote>
  <w:footnote w:type="continuationSeparator" w:id="0">
    <w:p w14:paraId="028023E6" w14:textId="77777777" w:rsidR="00D73E36" w:rsidRDefault="00D73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57" w:type="dxa"/>
      <w:tblInd w:w="-897" w:type="dxa"/>
      <w:tblLayout w:type="fixed"/>
      <w:tblCellMar>
        <w:top w:w="55" w:type="dxa"/>
        <w:left w:w="55" w:type="dxa"/>
        <w:bottom w:w="55" w:type="dxa"/>
        <w:right w:w="55" w:type="dxa"/>
      </w:tblCellMar>
      <w:tblLook w:val="0000" w:firstRow="0" w:lastRow="0" w:firstColumn="0" w:lastColumn="0" w:noHBand="0" w:noVBand="0"/>
    </w:tblPr>
    <w:tblGrid>
      <w:gridCol w:w="2257"/>
      <w:gridCol w:w="5108"/>
      <w:gridCol w:w="2392"/>
    </w:tblGrid>
    <w:tr w:rsidR="00725973" w14:paraId="1C228C24" w14:textId="77777777" w:rsidTr="007B52A9">
      <w:tc>
        <w:tcPr>
          <w:tcW w:w="2257" w:type="dxa"/>
          <w:vMerge w:val="restart"/>
          <w:tcBorders>
            <w:top w:val="single" w:sz="1" w:space="0" w:color="000000"/>
            <w:left w:val="single" w:sz="1" w:space="0" w:color="000000"/>
            <w:bottom w:val="single" w:sz="1" w:space="0" w:color="000000"/>
          </w:tcBorders>
          <w:shd w:val="clear" w:color="auto" w:fill="auto"/>
          <w:vAlign w:val="center"/>
        </w:tcPr>
        <w:p w14:paraId="47ABC994" w14:textId="77777777" w:rsidR="00725973" w:rsidRDefault="00725973" w:rsidP="007B52A9">
          <w:pPr>
            <w:pStyle w:val="Contenidodelatabla"/>
            <w:snapToGrid w:val="0"/>
            <w:ind w:left="-622" w:firstLine="622"/>
            <w:jc w:val="center"/>
            <w:rPr>
              <w:b/>
              <w:bCs/>
            </w:rPr>
          </w:pPr>
          <w:r>
            <w:rPr>
              <w:b/>
              <w:bCs/>
              <w:noProof/>
              <w:lang w:val="es-AR" w:eastAsia="es-AR"/>
            </w:rPr>
            <w:drawing>
              <wp:inline distT="0" distB="0" distL="0" distR="0" wp14:anchorId="67EDCFEC" wp14:editId="294E7D15">
                <wp:extent cx="1360805" cy="29781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297815"/>
                        </a:xfrm>
                        <a:prstGeom prst="rect">
                          <a:avLst/>
                        </a:prstGeom>
                        <a:noFill/>
                        <a:ln>
                          <a:noFill/>
                        </a:ln>
                      </pic:spPr>
                    </pic:pic>
                  </a:graphicData>
                </a:graphic>
              </wp:inline>
            </w:drawing>
          </w:r>
        </w:p>
      </w:tc>
      <w:tc>
        <w:tcPr>
          <w:tcW w:w="5108" w:type="dxa"/>
          <w:vMerge w:val="restart"/>
          <w:tcBorders>
            <w:top w:val="single" w:sz="1" w:space="0" w:color="000000"/>
            <w:left w:val="single" w:sz="1" w:space="0" w:color="000000"/>
            <w:bottom w:val="single" w:sz="1" w:space="0" w:color="000000"/>
          </w:tcBorders>
          <w:shd w:val="clear" w:color="auto" w:fill="auto"/>
          <w:vAlign w:val="center"/>
        </w:tcPr>
        <w:p w14:paraId="24610A35" w14:textId="77777777" w:rsidR="00725973" w:rsidRPr="009A333B" w:rsidRDefault="00725973" w:rsidP="007B52A9">
          <w:pPr>
            <w:pStyle w:val="Contenidodelatabla"/>
            <w:jc w:val="center"/>
            <w:rPr>
              <w:rFonts w:ascii="Gotham Book" w:hAnsi="Gotham Book"/>
              <w:b/>
              <w:bCs/>
              <w:color w:val="auto"/>
              <w:sz w:val="28"/>
              <w:szCs w:val="28"/>
            </w:rPr>
          </w:pPr>
          <w:r w:rsidRPr="009A333B">
            <w:rPr>
              <w:rFonts w:ascii="Gotham Book" w:hAnsi="Gotham Book"/>
              <w:b/>
              <w:bCs/>
              <w:color w:val="auto"/>
              <w:sz w:val="28"/>
              <w:szCs w:val="28"/>
            </w:rPr>
            <w:t>PLAN DE EMERGENCIAS Y</w:t>
          </w:r>
        </w:p>
        <w:p w14:paraId="39D16C1F" w14:textId="77777777" w:rsidR="00725973" w:rsidRPr="009A333B" w:rsidRDefault="00725973" w:rsidP="007B52A9">
          <w:pPr>
            <w:pStyle w:val="Contenidodelatabla"/>
            <w:jc w:val="center"/>
            <w:rPr>
              <w:rFonts w:eastAsia="Arial"/>
              <w:b/>
              <w:bCs/>
              <w:color w:val="000000"/>
              <w:sz w:val="28"/>
              <w:szCs w:val="28"/>
            </w:rPr>
          </w:pPr>
          <w:r w:rsidRPr="009A333B">
            <w:rPr>
              <w:rFonts w:ascii="Gotham Book" w:hAnsi="Gotham Book"/>
              <w:b/>
              <w:bCs/>
              <w:color w:val="auto"/>
              <w:sz w:val="28"/>
              <w:szCs w:val="28"/>
            </w:rPr>
            <w:t>CONTINGENCIAS AGP S.E.</w:t>
          </w:r>
        </w:p>
      </w:tc>
      <w:tc>
        <w:tcPr>
          <w:tcW w:w="2392"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22DA513" w14:textId="7441B5A6" w:rsidR="00725973" w:rsidRPr="00A97175" w:rsidRDefault="00725973" w:rsidP="007B52A9">
          <w:pPr>
            <w:pStyle w:val="Default"/>
            <w:jc w:val="center"/>
            <w:rPr>
              <w:rFonts w:ascii="Gotham Book" w:hAnsi="Gotham Book"/>
              <w:b/>
              <w:bCs/>
            </w:rPr>
          </w:pPr>
          <w:r w:rsidRPr="00A97175">
            <w:rPr>
              <w:rFonts w:ascii="Gotham Book" w:hAnsi="Gotham Book"/>
              <w:b/>
              <w:bCs/>
            </w:rPr>
            <w:t>SI-P-04-8</w:t>
          </w:r>
          <w:r w:rsidR="006901BA" w:rsidRPr="00A97175">
            <w:rPr>
              <w:rFonts w:ascii="Gotham Book" w:hAnsi="Gotham Book"/>
              <w:b/>
              <w:bCs/>
            </w:rPr>
            <w:t>8</w:t>
          </w:r>
        </w:p>
      </w:tc>
    </w:tr>
    <w:tr w:rsidR="00725973" w14:paraId="07546D96" w14:textId="77777777" w:rsidTr="007B52A9">
      <w:tc>
        <w:tcPr>
          <w:tcW w:w="2257" w:type="dxa"/>
          <w:vMerge/>
          <w:tcBorders>
            <w:top w:val="single" w:sz="1" w:space="0" w:color="000000"/>
            <w:left w:val="single" w:sz="1" w:space="0" w:color="000000"/>
            <w:bottom w:val="single" w:sz="1" w:space="0" w:color="000000"/>
          </w:tcBorders>
          <w:shd w:val="clear" w:color="auto" w:fill="auto"/>
        </w:tcPr>
        <w:p w14:paraId="74670A6E" w14:textId="77777777" w:rsidR="00725973" w:rsidRDefault="00725973" w:rsidP="007B52A9">
          <w:pPr>
            <w:pStyle w:val="Contenidodelatabla"/>
            <w:snapToGrid w:val="0"/>
            <w:jc w:val="center"/>
            <w:rPr>
              <w:b/>
              <w:bCs/>
            </w:rPr>
          </w:pPr>
        </w:p>
      </w:tc>
      <w:tc>
        <w:tcPr>
          <w:tcW w:w="5108" w:type="dxa"/>
          <w:vMerge/>
          <w:tcBorders>
            <w:top w:val="single" w:sz="1" w:space="0" w:color="000000"/>
            <w:left w:val="single" w:sz="1" w:space="0" w:color="000000"/>
            <w:bottom w:val="single" w:sz="1" w:space="0" w:color="000000"/>
          </w:tcBorders>
          <w:shd w:val="clear" w:color="auto" w:fill="auto"/>
        </w:tcPr>
        <w:p w14:paraId="3008177F" w14:textId="77777777" w:rsidR="00725973" w:rsidRDefault="00725973" w:rsidP="007B52A9">
          <w:pPr>
            <w:pStyle w:val="Contenidodelatabla"/>
            <w:snapToGrid w:val="0"/>
            <w:jc w:val="center"/>
            <w:rPr>
              <w:b/>
              <w:bCs/>
            </w:rPr>
          </w:pPr>
        </w:p>
      </w:tc>
      <w:tc>
        <w:tcPr>
          <w:tcW w:w="2392" w:type="dxa"/>
          <w:tcBorders>
            <w:left w:val="single" w:sz="1" w:space="0" w:color="000000"/>
            <w:bottom w:val="single" w:sz="1" w:space="0" w:color="000000"/>
            <w:right w:val="single" w:sz="1" w:space="0" w:color="000000"/>
          </w:tcBorders>
          <w:shd w:val="clear" w:color="auto" w:fill="auto"/>
        </w:tcPr>
        <w:p w14:paraId="417A2E71" w14:textId="3EA5A3BC" w:rsidR="00725973" w:rsidRPr="006562A5" w:rsidRDefault="00725973" w:rsidP="007B52A9">
          <w:pPr>
            <w:pStyle w:val="Contenidodelatabla"/>
            <w:rPr>
              <w:rFonts w:ascii="Gotham Book" w:hAnsi="Gotham Book"/>
              <w:color w:val="auto"/>
            </w:rPr>
          </w:pPr>
          <w:r w:rsidRPr="006562A5">
            <w:rPr>
              <w:rFonts w:ascii="Gotham Book" w:hAnsi="Gotham Book"/>
              <w:b/>
              <w:bCs/>
              <w:color w:val="auto"/>
            </w:rPr>
            <w:t xml:space="preserve">Emisión: </w:t>
          </w:r>
          <w:r w:rsidR="00CF73E8">
            <w:rPr>
              <w:rFonts w:ascii="Gotham Book" w:hAnsi="Gotham Book"/>
              <w:b/>
              <w:bCs/>
              <w:color w:val="auto"/>
            </w:rPr>
            <w:t>19/05/2020</w:t>
          </w:r>
        </w:p>
      </w:tc>
    </w:tr>
    <w:tr w:rsidR="00725973" w14:paraId="4EBB4C9A" w14:textId="77777777" w:rsidTr="007B52A9">
      <w:tc>
        <w:tcPr>
          <w:tcW w:w="2257" w:type="dxa"/>
          <w:vMerge/>
          <w:tcBorders>
            <w:top w:val="single" w:sz="1" w:space="0" w:color="000000"/>
            <w:left w:val="single" w:sz="1" w:space="0" w:color="000000"/>
            <w:bottom w:val="single" w:sz="1" w:space="0" w:color="000000"/>
          </w:tcBorders>
          <w:shd w:val="clear" w:color="auto" w:fill="auto"/>
        </w:tcPr>
        <w:p w14:paraId="4CFCC060" w14:textId="77777777" w:rsidR="00725973" w:rsidRDefault="00725973" w:rsidP="007B52A9">
          <w:pPr>
            <w:pStyle w:val="Contenidodelatabla"/>
            <w:snapToGrid w:val="0"/>
            <w:jc w:val="center"/>
          </w:pPr>
        </w:p>
      </w:tc>
      <w:tc>
        <w:tcPr>
          <w:tcW w:w="5108" w:type="dxa"/>
          <w:vMerge/>
          <w:tcBorders>
            <w:top w:val="single" w:sz="1" w:space="0" w:color="000000"/>
            <w:left w:val="single" w:sz="1" w:space="0" w:color="000000"/>
            <w:bottom w:val="single" w:sz="1" w:space="0" w:color="000000"/>
          </w:tcBorders>
          <w:shd w:val="clear" w:color="auto" w:fill="auto"/>
        </w:tcPr>
        <w:p w14:paraId="176CF526" w14:textId="77777777" w:rsidR="00725973" w:rsidRDefault="00725973" w:rsidP="007B52A9">
          <w:pPr>
            <w:pStyle w:val="Contenidodelatabla"/>
            <w:snapToGrid w:val="0"/>
            <w:jc w:val="center"/>
          </w:pPr>
        </w:p>
      </w:tc>
      <w:tc>
        <w:tcPr>
          <w:tcW w:w="2392" w:type="dxa"/>
          <w:tcBorders>
            <w:left w:val="single" w:sz="1" w:space="0" w:color="000000"/>
            <w:bottom w:val="single" w:sz="1" w:space="0" w:color="000000"/>
            <w:right w:val="single" w:sz="1" w:space="0" w:color="000000"/>
          </w:tcBorders>
          <w:shd w:val="clear" w:color="auto" w:fill="auto"/>
        </w:tcPr>
        <w:p w14:paraId="4A057737" w14:textId="77777777" w:rsidR="00725973" w:rsidRPr="006562A5" w:rsidRDefault="00725973" w:rsidP="007B52A9">
          <w:pPr>
            <w:pStyle w:val="Contenidodelatabla"/>
            <w:rPr>
              <w:rFonts w:ascii="Gotham Book" w:hAnsi="Gotham Book"/>
              <w:color w:val="auto"/>
            </w:rPr>
          </w:pPr>
          <w:r w:rsidRPr="006562A5">
            <w:rPr>
              <w:rFonts w:ascii="Gotham Book" w:hAnsi="Gotham Book"/>
              <w:b/>
              <w:bCs/>
              <w:color w:val="auto"/>
            </w:rPr>
            <w:t>Rev.: --</w:t>
          </w:r>
        </w:p>
      </w:tc>
    </w:tr>
    <w:tr w:rsidR="00725973" w14:paraId="12AFAD86" w14:textId="77777777" w:rsidTr="007B52A9">
      <w:tc>
        <w:tcPr>
          <w:tcW w:w="2257" w:type="dxa"/>
          <w:vMerge/>
          <w:tcBorders>
            <w:top w:val="single" w:sz="1" w:space="0" w:color="000000"/>
            <w:left w:val="single" w:sz="1" w:space="0" w:color="000000"/>
            <w:bottom w:val="single" w:sz="1" w:space="0" w:color="000000"/>
          </w:tcBorders>
          <w:shd w:val="clear" w:color="auto" w:fill="auto"/>
        </w:tcPr>
        <w:p w14:paraId="02767EB3" w14:textId="77777777" w:rsidR="00725973" w:rsidRDefault="00725973" w:rsidP="007B52A9">
          <w:pPr>
            <w:pStyle w:val="Contenidodelatabla"/>
            <w:snapToGrid w:val="0"/>
            <w:jc w:val="center"/>
          </w:pPr>
        </w:p>
      </w:tc>
      <w:tc>
        <w:tcPr>
          <w:tcW w:w="5108" w:type="dxa"/>
          <w:vMerge/>
          <w:tcBorders>
            <w:top w:val="single" w:sz="1" w:space="0" w:color="000000"/>
            <w:left w:val="single" w:sz="1" w:space="0" w:color="000000"/>
            <w:bottom w:val="single" w:sz="1" w:space="0" w:color="000000"/>
          </w:tcBorders>
          <w:shd w:val="clear" w:color="auto" w:fill="auto"/>
        </w:tcPr>
        <w:p w14:paraId="16E748D6" w14:textId="77777777" w:rsidR="00725973" w:rsidRDefault="00725973" w:rsidP="007B52A9">
          <w:pPr>
            <w:pStyle w:val="Contenidodelatabla"/>
            <w:snapToGrid w:val="0"/>
            <w:jc w:val="center"/>
          </w:pPr>
        </w:p>
      </w:tc>
      <w:tc>
        <w:tcPr>
          <w:tcW w:w="2392" w:type="dxa"/>
          <w:tcBorders>
            <w:left w:val="single" w:sz="1" w:space="0" w:color="000000"/>
            <w:bottom w:val="single" w:sz="1" w:space="0" w:color="000000"/>
            <w:right w:val="single" w:sz="1" w:space="0" w:color="000000"/>
          </w:tcBorders>
          <w:shd w:val="clear" w:color="auto" w:fill="auto"/>
        </w:tcPr>
        <w:p w14:paraId="41E1E8E0" w14:textId="77777777" w:rsidR="00725973" w:rsidRPr="006562A5" w:rsidRDefault="00725973" w:rsidP="007B52A9">
          <w:pPr>
            <w:pStyle w:val="Contenidodelatabla"/>
            <w:rPr>
              <w:rFonts w:ascii="Gotham Book" w:hAnsi="Gotham Book"/>
              <w:color w:val="auto"/>
            </w:rPr>
          </w:pPr>
          <w:proofErr w:type="spellStart"/>
          <w:r w:rsidRPr="006562A5">
            <w:rPr>
              <w:rFonts w:ascii="Gotham Book" w:hAnsi="Gotham Book"/>
              <w:b/>
              <w:bCs/>
              <w:color w:val="auto"/>
            </w:rPr>
            <w:t>N°</w:t>
          </w:r>
          <w:proofErr w:type="spellEnd"/>
          <w:r w:rsidRPr="006562A5">
            <w:rPr>
              <w:rFonts w:ascii="Gotham Book" w:hAnsi="Gotham Book"/>
              <w:b/>
              <w:bCs/>
              <w:color w:val="auto"/>
            </w:rPr>
            <w:t xml:space="preserve"> Rev.: 00</w:t>
          </w:r>
        </w:p>
      </w:tc>
    </w:tr>
    <w:tr w:rsidR="00725973" w14:paraId="4583AF6D" w14:textId="77777777" w:rsidTr="007B52A9">
      <w:tc>
        <w:tcPr>
          <w:tcW w:w="2257" w:type="dxa"/>
          <w:vMerge/>
          <w:tcBorders>
            <w:left w:val="single" w:sz="1" w:space="0" w:color="000000"/>
            <w:bottom w:val="single" w:sz="1" w:space="0" w:color="000000"/>
          </w:tcBorders>
          <w:shd w:val="clear" w:color="auto" w:fill="auto"/>
        </w:tcPr>
        <w:p w14:paraId="78A0A07A" w14:textId="77777777" w:rsidR="00725973" w:rsidRDefault="00725973" w:rsidP="007B52A9">
          <w:pPr>
            <w:pStyle w:val="Contenidodelatabla"/>
            <w:snapToGrid w:val="0"/>
            <w:jc w:val="center"/>
          </w:pPr>
        </w:p>
      </w:tc>
      <w:tc>
        <w:tcPr>
          <w:tcW w:w="5108" w:type="dxa"/>
          <w:vMerge/>
          <w:tcBorders>
            <w:left w:val="single" w:sz="1" w:space="0" w:color="000000"/>
            <w:bottom w:val="single" w:sz="1" w:space="0" w:color="000000"/>
          </w:tcBorders>
          <w:shd w:val="clear" w:color="auto" w:fill="auto"/>
        </w:tcPr>
        <w:p w14:paraId="45396E5E" w14:textId="77777777" w:rsidR="00725973" w:rsidRDefault="00725973" w:rsidP="007B52A9">
          <w:pPr>
            <w:pStyle w:val="Contenidodelatabla"/>
            <w:snapToGrid w:val="0"/>
            <w:jc w:val="center"/>
          </w:pPr>
        </w:p>
      </w:tc>
      <w:tc>
        <w:tcPr>
          <w:tcW w:w="2392" w:type="dxa"/>
          <w:tcBorders>
            <w:left w:val="single" w:sz="1" w:space="0" w:color="000000"/>
            <w:bottom w:val="single" w:sz="1" w:space="0" w:color="000000"/>
            <w:right w:val="single" w:sz="1" w:space="0" w:color="000000"/>
          </w:tcBorders>
          <w:shd w:val="clear" w:color="auto" w:fill="auto"/>
        </w:tcPr>
        <w:p w14:paraId="474BE457" w14:textId="1EAE8B32" w:rsidR="00725973" w:rsidRPr="006562A5" w:rsidRDefault="00725973" w:rsidP="007B52A9">
          <w:pPr>
            <w:pStyle w:val="Contenidodelatabla"/>
            <w:rPr>
              <w:rFonts w:ascii="Gotham Book" w:hAnsi="Gotham Book"/>
              <w:color w:val="auto"/>
            </w:rPr>
          </w:pPr>
          <w:r w:rsidRPr="006562A5">
            <w:rPr>
              <w:rFonts w:ascii="Gotham Book" w:hAnsi="Gotham Book"/>
              <w:b/>
              <w:bCs/>
              <w:color w:val="auto"/>
            </w:rPr>
            <w:t>Pág.:</w:t>
          </w:r>
          <w:r w:rsidRPr="006562A5">
            <w:rPr>
              <w:rFonts w:ascii="Gotham Book" w:hAnsi="Gotham Book"/>
              <w:sz w:val="22"/>
              <w:lang w:val="es-ES_tradnl" w:eastAsia="ja-JP"/>
            </w:rPr>
            <w:t xml:space="preserve"> </w:t>
          </w:r>
          <w:r w:rsidRPr="006562A5">
            <w:rPr>
              <w:rFonts w:ascii="Gotham Book" w:hAnsi="Gotham Book"/>
              <w:b/>
              <w:color w:val="auto"/>
              <w:sz w:val="22"/>
              <w:lang w:val="es-ES_tradnl" w:eastAsia="ja-JP"/>
            </w:rPr>
            <w:fldChar w:fldCharType="begin"/>
          </w:r>
          <w:r w:rsidRPr="006562A5">
            <w:rPr>
              <w:rFonts w:ascii="Gotham Book" w:hAnsi="Gotham Book"/>
              <w:b/>
              <w:color w:val="auto"/>
              <w:sz w:val="22"/>
              <w:lang w:val="es-ES_tradnl" w:eastAsia="ja-JP"/>
            </w:rPr>
            <w:instrText xml:space="preserve"> PAGE  \* MERGEFORMAT </w:instrText>
          </w:r>
          <w:r w:rsidRPr="006562A5">
            <w:rPr>
              <w:rFonts w:ascii="Gotham Book" w:hAnsi="Gotham Book"/>
              <w:b/>
              <w:color w:val="auto"/>
              <w:sz w:val="22"/>
              <w:lang w:val="es-ES_tradnl" w:eastAsia="ja-JP"/>
            </w:rPr>
            <w:fldChar w:fldCharType="separate"/>
          </w:r>
          <w:r w:rsidR="005B4427">
            <w:rPr>
              <w:rFonts w:ascii="Gotham Book" w:hAnsi="Gotham Book"/>
              <w:b/>
              <w:noProof/>
              <w:color w:val="auto"/>
              <w:sz w:val="22"/>
              <w:lang w:val="es-ES_tradnl" w:eastAsia="ja-JP"/>
            </w:rPr>
            <w:t>7</w:t>
          </w:r>
          <w:r w:rsidRPr="006562A5">
            <w:rPr>
              <w:rFonts w:ascii="Gotham Book" w:hAnsi="Gotham Book"/>
              <w:b/>
              <w:color w:val="auto"/>
              <w:sz w:val="22"/>
              <w:lang w:val="es-ES_tradnl" w:eastAsia="ja-JP"/>
            </w:rPr>
            <w:fldChar w:fldCharType="end"/>
          </w:r>
          <w:r w:rsidRPr="006562A5">
            <w:rPr>
              <w:rFonts w:ascii="Gotham Book" w:hAnsi="Gotham Book"/>
              <w:b/>
              <w:color w:val="auto"/>
              <w:sz w:val="22"/>
              <w:lang w:val="es-ES_tradnl" w:eastAsia="ja-JP"/>
            </w:rPr>
            <w:t xml:space="preserve">  de </w:t>
          </w:r>
          <w:r w:rsidR="00830993">
            <w:rPr>
              <w:rFonts w:ascii="Gotham Book" w:hAnsi="Gotham Book"/>
              <w:b/>
              <w:color w:val="auto"/>
              <w:sz w:val="22"/>
              <w:lang w:val="es-ES_tradnl" w:eastAsia="ja-JP"/>
            </w:rPr>
            <w:t>13</w:t>
          </w:r>
        </w:p>
      </w:tc>
    </w:tr>
  </w:tbl>
  <w:p w14:paraId="68A12328" w14:textId="77777777" w:rsidR="00725973" w:rsidRDefault="0072597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838A" w14:textId="46530D0C" w:rsidR="00725973" w:rsidRDefault="00F4334A" w:rsidP="007B52A9">
    <w:pPr>
      <w:pStyle w:val="Encabezado"/>
      <w:ind w:left="-1985"/>
      <w:jc w:val="center"/>
    </w:pPr>
    <w:r>
      <w:rPr>
        <w:noProof/>
      </w:rPr>
      <mc:AlternateContent>
        <mc:Choice Requires="wpg">
          <w:drawing>
            <wp:anchor distT="0" distB="0" distL="114300" distR="114300" simplePos="0" relativeHeight="251661312" behindDoc="0" locked="0" layoutInCell="1" allowOverlap="1" wp14:anchorId="7B285382" wp14:editId="4FDD5989">
              <wp:simplePos x="0" y="0"/>
              <wp:positionH relativeFrom="column">
                <wp:posOffset>-22225</wp:posOffset>
              </wp:positionH>
              <wp:positionV relativeFrom="paragraph">
                <wp:posOffset>635</wp:posOffset>
              </wp:positionV>
              <wp:extent cx="5400040" cy="452120"/>
              <wp:effectExtent l="0" t="0" r="0" b="5080"/>
              <wp:wrapNone/>
              <wp:docPr id="1" name="Grupo 1"/>
              <wp:cNvGraphicFramePr/>
              <a:graphic xmlns:a="http://schemas.openxmlformats.org/drawingml/2006/main">
                <a:graphicData uri="http://schemas.microsoft.com/office/word/2010/wordprocessingGroup">
                  <wpg:wgp>
                    <wpg:cNvGrpSpPr/>
                    <wpg:grpSpPr>
                      <a:xfrm>
                        <a:off x="0" y="0"/>
                        <a:ext cx="5400040" cy="452120"/>
                        <a:chOff x="0" y="0"/>
                        <a:chExt cx="5400040" cy="452120"/>
                      </a:xfrm>
                    </wpg:grpSpPr>
                    <pic:pic xmlns:pic="http://schemas.openxmlformats.org/drawingml/2006/picture">
                      <pic:nvPicPr>
                        <pic:cNvPr id="3" name="0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40" cy="452120"/>
                        </a:xfrm>
                        <a:prstGeom prst="rect">
                          <a:avLst/>
                        </a:prstGeom>
                      </pic:spPr>
                    </pic:pic>
                    <wps:wsp>
                      <wps:cNvPr id="217" name="Text Box 2"/>
                      <wps:cNvSpPr txBox="1">
                        <a:spLocks noChangeArrowheads="1"/>
                      </wps:cNvSpPr>
                      <wps:spPr bwMode="auto">
                        <a:xfrm>
                          <a:off x="1285874" y="128270"/>
                          <a:ext cx="2447925" cy="262255"/>
                        </a:xfrm>
                        <a:prstGeom prst="rect">
                          <a:avLst/>
                        </a:prstGeom>
                        <a:solidFill>
                          <a:srgbClr val="FFFFFF"/>
                        </a:solidFill>
                        <a:ln w="9525">
                          <a:noFill/>
                          <a:miter lim="800000"/>
                          <a:headEnd/>
                          <a:tailEnd/>
                        </a:ln>
                      </wps:spPr>
                      <wps:txbx>
                        <w:txbxContent>
                          <w:p w14:paraId="52286DD1" w14:textId="4EDAE899" w:rsidR="00F4334A" w:rsidRPr="00F4334A" w:rsidRDefault="00F4334A">
                            <w:pPr>
                              <w:rPr>
                                <w:rFonts w:ascii="Arial" w:hAnsi="Arial" w:cs="Arial"/>
                                <w:sz w:val="15"/>
                                <w:szCs w:val="15"/>
                                <w:lang w:val="es-AR"/>
                              </w:rPr>
                            </w:pPr>
                            <w:r w:rsidRPr="00F4334A">
                              <w:rPr>
                                <w:rFonts w:ascii="Arial" w:hAnsi="Arial" w:cs="Arial"/>
                                <w:sz w:val="15"/>
                                <w:szCs w:val="15"/>
                                <w:lang w:val="es-AR"/>
                              </w:rPr>
                              <w:t>“2020- AÑO DEL GENERAL MANUEL BELGRANO”</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285382" id="Grupo 1" o:spid="_x0000_s1026" style="position:absolute;left:0;text-align:left;margin-left:-1.75pt;margin-top:.05pt;width:425.2pt;height:35.6pt;z-index:251661312;mso-height-relative:margin" coordsize="54000,45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Rk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kRGQ0MwNDE5QTcwRUU5MTFCOTk2ODdCNEVBOUU0OTcxPC94bXBNTTpJbnN0YW5j&#10;ZUlEPgogICAgICAgICA8eG1wTU06RG9jdW1lbnRJRD54bXAuZGlkOkRGQ0MwNDE5QTcwRUU5MTFC&#10;OTk2ODdCNEVBOUU0OTcx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YmE1ZGM5MmItNmQwYS00ODRhLWFiOTAtYjkzNzBhNGEwOTY1PC9zdFJlZjppbnN0YW5jZUlE&#10;PgogICAgICAgICAgICA8c3RSZWY6ZG9jdW1lbnRJRD54bXAuZGlkOjA5ODAxMTc0MDcyMDY4MTE4&#10;MjJBODk3RTM4N0ZFNTRD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ERkNDMDQxOUE3MEVFOTExQjk5Njg3QjRFQTlF&#10;NDk3MTwvc3RFdnQ6aW5zdGFuY2VJRD4KICAgICAgICAgICAgICAgICAgPHN0RXZ0OndoZW4+MjAx&#10;OS0wMS0wMlQxMzo0Mzo0OS0wMzowMDwvc3RFdnQ6d2hlbj4KICAgICAgICAgICAgICAgICAgPHN0&#10;RXZ0OnNvZnR3YXJlQWdlbnQ+QWRvYmUgSWxsdXN0cmF0b3IgQ1M2IChXaW5kb3dz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gICA8cmRmOkRlc2NyaXB0aW9uIHJkZjphYm91&#10;dD0iIgogICAgICAgICAgICB4bWxuczpwZGY9Imh0dHA6Ly9ucy5hZG9iZS5jb20vcGRmLzEuMy8i&#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n0QSUNDX1BST0ZJTEUAARIACIBwQURCRQIQAABwcnRyQ01ZS0xh&#10;YiAH0AAHABoABQApADVhY3NwQVBQTAAAAABBREJFAAAAAAAAAAAAAAAAAAAAAA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ifRBJQ0NfUFJPRklMRQACEo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J9EElDQ19QUk9GSUxF&#10;AAMS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L/4n0QSUNDX1BST0ZJTEUABB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f/ifRBJQ0NfUFJPRklMRQAFEu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S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J9EElD&#10;Q19QUk9GSUxFAAYS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D/4n0QSUNDX1BST0ZJTEUABxI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A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P/ifRBJQ0NfUFJPRklMRQAIEs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J9EElDQ19QUk9GSUxFAAkS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S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f/4n0QSUNDX1BST0ZJ&#10;TEUAChK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P/ifRBJQ0NfUFJPRklMRQALEj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J9EElDQ19QUk9GSUxFAAwS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X/4n0Q&#10;SUNDX1BST0ZJTEUADRJ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v/ifRBJQ0NfUFJPRklMRQAOE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J9EElDQ19QUk9GSUxFAA8S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4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4n0QSUNDX1BST0ZJTEUAEBL/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P/ifRBJQ0NfUFJP&#10;RklMRQAREi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IzgElDQ19QUk9GSUxFABIS////////////&#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b35zV4ucZqLuzYe4NzU+DhOONfq1r3lFwr091vGsq3dpBjHVOZtWu&#10;KWlP35gzsS0gmdj/AMmmO8S7joFUKXIAA12l/LlwWh9mWvWCm1nUg9p/A5/5I5C1wtZmZekv+Ksa&#10;3Uk3dtr8yxbrOp6exXCklU4pq2UdLR6pTp4OoVRMgAGz+meXPG7f1R0bctYbgpMwz5J65ztjSUBI&#10;zTSuXvYFDbsmb6XnYLX1hUjLo4RrSb9IksXDHvi1jem5wkf2AADY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&#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54000;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 o:spid="_x0000_s1028" type="#_x0000_t202" style="position:absolute;left:12858;top:1282;width:2447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2286DD1" w14:textId="4EDAE899" w:rsidR="00F4334A" w:rsidRPr="00F4334A" w:rsidRDefault="00F4334A">
                      <w:pPr>
                        <w:rPr>
                          <w:rFonts w:ascii="Arial" w:hAnsi="Arial" w:cs="Arial"/>
                          <w:sz w:val="15"/>
                          <w:szCs w:val="15"/>
                          <w:lang w:val="es-AR"/>
                        </w:rPr>
                      </w:pPr>
                      <w:r w:rsidRPr="00F4334A">
                        <w:rPr>
                          <w:rFonts w:ascii="Arial" w:hAnsi="Arial" w:cs="Arial"/>
                          <w:sz w:val="15"/>
                          <w:szCs w:val="15"/>
                          <w:lang w:val="es-AR"/>
                        </w:rPr>
                        <w:t>“2020- AÑO DEL GENERAL MANUEL BELGRANO”</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BE4629A"/>
    <w:lvl w:ilvl="0">
      <w:start w:val="1"/>
      <w:numFmt w:val="bullet"/>
      <w:pStyle w:val="Listaconvietas"/>
      <w:lvlText w:val=""/>
      <w:lvlJc w:val="left"/>
      <w:pPr>
        <w:tabs>
          <w:tab w:val="num" w:pos="2487"/>
        </w:tabs>
        <w:ind w:left="2487" w:hanging="360"/>
      </w:pPr>
      <w:rPr>
        <w:rFonts w:ascii="Symbol" w:hAnsi="Symbol" w:hint="default"/>
      </w:rPr>
    </w:lvl>
  </w:abstractNum>
  <w:abstractNum w:abstractNumId="1"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8Num3"/>
    <w:lvl w:ilvl="0">
      <w:start w:val="1"/>
      <w:numFmt w:val="decimal"/>
      <w:lvlText w:val="%1."/>
      <w:lvlJc w:val="left"/>
      <w:pPr>
        <w:tabs>
          <w:tab w:val="num" w:pos="720"/>
        </w:tabs>
        <w:ind w:left="720" w:hanging="360"/>
      </w:pPr>
      <w:rPr>
        <w:b w:val="0"/>
        <w:i w:val="0"/>
        <w:color w:val="auto"/>
      </w:rPr>
    </w:lvl>
    <w:lvl w:ilvl="1">
      <w:start w:val="1"/>
      <w:numFmt w:val="bullet"/>
      <w:lvlText w:val="o"/>
      <w:lvlJc w:val="left"/>
      <w:pPr>
        <w:tabs>
          <w:tab w:val="num" w:pos="1440"/>
        </w:tabs>
        <w:ind w:left="1440" w:hanging="360"/>
      </w:pPr>
      <w:rPr>
        <w:rFonts w:ascii="Courier New" w:hAnsi="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3"/>
    <w:multiLevelType w:val="multilevel"/>
    <w:tmpl w:val="00000003"/>
    <w:name w:val="WW8Num5"/>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singleLevel"/>
    <w:tmpl w:val="00000004"/>
    <w:name w:val="WW8Num6"/>
    <w:lvl w:ilvl="0">
      <w:start w:val="1"/>
      <w:numFmt w:val="bullet"/>
      <w:lvlText w:val="·"/>
      <w:lvlJc w:val="left"/>
      <w:pPr>
        <w:tabs>
          <w:tab w:val="num" w:pos="780"/>
        </w:tabs>
        <w:ind w:left="780" w:hanging="360"/>
      </w:pPr>
      <w:rPr>
        <w:rFonts w:ascii="Symbol" w:hAnsi="Symbol"/>
      </w:rPr>
    </w:lvl>
  </w:abstractNum>
  <w:abstractNum w:abstractNumId="5" w15:restartNumberingAfterBreak="0">
    <w:nsid w:val="024D05F6"/>
    <w:multiLevelType w:val="hybridMultilevel"/>
    <w:tmpl w:val="69240DD8"/>
    <w:lvl w:ilvl="0" w:tplc="C7BE3B28">
      <w:start w:val="1"/>
      <w:numFmt w:val="decimal"/>
      <w:pStyle w:val="Estilo2"/>
      <w:lvlText w:val="4.%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AC36B30"/>
    <w:multiLevelType w:val="hybridMultilevel"/>
    <w:tmpl w:val="DE888B00"/>
    <w:lvl w:ilvl="0" w:tplc="A1781884">
      <w:start w:val="3"/>
      <w:numFmt w:val="bullet"/>
      <w:lvlText w:val="-"/>
      <w:lvlJc w:val="left"/>
      <w:pPr>
        <w:ind w:left="720" w:hanging="360"/>
      </w:pPr>
      <w:rPr>
        <w:rFonts w:ascii="Arial" w:eastAsia="Times New Roman"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B92761B"/>
    <w:multiLevelType w:val="hybridMultilevel"/>
    <w:tmpl w:val="257EA1C0"/>
    <w:lvl w:ilvl="0" w:tplc="04090015">
      <w:start w:val="1"/>
      <w:numFmt w:val="upperLetter"/>
      <w:lvlText w:val="%1."/>
      <w:lvlJc w:val="left"/>
      <w:pPr>
        <w:ind w:left="720" w:hanging="360"/>
      </w:pPr>
      <w:rPr>
        <w:sz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C604BFF"/>
    <w:multiLevelType w:val="hybridMultilevel"/>
    <w:tmpl w:val="5CD24E4C"/>
    <w:lvl w:ilvl="0" w:tplc="643CBCE0">
      <w:start w:val="1"/>
      <w:numFmt w:val="decimal"/>
      <w:lvlText w:val="%1."/>
      <w:lvlJc w:val="left"/>
      <w:pPr>
        <w:ind w:left="720" w:hanging="360"/>
      </w:pPr>
      <w:rPr>
        <w:sz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4432639"/>
    <w:multiLevelType w:val="hybridMultilevel"/>
    <w:tmpl w:val="2626CD50"/>
    <w:lvl w:ilvl="0" w:tplc="643CBCE0">
      <w:start w:val="1"/>
      <w:numFmt w:val="decimal"/>
      <w:lvlText w:val="%1."/>
      <w:lvlJc w:val="left"/>
      <w:pPr>
        <w:ind w:left="360" w:hanging="360"/>
      </w:pPr>
      <w:rPr>
        <w:sz w:val="24"/>
      </w:rPr>
    </w:lvl>
    <w:lvl w:ilvl="1" w:tplc="04090015">
      <w:start w:val="1"/>
      <w:numFmt w:val="upp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15:restartNumberingAfterBreak="0">
    <w:nsid w:val="37AA3229"/>
    <w:multiLevelType w:val="hybridMultilevel"/>
    <w:tmpl w:val="1DCC7B34"/>
    <w:lvl w:ilvl="0" w:tplc="258E3A66">
      <w:start w:val="1"/>
      <w:numFmt w:val="decimal"/>
      <w:lvlText w:val="8.%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444DD9"/>
    <w:multiLevelType w:val="hybridMultilevel"/>
    <w:tmpl w:val="257EA1C0"/>
    <w:lvl w:ilvl="0" w:tplc="04090015">
      <w:start w:val="1"/>
      <w:numFmt w:val="upperLetter"/>
      <w:lvlText w:val="%1."/>
      <w:lvlJc w:val="left"/>
      <w:pPr>
        <w:ind w:left="720" w:hanging="360"/>
      </w:pPr>
      <w:rPr>
        <w:sz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3FAB38E4"/>
    <w:multiLevelType w:val="hybridMultilevel"/>
    <w:tmpl w:val="8806B17A"/>
    <w:lvl w:ilvl="0" w:tplc="7CECD174">
      <w:numFmt w:val="bullet"/>
      <w:lvlText w:val="-"/>
      <w:lvlJc w:val="left"/>
      <w:pPr>
        <w:ind w:left="720" w:hanging="360"/>
      </w:pPr>
      <w:rPr>
        <w:rFonts w:ascii="Tahoma" w:eastAsia="Tahoma" w:hAnsi="Tahoma" w:cs="Tahoma" w:hint="default"/>
        <w:w w:val="100"/>
        <w:sz w:val="22"/>
        <w:szCs w:val="22"/>
        <w:lang w:val="es-ES" w:eastAsia="es-ES" w:bidi="es-E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F276E6"/>
    <w:multiLevelType w:val="hybridMultilevel"/>
    <w:tmpl w:val="257EA1C0"/>
    <w:lvl w:ilvl="0" w:tplc="04090015">
      <w:start w:val="1"/>
      <w:numFmt w:val="upperLetter"/>
      <w:lvlText w:val="%1."/>
      <w:lvlJc w:val="left"/>
      <w:pPr>
        <w:ind w:left="720" w:hanging="360"/>
      </w:pPr>
      <w:rPr>
        <w:sz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51A321A4"/>
    <w:multiLevelType w:val="hybridMultilevel"/>
    <w:tmpl w:val="257EA1C0"/>
    <w:lvl w:ilvl="0" w:tplc="04090015">
      <w:start w:val="1"/>
      <w:numFmt w:val="upperLetter"/>
      <w:lvlText w:val="%1."/>
      <w:lvlJc w:val="left"/>
      <w:pPr>
        <w:ind w:left="720" w:hanging="360"/>
      </w:pPr>
      <w:rPr>
        <w:sz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537869D7"/>
    <w:multiLevelType w:val="hybridMultilevel"/>
    <w:tmpl w:val="5CDE4766"/>
    <w:lvl w:ilvl="0" w:tplc="7CECD174">
      <w:numFmt w:val="bullet"/>
      <w:lvlText w:val="-"/>
      <w:lvlJc w:val="left"/>
      <w:pPr>
        <w:ind w:left="1068" w:hanging="360"/>
      </w:pPr>
      <w:rPr>
        <w:rFonts w:ascii="Tahoma" w:eastAsia="Tahoma" w:hAnsi="Tahoma" w:cs="Tahoma" w:hint="default"/>
        <w:w w:val="100"/>
        <w:sz w:val="22"/>
        <w:szCs w:val="22"/>
        <w:lang w:val="es-ES" w:eastAsia="es-ES" w:bidi="es-ES"/>
      </w:rPr>
    </w:lvl>
    <w:lvl w:ilvl="1" w:tplc="2C0A0019">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6" w15:restartNumberingAfterBreak="0">
    <w:nsid w:val="54AB7C59"/>
    <w:multiLevelType w:val="hybridMultilevel"/>
    <w:tmpl w:val="257EA1C0"/>
    <w:lvl w:ilvl="0" w:tplc="04090015">
      <w:start w:val="1"/>
      <w:numFmt w:val="upperLetter"/>
      <w:lvlText w:val="%1."/>
      <w:lvlJc w:val="left"/>
      <w:pPr>
        <w:ind w:left="720" w:hanging="360"/>
      </w:pPr>
      <w:rPr>
        <w:sz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575E7604"/>
    <w:multiLevelType w:val="hybridMultilevel"/>
    <w:tmpl w:val="29BED5B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611111B0"/>
    <w:multiLevelType w:val="hybridMultilevel"/>
    <w:tmpl w:val="257EA1C0"/>
    <w:lvl w:ilvl="0" w:tplc="04090015">
      <w:start w:val="1"/>
      <w:numFmt w:val="upperLetter"/>
      <w:lvlText w:val="%1."/>
      <w:lvlJc w:val="left"/>
      <w:pPr>
        <w:ind w:left="720" w:hanging="360"/>
      </w:pPr>
      <w:rPr>
        <w:sz w:val="24"/>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68CD4E7B"/>
    <w:multiLevelType w:val="hybridMultilevel"/>
    <w:tmpl w:val="35CA1046"/>
    <w:lvl w:ilvl="0" w:tplc="BFE8E274">
      <w:start w:val="1"/>
      <w:numFmt w:val="decimal"/>
      <w:lvlText w:val="8.1.%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A673E3C"/>
    <w:multiLevelType w:val="hybridMultilevel"/>
    <w:tmpl w:val="416084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1C15268"/>
    <w:multiLevelType w:val="hybridMultilevel"/>
    <w:tmpl w:val="416084A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8"/>
  </w:num>
  <w:num w:numId="3">
    <w:abstractNumId w:val="5"/>
  </w:num>
  <w:num w:numId="4">
    <w:abstractNumId w:val="6"/>
  </w:num>
  <w:num w:numId="5">
    <w:abstractNumId w:val="16"/>
  </w:num>
  <w:num w:numId="6">
    <w:abstractNumId w:val="18"/>
  </w:num>
  <w:num w:numId="7">
    <w:abstractNumId w:val="11"/>
  </w:num>
  <w:num w:numId="8">
    <w:abstractNumId w:val="12"/>
  </w:num>
  <w:num w:numId="9">
    <w:abstractNumId w:val="15"/>
  </w:num>
  <w:num w:numId="10">
    <w:abstractNumId w:val="14"/>
  </w:num>
  <w:num w:numId="11">
    <w:abstractNumId w:val="9"/>
  </w:num>
  <w:num w:numId="12">
    <w:abstractNumId w:val="10"/>
  </w:num>
  <w:num w:numId="13">
    <w:abstractNumId w:val="19"/>
  </w:num>
  <w:num w:numId="14">
    <w:abstractNumId w:val="21"/>
  </w:num>
  <w:num w:numId="15">
    <w:abstractNumId w:val="20"/>
  </w:num>
  <w:num w:numId="16">
    <w:abstractNumId w:val="7"/>
  </w:num>
  <w:num w:numId="17">
    <w:abstractNumId w:val="13"/>
  </w:num>
  <w:num w:numId="18">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70A"/>
    <w:rsid w:val="00001D2F"/>
    <w:rsid w:val="00002038"/>
    <w:rsid w:val="000056D9"/>
    <w:rsid w:val="000062A3"/>
    <w:rsid w:val="00006C1F"/>
    <w:rsid w:val="00007E04"/>
    <w:rsid w:val="00010CD2"/>
    <w:rsid w:val="000112D9"/>
    <w:rsid w:val="00011FAD"/>
    <w:rsid w:val="0001289E"/>
    <w:rsid w:val="00012C90"/>
    <w:rsid w:val="00012F1E"/>
    <w:rsid w:val="00012F4F"/>
    <w:rsid w:val="00013247"/>
    <w:rsid w:val="000144D3"/>
    <w:rsid w:val="0001522E"/>
    <w:rsid w:val="00015704"/>
    <w:rsid w:val="0001671A"/>
    <w:rsid w:val="00016D39"/>
    <w:rsid w:val="00016E61"/>
    <w:rsid w:val="00017233"/>
    <w:rsid w:val="00017420"/>
    <w:rsid w:val="000175EB"/>
    <w:rsid w:val="00020BDE"/>
    <w:rsid w:val="00024E91"/>
    <w:rsid w:val="0002650C"/>
    <w:rsid w:val="00026701"/>
    <w:rsid w:val="00026AC4"/>
    <w:rsid w:val="00026EA6"/>
    <w:rsid w:val="00027F77"/>
    <w:rsid w:val="00031124"/>
    <w:rsid w:val="00031BE6"/>
    <w:rsid w:val="00031D03"/>
    <w:rsid w:val="00032F1F"/>
    <w:rsid w:val="000341B8"/>
    <w:rsid w:val="00034BAB"/>
    <w:rsid w:val="00035412"/>
    <w:rsid w:val="00035F94"/>
    <w:rsid w:val="000376BB"/>
    <w:rsid w:val="00037A26"/>
    <w:rsid w:val="000405F7"/>
    <w:rsid w:val="00041604"/>
    <w:rsid w:val="00043322"/>
    <w:rsid w:val="000458DC"/>
    <w:rsid w:val="000461FD"/>
    <w:rsid w:val="00046F9F"/>
    <w:rsid w:val="00050593"/>
    <w:rsid w:val="000507BB"/>
    <w:rsid w:val="000516E6"/>
    <w:rsid w:val="000525F0"/>
    <w:rsid w:val="00053107"/>
    <w:rsid w:val="000531FC"/>
    <w:rsid w:val="0005388A"/>
    <w:rsid w:val="0005436C"/>
    <w:rsid w:val="00054BB7"/>
    <w:rsid w:val="00055148"/>
    <w:rsid w:val="0005597C"/>
    <w:rsid w:val="00055D74"/>
    <w:rsid w:val="00055F89"/>
    <w:rsid w:val="000561F6"/>
    <w:rsid w:val="00057A3A"/>
    <w:rsid w:val="000633C4"/>
    <w:rsid w:val="0006482B"/>
    <w:rsid w:val="000650A2"/>
    <w:rsid w:val="000661F3"/>
    <w:rsid w:val="00066B23"/>
    <w:rsid w:val="0006711D"/>
    <w:rsid w:val="00071822"/>
    <w:rsid w:val="00071C08"/>
    <w:rsid w:val="00071F72"/>
    <w:rsid w:val="00072C14"/>
    <w:rsid w:val="00072C52"/>
    <w:rsid w:val="000731A7"/>
    <w:rsid w:val="00075E20"/>
    <w:rsid w:val="00076D3B"/>
    <w:rsid w:val="00080674"/>
    <w:rsid w:val="00080763"/>
    <w:rsid w:val="000811F3"/>
    <w:rsid w:val="00081275"/>
    <w:rsid w:val="00081705"/>
    <w:rsid w:val="000837BC"/>
    <w:rsid w:val="00083B0F"/>
    <w:rsid w:val="0008490F"/>
    <w:rsid w:val="00086B39"/>
    <w:rsid w:val="00086D7D"/>
    <w:rsid w:val="00090AF0"/>
    <w:rsid w:val="0009149B"/>
    <w:rsid w:val="00091664"/>
    <w:rsid w:val="00091F1F"/>
    <w:rsid w:val="00092467"/>
    <w:rsid w:val="00093184"/>
    <w:rsid w:val="00093A3B"/>
    <w:rsid w:val="000950D7"/>
    <w:rsid w:val="00095C40"/>
    <w:rsid w:val="000964E5"/>
    <w:rsid w:val="00096E3E"/>
    <w:rsid w:val="00097AFB"/>
    <w:rsid w:val="00097D21"/>
    <w:rsid w:val="00097F2C"/>
    <w:rsid w:val="000A038B"/>
    <w:rsid w:val="000A0415"/>
    <w:rsid w:val="000A071F"/>
    <w:rsid w:val="000A116E"/>
    <w:rsid w:val="000A2D5C"/>
    <w:rsid w:val="000A37B0"/>
    <w:rsid w:val="000A4BE7"/>
    <w:rsid w:val="000A4CAE"/>
    <w:rsid w:val="000A6C99"/>
    <w:rsid w:val="000A7C13"/>
    <w:rsid w:val="000B001F"/>
    <w:rsid w:val="000B10F2"/>
    <w:rsid w:val="000B178F"/>
    <w:rsid w:val="000B1FF8"/>
    <w:rsid w:val="000B2250"/>
    <w:rsid w:val="000B25F9"/>
    <w:rsid w:val="000B2BFD"/>
    <w:rsid w:val="000B380C"/>
    <w:rsid w:val="000B41AD"/>
    <w:rsid w:val="000B4498"/>
    <w:rsid w:val="000B561B"/>
    <w:rsid w:val="000B6AE1"/>
    <w:rsid w:val="000C0D17"/>
    <w:rsid w:val="000C1415"/>
    <w:rsid w:val="000C24A1"/>
    <w:rsid w:val="000C28CC"/>
    <w:rsid w:val="000C3186"/>
    <w:rsid w:val="000C3B96"/>
    <w:rsid w:val="000C3FCA"/>
    <w:rsid w:val="000C41C5"/>
    <w:rsid w:val="000C5FB7"/>
    <w:rsid w:val="000C72CE"/>
    <w:rsid w:val="000C775D"/>
    <w:rsid w:val="000C7B68"/>
    <w:rsid w:val="000D0E7C"/>
    <w:rsid w:val="000D17E8"/>
    <w:rsid w:val="000D2121"/>
    <w:rsid w:val="000D2D4D"/>
    <w:rsid w:val="000D3D7E"/>
    <w:rsid w:val="000D3E54"/>
    <w:rsid w:val="000D4DFA"/>
    <w:rsid w:val="000D504F"/>
    <w:rsid w:val="000D7953"/>
    <w:rsid w:val="000D7BB3"/>
    <w:rsid w:val="000D7E08"/>
    <w:rsid w:val="000E0A54"/>
    <w:rsid w:val="000E3123"/>
    <w:rsid w:val="000E34FE"/>
    <w:rsid w:val="000E64AA"/>
    <w:rsid w:val="000E6C2F"/>
    <w:rsid w:val="000E6E5B"/>
    <w:rsid w:val="000E762C"/>
    <w:rsid w:val="000F0C82"/>
    <w:rsid w:val="000F1CE8"/>
    <w:rsid w:val="000F285B"/>
    <w:rsid w:val="000F452A"/>
    <w:rsid w:val="000F45B6"/>
    <w:rsid w:val="000F489F"/>
    <w:rsid w:val="000F5AE9"/>
    <w:rsid w:val="000F6852"/>
    <w:rsid w:val="000F6C6A"/>
    <w:rsid w:val="000F75E9"/>
    <w:rsid w:val="000F7974"/>
    <w:rsid w:val="00101056"/>
    <w:rsid w:val="00102995"/>
    <w:rsid w:val="0010352D"/>
    <w:rsid w:val="00103CA0"/>
    <w:rsid w:val="00103E0A"/>
    <w:rsid w:val="00104798"/>
    <w:rsid w:val="001069A9"/>
    <w:rsid w:val="00112953"/>
    <w:rsid w:val="0011378C"/>
    <w:rsid w:val="00114BC2"/>
    <w:rsid w:val="001153D7"/>
    <w:rsid w:val="001158CB"/>
    <w:rsid w:val="00115B80"/>
    <w:rsid w:val="0011663D"/>
    <w:rsid w:val="0011665D"/>
    <w:rsid w:val="00117106"/>
    <w:rsid w:val="0011723D"/>
    <w:rsid w:val="00120145"/>
    <w:rsid w:val="001206D5"/>
    <w:rsid w:val="0012228B"/>
    <w:rsid w:val="0012263F"/>
    <w:rsid w:val="001229F9"/>
    <w:rsid w:val="00124609"/>
    <w:rsid w:val="001267CB"/>
    <w:rsid w:val="00126B3A"/>
    <w:rsid w:val="00126D6E"/>
    <w:rsid w:val="00126F73"/>
    <w:rsid w:val="00127B04"/>
    <w:rsid w:val="00130A61"/>
    <w:rsid w:val="00131661"/>
    <w:rsid w:val="001319A7"/>
    <w:rsid w:val="0013331E"/>
    <w:rsid w:val="00133DFF"/>
    <w:rsid w:val="00133EC8"/>
    <w:rsid w:val="00136EBA"/>
    <w:rsid w:val="00140291"/>
    <w:rsid w:val="001416A0"/>
    <w:rsid w:val="00141744"/>
    <w:rsid w:val="00143AA3"/>
    <w:rsid w:val="00145EFA"/>
    <w:rsid w:val="00146B01"/>
    <w:rsid w:val="001478BA"/>
    <w:rsid w:val="00147A19"/>
    <w:rsid w:val="001523E4"/>
    <w:rsid w:val="001527E7"/>
    <w:rsid w:val="00153E8C"/>
    <w:rsid w:val="001548EA"/>
    <w:rsid w:val="00156172"/>
    <w:rsid w:val="00157907"/>
    <w:rsid w:val="001601B9"/>
    <w:rsid w:val="001601C2"/>
    <w:rsid w:val="0016025D"/>
    <w:rsid w:val="0016063B"/>
    <w:rsid w:val="00160FB2"/>
    <w:rsid w:val="001613CD"/>
    <w:rsid w:val="00161547"/>
    <w:rsid w:val="00161888"/>
    <w:rsid w:val="00161D2E"/>
    <w:rsid w:val="00162EAE"/>
    <w:rsid w:val="00163D4B"/>
    <w:rsid w:val="00163E68"/>
    <w:rsid w:val="001642A6"/>
    <w:rsid w:val="0016447D"/>
    <w:rsid w:val="00164616"/>
    <w:rsid w:val="00164A76"/>
    <w:rsid w:val="00166B4A"/>
    <w:rsid w:val="00166DAF"/>
    <w:rsid w:val="00167F45"/>
    <w:rsid w:val="00171F01"/>
    <w:rsid w:val="00172994"/>
    <w:rsid w:val="00173971"/>
    <w:rsid w:val="001746BF"/>
    <w:rsid w:val="001752D5"/>
    <w:rsid w:val="00176260"/>
    <w:rsid w:val="00180D36"/>
    <w:rsid w:val="00181061"/>
    <w:rsid w:val="00181216"/>
    <w:rsid w:val="0018257B"/>
    <w:rsid w:val="0018439D"/>
    <w:rsid w:val="00184F8D"/>
    <w:rsid w:val="0019001D"/>
    <w:rsid w:val="0019172E"/>
    <w:rsid w:val="0019224B"/>
    <w:rsid w:val="001923EC"/>
    <w:rsid w:val="001929DF"/>
    <w:rsid w:val="00193D22"/>
    <w:rsid w:val="00195CEF"/>
    <w:rsid w:val="001961D3"/>
    <w:rsid w:val="001A0291"/>
    <w:rsid w:val="001A0E0B"/>
    <w:rsid w:val="001A2558"/>
    <w:rsid w:val="001A3092"/>
    <w:rsid w:val="001A5E1D"/>
    <w:rsid w:val="001A60BB"/>
    <w:rsid w:val="001A62C4"/>
    <w:rsid w:val="001A690E"/>
    <w:rsid w:val="001B13F9"/>
    <w:rsid w:val="001B1477"/>
    <w:rsid w:val="001B2F37"/>
    <w:rsid w:val="001B48A3"/>
    <w:rsid w:val="001B5A56"/>
    <w:rsid w:val="001B6339"/>
    <w:rsid w:val="001B7A37"/>
    <w:rsid w:val="001C014B"/>
    <w:rsid w:val="001C0202"/>
    <w:rsid w:val="001C07D4"/>
    <w:rsid w:val="001C0814"/>
    <w:rsid w:val="001C19F2"/>
    <w:rsid w:val="001C1A95"/>
    <w:rsid w:val="001C262C"/>
    <w:rsid w:val="001C2D9B"/>
    <w:rsid w:val="001C7132"/>
    <w:rsid w:val="001C7373"/>
    <w:rsid w:val="001C738A"/>
    <w:rsid w:val="001C7E86"/>
    <w:rsid w:val="001D19FE"/>
    <w:rsid w:val="001D1A02"/>
    <w:rsid w:val="001D1B2B"/>
    <w:rsid w:val="001D3141"/>
    <w:rsid w:val="001D31E6"/>
    <w:rsid w:val="001D3BEC"/>
    <w:rsid w:val="001D43CC"/>
    <w:rsid w:val="001D524A"/>
    <w:rsid w:val="001D7308"/>
    <w:rsid w:val="001D7785"/>
    <w:rsid w:val="001E19A3"/>
    <w:rsid w:val="001E1EDB"/>
    <w:rsid w:val="001E2F8A"/>
    <w:rsid w:val="001E378E"/>
    <w:rsid w:val="001E581D"/>
    <w:rsid w:val="001E6BD5"/>
    <w:rsid w:val="001F01F4"/>
    <w:rsid w:val="001F0F88"/>
    <w:rsid w:val="001F1C36"/>
    <w:rsid w:val="001F1EF2"/>
    <w:rsid w:val="001F2E96"/>
    <w:rsid w:val="001F3BDD"/>
    <w:rsid w:val="001F5C0E"/>
    <w:rsid w:val="001F5D12"/>
    <w:rsid w:val="001F5FA1"/>
    <w:rsid w:val="001F6AB7"/>
    <w:rsid w:val="001F76E5"/>
    <w:rsid w:val="00201639"/>
    <w:rsid w:val="0020382D"/>
    <w:rsid w:val="00204487"/>
    <w:rsid w:val="002048C6"/>
    <w:rsid w:val="00205EE0"/>
    <w:rsid w:val="00206EB8"/>
    <w:rsid w:val="00211290"/>
    <w:rsid w:val="002166F7"/>
    <w:rsid w:val="00216C15"/>
    <w:rsid w:val="00216E26"/>
    <w:rsid w:val="002177B2"/>
    <w:rsid w:val="00220A2A"/>
    <w:rsid w:val="002214FC"/>
    <w:rsid w:val="002218ED"/>
    <w:rsid w:val="00221F05"/>
    <w:rsid w:val="00222227"/>
    <w:rsid w:val="002251F6"/>
    <w:rsid w:val="00225847"/>
    <w:rsid w:val="002276DF"/>
    <w:rsid w:val="002309A7"/>
    <w:rsid w:val="0023277A"/>
    <w:rsid w:val="0023407B"/>
    <w:rsid w:val="002343EA"/>
    <w:rsid w:val="00234D7C"/>
    <w:rsid w:val="00235B51"/>
    <w:rsid w:val="00236E82"/>
    <w:rsid w:val="002379C1"/>
    <w:rsid w:val="0024163B"/>
    <w:rsid w:val="00241F3D"/>
    <w:rsid w:val="00243169"/>
    <w:rsid w:val="002432B5"/>
    <w:rsid w:val="0024359A"/>
    <w:rsid w:val="00243E52"/>
    <w:rsid w:val="00246269"/>
    <w:rsid w:val="00246AEB"/>
    <w:rsid w:val="002477AE"/>
    <w:rsid w:val="00253047"/>
    <w:rsid w:val="0025377F"/>
    <w:rsid w:val="002543A1"/>
    <w:rsid w:val="002555B8"/>
    <w:rsid w:val="0025606D"/>
    <w:rsid w:val="00257845"/>
    <w:rsid w:val="00261AEE"/>
    <w:rsid w:val="002623A3"/>
    <w:rsid w:val="00263352"/>
    <w:rsid w:val="00266641"/>
    <w:rsid w:val="0026708D"/>
    <w:rsid w:val="00267A64"/>
    <w:rsid w:val="002724C5"/>
    <w:rsid w:val="00273C7B"/>
    <w:rsid w:val="00274650"/>
    <w:rsid w:val="00274B3D"/>
    <w:rsid w:val="00277C94"/>
    <w:rsid w:val="00280E29"/>
    <w:rsid w:val="00282AA5"/>
    <w:rsid w:val="002866B6"/>
    <w:rsid w:val="0028749B"/>
    <w:rsid w:val="00290178"/>
    <w:rsid w:val="00290DC4"/>
    <w:rsid w:val="002914BF"/>
    <w:rsid w:val="00292DDE"/>
    <w:rsid w:val="0029412F"/>
    <w:rsid w:val="00294DF2"/>
    <w:rsid w:val="002956EB"/>
    <w:rsid w:val="002957F3"/>
    <w:rsid w:val="0029662D"/>
    <w:rsid w:val="002970AF"/>
    <w:rsid w:val="00297217"/>
    <w:rsid w:val="002974C9"/>
    <w:rsid w:val="002A0055"/>
    <w:rsid w:val="002A0235"/>
    <w:rsid w:val="002A06C9"/>
    <w:rsid w:val="002A125E"/>
    <w:rsid w:val="002A1494"/>
    <w:rsid w:val="002A22B6"/>
    <w:rsid w:val="002A2ED0"/>
    <w:rsid w:val="002A2ED5"/>
    <w:rsid w:val="002A30DA"/>
    <w:rsid w:val="002A3A58"/>
    <w:rsid w:val="002A52D3"/>
    <w:rsid w:val="002A5939"/>
    <w:rsid w:val="002A648A"/>
    <w:rsid w:val="002A74BB"/>
    <w:rsid w:val="002A7592"/>
    <w:rsid w:val="002A77F3"/>
    <w:rsid w:val="002A7897"/>
    <w:rsid w:val="002B132D"/>
    <w:rsid w:val="002B14CE"/>
    <w:rsid w:val="002B415C"/>
    <w:rsid w:val="002B49AB"/>
    <w:rsid w:val="002B4AD2"/>
    <w:rsid w:val="002B703A"/>
    <w:rsid w:val="002C0BEF"/>
    <w:rsid w:val="002C159E"/>
    <w:rsid w:val="002C1BCA"/>
    <w:rsid w:val="002C1FBE"/>
    <w:rsid w:val="002C3162"/>
    <w:rsid w:val="002C3B13"/>
    <w:rsid w:val="002C6314"/>
    <w:rsid w:val="002C68B9"/>
    <w:rsid w:val="002D2A24"/>
    <w:rsid w:val="002D2ADD"/>
    <w:rsid w:val="002D2C77"/>
    <w:rsid w:val="002D2CEA"/>
    <w:rsid w:val="002D40A9"/>
    <w:rsid w:val="002D5B9C"/>
    <w:rsid w:val="002D6EB5"/>
    <w:rsid w:val="002E0C39"/>
    <w:rsid w:val="002E16E5"/>
    <w:rsid w:val="002E199B"/>
    <w:rsid w:val="002E19BF"/>
    <w:rsid w:val="002E2032"/>
    <w:rsid w:val="002E297B"/>
    <w:rsid w:val="002E3067"/>
    <w:rsid w:val="002E5F94"/>
    <w:rsid w:val="002E644B"/>
    <w:rsid w:val="002E64E1"/>
    <w:rsid w:val="002F1DFA"/>
    <w:rsid w:val="002F235F"/>
    <w:rsid w:val="002F4898"/>
    <w:rsid w:val="002F4FE9"/>
    <w:rsid w:val="002F6DB9"/>
    <w:rsid w:val="002F7203"/>
    <w:rsid w:val="002F734F"/>
    <w:rsid w:val="00301B47"/>
    <w:rsid w:val="00301FC7"/>
    <w:rsid w:val="00303B2E"/>
    <w:rsid w:val="00306A60"/>
    <w:rsid w:val="00307288"/>
    <w:rsid w:val="0030792B"/>
    <w:rsid w:val="0030796C"/>
    <w:rsid w:val="003108B2"/>
    <w:rsid w:val="0031175B"/>
    <w:rsid w:val="00311800"/>
    <w:rsid w:val="003139F8"/>
    <w:rsid w:val="003140CC"/>
    <w:rsid w:val="0031446B"/>
    <w:rsid w:val="00314EA4"/>
    <w:rsid w:val="0031522F"/>
    <w:rsid w:val="0031580F"/>
    <w:rsid w:val="00316FF0"/>
    <w:rsid w:val="00317A3A"/>
    <w:rsid w:val="003209AC"/>
    <w:rsid w:val="003217B0"/>
    <w:rsid w:val="003219FA"/>
    <w:rsid w:val="003223AE"/>
    <w:rsid w:val="00325F1D"/>
    <w:rsid w:val="0032611F"/>
    <w:rsid w:val="00326166"/>
    <w:rsid w:val="0032682C"/>
    <w:rsid w:val="00326FE5"/>
    <w:rsid w:val="00330538"/>
    <w:rsid w:val="00330766"/>
    <w:rsid w:val="00330F6D"/>
    <w:rsid w:val="00331448"/>
    <w:rsid w:val="00331A57"/>
    <w:rsid w:val="00331AD1"/>
    <w:rsid w:val="0033460C"/>
    <w:rsid w:val="003352BA"/>
    <w:rsid w:val="00335A62"/>
    <w:rsid w:val="0033635A"/>
    <w:rsid w:val="00337717"/>
    <w:rsid w:val="00337C38"/>
    <w:rsid w:val="00341918"/>
    <w:rsid w:val="003422BF"/>
    <w:rsid w:val="003448CE"/>
    <w:rsid w:val="00345DDE"/>
    <w:rsid w:val="00346EF4"/>
    <w:rsid w:val="003528E3"/>
    <w:rsid w:val="00353223"/>
    <w:rsid w:val="003533CB"/>
    <w:rsid w:val="00353B91"/>
    <w:rsid w:val="00354EF3"/>
    <w:rsid w:val="0035677F"/>
    <w:rsid w:val="00361C42"/>
    <w:rsid w:val="00363C05"/>
    <w:rsid w:val="00364D93"/>
    <w:rsid w:val="00367C4A"/>
    <w:rsid w:val="00371626"/>
    <w:rsid w:val="0037165D"/>
    <w:rsid w:val="0037215A"/>
    <w:rsid w:val="00372319"/>
    <w:rsid w:val="00372CDB"/>
    <w:rsid w:val="003736ED"/>
    <w:rsid w:val="00373B27"/>
    <w:rsid w:val="00373C73"/>
    <w:rsid w:val="00374737"/>
    <w:rsid w:val="003748D5"/>
    <w:rsid w:val="00375102"/>
    <w:rsid w:val="0037524D"/>
    <w:rsid w:val="003752B3"/>
    <w:rsid w:val="00375544"/>
    <w:rsid w:val="00375F33"/>
    <w:rsid w:val="003760B9"/>
    <w:rsid w:val="0037735A"/>
    <w:rsid w:val="00377BEC"/>
    <w:rsid w:val="00377D23"/>
    <w:rsid w:val="00377E98"/>
    <w:rsid w:val="00377EEA"/>
    <w:rsid w:val="00380EF5"/>
    <w:rsid w:val="00386E6C"/>
    <w:rsid w:val="00390325"/>
    <w:rsid w:val="00391E3E"/>
    <w:rsid w:val="003926A1"/>
    <w:rsid w:val="003928BE"/>
    <w:rsid w:val="0039321C"/>
    <w:rsid w:val="003935F4"/>
    <w:rsid w:val="00393AF4"/>
    <w:rsid w:val="00393E4A"/>
    <w:rsid w:val="00394762"/>
    <w:rsid w:val="00394C75"/>
    <w:rsid w:val="00395EBD"/>
    <w:rsid w:val="003962A1"/>
    <w:rsid w:val="0039644B"/>
    <w:rsid w:val="00396BF8"/>
    <w:rsid w:val="003972FC"/>
    <w:rsid w:val="003A1168"/>
    <w:rsid w:val="003A16EF"/>
    <w:rsid w:val="003A32B4"/>
    <w:rsid w:val="003A3F57"/>
    <w:rsid w:val="003A41F3"/>
    <w:rsid w:val="003A4214"/>
    <w:rsid w:val="003A5169"/>
    <w:rsid w:val="003A5FDB"/>
    <w:rsid w:val="003A6CEB"/>
    <w:rsid w:val="003B0238"/>
    <w:rsid w:val="003B03FF"/>
    <w:rsid w:val="003B0BA6"/>
    <w:rsid w:val="003B22A0"/>
    <w:rsid w:val="003B24DF"/>
    <w:rsid w:val="003B2B19"/>
    <w:rsid w:val="003B3CD4"/>
    <w:rsid w:val="003B49A6"/>
    <w:rsid w:val="003B4BB5"/>
    <w:rsid w:val="003B68AE"/>
    <w:rsid w:val="003C0319"/>
    <w:rsid w:val="003C2110"/>
    <w:rsid w:val="003C23A0"/>
    <w:rsid w:val="003C2B44"/>
    <w:rsid w:val="003C4A4D"/>
    <w:rsid w:val="003C646B"/>
    <w:rsid w:val="003C6E49"/>
    <w:rsid w:val="003C7B4E"/>
    <w:rsid w:val="003D0237"/>
    <w:rsid w:val="003D14B0"/>
    <w:rsid w:val="003D158C"/>
    <w:rsid w:val="003D16BB"/>
    <w:rsid w:val="003D1D15"/>
    <w:rsid w:val="003D2DEB"/>
    <w:rsid w:val="003D3126"/>
    <w:rsid w:val="003D3289"/>
    <w:rsid w:val="003D348E"/>
    <w:rsid w:val="003D386F"/>
    <w:rsid w:val="003D5386"/>
    <w:rsid w:val="003D560F"/>
    <w:rsid w:val="003D5661"/>
    <w:rsid w:val="003D6EEE"/>
    <w:rsid w:val="003D72CD"/>
    <w:rsid w:val="003E0EBB"/>
    <w:rsid w:val="003E0EF0"/>
    <w:rsid w:val="003E11CE"/>
    <w:rsid w:val="003E176E"/>
    <w:rsid w:val="003E1B0F"/>
    <w:rsid w:val="003E2513"/>
    <w:rsid w:val="003E3BFA"/>
    <w:rsid w:val="003E43C0"/>
    <w:rsid w:val="003E4412"/>
    <w:rsid w:val="003E5A1E"/>
    <w:rsid w:val="003F0027"/>
    <w:rsid w:val="003F1C0C"/>
    <w:rsid w:val="003F4645"/>
    <w:rsid w:val="003F6562"/>
    <w:rsid w:val="003F7490"/>
    <w:rsid w:val="004003AA"/>
    <w:rsid w:val="00401409"/>
    <w:rsid w:val="0040217C"/>
    <w:rsid w:val="004040E5"/>
    <w:rsid w:val="00404258"/>
    <w:rsid w:val="004053AA"/>
    <w:rsid w:val="0040714A"/>
    <w:rsid w:val="00407320"/>
    <w:rsid w:val="00410817"/>
    <w:rsid w:val="004108C0"/>
    <w:rsid w:val="00410D7E"/>
    <w:rsid w:val="00411811"/>
    <w:rsid w:val="004131E5"/>
    <w:rsid w:val="004136E4"/>
    <w:rsid w:val="00414331"/>
    <w:rsid w:val="00414547"/>
    <w:rsid w:val="004148F2"/>
    <w:rsid w:val="004151DB"/>
    <w:rsid w:val="00415495"/>
    <w:rsid w:val="00415902"/>
    <w:rsid w:val="0041721C"/>
    <w:rsid w:val="004175A7"/>
    <w:rsid w:val="0042011E"/>
    <w:rsid w:val="00421C20"/>
    <w:rsid w:val="00422401"/>
    <w:rsid w:val="00423BBC"/>
    <w:rsid w:val="00424425"/>
    <w:rsid w:val="00424DDE"/>
    <w:rsid w:val="00426824"/>
    <w:rsid w:val="00426F43"/>
    <w:rsid w:val="00427D3E"/>
    <w:rsid w:val="00430E4B"/>
    <w:rsid w:val="004316DF"/>
    <w:rsid w:val="00434D1B"/>
    <w:rsid w:val="00434D4A"/>
    <w:rsid w:val="00434E9E"/>
    <w:rsid w:val="0043530A"/>
    <w:rsid w:val="004359E6"/>
    <w:rsid w:val="00436133"/>
    <w:rsid w:val="0043665F"/>
    <w:rsid w:val="004405C3"/>
    <w:rsid w:val="00440F53"/>
    <w:rsid w:val="00441B4E"/>
    <w:rsid w:val="00442B33"/>
    <w:rsid w:val="0044360D"/>
    <w:rsid w:val="00443D06"/>
    <w:rsid w:val="00444E3A"/>
    <w:rsid w:val="00445008"/>
    <w:rsid w:val="0044584E"/>
    <w:rsid w:val="00445CAA"/>
    <w:rsid w:val="00446786"/>
    <w:rsid w:val="00446BE3"/>
    <w:rsid w:val="0044798D"/>
    <w:rsid w:val="00450572"/>
    <w:rsid w:val="00450C9C"/>
    <w:rsid w:val="00450F5D"/>
    <w:rsid w:val="0045180F"/>
    <w:rsid w:val="00451884"/>
    <w:rsid w:val="00452600"/>
    <w:rsid w:val="00452E94"/>
    <w:rsid w:val="004546D9"/>
    <w:rsid w:val="00454EF0"/>
    <w:rsid w:val="00456A11"/>
    <w:rsid w:val="00457214"/>
    <w:rsid w:val="004573BB"/>
    <w:rsid w:val="00460D76"/>
    <w:rsid w:val="004614F6"/>
    <w:rsid w:val="00461670"/>
    <w:rsid w:val="0046235B"/>
    <w:rsid w:val="00463055"/>
    <w:rsid w:val="004633F9"/>
    <w:rsid w:val="00463DAC"/>
    <w:rsid w:val="00463E12"/>
    <w:rsid w:val="004668A5"/>
    <w:rsid w:val="00466D44"/>
    <w:rsid w:val="00466D62"/>
    <w:rsid w:val="0046752A"/>
    <w:rsid w:val="004719E4"/>
    <w:rsid w:val="00471CDC"/>
    <w:rsid w:val="00472260"/>
    <w:rsid w:val="00474047"/>
    <w:rsid w:val="00474854"/>
    <w:rsid w:val="00476D7B"/>
    <w:rsid w:val="00477CF6"/>
    <w:rsid w:val="004802E1"/>
    <w:rsid w:val="00480D68"/>
    <w:rsid w:val="004819C9"/>
    <w:rsid w:val="00481CBD"/>
    <w:rsid w:val="00482D23"/>
    <w:rsid w:val="00482DBC"/>
    <w:rsid w:val="00483696"/>
    <w:rsid w:val="00483AED"/>
    <w:rsid w:val="00484B09"/>
    <w:rsid w:val="0048763F"/>
    <w:rsid w:val="00487984"/>
    <w:rsid w:val="00492249"/>
    <w:rsid w:val="00492307"/>
    <w:rsid w:val="00494595"/>
    <w:rsid w:val="00494680"/>
    <w:rsid w:val="00495691"/>
    <w:rsid w:val="00496618"/>
    <w:rsid w:val="0049798F"/>
    <w:rsid w:val="00497F15"/>
    <w:rsid w:val="004A0875"/>
    <w:rsid w:val="004A0E1C"/>
    <w:rsid w:val="004A0ED7"/>
    <w:rsid w:val="004A18A4"/>
    <w:rsid w:val="004A1A69"/>
    <w:rsid w:val="004A32C0"/>
    <w:rsid w:val="004A395E"/>
    <w:rsid w:val="004A494F"/>
    <w:rsid w:val="004A4EC7"/>
    <w:rsid w:val="004A5CEB"/>
    <w:rsid w:val="004A602E"/>
    <w:rsid w:val="004A6080"/>
    <w:rsid w:val="004A6E47"/>
    <w:rsid w:val="004B07B4"/>
    <w:rsid w:val="004B1025"/>
    <w:rsid w:val="004B593F"/>
    <w:rsid w:val="004B630A"/>
    <w:rsid w:val="004B742C"/>
    <w:rsid w:val="004B7FC7"/>
    <w:rsid w:val="004C02F4"/>
    <w:rsid w:val="004C19CD"/>
    <w:rsid w:val="004C20AF"/>
    <w:rsid w:val="004C4E50"/>
    <w:rsid w:val="004C7AF4"/>
    <w:rsid w:val="004D03FB"/>
    <w:rsid w:val="004D10ED"/>
    <w:rsid w:val="004D139B"/>
    <w:rsid w:val="004D17D9"/>
    <w:rsid w:val="004D3357"/>
    <w:rsid w:val="004D34BF"/>
    <w:rsid w:val="004D36E2"/>
    <w:rsid w:val="004D39C9"/>
    <w:rsid w:val="004D3DD7"/>
    <w:rsid w:val="004D3EC9"/>
    <w:rsid w:val="004D4E5A"/>
    <w:rsid w:val="004D59CA"/>
    <w:rsid w:val="004D632E"/>
    <w:rsid w:val="004D6381"/>
    <w:rsid w:val="004D68C8"/>
    <w:rsid w:val="004E0EE4"/>
    <w:rsid w:val="004E106A"/>
    <w:rsid w:val="004E162A"/>
    <w:rsid w:val="004E43D5"/>
    <w:rsid w:val="004E4C32"/>
    <w:rsid w:val="004E5F87"/>
    <w:rsid w:val="004F01FF"/>
    <w:rsid w:val="004F04EE"/>
    <w:rsid w:val="004F0E9A"/>
    <w:rsid w:val="004F2535"/>
    <w:rsid w:val="004F25B4"/>
    <w:rsid w:val="004F27B4"/>
    <w:rsid w:val="004F3248"/>
    <w:rsid w:val="004F48AC"/>
    <w:rsid w:val="00500BE4"/>
    <w:rsid w:val="00501289"/>
    <w:rsid w:val="00502B0C"/>
    <w:rsid w:val="00502E67"/>
    <w:rsid w:val="005036D2"/>
    <w:rsid w:val="00503A67"/>
    <w:rsid w:val="00503E76"/>
    <w:rsid w:val="00504FC1"/>
    <w:rsid w:val="0050524B"/>
    <w:rsid w:val="00505DC1"/>
    <w:rsid w:val="00506596"/>
    <w:rsid w:val="00506F70"/>
    <w:rsid w:val="0050723F"/>
    <w:rsid w:val="005074D0"/>
    <w:rsid w:val="0050774B"/>
    <w:rsid w:val="005115D1"/>
    <w:rsid w:val="0051185C"/>
    <w:rsid w:val="005118C5"/>
    <w:rsid w:val="00511D5A"/>
    <w:rsid w:val="00511E5F"/>
    <w:rsid w:val="00512350"/>
    <w:rsid w:val="00514FFF"/>
    <w:rsid w:val="00515521"/>
    <w:rsid w:val="00515C20"/>
    <w:rsid w:val="00515F13"/>
    <w:rsid w:val="0051656B"/>
    <w:rsid w:val="00516B5A"/>
    <w:rsid w:val="00516C48"/>
    <w:rsid w:val="00516D6C"/>
    <w:rsid w:val="00520140"/>
    <w:rsid w:val="005212A8"/>
    <w:rsid w:val="00523182"/>
    <w:rsid w:val="0053000C"/>
    <w:rsid w:val="00530B78"/>
    <w:rsid w:val="00530C58"/>
    <w:rsid w:val="0053120E"/>
    <w:rsid w:val="005315AB"/>
    <w:rsid w:val="00531E9A"/>
    <w:rsid w:val="00533A52"/>
    <w:rsid w:val="00534CD5"/>
    <w:rsid w:val="0053510C"/>
    <w:rsid w:val="0053690B"/>
    <w:rsid w:val="00536B30"/>
    <w:rsid w:val="00537586"/>
    <w:rsid w:val="00540126"/>
    <w:rsid w:val="005405BD"/>
    <w:rsid w:val="005406AF"/>
    <w:rsid w:val="005426F1"/>
    <w:rsid w:val="00542B55"/>
    <w:rsid w:val="00544C7D"/>
    <w:rsid w:val="005453F7"/>
    <w:rsid w:val="00547846"/>
    <w:rsid w:val="00550026"/>
    <w:rsid w:val="00552525"/>
    <w:rsid w:val="00552F65"/>
    <w:rsid w:val="00553BCF"/>
    <w:rsid w:val="00553C99"/>
    <w:rsid w:val="00554FA3"/>
    <w:rsid w:val="005561C4"/>
    <w:rsid w:val="00556765"/>
    <w:rsid w:val="00556834"/>
    <w:rsid w:val="00556B3A"/>
    <w:rsid w:val="00557E7C"/>
    <w:rsid w:val="00560E48"/>
    <w:rsid w:val="00561B37"/>
    <w:rsid w:val="00561B71"/>
    <w:rsid w:val="00563723"/>
    <w:rsid w:val="0056609B"/>
    <w:rsid w:val="0057012B"/>
    <w:rsid w:val="00570E71"/>
    <w:rsid w:val="00572D47"/>
    <w:rsid w:val="005737EE"/>
    <w:rsid w:val="00573A93"/>
    <w:rsid w:val="00574777"/>
    <w:rsid w:val="00574B4D"/>
    <w:rsid w:val="00574C9B"/>
    <w:rsid w:val="00575961"/>
    <w:rsid w:val="00575DC1"/>
    <w:rsid w:val="0057705F"/>
    <w:rsid w:val="0057712B"/>
    <w:rsid w:val="00581022"/>
    <w:rsid w:val="005841A4"/>
    <w:rsid w:val="00584962"/>
    <w:rsid w:val="00586556"/>
    <w:rsid w:val="00586B7C"/>
    <w:rsid w:val="005879C4"/>
    <w:rsid w:val="005916B1"/>
    <w:rsid w:val="005921ED"/>
    <w:rsid w:val="00592560"/>
    <w:rsid w:val="00592E0C"/>
    <w:rsid w:val="005944BA"/>
    <w:rsid w:val="00595760"/>
    <w:rsid w:val="005958CB"/>
    <w:rsid w:val="005A045D"/>
    <w:rsid w:val="005A4F28"/>
    <w:rsid w:val="005A6300"/>
    <w:rsid w:val="005A6C6A"/>
    <w:rsid w:val="005A7645"/>
    <w:rsid w:val="005B0191"/>
    <w:rsid w:val="005B0F31"/>
    <w:rsid w:val="005B2118"/>
    <w:rsid w:val="005B286A"/>
    <w:rsid w:val="005B3307"/>
    <w:rsid w:val="005B4427"/>
    <w:rsid w:val="005B53D9"/>
    <w:rsid w:val="005B5597"/>
    <w:rsid w:val="005B56C7"/>
    <w:rsid w:val="005B6011"/>
    <w:rsid w:val="005B6549"/>
    <w:rsid w:val="005B6A4A"/>
    <w:rsid w:val="005B7497"/>
    <w:rsid w:val="005B7938"/>
    <w:rsid w:val="005C07C9"/>
    <w:rsid w:val="005C095A"/>
    <w:rsid w:val="005C0CA0"/>
    <w:rsid w:val="005C1981"/>
    <w:rsid w:val="005C1E49"/>
    <w:rsid w:val="005C3FFC"/>
    <w:rsid w:val="005C53D6"/>
    <w:rsid w:val="005C6B42"/>
    <w:rsid w:val="005C6E8B"/>
    <w:rsid w:val="005C79BC"/>
    <w:rsid w:val="005C79C2"/>
    <w:rsid w:val="005D0534"/>
    <w:rsid w:val="005D0867"/>
    <w:rsid w:val="005D1743"/>
    <w:rsid w:val="005D1AC3"/>
    <w:rsid w:val="005D202E"/>
    <w:rsid w:val="005D20CC"/>
    <w:rsid w:val="005D28FD"/>
    <w:rsid w:val="005D328E"/>
    <w:rsid w:val="005D78DD"/>
    <w:rsid w:val="005E059E"/>
    <w:rsid w:val="005E0D05"/>
    <w:rsid w:val="005E1630"/>
    <w:rsid w:val="005E17E1"/>
    <w:rsid w:val="005E1A27"/>
    <w:rsid w:val="005E1FE4"/>
    <w:rsid w:val="005E3030"/>
    <w:rsid w:val="005E31D0"/>
    <w:rsid w:val="005E352A"/>
    <w:rsid w:val="005E386A"/>
    <w:rsid w:val="005F01A1"/>
    <w:rsid w:val="005F3B6D"/>
    <w:rsid w:val="005F6D59"/>
    <w:rsid w:val="005F724E"/>
    <w:rsid w:val="005F7693"/>
    <w:rsid w:val="005F7B09"/>
    <w:rsid w:val="005F7BF5"/>
    <w:rsid w:val="0060148B"/>
    <w:rsid w:val="00601FB5"/>
    <w:rsid w:val="006026BA"/>
    <w:rsid w:val="006029FE"/>
    <w:rsid w:val="0060312E"/>
    <w:rsid w:val="00603CB9"/>
    <w:rsid w:val="0060557F"/>
    <w:rsid w:val="006065EC"/>
    <w:rsid w:val="0060687C"/>
    <w:rsid w:val="006075E3"/>
    <w:rsid w:val="0060787C"/>
    <w:rsid w:val="00610410"/>
    <w:rsid w:val="006104F5"/>
    <w:rsid w:val="00610E9B"/>
    <w:rsid w:val="0061115D"/>
    <w:rsid w:val="0061295A"/>
    <w:rsid w:val="00613B06"/>
    <w:rsid w:val="00613B2E"/>
    <w:rsid w:val="00613C87"/>
    <w:rsid w:val="006151C3"/>
    <w:rsid w:val="00616240"/>
    <w:rsid w:val="00616650"/>
    <w:rsid w:val="00617DA3"/>
    <w:rsid w:val="0062219D"/>
    <w:rsid w:val="00622A85"/>
    <w:rsid w:val="0062321A"/>
    <w:rsid w:val="00624294"/>
    <w:rsid w:val="00624C9E"/>
    <w:rsid w:val="00624DEC"/>
    <w:rsid w:val="006265C3"/>
    <w:rsid w:val="0062735B"/>
    <w:rsid w:val="00627FC1"/>
    <w:rsid w:val="006327CD"/>
    <w:rsid w:val="00632821"/>
    <w:rsid w:val="0063298F"/>
    <w:rsid w:val="00632BDF"/>
    <w:rsid w:val="00633467"/>
    <w:rsid w:val="00633E2B"/>
    <w:rsid w:val="00634B66"/>
    <w:rsid w:val="006371EB"/>
    <w:rsid w:val="00637219"/>
    <w:rsid w:val="0063743D"/>
    <w:rsid w:val="00637FFD"/>
    <w:rsid w:val="00641459"/>
    <w:rsid w:val="00642478"/>
    <w:rsid w:val="006469F7"/>
    <w:rsid w:val="00652835"/>
    <w:rsid w:val="00652B40"/>
    <w:rsid w:val="006531A7"/>
    <w:rsid w:val="006537D1"/>
    <w:rsid w:val="006548D4"/>
    <w:rsid w:val="00655A51"/>
    <w:rsid w:val="00655CDC"/>
    <w:rsid w:val="00656153"/>
    <w:rsid w:val="006562A5"/>
    <w:rsid w:val="00661DA6"/>
    <w:rsid w:val="0066286F"/>
    <w:rsid w:val="00667E10"/>
    <w:rsid w:val="00671E84"/>
    <w:rsid w:val="00672C05"/>
    <w:rsid w:val="0067343E"/>
    <w:rsid w:val="00681C65"/>
    <w:rsid w:val="0068260D"/>
    <w:rsid w:val="00682C0E"/>
    <w:rsid w:val="00685818"/>
    <w:rsid w:val="00685F70"/>
    <w:rsid w:val="006867DC"/>
    <w:rsid w:val="00686C59"/>
    <w:rsid w:val="00687AE1"/>
    <w:rsid w:val="006901BA"/>
    <w:rsid w:val="0069043F"/>
    <w:rsid w:val="00691E6F"/>
    <w:rsid w:val="006951BF"/>
    <w:rsid w:val="0069756B"/>
    <w:rsid w:val="0069758C"/>
    <w:rsid w:val="00697E15"/>
    <w:rsid w:val="006A26A2"/>
    <w:rsid w:val="006A3133"/>
    <w:rsid w:val="006A34A1"/>
    <w:rsid w:val="006A3C92"/>
    <w:rsid w:val="006A53D7"/>
    <w:rsid w:val="006A5EAA"/>
    <w:rsid w:val="006A6573"/>
    <w:rsid w:val="006A731F"/>
    <w:rsid w:val="006A75B0"/>
    <w:rsid w:val="006B0154"/>
    <w:rsid w:val="006B1721"/>
    <w:rsid w:val="006B1DF4"/>
    <w:rsid w:val="006B2A0D"/>
    <w:rsid w:val="006B56D1"/>
    <w:rsid w:val="006B590A"/>
    <w:rsid w:val="006B64EC"/>
    <w:rsid w:val="006B7608"/>
    <w:rsid w:val="006B780C"/>
    <w:rsid w:val="006C0749"/>
    <w:rsid w:val="006C28C3"/>
    <w:rsid w:val="006C31EB"/>
    <w:rsid w:val="006C3459"/>
    <w:rsid w:val="006C56C4"/>
    <w:rsid w:val="006C6DB3"/>
    <w:rsid w:val="006C6F41"/>
    <w:rsid w:val="006D1977"/>
    <w:rsid w:val="006D4A41"/>
    <w:rsid w:val="006D5011"/>
    <w:rsid w:val="006D6ADF"/>
    <w:rsid w:val="006D7476"/>
    <w:rsid w:val="006D7D35"/>
    <w:rsid w:val="006E03E6"/>
    <w:rsid w:val="006E0A86"/>
    <w:rsid w:val="006E170A"/>
    <w:rsid w:val="006E34B6"/>
    <w:rsid w:val="006E3FCF"/>
    <w:rsid w:val="006E5542"/>
    <w:rsid w:val="006E562F"/>
    <w:rsid w:val="006F20C4"/>
    <w:rsid w:val="006F2922"/>
    <w:rsid w:val="006F2D0B"/>
    <w:rsid w:val="006F2D55"/>
    <w:rsid w:val="006F2EBE"/>
    <w:rsid w:val="006F30C1"/>
    <w:rsid w:val="006F3134"/>
    <w:rsid w:val="006F4226"/>
    <w:rsid w:val="006F5BB7"/>
    <w:rsid w:val="006F5C91"/>
    <w:rsid w:val="006F6C8E"/>
    <w:rsid w:val="006F7288"/>
    <w:rsid w:val="006F7318"/>
    <w:rsid w:val="0070048F"/>
    <w:rsid w:val="00701034"/>
    <w:rsid w:val="007012D3"/>
    <w:rsid w:val="00703FE4"/>
    <w:rsid w:val="007062BD"/>
    <w:rsid w:val="00707BE6"/>
    <w:rsid w:val="00707F5A"/>
    <w:rsid w:val="00711ADC"/>
    <w:rsid w:val="007130DE"/>
    <w:rsid w:val="00713184"/>
    <w:rsid w:val="00713772"/>
    <w:rsid w:val="00713B67"/>
    <w:rsid w:val="00713CCE"/>
    <w:rsid w:val="00715CA8"/>
    <w:rsid w:val="00716C61"/>
    <w:rsid w:val="0071737E"/>
    <w:rsid w:val="00720326"/>
    <w:rsid w:val="007212B7"/>
    <w:rsid w:val="00722828"/>
    <w:rsid w:val="00722B76"/>
    <w:rsid w:val="00723741"/>
    <w:rsid w:val="0072456A"/>
    <w:rsid w:val="00725973"/>
    <w:rsid w:val="00725BFC"/>
    <w:rsid w:val="00726ECD"/>
    <w:rsid w:val="0072789E"/>
    <w:rsid w:val="00732983"/>
    <w:rsid w:val="00733A69"/>
    <w:rsid w:val="007357AB"/>
    <w:rsid w:val="0073677A"/>
    <w:rsid w:val="007375D8"/>
    <w:rsid w:val="00740608"/>
    <w:rsid w:val="00740E7C"/>
    <w:rsid w:val="00741298"/>
    <w:rsid w:val="007417B1"/>
    <w:rsid w:val="00742A72"/>
    <w:rsid w:val="00742BC8"/>
    <w:rsid w:val="00742F58"/>
    <w:rsid w:val="00744F4B"/>
    <w:rsid w:val="00746101"/>
    <w:rsid w:val="0074610B"/>
    <w:rsid w:val="0074729C"/>
    <w:rsid w:val="00752010"/>
    <w:rsid w:val="00752522"/>
    <w:rsid w:val="00753E4C"/>
    <w:rsid w:val="007542A2"/>
    <w:rsid w:val="0075448C"/>
    <w:rsid w:val="007549EE"/>
    <w:rsid w:val="00755315"/>
    <w:rsid w:val="00756149"/>
    <w:rsid w:val="00756FEA"/>
    <w:rsid w:val="00760703"/>
    <w:rsid w:val="007622BB"/>
    <w:rsid w:val="00762AA6"/>
    <w:rsid w:val="00763A15"/>
    <w:rsid w:val="00763F03"/>
    <w:rsid w:val="007641C1"/>
    <w:rsid w:val="00765894"/>
    <w:rsid w:val="00765ACC"/>
    <w:rsid w:val="0076608A"/>
    <w:rsid w:val="007661C2"/>
    <w:rsid w:val="00767B94"/>
    <w:rsid w:val="007702D7"/>
    <w:rsid w:val="00770EB8"/>
    <w:rsid w:val="00772F31"/>
    <w:rsid w:val="007742DE"/>
    <w:rsid w:val="007747C8"/>
    <w:rsid w:val="007750DB"/>
    <w:rsid w:val="00775491"/>
    <w:rsid w:val="00776BC8"/>
    <w:rsid w:val="00776FA8"/>
    <w:rsid w:val="00780F1E"/>
    <w:rsid w:val="0078117F"/>
    <w:rsid w:val="00781743"/>
    <w:rsid w:val="007835FE"/>
    <w:rsid w:val="007874D2"/>
    <w:rsid w:val="00787636"/>
    <w:rsid w:val="00790092"/>
    <w:rsid w:val="00791632"/>
    <w:rsid w:val="00791BA7"/>
    <w:rsid w:val="007939A2"/>
    <w:rsid w:val="00793B2E"/>
    <w:rsid w:val="00796A56"/>
    <w:rsid w:val="00797EAA"/>
    <w:rsid w:val="007A0A5E"/>
    <w:rsid w:val="007A174F"/>
    <w:rsid w:val="007A1F80"/>
    <w:rsid w:val="007A4DE1"/>
    <w:rsid w:val="007A5364"/>
    <w:rsid w:val="007A5CB8"/>
    <w:rsid w:val="007A63EB"/>
    <w:rsid w:val="007A662B"/>
    <w:rsid w:val="007A71FF"/>
    <w:rsid w:val="007B0408"/>
    <w:rsid w:val="007B0623"/>
    <w:rsid w:val="007B0F84"/>
    <w:rsid w:val="007B27E9"/>
    <w:rsid w:val="007B350C"/>
    <w:rsid w:val="007B43BC"/>
    <w:rsid w:val="007B4810"/>
    <w:rsid w:val="007B52A9"/>
    <w:rsid w:val="007B5515"/>
    <w:rsid w:val="007C0171"/>
    <w:rsid w:val="007C0298"/>
    <w:rsid w:val="007C0575"/>
    <w:rsid w:val="007C18D1"/>
    <w:rsid w:val="007C2C29"/>
    <w:rsid w:val="007C3134"/>
    <w:rsid w:val="007C3A88"/>
    <w:rsid w:val="007C486D"/>
    <w:rsid w:val="007C4DC3"/>
    <w:rsid w:val="007C502C"/>
    <w:rsid w:val="007C5245"/>
    <w:rsid w:val="007C5581"/>
    <w:rsid w:val="007C6681"/>
    <w:rsid w:val="007C768F"/>
    <w:rsid w:val="007D0881"/>
    <w:rsid w:val="007D4952"/>
    <w:rsid w:val="007D7CF4"/>
    <w:rsid w:val="007E2D56"/>
    <w:rsid w:val="007E4538"/>
    <w:rsid w:val="007E4561"/>
    <w:rsid w:val="007E51CC"/>
    <w:rsid w:val="007E556C"/>
    <w:rsid w:val="007E638C"/>
    <w:rsid w:val="007E7EFA"/>
    <w:rsid w:val="007F0207"/>
    <w:rsid w:val="007F1D73"/>
    <w:rsid w:val="007F1EC7"/>
    <w:rsid w:val="007F36BC"/>
    <w:rsid w:val="007F4E60"/>
    <w:rsid w:val="007F7DF2"/>
    <w:rsid w:val="0080324D"/>
    <w:rsid w:val="00803AF8"/>
    <w:rsid w:val="00804F88"/>
    <w:rsid w:val="008057F3"/>
    <w:rsid w:val="00806AA4"/>
    <w:rsid w:val="00806B7A"/>
    <w:rsid w:val="00807F1F"/>
    <w:rsid w:val="0081371D"/>
    <w:rsid w:val="00813C80"/>
    <w:rsid w:val="00813D5C"/>
    <w:rsid w:val="008142C5"/>
    <w:rsid w:val="008152BB"/>
    <w:rsid w:val="0081572D"/>
    <w:rsid w:val="00816685"/>
    <w:rsid w:val="00816C64"/>
    <w:rsid w:val="008204F5"/>
    <w:rsid w:val="00821733"/>
    <w:rsid w:val="00821E73"/>
    <w:rsid w:val="00821EA0"/>
    <w:rsid w:val="0082380D"/>
    <w:rsid w:val="008246D0"/>
    <w:rsid w:val="00825C20"/>
    <w:rsid w:val="00826659"/>
    <w:rsid w:val="00826CDE"/>
    <w:rsid w:val="00827A80"/>
    <w:rsid w:val="00830993"/>
    <w:rsid w:val="00830F0E"/>
    <w:rsid w:val="0083382D"/>
    <w:rsid w:val="0083485F"/>
    <w:rsid w:val="0083510A"/>
    <w:rsid w:val="00836945"/>
    <w:rsid w:val="008371EA"/>
    <w:rsid w:val="008373CC"/>
    <w:rsid w:val="0084051F"/>
    <w:rsid w:val="00841867"/>
    <w:rsid w:val="00842853"/>
    <w:rsid w:val="00842F29"/>
    <w:rsid w:val="00843E7A"/>
    <w:rsid w:val="00846DF3"/>
    <w:rsid w:val="008477B5"/>
    <w:rsid w:val="00847F4B"/>
    <w:rsid w:val="008504FF"/>
    <w:rsid w:val="00850626"/>
    <w:rsid w:val="008507B5"/>
    <w:rsid w:val="00851FA4"/>
    <w:rsid w:val="00852F3C"/>
    <w:rsid w:val="00853826"/>
    <w:rsid w:val="00857D02"/>
    <w:rsid w:val="008605E2"/>
    <w:rsid w:val="008605ED"/>
    <w:rsid w:val="008610A1"/>
    <w:rsid w:val="00862296"/>
    <w:rsid w:val="008635FA"/>
    <w:rsid w:val="00864949"/>
    <w:rsid w:val="0086587C"/>
    <w:rsid w:val="00866737"/>
    <w:rsid w:val="00866DA2"/>
    <w:rsid w:val="00867813"/>
    <w:rsid w:val="0087071D"/>
    <w:rsid w:val="008728C6"/>
    <w:rsid w:val="00873107"/>
    <w:rsid w:val="00873AF3"/>
    <w:rsid w:val="00875145"/>
    <w:rsid w:val="0087632E"/>
    <w:rsid w:val="00876A9C"/>
    <w:rsid w:val="00876EE7"/>
    <w:rsid w:val="00877595"/>
    <w:rsid w:val="00881508"/>
    <w:rsid w:val="00882302"/>
    <w:rsid w:val="008826BE"/>
    <w:rsid w:val="008827E0"/>
    <w:rsid w:val="008840E8"/>
    <w:rsid w:val="00884FDB"/>
    <w:rsid w:val="00885464"/>
    <w:rsid w:val="00885A91"/>
    <w:rsid w:val="00885ACE"/>
    <w:rsid w:val="00886CDB"/>
    <w:rsid w:val="00887ABB"/>
    <w:rsid w:val="00892269"/>
    <w:rsid w:val="008931C2"/>
    <w:rsid w:val="008934B9"/>
    <w:rsid w:val="00894E07"/>
    <w:rsid w:val="00895F44"/>
    <w:rsid w:val="00896BB8"/>
    <w:rsid w:val="0089784D"/>
    <w:rsid w:val="00897C70"/>
    <w:rsid w:val="008A1CB4"/>
    <w:rsid w:val="008A1FCE"/>
    <w:rsid w:val="008A2542"/>
    <w:rsid w:val="008A2588"/>
    <w:rsid w:val="008A7745"/>
    <w:rsid w:val="008A77F1"/>
    <w:rsid w:val="008B04A3"/>
    <w:rsid w:val="008B059D"/>
    <w:rsid w:val="008B077B"/>
    <w:rsid w:val="008B0DA4"/>
    <w:rsid w:val="008B2A81"/>
    <w:rsid w:val="008B433C"/>
    <w:rsid w:val="008B43DA"/>
    <w:rsid w:val="008B4425"/>
    <w:rsid w:val="008B4461"/>
    <w:rsid w:val="008B486F"/>
    <w:rsid w:val="008B4B73"/>
    <w:rsid w:val="008B5AED"/>
    <w:rsid w:val="008B67E4"/>
    <w:rsid w:val="008B69E8"/>
    <w:rsid w:val="008B723D"/>
    <w:rsid w:val="008B7FA6"/>
    <w:rsid w:val="008C0CF8"/>
    <w:rsid w:val="008C37EE"/>
    <w:rsid w:val="008C38D5"/>
    <w:rsid w:val="008C74DF"/>
    <w:rsid w:val="008C763F"/>
    <w:rsid w:val="008D09B5"/>
    <w:rsid w:val="008D2ACF"/>
    <w:rsid w:val="008D2BE6"/>
    <w:rsid w:val="008D34B5"/>
    <w:rsid w:val="008D519C"/>
    <w:rsid w:val="008D5AAE"/>
    <w:rsid w:val="008D6804"/>
    <w:rsid w:val="008D6FFD"/>
    <w:rsid w:val="008D791C"/>
    <w:rsid w:val="008E042F"/>
    <w:rsid w:val="008E0C7F"/>
    <w:rsid w:val="008E14BC"/>
    <w:rsid w:val="008E1F87"/>
    <w:rsid w:val="008E2A55"/>
    <w:rsid w:val="008E5646"/>
    <w:rsid w:val="008E6050"/>
    <w:rsid w:val="008E6C13"/>
    <w:rsid w:val="008E76DC"/>
    <w:rsid w:val="008E7C38"/>
    <w:rsid w:val="008F08F0"/>
    <w:rsid w:val="008F1900"/>
    <w:rsid w:val="008F2151"/>
    <w:rsid w:val="008F4100"/>
    <w:rsid w:val="008F4153"/>
    <w:rsid w:val="008F55C0"/>
    <w:rsid w:val="008F5EE3"/>
    <w:rsid w:val="008F7499"/>
    <w:rsid w:val="008F7C30"/>
    <w:rsid w:val="00900F27"/>
    <w:rsid w:val="00901542"/>
    <w:rsid w:val="00902A84"/>
    <w:rsid w:val="00902CFA"/>
    <w:rsid w:val="00904141"/>
    <w:rsid w:val="00904A63"/>
    <w:rsid w:val="0090523D"/>
    <w:rsid w:val="00905A37"/>
    <w:rsid w:val="00905D33"/>
    <w:rsid w:val="009072B2"/>
    <w:rsid w:val="00910117"/>
    <w:rsid w:val="0091295E"/>
    <w:rsid w:val="00913BD6"/>
    <w:rsid w:val="00913E74"/>
    <w:rsid w:val="009149DA"/>
    <w:rsid w:val="00914AD4"/>
    <w:rsid w:val="00914F39"/>
    <w:rsid w:val="009177F4"/>
    <w:rsid w:val="00917B3C"/>
    <w:rsid w:val="00917E52"/>
    <w:rsid w:val="009205AE"/>
    <w:rsid w:val="009213AB"/>
    <w:rsid w:val="00922B12"/>
    <w:rsid w:val="00923908"/>
    <w:rsid w:val="00924612"/>
    <w:rsid w:val="00924BBB"/>
    <w:rsid w:val="00927586"/>
    <w:rsid w:val="00931616"/>
    <w:rsid w:val="00931C48"/>
    <w:rsid w:val="00933E64"/>
    <w:rsid w:val="0093483B"/>
    <w:rsid w:val="0093503B"/>
    <w:rsid w:val="00935E9B"/>
    <w:rsid w:val="009376E1"/>
    <w:rsid w:val="0094116E"/>
    <w:rsid w:val="009428C8"/>
    <w:rsid w:val="00943C23"/>
    <w:rsid w:val="0094477A"/>
    <w:rsid w:val="009461A6"/>
    <w:rsid w:val="00946871"/>
    <w:rsid w:val="0094698F"/>
    <w:rsid w:val="0094786E"/>
    <w:rsid w:val="009504D3"/>
    <w:rsid w:val="00950FB4"/>
    <w:rsid w:val="00951556"/>
    <w:rsid w:val="00951645"/>
    <w:rsid w:val="009522CF"/>
    <w:rsid w:val="00952D16"/>
    <w:rsid w:val="0095422E"/>
    <w:rsid w:val="009548C9"/>
    <w:rsid w:val="00954ADA"/>
    <w:rsid w:val="0095566D"/>
    <w:rsid w:val="009557F3"/>
    <w:rsid w:val="009565D1"/>
    <w:rsid w:val="009571EF"/>
    <w:rsid w:val="00961AC1"/>
    <w:rsid w:val="009653E1"/>
    <w:rsid w:val="00967623"/>
    <w:rsid w:val="00972966"/>
    <w:rsid w:val="00973A70"/>
    <w:rsid w:val="00973B0C"/>
    <w:rsid w:val="00973C93"/>
    <w:rsid w:val="00973EFF"/>
    <w:rsid w:val="0097420C"/>
    <w:rsid w:val="00976179"/>
    <w:rsid w:val="009768C3"/>
    <w:rsid w:val="00977385"/>
    <w:rsid w:val="00982894"/>
    <w:rsid w:val="009834A4"/>
    <w:rsid w:val="00984BE1"/>
    <w:rsid w:val="0099145D"/>
    <w:rsid w:val="009915C6"/>
    <w:rsid w:val="00993847"/>
    <w:rsid w:val="009944CF"/>
    <w:rsid w:val="00994E9A"/>
    <w:rsid w:val="00995FB3"/>
    <w:rsid w:val="00996991"/>
    <w:rsid w:val="009970C8"/>
    <w:rsid w:val="00997327"/>
    <w:rsid w:val="009A0B94"/>
    <w:rsid w:val="009A0C2C"/>
    <w:rsid w:val="009A1C8E"/>
    <w:rsid w:val="009A272F"/>
    <w:rsid w:val="009A2D33"/>
    <w:rsid w:val="009A333B"/>
    <w:rsid w:val="009A428C"/>
    <w:rsid w:val="009A42B2"/>
    <w:rsid w:val="009A46AD"/>
    <w:rsid w:val="009A4CB8"/>
    <w:rsid w:val="009A55EF"/>
    <w:rsid w:val="009A61DF"/>
    <w:rsid w:val="009A7200"/>
    <w:rsid w:val="009B0FDD"/>
    <w:rsid w:val="009B30DB"/>
    <w:rsid w:val="009B4D2E"/>
    <w:rsid w:val="009B66C5"/>
    <w:rsid w:val="009B788C"/>
    <w:rsid w:val="009C0C5F"/>
    <w:rsid w:val="009C0DCA"/>
    <w:rsid w:val="009C16EA"/>
    <w:rsid w:val="009C1704"/>
    <w:rsid w:val="009C28AE"/>
    <w:rsid w:val="009C5BDE"/>
    <w:rsid w:val="009C5F2B"/>
    <w:rsid w:val="009C612A"/>
    <w:rsid w:val="009C6190"/>
    <w:rsid w:val="009C6905"/>
    <w:rsid w:val="009C7618"/>
    <w:rsid w:val="009C7EE5"/>
    <w:rsid w:val="009D0019"/>
    <w:rsid w:val="009D068D"/>
    <w:rsid w:val="009D1572"/>
    <w:rsid w:val="009D29D2"/>
    <w:rsid w:val="009D2A8A"/>
    <w:rsid w:val="009D3E20"/>
    <w:rsid w:val="009D4232"/>
    <w:rsid w:val="009D686C"/>
    <w:rsid w:val="009D7229"/>
    <w:rsid w:val="009D7855"/>
    <w:rsid w:val="009D7D41"/>
    <w:rsid w:val="009E0B94"/>
    <w:rsid w:val="009E1511"/>
    <w:rsid w:val="009E1AD0"/>
    <w:rsid w:val="009E1CF2"/>
    <w:rsid w:val="009E3018"/>
    <w:rsid w:val="009E4BBB"/>
    <w:rsid w:val="009E6364"/>
    <w:rsid w:val="009E64FB"/>
    <w:rsid w:val="009E721E"/>
    <w:rsid w:val="009E7680"/>
    <w:rsid w:val="009E7A65"/>
    <w:rsid w:val="009E7E95"/>
    <w:rsid w:val="009F0633"/>
    <w:rsid w:val="009F378A"/>
    <w:rsid w:val="009F50B1"/>
    <w:rsid w:val="009F6BDE"/>
    <w:rsid w:val="00A003D8"/>
    <w:rsid w:val="00A00A30"/>
    <w:rsid w:val="00A00B26"/>
    <w:rsid w:val="00A037EF"/>
    <w:rsid w:val="00A03FD8"/>
    <w:rsid w:val="00A063E4"/>
    <w:rsid w:val="00A0698D"/>
    <w:rsid w:val="00A06A4A"/>
    <w:rsid w:val="00A071C0"/>
    <w:rsid w:val="00A0748D"/>
    <w:rsid w:val="00A10213"/>
    <w:rsid w:val="00A10A57"/>
    <w:rsid w:val="00A11ECE"/>
    <w:rsid w:val="00A1381F"/>
    <w:rsid w:val="00A13B63"/>
    <w:rsid w:val="00A13DC8"/>
    <w:rsid w:val="00A1482F"/>
    <w:rsid w:val="00A148F5"/>
    <w:rsid w:val="00A14ED5"/>
    <w:rsid w:val="00A157AD"/>
    <w:rsid w:val="00A15C1F"/>
    <w:rsid w:val="00A16181"/>
    <w:rsid w:val="00A16629"/>
    <w:rsid w:val="00A17685"/>
    <w:rsid w:val="00A17B45"/>
    <w:rsid w:val="00A21563"/>
    <w:rsid w:val="00A217B2"/>
    <w:rsid w:val="00A2323F"/>
    <w:rsid w:val="00A23D80"/>
    <w:rsid w:val="00A23E37"/>
    <w:rsid w:val="00A25123"/>
    <w:rsid w:val="00A252A4"/>
    <w:rsid w:val="00A25422"/>
    <w:rsid w:val="00A25E4F"/>
    <w:rsid w:val="00A26991"/>
    <w:rsid w:val="00A27C65"/>
    <w:rsid w:val="00A3122B"/>
    <w:rsid w:val="00A339DE"/>
    <w:rsid w:val="00A344B1"/>
    <w:rsid w:val="00A34535"/>
    <w:rsid w:val="00A347CD"/>
    <w:rsid w:val="00A36140"/>
    <w:rsid w:val="00A37492"/>
    <w:rsid w:val="00A37740"/>
    <w:rsid w:val="00A4169D"/>
    <w:rsid w:val="00A423EB"/>
    <w:rsid w:val="00A42A7A"/>
    <w:rsid w:val="00A446DC"/>
    <w:rsid w:val="00A46514"/>
    <w:rsid w:val="00A4712C"/>
    <w:rsid w:val="00A4717B"/>
    <w:rsid w:val="00A47670"/>
    <w:rsid w:val="00A47C66"/>
    <w:rsid w:val="00A503AE"/>
    <w:rsid w:val="00A514B7"/>
    <w:rsid w:val="00A54137"/>
    <w:rsid w:val="00A54463"/>
    <w:rsid w:val="00A549F0"/>
    <w:rsid w:val="00A54B42"/>
    <w:rsid w:val="00A54C34"/>
    <w:rsid w:val="00A55DD8"/>
    <w:rsid w:val="00A573D6"/>
    <w:rsid w:val="00A610DA"/>
    <w:rsid w:val="00A615E1"/>
    <w:rsid w:val="00A619B2"/>
    <w:rsid w:val="00A61DA6"/>
    <w:rsid w:val="00A6405A"/>
    <w:rsid w:val="00A64BF3"/>
    <w:rsid w:val="00A65030"/>
    <w:rsid w:val="00A658E2"/>
    <w:rsid w:val="00A669A0"/>
    <w:rsid w:val="00A674B6"/>
    <w:rsid w:val="00A70067"/>
    <w:rsid w:val="00A71E60"/>
    <w:rsid w:val="00A72414"/>
    <w:rsid w:val="00A733FB"/>
    <w:rsid w:val="00A74C03"/>
    <w:rsid w:val="00A76418"/>
    <w:rsid w:val="00A80150"/>
    <w:rsid w:val="00A80B75"/>
    <w:rsid w:val="00A8289B"/>
    <w:rsid w:val="00A828FE"/>
    <w:rsid w:val="00A829CA"/>
    <w:rsid w:val="00A83678"/>
    <w:rsid w:val="00A8385D"/>
    <w:rsid w:val="00A84875"/>
    <w:rsid w:val="00A84CC4"/>
    <w:rsid w:val="00A8549A"/>
    <w:rsid w:val="00A857B3"/>
    <w:rsid w:val="00A86355"/>
    <w:rsid w:val="00A86911"/>
    <w:rsid w:val="00A8775F"/>
    <w:rsid w:val="00A87882"/>
    <w:rsid w:val="00A904C7"/>
    <w:rsid w:val="00A905A8"/>
    <w:rsid w:val="00A918F7"/>
    <w:rsid w:val="00A92BE0"/>
    <w:rsid w:val="00A92EB3"/>
    <w:rsid w:val="00A92F81"/>
    <w:rsid w:val="00A93342"/>
    <w:rsid w:val="00A93A2D"/>
    <w:rsid w:val="00A946B3"/>
    <w:rsid w:val="00A95CFA"/>
    <w:rsid w:val="00A95EDA"/>
    <w:rsid w:val="00A963A4"/>
    <w:rsid w:val="00A97175"/>
    <w:rsid w:val="00A975ED"/>
    <w:rsid w:val="00AA0D5E"/>
    <w:rsid w:val="00AA2960"/>
    <w:rsid w:val="00AA2C16"/>
    <w:rsid w:val="00AA3345"/>
    <w:rsid w:val="00AA4566"/>
    <w:rsid w:val="00AA47D2"/>
    <w:rsid w:val="00AA49B7"/>
    <w:rsid w:val="00AA5687"/>
    <w:rsid w:val="00AA58F0"/>
    <w:rsid w:val="00AA6200"/>
    <w:rsid w:val="00AA62E0"/>
    <w:rsid w:val="00AA6B53"/>
    <w:rsid w:val="00AB04E2"/>
    <w:rsid w:val="00AB18EB"/>
    <w:rsid w:val="00AB4039"/>
    <w:rsid w:val="00AB417A"/>
    <w:rsid w:val="00AB5A7F"/>
    <w:rsid w:val="00AB5FBD"/>
    <w:rsid w:val="00AB62F5"/>
    <w:rsid w:val="00AC0803"/>
    <w:rsid w:val="00AC1FFC"/>
    <w:rsid w:val="00AC21BE"/>
    <w:rsid w:val="00AC233B"/>
    <w:rsid w:val="00AC424E"/>
    <w:rsid w:val="00AC4676"/>
    <w:rsid w:val="00AC6335"/>
    <w:rsid w:val="00AC68CC"/>
    <w:rsid w:val="00AC6EC5"/>
    <w:rsid w:val="00AC748D"/>
    <w:rsid w:val="00AD04D9"/>
    <w:rsid w:val="00AD140B"/>
    <w:rsid w:val="00AD398F"/>
    <w:rsid w:val="00AD3DF3"/>
    <w:rsid w:val="00AD4093"/>
    <w:rsid w:val="00AD426E"/>
    <w:rsid w:val="00AD4CB3"/>
    <w:rsid w:val="00AD6DA0"/>
    <w:rsid w:val="00AD78DA"/>
    <w:rsid w:val="00AE19F2"/>
    <w:rsid w:val="00AE223C"/>
    <w:rsid w:val="00AE2665"/>
    <w:rsid w:val="00AE5859"/>
    <w:rsid w:val="00AE7425"/>
    <w:rsid w:val="00AE7D45"/>
    <w:rsid w:val="00AF0088"/>
    <w:rsid w:val="00AF0C3F"/>
    <w:rsid w:val="00AF0CD9"/>
    <w:rsid w:val="00AF0E40"/>
    <w:rsid w:val="00AF1ABB"/>
    <w:rsid w:val="00AF2556"/>
    <w:rsid w:val="00AF28E7"/>
    <w:rsid w:val="00AF3C88"/>
    <w:rsid w:val="00AF4335"/>
    <w:rsid w:val="00AF4ED3"/>
    <w:rsid w:val="00AF535D"/>
    <w:rsid w:val="00AF6B25"/>
    <w:rsid w:val="00AF6C8D"/>
    <w:rsid w:val="00B009FE"/>
    <w:rsid w:val="00B01188"/>
    <w:rsid w:val="00B01785"/>
    <w:rsid w:val="00B0300D"/>
    <w:rsid w:val="00B03061"/>
    <w:rsid w:val="00B0337B"/>
    <w:rsid w:val="00B041F9"/>
    <w:rsid w:val="00B05BF2"/>
    <w:rsid w:val="00B10E86"/>
    <w:rsid w:val="00B1129F"/>
    <w:rsid w:val="00B11679"/>
    <w:rsid w:val="00B1358F"/>
    <w:rsid w:val="00B16FF9"/>
    <w:rsid w:val="00B20D38"/>
    <w:rsid w:val="00B22295"/>
    <w:rsid w:val="00B22983"/>
    <w:rsid w:val="00B23C09"/>
    <w:rsid w:val="00B23CC2"/>
    <w:rsid w:val="00B24D42"/>
    <w:rsid w:val="00B2531E"/>
    <w:rsid w:val="00B2605B"/>
    <w:rsid w:val="00B26747"/>
    <w:rsid w:val="00B26EA6"/>
    <w:rsid w:val="00B304FB"/>
    <w:rsid w:val="00B30567"/>
    <w:rsid w:val="00B32B90"/>
    <w:rsid w:val="00B32DEA"/>
    <w:rsid w:val="00B3361E"/>
    <w:rsid w:val="00B35F91"/>
    <w:rsid w:val="00B35FC6"/>
    <w:rsid w:val="00B3658E"/>
    <w:rsid w:val="00B370AF"/>
    <w:rsid w:val="00B40925"/>
    <w:rsid w:val="00B40ACC"/>
    <w:rsid w:val="00B4219D"/>
    <w:rsid w:val="00B422EF"/>
    <w:rsid w:val="00B43FB9"/>
    <w:rsid w:val="00B45069"/>
    <w:rsid w:val="00B458EC"/>
    <w:rsid w:val="00B45F3A"/>
    <w:rsid w:val="00B47FDD"/>
    <w:rsid w:val="00B5125A"/>
    <w:rsid w:val="00B518CA"/>
    <w:rsid w:val="00B522A1"/>
    <w:rsid w:val="00B52994"/>
    <w:rsid w:val="00B52D2C"/>
    <w:rsid w:val="00B53C01"/>
    <w:rsid w:val="00B54829"/>
    <w:rsid w:val="00B54981"/>
    <w:rsid w:val="00B54FA2"/>
    <w:rsid w:val="00B553A1"/>
    <w:rsid w:val="00B56CB3"/>
    <w:rsid w:val="00B5753F"/>
    <w:rsid w:val="00B60581"/>
    <w:rsid w:val="00B60BE6"/>
    <w:rsid w:val="00B61287"/>
    <w:rsid w:val="00B616A3"/>
    <w:rsid w:val="00B645A0"/>
    <w:rsid w:val="00B64DE7"/>
    <w:rsid w:val="00B650F2"/>
    <w:rsid w:val="00B65778"/>
    <w:rsid w:val="00B6590D"/>
    <w:rsid w:val="00B67577"/>
    <w:rsid w:val="00B6776D"/>
    <w:rsid w:val="00B67C99"/>
    <w:rsid w:val="00B70AAD"/>
    <w:rsid w:val="00B72BC6"/>
    <w:rsid w:val="00B730D6"/>
    <w:rsid w:val="00B73900"/>
    <w:rsid w:val="00B779C3"/>
    <w:rsid w:val="00B81290"/>
    <w:rsid w:val="00B815B7"/>
    <w:rsid w:val="00B82EEA"/>
    <w:rsid w:val="00B83E9B"/>
    <w:rsid w:val="00B8403D"/>
    <w:rsid w:val="00B846FB"/>
    <w:rsid w:val="00B849CB"/>
    <w:rsid w:val="00B85190"/>
    <w:rsid w:val="00B853EE"/>
    <w:rsid w:val="00B85C63"/>
    <w:rsid w:val="00B8643E"/>
    <w:rsid w:val="00B86501"/>
    <w:rsid w:val="00B90737"/>
    <w:rsid w:val="00B90942"/>
    <w:rsid w:val="00B90B38"/>
    <w:rsid w:val="00B93F05"/>
    <w:rsid w:val="00B959AC"/>
    <w:rsid w:val="00B96E2A"/>
    <w:rsid w:val="00B96F30"/>
    <w:rsid w:val="00B97208"/>
    <w:rsid w:val="00BA05D4"/>
    <w:rsid w:val="00BA21D0"/>
    <w:rsid w:val="00BA28CD"/>
    <w:rsid w:val="00BA2D77"/>
    <w:rsid w:val="00BA31F5"/>
    <w:rsid w:val="00BA3683"/>
    <w:rsid w:val="00BA3A61"/>
    <w:rsid w:val="00BA3EBF"/>
    <w:rsid w:val="00BA469C"/>
    <w:rsid w:val="00BA4F8B"/>
    <w:rsid w:val="00BA50EA"/>
    <w:rsid w:val="00BA5953"/>
    <w:rsid w:val="00BA7002"/>
    <w:rsid w:val="00BA7235"/>
    <w:rsid w:val="00BA7A37"/>
    <w:rsid w:val="00BA7FB1"/>
    <w:rsid w:val="00BB0240"/>
    <w:rsid w:val="00BB1DEB"/>
    <w:rsid w:val="00BB2836"/>
    <w:rsid w:val="00BB339E"/>
    <w:rsid w:val="00BB33DE"/>
    <w:rsid w:val="00BB36AA"/>
    <w:rsid w:val="00BB5DC3"/>
    <w:rsid w:val="00BB5EEF"/>
    <w:rsid w:val="00BB633E"/>
    <w:rsid w:val="00BC00B7"/>
    <w:rsid w:val="00BC1029"/>
    <w:rsid w:val="00BC1819"/>
    <w:rsid w:val="00BC2798"/>
    <w:rsid w:val="00BC45C6"/>
    <w:rsid w:val="00BC78FB"/>
    <w:rsid w:val="00BC7A4D"/>
    <w:rsid w:val="00BD01DF"/>
    <w:rsid w:val="00BD0CE5"/>
    <w:rsid w:val="00BD1C55"/>
    <w:rsid w:val="00BD6CAF"/>
    <w:rsid w:val="00BD7392"/>
    <w:rsid w:val="00BE18AA"/>
    <w:rsid w:val="00BE2243"/>
    <w:rsid w:val="00BE49B2"/>
    <w:rsid w:val="00BE4AA8"/>
    <w:rsid w:val="00BE51EC"/>
    <w:rsid w:val="00BE722A"/>
    <w:rsid w:val="00BF0481"/>
    <w:rsid w:val="00BF1F80"/>
    <w:rsid w:val="00BF230E"/>
    <w:rsid w:val="00BF2921"/>
    <w:rsid w:val="00BF3A47"/>
    <w:rsid w:val="00BF3F4F"/>
    <w:rsid w:val="00BF4288"/>
    <w:rsid w:val="00BF4F12"/>
    <w:rsid w:val="00BF5976"/>
    <w:rsid w:val="00C00619"/>
    <w:rsid w:val="00C006E9"/>
    <w:rsid w:val="00C03461"/>
    <w:rsid w:val="00C03FB7"/>
    <w:rsid w:val="00C04894"/>
    <w:rsid w:val="00C06020"/>
    <w:rsid w:val="00C06110"/>
    <w:rsid w:val="00C06C24"/>
    <w:rsid w:val="00C06FF9"/>
    <w:rsid w:val="00C1197B"/>
    <w:rsid w:val="00C11DFB"/>
    <w:rsid w:val="00C12D2E"/>
    <w:rsid w:val="00C13306"/>
    <w:rsid w:val="00C13865"/>
    <w:rsid w:val="00C15391"/>
    <w:rsid w:val="00C15F80"/>
    <w:rsid w:val="00C162A2"/>
    <w:rsid w:val="00C1651F"/>
    <w:rsid w:val="00C21718"/>
    <w:rsid w:val="00C218B4"/>
    <w:rsid w:val="00C218FC"/>
    <w:rsid w:val="00C22A28"/>
    <w:rsid w:val="00C23F74"/>
    <w:rsid w:val="00C249E7"/>
    <w:rsid w:val="00C25090"/>
    <w:rsid w:val="00C26E33"/>
    <w:rsid w:val="00C273E8"/>
    <w:rsid w:val="00C27BF9"/>
    <w:rsid w:val="00C27C83"/>
    <w:rsid w:val="00C30C29"/>
    <w:rsid w:val="00C31FE7"/>
    <w:rsid w:val="00C321E9"/>
    <w:rsid w:val="00C35198"/>
    <w:rsid w:val="00C35A92"/>
    <w:rsid w:val="00C422EE"/>
    <w:rsid w:val="00C42B9A"/>
    <w:rsid w:val="00C42E24"/>
    <w:rsid w:val="00C44046"/>
    <w:rsid w:val="00C44DDA"/>
    <w:rsid w:val="00C45C2E"/>
    <w:rsid w:val="00C46566"/>
    <w:rsid w:val="00C4685C"/>
    <w:rsid w:val="00C46B1F"/>
    <w:rsid w:val="00C46B8A"/>
    <w:rsid w:val="00C46F13"/>
    <w:rsid w:val="00C53F7E"/>
    <w:rsid w:val="00C5440D"/>
    <w:rsid w:val="00C54DBC"/>
    <w:rsid w:val="00C567EA"/>
    <w:rsid w:val="00C577A0"/>
    <w:rsid w:val="00C6011B"/>
    <w:rsid w:val="00C61908"/>
    <w:rsid w:val="00C63D99"/>
    <w:rsid w:val="00C64401"/>
    <w:rsid w:val="00C65065"/>
    <w:rsid w:val="00C677C2"/>
    <w:rsid w:val="00C67A5B"/>
    <w:rsid w:val="00C70004"/>
    <w:rsid w:val="00C70D16"/>
    <w:rsid w:val="00C7192C"/>
    <w:rsid w:val="00C71C46"/>
    <w:rsid w:val="00C72CDD"/>
    <w:rsid w:val="00C75364"/>
    <w:rsid w:val="00C75C25"/>
    <w:rsid w:val="00C77396"/>
    <w:rsid w:val="00C77907"/>
    <w:rsid w:val="00C80091"/>
    <w:rsid w:val="00C8021C"/>
    <w:rsid w:val="00C802BD"/>
    <w:rsid w:val="00C80B6F"/>
    <w:rsid w:val="00C81F01"/>
    <w:rsid w:val="00C82D00"/>
    <w:rsid w:val="00C82DC8"/>
    <w:rsid w:val="00C831CC"/>
    <w:rsid w:val="00C8352E"/>
    <w:rsid w:val="00C83640"/>
    <w:rsid w:val="00C84F27"/>
    <w:rsid w:val="00C852C4"/>
    <w:rsid w:val="00C854D3"/>
    <w:rsid w:val="00C85F02"/>
    <w:rsid w:val="00C86567"/>
    <w:rsid w:val="00C86A4B"/>
    <w:rsid w:val="00C87A13"/>
    <w:rsid w:val="00C92364"/>
    <w:rsid w:val="00C930F9"/>
    <w:rsid w:val="00C94571"/>
    <w:rsid w:val="00C9516A"/>
    <w:rsid w:val="00C96338"/>
    <w:rsid w:val="00C9648D"/>
    <w:rsid w:val="00CA0518"/>
    <w:rsid w:val="00CA0632"/>
    <w:rsid w:val="00CA18D1"/>
    <w:rsid w:val="00CA280B"/>
    <w:rsid w:val="00CA2849"/>
    <w:rsid w:val="00CA2DE1"/>
    <w:rsid w:val="00CA2F15"/>
    <w:rsid w:val="00CA4478"/>
    <w:rsid w:val="00CA6458"/>
    <w:rsid w:val="00CA6B34"/>
    <w:rsid w:val="00CA6BDC"/>
    <w:rsid w:val="00CA79E8"/>
    <w:rsid w:val="00CA7A12"/>
    <w:rsid w:val="00CB03F8"/>
    <w:rsid w:val="00CB10CD"/>
    <w:rsid w:val="00CB5B64"/>
    <w:rsid w:val="00CB6E78"/>
    <w:rsid w:val="00CC1B6C"/>
    <w:rsid w:val="00CC1E57"/>
    <w:rsid w:val="00CC230A"/>
    <w:rsid w:val="00CC33DA"/>
    <w:rsid w:val="00CC4271"/>
    <w:rsid w:val="00CC437A"/>
    <w:rsid w:val="00CC59EC"/>
    <w:rsid w:val="00CC6D76"/>
    <w:rsid w:val="00CC6E18"/>
    <w:rsid w:val="00CC7B85"/>
    <w:rsid w:val="00CD0109"/>
    <w:rsid w:val="00CD2C8C"/>
    <w:rsid w:val="00CD3704"/>
    <w:rsid w:val="00CD4394"/>
    <w:rsid w:val="00CD4E5F"/>
    <w:rsid w:val="00CD5FBF"/>
    <w:rsid w:val="00CD61ED"/>
    <w:rsid w:val="00CD6AA3"/>
    <w:rsid w:val="00CD7251"/>
    <w:rsid w:val="00CD73DC"/>
    <w:rsid w:val="00CD7A7C"/>
    <w:rsid w:val="00CE0CDF"/>
    <w:rsid w:val="00CE0F6D"/>
    <w:rsid w:val="00CE1EF9"/>
    <w:rsid w:val="00CE277D"/>
    <w:rsid w:val="00CE4724"/>
    <w:rsid w:val="00CE5181"/>
    <w:rsid w:val="00CE797E"/>
    <w:rsid w:val="00CF0FD9"/>
    <w:rsid w:val="00CF1036"/>
    <w:rsid w:val="00CF2877"/>
    <w:rsid w:val="00CF384F"/>
    <w:rsid w:val="00CF4B35"/>
    <w:rsid w:val="00CF4CBD"/>
    <w:rsid w:val="00CF5C23"/>
    <w:rsid w:val="00CF73E8"/>
    <w:rsid w:val="00CF742B"/>
    <w:rsid w:val="00D004BB"/>
    <w:rsid w:val="00D0168F"/>
    <w:rsid w:val="00D02406"/>
    <w:rsid w:val="00D03072"/>
    <w:rsid w:val="00D04047"/>
    <w:rsid w:val="00D0572C"/>
    <w:rsid w:val="00D0579A"/>
    <w:rsid w:val="00D05F8D"/>
    <w:rsid w:val="00D06963"/>
    <w:rsid w:val="00D1331D"/>
    <w:rsid w:val="00D1456E"/>
    <w:rsid w:val="00D20F7F"/>
    <w:rsid w:val="00D21120"/>
    <w:rsid w:val="00D22236"/>
    <w:rsid w:val="00D232A3"/>
    <w:rsid w:val="00D239AB"/>
    <w:rsid w:val="00D24A6E"/>
    <w:rsid w:val="00D25A2A"/>
    <w:rsid w:val="00D25A2E"/>
    <w:rsid w:val="00D25BF8"/>
    <w:rsid w:val="00D265C7"/>
    <w:rsid w:val="00D279A8"/>
    <w:rsid w:val="00D27B16"/>
    <w:rsid w:val="00D302F7"/>
    <w:rsid w:val="00D30AD5"/>
    <w:rsid w:val="00D31545"/>
    <w:rsid w:val="00D31990"/>
    <w:rsid w:val="00D32411"/>
    <w:rsid w:val="00D32606"/>
    <w:rsid w:val="00D32AC2"/>
    <w:rsid w:val="00D340D0"/>
    <w:rsid w:val="00D3683B"/>
    <w:rsid w:val="00D3733F"/>
    <w:rsid w:val="00D3737E"/>
    <w:rsid w:val="00D409C1"/>
    <w:rsid w:val="00D4270C"/>
    <w:rsid w:val="00D42CB9"/>
    <w:rsid w:val="00D42F46"/>
    <w:rsid w:val="00D43AFE"/>
    <w:rsid w:val="00D44AD6"/>
    <w:rsid w:val="00D44B5D"/>
    <w:rsid w:val="00D44B62"/>
    <w:rsid w:val="00D45F99"/>
    <w:rsid w:val="00D47C4B"/>
    <w:rsid w:val="00D51D44"/>
    <w:rsid w:val="00D51FFC"/>
    <w:rsid w:val="00D52A54"/>
    <w:rsid w:val="00D52DD1"/>
    <w:rsid w:val="00D53924"/>
    <w:rsid w:val="00D53C50"/>
    <w:rsid w:val="00D55B38"/>
    <w:rsid w:val="00D57703"/>
    <w:rsid w:val="00D6120B"/>
    <w:rsid w:val="00D618D2"/>
    <w:rsid w:val="00D6264F"/>
    <w:rsid w:val="00D62A6A"/>
    <w:rsid w:val="00D63CD0"/>
    <w:rsid w:val="00D64056"/>
    <w:rsid w:val="00D644C9"/>
    <w:rsid w:val="00D645FE"/>
    <w:rsid w:val="00D655B6"/>
    <w:rsid w:val="00D658B4"/>
    <w:rsid w:val="00D658F0"/>
    <w:rsid w:val="00D65C1A"/>
    <w:rsid w:val="00D66AC1"/>
    <w:rsid w:val="00D70344"/>
    <w:rsid w:val="00D71464"/>
    <w:rsid w:val="00D71FDB"/>
    <w:rsid w:val="00D7319C"/>
    <w:rsid w:val="00D731E3"/>
    <w:rsid w:val="00D73E36"/>
    <w:rsid w:val="00D7417B"/>
    <w:rsid w:val="00D7436B"/>
    <w:rsid w:val="00D74708"/>
    <w:rsid w:val="00D748E8"/>
    <w:rsid w:val="00D75556"/>
    <w:rsid w:val="00D7587A"/>
    <w:rsid w:val="00D81AD1"/>
    <w:rsid w:val="00D81C22"/>
    <w:rsid w:val="00D81E13"/>
    <w:rsid w:val="00D83648"/>
    <w:rsid w:val="00D83884"/>
    <w:rsid w:val="00D84CB4"/>
    <w:rsid w:val="00D855FA"/>
    <w:rsid w:val="00D863C8"/>
    <w:rsid w:val="00D8673D"/>
    <w:rsid w:val="00D868EF"/>
    <w:rsid w:val="00D873CC"/>
    <w:rsid w:val="00D87427"/>
    <w:rsid w:val="00D87BA0"/>
    <w:rsid w:val="00D904FF"/>
    <w:rsid w:val="00D91009"/>
    <w:rsid w:val="00D9252B"/>
    <w:rsid w:val="00D9273F"/>
    <w:rsid w:val="00D93CEE"/>
    <w:rsid w:val="00D942F5"/>
    <w:rsid w:val="00D949E2"/>
    <w:rsid w:val="00D9518C"/>
    <w:rsid w:val="00D95D06"/>
    <w:rsid w:val="00D971E3"/>
    <w:rsid w:val="00DA1AFF"/>
    <w:rsid w:val="00DA31F4"/>
    <w:rsid w:val="00DA3AB3"/>
    <w:rsid w:val="00DA6103"/>
    <w:rsid w:val="00DA771E"/>
    <w:rsid w:val="00DA7AD6"/>
    <w:rsid w:val="00DA7C3B"/>
    <w:rsid w:val="00DB1016"/>
    <w:rsid w:val="00DB14BA"/>
    <w:rsid w:val="00DB33F7"/>
    <w:rsid w:val="00DB3979"/>
    <w:rsid w:val="00DB5FB2"/>
    <w:rsid w:val="00DB7669"/>
    <w:rsid w:val="00DC0634"/>
    <w:rsid w:val="00DC2544"/>
    <w:rsid w:val="00DC3071"/>
    <w:rsid w:val="00DC3DA4"/>
    <w:rsid w:val="00DC4044"/>
    <w:rsid w:val="00DC4104"/>
    <w:rsid w:val="00DC4910"/>
    <w:rsid w:val="00DC5AB3"/>
    <w:rsid w:val="00DC7BE7"/>
    <w:rsid w:val="00DD07BF"/>
    <w:rsid w:val="00DD0E9E"/>
    <w:rsid w:val="00DD2498"/>
    <w:rsid w:val="00DD32C3"/>
    <w:rsid w:val="00DD347D"/>
    <w:rsid w:val="00DD364C"/>
    <w:rsid w:val="00DD4405"/>
    <w:rsid w:val="00DD465E"/>
    <w:rsid w:val="00DD559C"/>
    <w:rsid w:val="00DD5DCF"/>
    <w:rsid w:val="00DD604C"/>
    <w:rsid w:val="00DD6213"/>
    <w:rsid w:val="00DD65B1"/>
    <w:rsid w:val="00DD6C60"/>
    <w:rsid w:val="00DE12D1"/>
    <w:rsid w:val="00DE1B35"/>
    <w:rsid w:val="00DE1B8A"/>
    <w:rsid w:val="00DE27C5"/>
    <w:rsid w:val="00DE2C6B"/>
    <w:rsid w:val="00DE31FA"/>
    <w:rsid w:val="00DE3CBA"/>
    <w:rsid w:val="00DE449B"/>
    <w:rsid w:val="00DE4E24"/>
    <w:rsid w:val="00DE5A35"/>
    <w:rsid w:val="00DE621C"/>
    <w:rsid w:val="00DE63E9"/>
    <w:rsid w:val="00DF0832"/>
    <w:rsid w:val="00DF27DA"/>
    <w:rsid w:val="00DF5B21"/>
    <w:rsid w:val="00DF6788"/>
    <w:rsid w:val="00DF6C9F"/>
    <w:rsid w:val="00DF709D"/>
    <w:rsid w:val="00E001AF"/>
    <w:rsid w:val="00E00321"/>
    <w:rsid w:val="00E0062F"/>
    <w:rsid w:val="00E01CB2"/>
    <w:rsid w:val="00E01D0B"/>
    <w:rsid w:val="00E02885"/>
    <w:rsid w:val="00E02B4C"/>
    <w:rsid w:val="00E03F2F"/>
    <w:rsid w:val="00E048A8"/>
    <w:rsid w:val="00E07C96"/>
    <w:rsid w:val="00E1022A"/>
    <w:rsid w:val="00E103A7"/>
    <w:rsid w:val="00E10A5F"/>
    <w:rsid w:val="00E11C73"/>
    <w:rsid w:val="00E12E45"/>
    <w:rsid w:val="00E132E3"/>
    <w:rsid w:val="00E14BB3"/>
    <w:rsid w:val="00E1608F"/>
    <w:rsid w:val="00E1786A"/>
    <w:rsid w:val="00E20386"/>
    <w:rsid w:val="00E2039E"/>
    <w:rsid w:val="00E20E7A"/>
    <w:rsid w:val="00E2217F"/>
    <w:rsid w:val="00E23BFA"/>
    <w:rsid w:val="00E23CE7"/>
    <w:rsid w:val="00E26164"/>
    <w:rsid w:val="00E26495"/>
    <w:rsid w:val="00E26945"/>
    <w:rsid w:val="00E26ABC"/>
    <w:rsid w:val="00E26D4F"/>
    <w:rsid w:val="00E2722E"/>
    <w:rsid w:val="00E27255"/>
    <w:rsid w:val="00E277FD"/>
    <w:rsid w:val="00E301B4"/>
    <w:rsid w:val="00E30BA9"/>
    <w:rsid w:val="00E343F8"/>
    <w:rsid w:val="00E35B50"/>
    <w:rsid w:val="00E35DBF"/>
    <w:rsid w:val="00E37F71"/>
    <w:rsid w:val="00E4085E"/>
    <w:rsid w:val="00E40BA3"/>
    <w:rsid w:val="00E44633"/>
    <w:rsid w:val="00E452BB"/>
    <w:rsid w:val="00E46291"/>
    <w:rsid w:val="00E47714"/>
    <w:rsid w:val="00E51123"/>
    <w:rsid w:val="00E511D1"/>
    <w:rsid w:val="00E512DA"/>
    <w:rsid w:val="00E553EF"/>
    <w:rsid w:val="00E55963"/>
    <w:rsid w:val="00E55F56"/>
    <w:rsid w:val="00E56AFC"/>
    <w:rsid w:val="00E56FD1"/>
    <w:rsid w:val="00E574D7"/>
    <w:rsid w:val="00E60AC7"/>
    <w:rsid w:val="00E642ED"/>
    <w:rsid w:val="00E6447B"/>
    <w:rsid w:val="00E6596D"/>
    <w:rsid w:val="00E65A9D"/>
    <w:rsid w:val="00E67E65"/>
    <w:rsid w:val="00E703FC"/>
    <w:rsid w:val="00E70F31"/>
    <w:rsid w:val="00E71763"/>
    <w:rsid w:val="00E7215D"/>
    <w:rsid w:val="00E72889"/>
    <w:rsid w:val="00E73B13"/>
    <w:rsid w:val="00E76ED5"/>
    <w:rsid w:val="00E77703"/>
    <w:rsid w:val="00E77A46"/>
    <w:rsid w:val="00E800E1"/>
    <w:rsid w:val="00E80CFC"/>
    <w:rsid w:val="00E80FC7"/>
    <w:rsid w:val="00E81935"/>
    <w:rsid w:val="00E83F11"/>
    <w:rsid w:val="00E8555A"/>
    <w:rsid w:val="00E86138"/>
    <w:rsid w:val="00E86DD5"/>
    <w:rsid w:val="00E86FD0"/>
    <w:rsid w:val="00E87715"/>
    <w:rsid w:val="00E8783C"/>
    <w:rsid w:val="00E90B87"/>
    <w:rsid w:val="00E946BF"/>
    <w:rsid w:val="00E94897"/>
    <w:rsid w:val="00E96062"/>
    <w:rsid w:val="00E97E91"/>
    <w:rsid w:val="00EA0626"/>
    <w:rsid w:val="00EA107F"/>
    <w:rsid w:val="00EA11BF"/>
    <w:rsid w:val="00EA24D6"/>
    <w:rsid w:val="00EA24EC"/>
    <w:rsid w:val="00EA2C6C"/>
    <w:rsid w:val="00EA2CE6"/>
    <w:rsid w:val="00EA58E8"/>
    <w:rsid w:val="00EA5A25"/>
    <w:rsid w:val="00EA7C8C"/>
    <w:rsid w:val="00EB0450"/>
    <w:rsid w:val="00EB25F0"/>
    <w:rsid w:val="00EB4316"/>
    <w:rsid w:val="00EB54EF"/>
    <w:rsid w:val="00EB5AFA"/>
    <w:rsid w:val="00EB5CA3"/>
    <w:rsid w:val="00EB6A09"/>
    <w:rsid w:val="00EB76DF"/>
    <w:rsid w:val="00EC3D75"/>
    <w:rsid w:val="00EC3DB9"/>
    <w:rsid w:val="00EC3FC1"/>
    <w:rsid w:val="00EC43E5"/>
    <w:rsid w:val="00EC4624"/>
    <w:rsid w:val="00EC4B43"/>
    <w:rsid w:val="00EC590B"/>
    <w:rsid w:val="00EC5F7F"/>
    <w:rsid w:val="00EC6C25"/>
    <w:rsid w:val="00EC74F1"/>
    <w:rsid w:val="00EC750B"/>
    <w:rsid w:val="00ED0019"/>
    <w:rsid w:val="00ED1AC3"/>
    <w:rsid w:val="00ED2624"/>
    <w:rsid w:val="00ED2E4E"/>
    <w:rsid w:val="00ED3A53"/>
    <w:rsid w:val="00ED6BBF"/>
    <w:rsid w:val="00ED6E4B"/>
    <w:rsid w:val="00ED745E"/>
    <w:rsid w:val="00ED7595"/>
    <w:rsid w:val="00ED79C3"/>
    <w:rsid w:val="00ED7C4B"/>
    <w:rsid w:val="00EE08B6"/>
    <w:rsid w:val="00EE10E4"/>
    <w:rsid w:val="00EE23E0"/>
    <w:rsid w:val="00EE28A1"/>
    <w:rsid w:val="00EE2DF8"/>
    <w:rsid w:val="00EE482F"/>
    <w:rsid w:val="00EE6347"/>
    <w:rsid w:val="00EE7556"/>
    <w:rsid w:val="00EF2864"/>
    <w:rsid w:val="00EF367E"/>
    <w:rsid w:val="00EF3F95"/>
    <w:rsid w:val="00EF40D9"/>
    <w:rsid w:val="00EF43FA"/>
    <w:rsid w:val="00EF447E"/>
    <w:rsid w:val="00EF56BB"/>
    <w:rsid w:val="00EF5D7B"/>
    <w:rsid w:val="00EF65FC"/>
    <w:rsid w:val="00EF6DFA"/>
    <w:rsid w:val="00F005A2"/>
    <w:rsid w:val="00F03DF2"/>
    <w:rsid w:val="00F03E46"/>
    <w:rsid w:val="00F0467E"/>
    <w:rsid w:val="00F04FDD"/>
    <w:rsid w:val="00F05687"/>
    <w:rsid w:val="00F062B2"/>
    <w:rsid w:val="00F07414"/>
    <w:rsid w:val="00F07F0F"/>
    <w:rsid w:val="00F11485"/>
    <w:rsid w:val="00F11568"/>
    <w:rsid w:val="00F115E8"/>
    <w:rsid w:val="00F11D7F"/>
    <w:rsid w:val="00F134D9"/>
    <w:rsid w:val="00F13DB6"/>
    <w:rsid w:val="00F178EF"/>
    <w:rsid w:val="00F17EFA"/>
    <w:rsid w:val="00F21A5F"/>
    <w:rsid w:val="00F220BC"/>
    <w:rsid w:val="00F23395"/>
    <w:rsid w:val="00F237C5"/>
    <w:rsid w:val="00F239F6"/>
    <w:rsid w:val="00F241B0"/>
    <w:rsid w:val="00F253D2"/>
    <w:rsid w:val="00F26666"/>
    <w:rsid w:val="00F274CE"/>
    <w:rsid w:val="00F30871"/>
    <w:rsid w:val="00F323F9"/>
    <w:rsid w:val="00F32C38"/>
    <w:rsid w:val="00F33A80"/>
    <w:rsid w:val="00F34BD9"/>
    <w:rsid w:val="00F35987"/>
    <w:rsid w:val="00F36361"/>
    <w:rsid w:val="00F400B7"/>
    <w:rsid w:val="00F408B4"/>
    <w:rsid w:val="00F42B0B"/>
    <w:rsid w:val="00F4334A"/>
    <w:rsid w:val="00F4400B"/>
    <w:rsid w:val="00F440AA"/>
    <w:rsid w:val="00F45C4C"/>
    <w:rsid w:val="00F4686F"/>
    <w:rsid w:val="00F46E40"/>
    <w:rsid w:val="00F478AD"/>
    <w:rsid w:val="00F47E1A"/>
    <w:rsid w:val="00F47E86"/>
    <w:rsid w:val="00F522EE"/>
    <w:rsid w:val="00F52D80"/>
    <w:rsid w:val="00F53B03"/>
    <w:rsid w:val="00F54EA4"/>
    <w:rsid w:val="00F572B3"/>
    <w:rsid w:val="00F577A7"/>
    <w:rsid w:val="00F57BE9"/>
    <w:rsid w:val="00F57DB4"/>
    <w:rsid w:val="00F57F77"/>
    <w:rsid w:val="00F6046D"/>
    <w:rsid w:val="00F60A70"/>
    <w:rsid w:val="00F61D48"/>
    <w:rsid w:val="00F62F42"/>
    <w:rsid w:val="00F6456D"/>
    <w:rsid w:val="00F65628"/>
    <w:rsid w:val="00F66C59"/>
    <w:rsid w:val="00F67CCB"/>
    <w:rsid w:val="00F70C54"/>
    <w:rsid w:val="00F71489"/>
    <w:rsid w:val="00F75498"/>
    <w:rsid w:val="00F759B2"/>
    <w:rsid w:val="00F768C6"/>
    <w:rsid w:val="00F802EB"/>
    <w:rsid w:val="00F81725"/>
    <w:rsid w:val="00F81883"/>
    <w:rsid w:val="00F826E0"/>
    <w:rsid w:val="00F82903"/>
    <w:rsid w:val="00F855E6"/>
    <w:rsid w:val="00F86F5C"/>
    <w:rsid w:val="00F87433"/>
    <w:rsid w:val="00F8757C"/>
    <w:rsid w:val="00F879FA"/>
    <w:rsid w:val="00F90A8D"/>
    <w:rsid w:val="00F90B63"/>
    <w:rsid w:val="00F91632"/>
    <w:rsid w:val="00F91975"/>
    <w:rsid w:val="00F92379"/>
    <w:rsid w:val="00F95BE1"/>
    <w:rsid w:val="00F96506"/>
    <w:rsid w:val="00F97E40"/>
    <w:rsid w:val="00FA43C9"/>
    <w:rsid w:val="00FA65B4"/>
    <w:rsid w:val="00FB14EE"/>
    <w:rsid w:val="00FB18BA"/>
    <w:rsid w:val="00FB4A2A"/>
    <w:rsid w:val="00FB4B1C"/>
    <w:rsid w:val="00FB5856"/>
    <w:rsid w:val="00FB779E"/>
    <w:rsid w:val="00FC1AE3"/>
    <w:rsid w:val="00FC1E82"/>
    <w:rsid w:val="00FC295D"/>
    <w:rsid w:val="00FC2C08"/>
    <w:rsid w:val="00FC4AFA"/>
    <w:rsid w:val="00FC537A"/>
    <w:rsid w:val="00FC5BAD"/>
    <w:rsid w:val="00FC6BC8"/>
    <w:rsid w:val="00FC7154"/>
    <w:rsid w:val="00FC7E7A"/>
    <w:rsid w:val="00FD0D69"/>
    <w:rsid w:val="00FD15F9"/>
    <w:rsid w:val="00FD1B8D"/>
    <w:rsid w:val="00FD210B"/>
    <w:rsid w:val="00FD2CAF"/>
    <w:rsid w:val="00FD30E0"/>
    <w:rsid w:val="00FE1912"/>
    <w:rsid w:val="00FE19AF"/>
    <w:rsid w:val="00FE1B27"/>
    <w:rsid w:val="00FE2C79"/>
    <w:rsid w:val="00FE4247"/>
    <w:rsid w:val="00FE4912"/>
    <w:rsid w:val="00FE4F81"/>
    <w:rsid w:val="00FE5F65"/>
    <w:rsid w:val="00FE7573"/>
    <w:rsid w:val="00FF01EF"/>
    <w:rsid w:val="00FF3C3D"/>
    <w:rsid w:val="00FF3DBC"/>
    <w:rsid w:val="00FF5045"/>
    <w:rsid w:val="00FF5429"/>
    <w:rsid w:val="00FF5B6E"/>
    <w:rsid w:val="00FF6EE1"/>
    <w:rsid w:val="00FF7473"/>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07CA59"/>
  <w15:docId w15:val="{9803A4A7-442D-4CBC-AEE0-A026F1AE6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E76"/>
    <w:pPr>
      <w:suppressAutoHyphens/>
    </w:pPr>
    <w:rPr>
      <w:sz w:val="24"/>
      <w:szCs w:val="24"/>
      <w:lang w:val="es-ES" w:eastAsia="ar-SA"/>
    </w:rPr>
  </w:style>
  <w:style w:type="paragraph" w:styleId="Ttulo1">
    <w:name w:val="heading 1"/>
    <w:basedOn w:val="Normal"/>
    <w:next w:val="Normal"/>
    <w:qFormat/>
    <w:pPr>
      <w:keepNext/>
      <w:tabs>
        <w:tab w:val="num" w:pos="0"/>
      </w:tabs>
      <w:jc w:val="both"/>
      <w:outlineLvl w:val="0"/>
    </w:pPr>
    <w:rPr>
      <w:rFonts w:ascii="Arial" w:hAnsi="Arial" w:cs="Arial"/>
      <w:b/>
      <w:sz w:val="20"/>
      <w:szCs w:val="20"/>
    </w:rPr>
  </w:style>
  <w:style w:type="paragraph" w:styleId="Ttulo2">
    <w:name w:val="heading 2"/>
    <w:basedOn w:val="Normal"/>
    <w:next w:val="Normal"/>
    <w:link w:val="Ttulo2Car"/>
    <w:unhideWhenUsed/>
    <w:qFormat/>
    <w:rsid w:val="0080324D"/>
    <w:pPr>
      <w:keepNext/>
      <w:keepLines/>
      <w:spacing w:before="20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Textoindependiente"/>
    <w:qFormat/>
    <w:pPr>
      <w:tabs>
        <w:tab w:val="num" w:pos="0"/>
      </w:tabs>
      <w:spacing w:before="280" w:after="280" w:line="255" w:lineRule="atLeast"/>
      <w:outlineLvl w:val="3"/>
    </w:pPr>
    <w:rPr>
      <w:rFonts w:ascii="Verdana" w:hAnsi="Verdana"/>
      <w:b/>
      <w:bCs/>
      <w:color w:val="008899"/>
      <w:sz w:val="23"/>
      <w:szCs w:val="23"/>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0324D"/>
    <w:rPr>
      <w:rFonts w:asciiTheme="majorHAnsi" w:eastAsiaTheme="majorEastAsia" w:hAnsiTheme="majorHAnsi" w:cstheme="majorBidi"/>
      <w:b/>
      <w:bCs/>
      <w:sz w:val="26"/>
      <w:szCs w:val="26"/>
      <w:lang w:val="es-ES" w:eastAsia="ar-SA"/>
    </w:rPr>
  </w:style>
  <w:style w:type="paragraph" w:styleId="Textoindependiente">
    <w:name w:val="Body Text"/>
    <w:basedOn w:val="Normal"/>
    <w:pPr>
      <w:jc w:val="both"/>
    </w:pPr>
    <w:rPr>
      <w:rFonts w:ascii="Arial" w:hAnsi="Arial" w:cs="Arial"/>
      <w:color w:val="0000FF"/>
      <w:sz w:val="20"/>
      <w:szCs w:val="20"/>
    </w:rPr>
  </w:style>
  <w:style w:type="character" w:customStyle="1" w:styleId="WW8Num1z0">
    <w:name w:val="WW8Num1z0"/>
    <w:rPr>
      <w:b/>
    </w:rPr>
  </w:style>
  <w:style w:type="character" w:customStyle="1" w:styleId="WW8Num2z0">
    <w:name w:val="WW8Num2z0"/>
    <w:rPr>
      <w:rFonts w:ascii="Symbol" w:hAnsi="Symbol"/>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3z0">
    <w:name w:val="WW8Num3z0"/>
    <w:rPr>
      <w:b w:val="0"/>
      <w:i w:val="0"/>
      <w:color w:val="auto"/>
    </w:rPr>
  </w:style>
  <w:style w:type="character" w:customStyle="1" w:styleId="WW8Num3z1">
    <w:name w:val="WW8Num3z1"/>
    <w:rPr>
      <w:rFonts w:ascii="Courier New" w:hAnsi="Courier New"/>
      <w:sz w:val="20"/>
    </w:rPr>
  </w:style>
  <w:style w:type="character" w:customStyle="1" w:styleId="WW8Num5z0">
    <w:name w:val="WW8Num5z0"/>
    <w:rPr>
      <w:rFonts w:ascii="Symbol" w:hAnsi="Symbol"/>
      <w:sz w:val="20"/>
    </w:rPr>
  </w:style>
  <w:style w:type="character" w:customStyle="1" w:styleId="WW8Num5z2">
    <w:name w:val="WW8Num5z2"/>
    <w:rPr>
      <w:rFonts w:ascii="Wingdings" w:hAnsi="Wingdings"/>
      <w:sz w:val="20"/>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Fuentedeprrafopredeter">
    <w:name w:val="WW-Fuente de párrafo predeter."/>
  </w:style>
  <w:style w:type="character" w:styleId="Nmerodepgina">
    <w:name w:val="page number"/>
    <w:basedOn w:val="WW-Fuentedeprrafopredeter"/>
  </w:style>
  <w:style w:type="character" w:styleId="Nmerodelnea">
    <w:name w:val="line number"/>
    <w:basedOn w:val="WW-Fuentedeprrafopredeter"/>
  </w:style>
  <w:style w:type="character" w:styleId="Hipervnculo">
    <w:name w:val="Hyperlink"/>
    <w:basedOn w:val="WW-Fuentedeprrafopredeter"/>
    <w:uiPriority w:val="99"/>
    <w:rPr>
      <w:strike w:val="0"/>
      <w:dstrike w:val="0"/>
      <w:color w:val="0000FF"/>
      <w:u w:val="none"/>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0"/>
      <w:szCs w:val="20"/>
    </w:rPr>
  </w:style>
  <w:style w:type="paragraph" w:customStyle="1" w:styleId="ndice">
    <w:name w:val="Índice"/>
    <w:basedOn w:val="Normal"/>
    <w:pPr>
      <w:suppressLineNumbers/>
    </w:pPr>
    <w:rPr>
      <w:rFonts w:cs="Tahoma"/>
    </w:rPr>
  </w:style>
  <w:style w:type="paragraph" w:customStyle="1" w:styleId="Encabezado1">
    <w:name w:val="Encabezado1"/>
    <w:basedOn w:val="Normal"/>
    <w:next w:val="Textoindependiente"/>
    <w:pPr>
      <w:keepNext/>
      <w:spacing w:before="240" w:after="120"/>
    </w:pPr>
    <w:rPr>
      <w:rFonts w:ascii="Arial" w:eastAsia="MS Mincho" w:hAnsi="Arial" w:cs="Tahoma"/>
      <w:sz w:val="28"/>
      <w:szCs w:val="28"/>
    </w:rPr>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1F5FA1"/>
    <w:rPr>
      <w:sz w:val="24"/>
      <w:szCs w:val="24"/>
      <w:lang w:val="es-ES" w:eastAsia="ar-SA"/>
    </w:rPr>
  </w:style>
  <w:style w:type="paragraph" w:customStyle="1" w:styleId="WW-Textoindependiente2">
    <w:name w:val="WW-Texto independiente 2"/>
    <w:basedOn w:val="Normal"/>
    <w:pPr>
      <w:jc w:val="both"/>
    </w:pPr>
    <w:rPr>
      <w:rFonts w:ascii="Arial" w:hAnsi="Arial" w:cs="Arial"/>
      <w:sz w:val="20"/>
      <w:szCs w:val="20"/>
    </w:rPr>
  </w:style>
  <w:style w:type="paragraph" w:customStyle="1" w:styleId="WW-HTMLconformatoprevio">
    <w:name w:val="WW-HTML con formato previo"/>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WW-NormalWeb">
    <w:name w:val="WW-Normal (Web)"/>
    <w:basedOn w:val="Normal"/>
    <w:pPr>
      <w:spacing w:before="280" w:after="280"/>
    </w:pPr>
    <w:rPr>
      <w:lang w:val="en-US"/>
    </w:rPr>
  </w:style>
  <w:style w:type="paragraph" w:customStyle="1" w:styleId="Contenidodelatabla">
    <w:name w:val="Contenido de la tabla"/>
    <w:basedOn w:val="Textoindependiente"/>
    <w:pPr>
      <w:suppressLineNumbers/>
    </w:pPr>
  </w:style>
  <w:style w:type="paragraph" w:customStyle="1" w:styleId="Encabezadodelatabla">
    <w:name w:val="Encabezado de la tabla"/>
    <w:basedOn w:val="Contenidodelatabla"/>
    <w:pPr>
      <w:jc w:val="center"/>
    </w:pPr>
    <w:rPr>
      <w:b/>
      <w:bCs/>
      <w:i/>
      <w:iCs/>
    </w:rPr>
  </w:style>
  <w:style w:type="paragraph" w:styleId="Listaconvietas">
    <w:name w:val="List Bullet"/>
    <w:basedOn w:val="Normal"/>
    <w:rsid w:val="001D43CC"/>
    <w:pPr>
      <w:numPr>
        <w:numId w:val="1"/>
      </w:numPr>
    </w:pPr>
  </w:style>
  <w:style w:type="paragraph" w:styleId="Prrafodelista">
    <w:name w:val="List Paragraph"/>
    <w:basedOn w:val="Normal"/>
    <w:uiPriority w:val="34"/>
    <w:qFormat/>
    <w:rsid w:val="009C612A"/>
    <w:pPr>
      <w:suppressAutoHyphens w:val="0"/>
      <w:ind w:left="720"/>
      <w:contextualSpacing/>
    </w:pPr>
    <w:rPr>
      <w:lang w:val="en-US" w:eastAsia="en-US"/>
    </w:rPr>
  </w:style>
  <w:style w:type="table" w:styleId="Tablaconcuadrcula">
    <w:name w:val="Table Grid"/>
    <w:basedOn w:val="Tablanormal"/>
    <w:rsid w:val="00952D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qFormat/>
    <w:rsid w:val="00BC2798"/>
    <w:pPr>
      <w:tabs>
        <w:tab w:val="left" w:pos="482"/>
        <w:tab w:val="right" w:leader="dot" w:pos="8640"/>
      </w:tabs>
      <w:suppressAutoHyphens w:val="0"/>
      <w:spacing w:before="120" w:after="120"/>
      <w:jc w:val="center"/>
    </w:pPr>
    <w:rPr>
      <w:rFonts w:ascii="Gotham Book" w:hAnsi="Gotham Book" w:cs="Arial"/>
      <w:b/>
      <w:caps/>
      <w:noProof/>
      <w:spacing w:val="4"/>
      <w:w w:val="115"/>
      <w:kern w:val="20"/>
      <w:sz w:val="22"/>
      <w:szCs w:val="22"/>
      <w:lang w:val="es-AR" w:eastAsia="en-US"/>
    </w:rPr>
  </w:style>
  <w:style w:type="paragraph" w:styleId="TDC2">
    <w:name w:val="toc 2"/>
    <w:basedOn w:val="Normal"/>
    <w:next w:val="Normal"/>
    <w:autoRedefine/>
    <w:uiPriority w:val="39"/>
    <w:qFormat/>
    <w:rsid w:val="00026701"/>
    <w:pPr>
      <w:tabs>
        <w:tab w:val="left" w:pos="960"/>
        <w:tab w:val="right" w:leader="dot" w:pos="8640"/>
      </w:tabs>
      <w:suppressAutoHyphens w:val="0"/>
      <w:spacing w:line="280" w:lineRule="exact"/>
      <w:ind w:left="709" w:right="425" w:hanging="469"/>
    </w:pPr>
    <w:rPr>
      <w:rFonts w:ascii="Arial" w:hAnsi="Arial"/>
      <w:b/>
      <w:spacing w:val="4"/>
      <w:w w:val="115"/>
      <w:kern w:val="20"/>
      <w:sz w:val="16"/>
      <w:szCs w:val="20"/>
      <w:lang w:eastAsia="en-US"/>
    </w:rPr>
  </w:style>
  <w:style w:type="paragraph" w:styleId="TDC3">
    <w:name w:val="toc 3"/>
    <w:basedOn w:val="Normal"/>
    <w:next w:val="Normal"/>
    <w:autoRedefine/>
    <w:uiPriority w:val="39"/>
    <w:qFormat/>
    <w:rsid w:val="00FE7573"/>
    <w:pPr>
      <w:tabs>
        <w:tab w:val="left" w:pos="1200"/>
        <w:tab w:val="right" w:leader="dot" w:pos="8630"/>
      </w:tabs>
      <w:suppressAutoHyphens w:val="0"/>
      <w:spacing w:before="60" w:line="280" w:lineRule="exact"/>
      <w:ind w:left="240"/>
    </w:pPr>
    <w:rPr>
      <w:rFonts w:ascii="Arial" w:hAnsi="Arial"/>
      <w:i/>
      <w:noProof/>
      <w:spacing w:val="4"/>
      <w:w w:val="115"/>
      <w:kern w:val="20"/>
      <w:sz w:val="16"/>
      <w:szCs w:val="20"/>
      <w:lang w:eastAsia="en-US"/>
    </w:rPr>
  </w:style>
  <w:style w:type="paragraph" w:customStyle="1" w:styleId="Encabezadodetabladecontenido1">
    <w:name w:val="Encabezado de tabla de contenido1"/>
    <w:basedOn w:val="Normal"/>
    <w:rsid w:val="00627FC1"/>
    <w:pPr>
      <w:suppressAutoHyphens w:val="0"/>
      <w:spacing w:before="300" w:line="360" w:lineRule="atLeast"/>
    </w:pPr>
    <w:rPr>
      <w:rFonts w:ascii="Arial Black" w:hAnsi="Arial Black" w:cs="Arial"/>
      <w:sz w:val="28"/>
      <w:szCs w:val="20"/>
      <w:lang w:eastAsia="en-US"/>
    </w:rPr>
  </w:style>
  <w:style w:type="paragraph" w:customStyle="1" w:styleId="Atanor2">
    <w:name w:val="Atanor 2"/>
    <w:basedOn w:val="Sangra3detindependiente"/>
    <w:link w:val="Atanor2Car"/>
    <w:qFormat/>
    <w:rsid w:val="00166DAF"/>
    <w:pPr>
      <w:suppressAutoHyphens w:val="0"/>
      <w:spacing w:before="120" w:after="0"/>
      <w:ind w:left="0"/>
      <w:jc w:val="both"/>
    </w:pPr>
    <w:rPr>
      <w:rFonts w:ascii="Gotham Bold" w:hAnsi="Gotham Bold"/>
      <w:b/>
      <w:sz w:val="20"/>
      <w:szCs w:val="20"/>
      <w:lang w:val="x-none" w:eastAsia="x-none"/>
    </w:rPr>
  </w:style>
  <w:style w:type="paragraph" w:styleId="Sangra3detindependiente">
    <w:name w:val="Body Text Indent 3"/>
    <w:basedOn w:val="Normal"/>
    <w:link w:val="Sangra3detindependienteCar"/>
    <w:rsid w:val="00166DAF"/>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166DAF"/>
    <w:rPr>
      <w:sz w:val="16"/>
      <w:szCs w:val="16"/>
      <w:lang w:val="es-ES" w:eastAsia="ar-SA"/>
    </w:rPr>
  </w:style>
  <w:style w:type="character" w:customStyle="1" w:styleId="Atanor2Car">
    <w:name w:val="Atanor 2 Car"/>
    <w:link w:val="Atanor2"/>
    <w:rsid w:val="00166DAF"/>
    <w:rPr>
      <w:rFonts w:ascii="Gotham Bold" w:hAnsi="Gotham Bold"/>
      <w:b/>
      <w:lang w:val="x-none" w:eastAsia="x-none"/>
    </w:rPr>
  </w:style>
  <w:style w:type="paragraph" w:customStyle="1" w:styleId="AtanorNormal">
    <w:name w:val="Atanor Normal"/>
    <w:basedOn w:val="Normal"/>
    <w:link w:val="AtanorNormalCar"/>
    <w:qFormat/>
    <w:rsid w:val="00166DAF"/>
    <w:pPr>
      <w:suppressAutoHyphens w:val="0"/>
      <w:autoSpaceDE w:val="0"/>
      <w:autoSpaceDN w:val="0"/>
      <w:adjustRightInd w:val="0"/>
      <w:jc w:val="both"/>
    </w:pPr>
    <w:rPr>
      <w:rFonts w:ascii="Gotham Book" w:hAnsi="Gotham Book"/>
      <w:sz w:val="20"/>
      <w:szCs w:val="20"/>
      <w:lang w:val="x-none" w:eastAsia="x-none"/>
    </w:rPr>
  </w:style>
  <w:style w:type="character" w:customStyle="1" w:styleId="AtanorNormalCar">
    <w:name w:val="Atanor Normal Car"/>
    <w:link w:val="AtanorNormal"/>
    <w:rsid w:val="00166DAF"/>
    <w:rPr>
      <w:rFonts w:ascii="Gotham Book" w:hAnsi="Gotham Book"/>
      <w:lang w:val="x-none" w:eastAsia="x-none"/>
    </w:rPr>
  </w:style>
  <w:style w:type="paragraph" w:styleId="Sinespaciado">
    <w:name w:val="No Spacing"/>
    <w:link w:val="SinespaciadoCar"/>
    <w:uiPriority w:val="1"/>
    <w:qFormat/>
    <w:rsid w:val="00166DAF"/>
    <w:rPr>
      <w:rFonts w:ascii="Calibri" w:hAnsi="Calibri"/>
      <w:sz w:val="22"/>
      <w:szCs w:val="22"/>
      <w:lang w:val="es-AR" w:eastAsia="es-AR"/>
    </w:rPr>
  </w:style>
  <w:style w:type="character" w:customStyle="1" w:styleId="SinespaciadoCar">
    <w:name w:val="Sin espaciado Car"/>
    <w:link w:val="Sinespaciado"/>
    <w:uiPriority w:val="1"/>
    <w:rsid w:val="00166DAF"/>
    <w:rPr>
      <w:rFonts w:ascii="Calibri" w:hAnsi="Calibri"/>
      <w:sz w:val="22"/>
      <w:szCs w:val="22"/>
      <w:lang w:val="es-AR" w:eastAsia="es-AR"/>
    </w:rPr>
  </w:style>
  <w:style w:type="paragraph" w:styleId="TtuloTDC">
    <w:name w:val="TOC Heading"/>
    <w:basedOn w:val="Ttulo1"/>
    <w:next w:val="Normal"/>
    <w:uiPriority w:val="39"/>
    <w:unhideWhenUsed/>
    <w:qFormat/>
    <w:rsid w:val="00D9518C"/>
    <w:pPr>
      <w:keepLines/>
      <w:tabs>
        <w:tab w:val="clear" w:pos="0"/>
      </w:tabs>
      <w:suppressAutoHyphens w:val="0"/>
      <w:spacing w:before="480" w:line="276" w:lineRule="auto"/>
      <w:jc w:val="left"/>
      <w:outlineLvl w:val="9"/>
    </w:pPr>
    <w:rPr>
      <w:rFonts w:asciiTheme="majorHAnsi" w:eastAsiaTheme="majorEastAsia" w:hAnsiTheme="majorHAnsi" w:cstheme="majorBidi"/>
      <w:bCs/>
      <w:color w:val="365F91" w:themeColor="accent1" w:themeShade="BF"/>
      <w:sz w:val="28"/>
      <w:szCs w:val="28"/>
      <w:lang w:val="es-AR" w:eastAsia="es-AR"/>
    </w:rPr>
  </w:style>
  <w:style w:type="paragraph" w:styleId="Textodeglobo">
    <w:name w:val="Balloon Text"/>
    <w:basedOn w:val="Normal"/>
    <w:link w:val="TextodegloboCar"/>
    <w:rsid w:val="00D9518C"/>
    <w:rPr>
      <w:rFonts w:ascii="Tahoma" w:hAnsi="Tahoma" w:cs="Tahoma"/>
      <w:sz w:val="16"/>
      <w:szCs w:val="16"/>
    </w:rPr>
  </w:style>
  <w:style w:type="character" w:customStyle="1" w:styleId="TextodegloboCar">
    <w:name w:val="Texto de globo Car"/>
    <w:basedOn w:val="Fuentedeprrafopredeter"/>
    <w:link w:val="Textodeglobo"/>
    <w:rsid w:val="00D9518C"/>
    <w:rPr>
      <w:rFonts w:ascii="Tahoma" w:hAnsi="Tahoma" w:cs="Tahoma"/>
      <w:sz w:val="16"/>
      <w:szCs w:val="16"/>
      <w:lang w:val="es-ES" w:eastAsia="ar-SA"/>
    </w:rPr>
  </w:style>
  <w:style w:type="character" w:styleId="nfasis">
    <w:name w:val="Emphasis"/>
    <w:basedOn w:val="Fuentedeprrafopredeter"/>
    <w:uiPriority w:val="20"/>
    <w:qFormat/>
    <w:rsid w:val="007C0575"/>
    <w:rPr>
      <w:i/>
      <w:iCs/>
    </w:rPr>
  </w:style>
  <w:style w:type="character" w:customStyle="1" w:styleId="apple-converted-space">
    <w:name w:val="apple-converted-space"/>
    <w:basedOn w:val="Fuentedeprrafopredeter"/>
    <w:rsid w:val="007C0575"/>
  </w:style>
  <w:style w:type="paragraph" w:styleId="NormalWeb">
    <w:name w:val="Normal (Web)"/>
    <w:basedOn w:val="Normal"/>
    <w:rsid w:val="00EB54EF"/>
  </w:style>
  <w:style w:type="paragraph" w:styleId="TDC4">
    <w:name w:val="toc 4"/>
    <w:basedOn w:val="Normal"/>
    <w:next w:val="Normal"/>
    <w:autoRedefine/>
    <w:uiPriority w:val="39"/>
    <w:unhideWhenUsed/>
    <w:rsid w:val="00E71763"/>
    <w:pPr>
      <w:suppressAutoHyphens w:val="0"/>
      <w:spacing w:after="100" w:line="276" w:lineRule="auto"/>
      <w:ind w:left="660"/>
    </w:pPr>
    <w:rPr>
      <w:rFonts w:asciiTheme="minorHAnsi" w:eastAsiaTheme="minorEastAsia" w:hAnsiTheme="minorHAnsi" w:cstheme="minorBidi"/>
      <w:sz w:val="22"/>
      <w:szCs w:val="22"/>
      <w:lang w:eastAsia="es-ES"/>
    </w:rPr>
  </w:style>
  <w:style w:type="paragraph" w:styleId="TDC5">
    <w:name w:val="toc 5"/>
    <w:basedOn w:val="Normal"/>
    <w:next w:val="Normal"/>
    <w:autoRedefine/>
    <w:uiPriority w:val="39"/>
    <w:unhideWhenUsed/>
    <w:rsid w:val="00E71763"/>
    <w:pPr>
      <w:suppressAutoHyphens w:val="0"/>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E71763"/>
    <w:pPr>
      <w:suppressAutoHyphens w:val="0"/>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E71763"/>
    <w:pPr>
      <w:suppressAutoHyphens w:val="0"/>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E71763"/>
    <w:pPr>
      <w:suppressAutoHyphens w:val="0"/>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E71763"/>
    <w:pPr>
      <w:suppressAutoHyphens w:val="0"/>
      <w:spacing w:after="100" w:line="276" w:lineRule="auto"/>
      <w:ind w:left="1760"/>
    </w:pPr>
    <w:rPr>
      <w:rFonts w:asciiTheme="minorHAnsi" w:eastAsiaTheme="minorEastAsia" w:hAnsiTheme="minorHAnsi" w:cstheme="minorBidi"/>
      <w:sz w:val="22"/>
      <w:szCs w:val="22"/>
      <w:lang w:eastAsia="es-ES"/>
    </w:rPr>
  </w:style>
  <w:style w:type="paragraph" w:customStyle="1" w:styleId="Default">
    <w:name w:val="Default"/>
    <w:basedOn w:val="Normal"/>
    <w:rsid w:val="00AC21BE"/>
    <w:pPr>
      <w:widowControl w:val="0"/>
      <w:autoSpaceDE w:val="0"/>
    </w:pPr>
    <w:rPr>
      <w:rFonts w:ascii="Arial" w:eastAsia="Arial" w:hAnsi="Arial" w:cs="Arial"/>
      <w:color w:val="000000"/>
      <w:kern w:val="1"/>
      <w:lang w:val="es-AR" w:eastAsia="hi-IN" w:bidi="hi-IN"/>
    </w:rPr>
  </w:style>
  <w:style w:type="paragraph" w:customStyle="1" w:styleId="Estilo2">
    <w:name w:val="Estilo2"/>
    <w:basedOn w:val="Normal"/>
    <w:rsid w:val="007A0A5E"/>
    <w:pPr>
      <w:numPr>
        <w:numId w:val="3"/>
      </w:numPr>
    </w:pPr>
  </w:style>
  <w:style w:type="character" w:customStyle="1" w:styleId="Ttulo3Car">
    <w:name w:val="Título 3 Car"/>
    <w:basedOn w:val="Fuentedeprrafopredeter"/>
    <w:link w:val="Ttulo3"/>
    <w:rsid w:val="004D3EC9"/>
    <w:rPr>
      <w:rFonts w:ascii="Arial" w:hAnsi="Arial" w:cs="Arial"/>
      <w:b/>
      <w:bCs/>
      <w:sz w:val="26"/>
      <w:szCs w:val="26"/>
      <w:lang w:val="es-ES" w:eastAsia="ar-SA"/>
    </w:rPr>
  </w:style>
  <w:style w:type="character" w:styleId="Refdecomentario">
    <w:name w:val="annotation reference"/>
    <w:basedOn w:val="Fuentedeprrafopredeter"/>
    <w:semiHidden/>
    <w:unhideWhenUsed/>
    <w:rsid w:val="0087071D"/>
    <w:rPr>
      <w:sz w:val="16"/>
      <w:szCs w:val="16"/>
    </w:rPr>
  </w:style>
  <w:style w:type="paragraph" w:styleId="Textocomentario">
    <w:name w:val="annotation text"/>
    <w:basedOn w:val="Normal"/>
    <w:link w:val="TextocomentarioCar"/>
    <w:semiHidden/>
    <w:unhideWhenUsed/>
    <w:rsid w:val="0087071D"/>
    <w:rPr>
      <w:sz w:val="20"/>
      <w:szCs w:val="20"/>
    </w:rPr>
  </w:style>
  <w:style w:type="character" w:customStyle="1" w:styleId="TextocomentarioCar">
    <w:name w:val="Texto comentario Car"/>
    <w:basedOn w:val="Fuentedeprrafopredeter"/>
    <w:link w:val="Textocomentario"/>
    <w:semiHidden/>
    <w:rsid w:val="0087071D"/>
    <w:rPr>
      <w:lang w:val="es-ES" w:eastAsia="ar-SA"/>
    </w:rPr>
  </w:style>
  <w:style w:type="paragraph" w:styleId="Asuntodelcomentario">
    <w:name w:val="annotation subject"/>
    <w:basedOn w:val="Textocomentario"/>
    <w:next w:val="Textocomentario"/>
    <w:link w:val="AsuntodelcomentarioCar"/>
    <w:semiHidden/>
    <w:unhideWhenUsed/>
    <w:rsid w:val="0087071D"/>
    <w:rPr>
      <w:b/>
      <w:bCs/>
    </w:rPr>
  </w:style>
  <w:style w:type="character" w:customStyle="1" w:styleId="AsuntodelcomentarioCar">
    <w:name w:val="Asunto del comentario Car"/>
    <w:basedOn w:val="TextocomentarioCar"/>
    <w:link w:val="Asuntodelcomentario"/>
    <w:semiHidden/>
    <w:rsid w:val="0087071D"/>
    <w:rPr>
      <w:b/>
      <w:bCs/>
      <w:lang w:val="es-ES" w:eastAsia="ar-SA"/>
    </w:rPr>
  </w:style>
  <w:style w:type="character" w:styleId="Textoennegrita">
    <w:name w:val="Strong"/>
    <w:basedOn w:val="Fuentedeprrafopredeter"/>
    <w:uiPriority w:val="22"/>
    <w:qFormat/>
    <w:rsid w:val="00EA5A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54698">
      <w:bodyDiv w:val="1"/>
      <w:marLeft w:val="0"/>
      <w:marRight w:val="0"/>
      <w:marTop w:val="0"/>
      <w:marBottom w:val="0"/>
      <w:divBdr>
        <w:top w:val="none" w:sz="0" w:space="0" w:color="auto"/>
        <w:left w:val="none" w:sz="0" w:space="0" w:color="auto"/>
        <w:bottom w:val="none" w:sz="0" w:space="0" w:color="auto"/>
        <w:right w:val="none" w:sz="0" w:space="0" w:color="auto"/>
      </w:divBdr>
    </w:div>
    <w:div w:id="48263800">
      <w:bodyDiv w:val="1"/>
      <w:marLeft w:val="0"/>
      <w:marRight w:val="0"/>
      <w:marTop w:val="0"/>
      <w:marBottom w:val="0"/>
      <w:divBdr>
        <w:top w:val="none" w:sz="0" w:space="0" w:color="auto"/>
        <w:left w:val="none" w:sz="0" w:space="0" w:color="auto"/>
        <w:bottom w:val="none" w:sz="0" w:space="0" w:color="auto"/>
        <w:right w:val="none" w:sz="0" w:space="0" w:color="auto"/>
      </w:divBdr>
    </w:div>
    <w:div w:id="92744971">
      <w:bodyDiv w:val="1"/>
      <w:marLeft w:val="0"/>
      <w:marRight w:val="0"/>
      <w:marTop w:val="0"/>
      <w:marBottom w:val="0"/>
      <w:divBdr>
        <w:top w:val="none" w:sz="0" w:space="0" w:color="auto"/>
        <w:left w:val="none" w:sz="0" w:space="0" w:color="auto"/>
        <w:bottom w:val="none" w:sz="0" w:space="0" w:color="auto"/>
        <w:right w:val="none" w:sz="0" w:space="0" w:color="auto"/>
      </w:divBdr>
    </w:div>
    <w:div w:id="120660286">
      <w:bodyDiv w:val="1"/>
      <w:marLeft w:val="0"/>
      <w:marRight w:val="0"/>
      <w:marTop w:val="0"/>
      <w:marBottom w:val="0"/>
      <w:divBdr>
        <w:top w:val="none" w:sz="0" w:space="0" w:color="auto"/>
        <w:left w:val="none" w:sz="0" w:space="0" w:color="auto"/>
        <w:bottom w:val="none" w:sz="0" w:space="0" w:color="auto"/>
        <w:right w:val="none" w:sz="0" w:space="0" w:color="auto"/>
      </w:divBdr>
    </w:div>
    <w:div w:id="215118726">
      <w:bodyDiv w:val="1"/>
      <w:marLeft w:val="0"/>
      <w:marRight w:val="0"/>
      <w:marTop w:val="0"/>
      <w:marBottom w:val="0"/>
      <w:divBdr>
        <w:top w:val="none" w:sz="0" w:space="0" w:color="auto"/>
        <w:left w:val="none" w:sz="0" w:space="0" w:color="auto"/>
        <w:bottom w:val="none" w:sz="0" w:space="0" w:color="auto"/>
        <w:right w:val="none" w:sz="0" w:space="0" w:color="auto"/>
      </w:divBdr>
    </w:div>
    <w:div w:id="239759319">
      <w:bodyDiv w:val="1"/>
      <w:marLeft w:val="0"/>
      <w:marRight w:val="0"/>
      <w:marTop w:val="0"/>
      <w:marBottom w:val="0"/>
      <w:divBdr>
        <w:top w:val="none" w:sz="0" w:space="0" w:color="auto"/>
        <w:left w:val="none" w:sz="0" w:space="0" w:color="auto"/>
        <w:bottom w:val="none" w:sz="0" w:space="0" w:color="auto"/>
        <w:right w:val="none" w:sz="0" w:space="0" w:color="auto"/>
      </w:divBdr>
      <w:divsChild>
        <w:div w:id="1776515766">
          <w:marLeft w:val="0"/>
          <w:marRight w:val="0"/>
          <w:marTop w:val="0"/>
          <w:marBottom w:val="0"/>
          <w:divBdr>
            <w:top w:val="none" w:sz="0" w:space="0" w:color="auto"/>
            <w:left w:val="none" w:sz="0" w:space="0" w:color="auto"/>
            <w:bottom w:val="none" w:sz="0" w:space="0" w:color="auto"/>
            <w:right w:val="none" w:sz="0" w:space="0" w:color="auto"/>
          </w:divBdr>
        </w:div>
        <w:div w:id="1005278462">
          <w:marLeft w:val="0"/>
          <w:marRight w:val="0"/>
          <w:marTop w:val="0"/>
          <w:marBottom w:val="0"/>
          <w:divBdr>
            <w:top w:val="none" w:sz="0" w:space="0" w:color="auto"/>
            <w:left w:val="none" w:sz="0" w:space="0" w:color="auto"/>
            <w:bottom w:val="none" w:sz="0" w:space="0" w:color="auto"/>
            <w:right w:val="none" w:sz="0" w:space="0" w:color="auto"/>
          </w:divBdr>
        </w:div>
        <w:div w:id="715355128">
          <w:marLeft w:val="0"/>
          <w:marRight w:val="0"/>
          <w:marTop w:val="0"/>
          <w:marBottom w:val="0"/>
          <w:divBdr>
            <w:top w:val="none" w:sz="0" w:space="0" w:color="auto"/>
            <w:left w:val="none" w:sz="0" w:space="0" w:color="auto"/>
            <w:bottom w:val="none" w:sz="0" w:space="0" w:color="auto"/>
            <w:right w:val="none" w:sz="0" w:space="0" w:color="auto"/>
          </w:divBdr>
        </w:div>
      </w:divsChild>
    </w:div>
    <w:div w:id="302777093">
      <w:bodyDiv w:val="1"/>
      <w:marLeft w:val="0"/>
      <w:marRight w:val="0"/>
      <w:marTop w:val="0"/>
      <w:marBottom w:val="0"/>
      <w:divBdr>
        <w:top w:val="none" w:sz="0" w:space="0" w:color="auto"/>
        <w:left w:val="none" w:sz="0" w:space="0" w:color="auto"/>
        <w:bottom w:val="none" w:sz="0" w:space="0" w:color="auto"/>
        <w:right w:val="none" w:sz="0" w:space="0" w:color="auto"/>
      </w:divBdr>
    </w:div>
    <w:div w:id="482552859">
      <w:bodyDiv w:val="1"/>
      <w:marLeft w:val="0"/>
      <w:marRight w:val="0"/>
      <w:marTop w:val="0"/>
      <w:marBottom w:val="0"/>
      <w:divBdr>
        <w:top w:val="none" w:sz="0" w:space="0" w:color="auto"/>
        <w:left w:val="none" w:sz="0" w:space="0" w:color="auto"/>
        <w:bottom w:val="none" w:sz="0" w:space="0" w:color="auto"/>
        <w:right w:val="none" w:sz="0" w:space="0" w:color="auto"/>
      </w:divBdr>
    </w:div>
    <w:div w:id="586772218">
      <w:bodyDiv w:val="1"/>
      <w:marLeft w:val="0"/>
      <w:marRight w:val="0"/>
      <w:marTop w:val="0"/>
      <w:marBottom w:val="0"/>
      <w:divBdr>
        <w:top w:val="none" w:sz="0" w:space="0" w:color="auto"/>
        <w:left w:val="none" w:sz="0" w:space="0" w:color="auto"/>
        <w:bottom w:val="none" w:sz="0" w:space="0" w:color="auto"/>
        <w:right w:val="none" w:sz="0" w:space="0" w:color="auto"/>
      </w:divBdr>
    </w:div>
    <w:div w:id="696659042">
      <w:bodyDiv w:val="1"/>
      <w:marLeft w:val="0"/>
      <w:marRight w:val="0"/>
      <w:marTop w:val="0"/>
      <w:marBottom w:val="0"/>
      <w:divBdr>
        <w:top w:val="none" w:sz="0" w:space="0" w:color="auto"/>
        <w:left w:val="none" w:sz="0" w:space="0" w:color="auto"/>
        <w:bottom w:val="none" w:sz="0" w:space="0" w:color="auto"/>
        <w:right w:val="none" w:sz="0" w:space="0" w:color="auto"/>
      </w:divBdr>
    </w:div>
    <w:div w:id="824856939">
      <w:bodyDiv w:val="1"/>
      <w:marLeft w:val="0"/>
      <w:marRight w:val="0"/>
      <w:marTop w:val="0"/>
      <w:marBottom w:val="0"/>
      <w:divBdr>
        <w:top w:val="none" w:sz="0" w:space="0" w:color="auto"/>
        <w:left w:val="none" w:sz="0" w:space="0" w:color="auto"/>
        <w:bottom w:val="none" w:sz="0" w:space="0" w:color="auto"/>
        <w:right w:val="none" w:sz="0" w:space="0" w:color="auto"/>
      </w:divBdr>
    </w:div>
    <w:div w:id="839125397">
      <w:bodyDiv w:val="1"/>
      <w:marLeft w:val="0"/>
      <w:marRight w:val="0"/>
      <w:marTop w:val="0"/>
      <w:marBottom w:val="0"/>
      <w:divBdr>
        <w:top w:val="none" w:sz="0" w:space="0" w:color="auto"/>
        <w:left w:val="none" w:sz="0" w:space="0" w:color="auto"/>
        <w:bottom w:val="none" w:sz="0" w:space="0" w:color="auto"/>
        <w:right w:val="none" w:sz="0" w:space="0" w:color="auto"/>
      </w:divBdr>
    </w:div>
    <w:div w:id="842937763">
      <w:bodyDiv w:val="1"/>
      <w:marLeft w:val="0"/>
      <w:marRight w:val="0"/>
      <w:marTop w:val="0"/>
      <w:marBottom w:val="0"/>
      <w:divBdr>
        <w:top w:val="none" w:sz="0" w:space="0" w:color="auto"/>
        <w:left w:val="none" w:sz="0" w:space="0" w:color="auto"/>
        <w:bottom w:val="none" w:sz="0" w:space="0" w:color="auto"/>
        <w:right w:val="none" w:sz="0" w:space="0" w:color="auto"/>
      </w:divBdr>
    </w:div>
    <w:div w:id="872301755">
      <w:bodyDiv w:val="1"/>
      <w:marLeft w:val="0"/>
      <w:marRight w:val="0"/>
      <w:marTop w:val="0"/>
      <w:marBottom w:val="0"/>
      <w:divBdr>
        <w:top w:val="none" w:sz="0" w:space="0" w:color="auto"/>
        <w:left w:val="none" w:sz="0" w:space="0" w:color="auto"/>
        <w:bottom w:val="none" w:sz="0" w:space="0" w:color="auto"/>
        <w:right w:val="none" w:sz="0" w:space="0" w:color="auto"/>
      </w:divBdr>
    </w:div>
    <w:div w:id="890726129">
      <w:bodyDiv w:val="1"/>
      <w:marLeft w:val="0"/>
      <w:marRight w:val="0"/>
      <w:marTop w:val="0"/>
      <w:marBottom w:val="0"/>
      <w:divBdr>
        <w:top w:val="none" w:sz="0" w:space="0" w:color="auto"/>
        <w:left w:val="none" w:sz="0" w:space="0" w:color="auto"/>
        <w:bottom w:val="none" w:sz="0" w:space="0" w:color="auto"/>
        <w:right w:val="none" w:sz="0" w:space="0" w:color="auto"/>
      </w:divBdr>
    </w:div>
    <w:div w:id="960066183">
      <w:bodyDiv w:val="1"/>
      <w:marLeft w:val="0"/>
      <w:marRight w:val="0"/>
      <w:marTop w:val="0"/>
      <w:marBottom w:val="0"/>
      <w:divBdr>
        <w:top w:val="none" w:sz="0" w:space="0" w:color="auto"/>
        <w:left w:val="none" w:sz="0" w:space="0" w:color="auto"/>
        <w:bottom w:val="none" w:sz="0" w:space="0" w:color="auto"/>
        <w:right w:val="none" w:sz="0" w:space="0" w:color="auto"/>
      </w:divBdr>
    </w:div>
    <w:div w:id="992100297">
      <w:bodyDiv w:val="1"/>
      <w:marLeft w:val="0"/>
      <w:marRight w:val="0"/>
      <w:marTop w:val="0"/>
      <w:marBottom w:val="0"/>
      <w:divBdr>
        <w:top w:val="none" w:sz="0" w:space="0" w:color="auto"/>
        <w:left w:val="none" w:sz="0" w:space="0" w:color="auto"/>
        <w:bottom w:val="none" w:sz="0" w:space="0" w:color="auto"/>
        <w:right w:val="none" w:sz="0" w:space="0" w:color="auto"/>
      </w:divBdr>
    </w:div>
    <w:div w:id="1059549098">
      <w:bodyDiv w:val="1"/>
      <w:marLeft w:val="0"/>
      <w:marRight w:val="0"/>
      <w:marTop w:val="0"/>
      <w:marBottom w:val="0"/>
      <w:divBdr>
        <w:top w:val="none" w:sz="0" w:space="0" w:color="auto"/>
        <w:left w:val="none" w:sz="0" w:space="0" w:color="auto"/>
        <w:bottom w:val="none" w:sz="0" w:space="0" w:color="auto"/>
        <w:right w:val="none" w:sz="0" w:space="0" w:color="auto"/>
      </w:divBdr>
    </w:div>
    <w:div w:id="1096246509">
      <w:bodyDiv w:val="1"/>
      <w:marLeft w:val="0"/>
      <w:marRight w:val="0"/>
      <w:marTop w:val="0"/>
      <w:marBottom w:val="0"/>
      <w:divBdr>
        <w:top w:val="none" w:sz="0" w:space="0" w:color="auto"/>
        <w:left w:val="none" w:sz="0" w:space="0" w:color="auto"/>
        <w:bottom w:val="none" w:sz="0" w:space="0" w:color="auto"/>
        <w:right w:val="none" w:sz="0" w:space="0" w:color="auto"/>
      </w:divBdr>
    </w:div>
    <w:div w:id="1121072500">
      <w:bodyDiv w:val="1"/>
      <w:marLeft w:val="0"/>
      <w:marRight w:val="0"/>
      <w:marTop w:val="0"/>
      <w:marBottom w:val="0"/>
      <w:divBdr>
        <w:top w:val="none" w:sz="0" w:space="0" w:color="auto"/>
        <w:left w:val="none" w:sz="0" w:space="0" w:color="auto"/>
        <w:bottom w:val="none" w:sz="0" w:space="0" w:color="auto"/>
        <w:right w:val="none" w:sz="0" w:space="0" w:color="auto"/>
      </w:divBdr>
      <w:divsChild>
        <w:div w:id="251818233">
          <w:marLeft w:val="1526"/>
          <w:marRight w:val="0"/>
          <w:marTop w:val="77"/>
          <w:marBottom w:val="0"/>
          <w:divBdr>
            <w:top w:val="none" w:sz="0" w:space="0" w:color="auto"/>
            <w:left w:val="none" w:sz="0" w:space="0" w:color="auto"/>
            <w:bottom w:val="none" w:sz="0" w:space="0" w:color="auto"/>
            <w:right w:val="none" w:sz="0" w:space="0" w:color="auto"/>
          </w:divBdr>
        </w:div>
        <w:div w:id="665591344">
          <w:marLeft w:val="1526"/>
          <w:marRight w:val="0"/>
          <w:marTop w:val="77"/>
          <w:marBottom w:val="0"/>
          <w:divBdr>
            <w:top w:val="none" w:sz="0" w:space="0" w:color="auto"/>
            <w:left w:val="none" w:sz="0" w:space="0" w:color="auto"/>
            <w:bottom w:val="none" w:sz="0" w:space="0" w:color="auto"/>
            <w:right w:val="none" w:sz="0" w:space="0" w:color="auto"/>
          </w:divBdr>
        </w:div>
        <w:div w:id="972439743">
          <w:marLeft w:val="1526"/>
          <w:marRight w:val="0"/>
          <w:marTop w:val="77"/>
          <w:marBottom w:val="0"/>
          <w:divBdr>
            <w:top w:val="none" w:sz="0" w:space="0" w:color="auto"/>
            <w:left w:val="none" w:sz="0" w:space="0" w:color="auto"/>
            <w:bottom w:val="none" w:sz="0" w:space="0" w:color="auto"/>
            <w:right w:val="none" w:sz="0" w:space="0" w:color="auto"/>
          </w:divBdr>
        </w:div>
        <w:div w:id="1480030444">
          <w:marLeft w:val="1526"/>
          <w:marRight w:val="0"/>
          <w:marTop w:val="77"/>
          <w:marBottom w:val="0"/>
          <w:divBdr>
            <w:top w:val="none" w:sz="0" w:space="0" w:color="auto"/>
            <w:left w:val="none" w:sz="0" w:space="0" w:color="auto"/>
            <w:bottom w:val="none" w:sz="0" w:space="0" w:color="auto"/>
            <w:right w:val="none" w:sz="0" w:space="0" w:color="auto"/>
          </w:divBdr>
        </w:div>
        <w:div w:id="1757626289">
          <w:marLeft w:val="1526"/>
          <w:marRight w:val="0"/>
          <w:marTop w:val="77"/>
          <w:marBottom w:val="0"/>
          <w:divBdr>
            <w:top w:val="none" w:sz="0" w:space="0" w:color="auto"/>
            <w:left w:val="none" w:sz="0" w:space="0" w:color="auto"/>
            <w:bottom w:val="none" w:sz="0" w:space="0" w:color="auto"/>
            <w:right w:val="none" w:sz="0" w:space="0" w:color="auto"/>
          </w:divBdr>
        </w:div>
        <w:div w:id="1799713529">
          <w:marLeft w:val="1526"/>
          <w:marRight w:val="0"/>
          <w:marTop w:val="77"/>
          <w:marBottom w:val="0"/>
          <w:divBdr>
            <w:top w:val="none" w:sz="0" w:space="0" w:color="auto"/>
            <w:left w:val="none" w:sz="0" w:space="0" w:color="auto"/>
            <w:bottom w:val="none" w:sz="0" w:space="0" w:color="auto"/>
            <w:right w:val="none" w:sz="0" w:space="0" w:color="auto"/>
          </w:divBdr>
        </w:div>
        <w:div w:id="1902518232">
          <w:marLeft w:val="1526"/>
          <w:marRight w:val="0"/>
          <w:marTop w:val="77"/>
          <w:marBottom w:val="0"/>
          <w:divBdr>
            <w:top w:val="none" w:sz="0" w:space="0" w:color="auto"/>
            <w:left w:val="none" w:sz="0" w:space="0" w:color="auto"/>
            <w:bottom w:val="none" w:sz="0" w:space="0" w:color="auto"/>
            <w:right w:val="none" w:sz="0" w:space="0" w:color="auto"/>
          </w:divBdr>
        </w:div>
      </w:divsChild>
    </w:div>
    <w:div w:id="1183661941">
      <w:bodyDiv w:val="1"/>
      <w:marLeft w:val="0"/>
      <w:marRight w:val="0"/>
      <w:marTop w:val="0"/>
      <w:marBottom w:val="0"/>
      <w:divBdr>
        <w:top w:val="none" w:sz="0" w:space="0" w:color="auto"/>
        <w:left w:val="none" w:sz="0" w:space="0" w:color="auto"/>
        <w:bottom w:val="none" w:sz="0" w:space="0" w:color="auto"/>
        <w:right w:val="none" w:sz="0" w:space="0" w:color="auto"/>
      </w:divBdr>
    </w:div>
    <w:div w:id="1251423975">
      <w:bodyDiv w:val="1"/>
      <w:marLeft w:val="0"/>
      <w:marRight w:val="0"/>
      <w:marTop w:val="0"/>
      <w:marBottom w:val="0"/>
      <w:divBdr>
        <w:top w:val="none" w:sz="0" w:space="0" w:color="auto"/>
        <w:left w:val="none" w:sz="0" w:space="0" w:color="auto"/>
        <w:bottom w:val="none" w:sz="0" w:space="0" w:color="auto"/>
        <w:right w:val="none" w:sz="0" w:space="0" w:color="auto"/>
      </w:divBdr>
    </w:div>
    <w:div w:id="1264528683">
      <w:bodyDiv w:val="1"/>
      <w:marLeft w:val="0"/>
      <w:marRight w:val="0"/>
      <w:marTop w:val="0"/>
      <w:marBottom w:val="0"/>
      <w:divBdr>
        <w:top w:val="none" w:sz="0" w:space="0" w:color="auto"/>
        <w:left w:val="none" w:sz="0" w:space="0" w:color="auto"/>
        <w:bottom w:val="none" w:sz="0" w:space="0" w:color="auto"/>
        <w:right w:val="none" w:sz="0" w:space="0" w:color="auto"/>
      </w:divBdr>
    </w:div>
    <w:div w:id="1270700677">
      <w:bodyDiv w:val="1"/>
      <w:marLeft w:val="0"/>
      <w:marRight w:val="0"/>
      <w:marTop w:val="0"/>
      <w:marBottom w:val="0"/>
      <w:divBdr>
        <w:top w:val="none" w:sz="0" w:space="0" w:color="auto"/>
        <w:left w:val="none" w:sz="0" w:space="0" w:color="auto"/>
        <w:bottom w:val="none" w:sz="0" w:space="0" w:color="auto"/>
        <w:right w:val="none" w:sz="0" w:space="0" w:color="auto"/>
      </w:divBdr>
      <w:divsChild>
        <w:div w:id="511333931">
          <w:marLeft w:val="0"/>
          <w:marRight w:val="0"/>
          <w:marTop w:val="0"/>
          <w:marBottom w:val="0"/>
          <w:divBdr>
            <w:top w:val="none" w:sz="0" w:space="0" w:color="auto"/>
            <w:left w:val="none" w:sz="0" w:space="0" w:color="auto"/>
            <w:bottom w:val="none" w:sz="0" w:space="0" w:color="auto"/>
            <w:right w:val="none" w:sz="0" w:space="0" w:color="auto"/>
          </w:divBdr>
        </w:div>
        <w:div w:id="1102604496">
          <w:marLeft w:val="0"/>
          <w:marRight w:val="0"/>
          <w:marTop w:val="0"/>
          <w:marBottom w:val="0"/>
          <w:divBdr>
            <w:top w:val="none" w:sz="0" w:space="0" w:color="auto"/>
            <w:left w:val="none" w:sz="0" w:space="0" w:color="auto"/>
            <w:bottom w:val="none" w:sz="0" w:space="0" w:color="auto"/>
            <w:right w:val="none" w:sz="0" w:space="0" w:color="auto"/>
          </w:divBdr>
        </w:div>
        <w:div w:id="565654457">
          <w:marLeft w:val="0"/>
          <w:marRight w:val="0"/>
          <w:marTop w:val="0"/>
          <w:marBottom w:val="0"/>
          <w:divBdr>
            <w:top w:val="none" w:sz="0" w:space="0" w:color="auto"/>
            <w:left w:val="none" w:sz="0" w:space="0" w:color="auto"/>
            <w:bottom w:val="none" w:sz="0" w:space="0" w:color="auto"/>
            <w:right w:val="none" w:sz="0" w:space="0" w:color="auto"/>
          </w:divBdr>
        </w:div>
        <w:div w:id="1770806104">
          <w:marLeft w:val="0"/>
          <w:marRight w:val="0"/>
          <w:marTop w:val="0"/>
          <w:marBottom w:val="0"/>
          <w:divBdr>
            <w:top w:val="none" w:sz="0" w:space="0" w:color="auto"/>
            <w:left w:val="none" w:sz="0" w:space="0" w:color="auto"/>
            <w:bottom w:val="none" w:sz="0" w:space="0" w:color="auto"/>
            <w:right w:val="none" w:sz="0" w:space="0" w:color="auto"/>
          </w:divBdr>
        </w:div>
        <w:div w:id="1647129576">
          <w:marLeft w:val="0"/>
          <w:marRight w:val="0"/>
          <w:marTop w:val="0"/>
          <w:marBottom w:val="0"/>
          <w:divBdr>
            <w:top w:val="none" w:sz="0" w:space="0" w:color="auto"/>
            <w:left w:val="none" w:sz="0" w:space="0" w:color="auto"/>
            <w:bottom w:val="none" w:sz="0" w:space="0" w:color="auto"/>
            <w:right w:val="none" w:sz="0" w:space="0" w:color="auto"/>
          </w:divBdr>
        </w:div>
        <w:div w:id="1930693288">
          <w:marLeft w:val="0"/>
          <w:marRight w:val="0"/>
          <w:marTop w:val="0"/>
          <w:marBottom w:val="0"/>
          <w:divBdr>
            <w:top w:val="none" w:sz="0" w:space="0" w:color="auto"/>
            <w:left w:val="none" w:sz="0" w:space="0" w:color="auto"/>
            <w:bottom w:val="none" w:sz="0" w:space="0" w:color="auto"/>
            <w:right w:val="none" w:sz="0" w:space="0" w:color="auto"/>
          </w:divBdr>
        </w:div>
        <w:div w:id="1831362138">
          <w:marLeft w:val="0"/>
          <w:marRight w:val="0"/>
          <w:marTop w:val="0"/>
          <w:marBottom w:val="0"/>
          <w:divBdr>
            <w:top w:val="none" w:sz="0" w:space="0" w:color="auto"/>
            <w:left w:val="none" w:sz="0" w:space="0" w:color="auto"/>
            <w:bottom w:val="none" w:sz="0" w:space="0" w:color="auto"/>
            <w:right w:val="none" w:sz="0" w:space="0" w:color="auto"/>
          </w:divBdr>
        </w:div>
        <w:div w:id="1219512357">
          <w:marLeft w:val="0"/>
          <w:marRight w:val="0"/>
          <w:marTop w:val="0"/>
          <w:marBottom w:val="0"/>
          <w:divBdr>
            <w:top w:val="none" w:sz="0" w:space="0" w:color="auto"/>
            <w:left w:val="none" w:sz="0" w:space="0" w:color="auto"/>
            <w:bottom w:val="none" w:sz="0" w:space="0" w:color="auto"/>
            <w:right w:val="none" w:sz="0" w:space="0" w:color="auto"/>
          </w:divBdr>
        </w:div>
      </w:divsChild>
    </w:div>
    <w:div w:id="1380667108">
      <w:bodyDiv w:val="1"/>
      <w:marLeft w:val="0"/>
      <w:marRight w:val="0"/>
      <w:marTop w:val="0"/>
      <w:marBottom w:val="0"/>
      <w:divBdr>
        <w:top w:val="none" w:sz="0" w:space="0" w:color="auto"/>
        <w:left w:val="none" w:sz="0" w:space="0" w:color="auto"/>
        <w:bottom w:val="none" w:sz="0" w:space="0" w:color="auto"/>
        <w:right w:val="none" w:sz="0" w:space="0" w:color="auto"/>
      </w:divBdr>
    </w:div>
    <w:div w:id="1451513066">
      <w:bodyDiv w:val="1"/>
      <w:marLeft w:val="0"/>
      <w:marRight w:val="0"/>
      <w:marTop w:val="0"/>
      <w:marBottom w:val="0"/>
      <w:divBdr>
        <w:top w:val="none" w:sz="0" w:space="0" w:color="auto"/>
        <w:left w:val="none" w:sz="0" w:space="0" w:color="auto"/>
        <w:bottom w:val="none" w:sz="0" w:space="0" w:color="auto"/>
        <w:right w:val="none" w:sz="0" w:space="0" w:color="auto"/>
      </w:divBdr>
    </w:div>
    <w:div w:id="1500776842">
      <w:bodyDiv w:val="1"/>
      <w:marLeft w:val="0"/>
      <w:marRight w:val="0"/>
      <w:marTop w:val="0"/>
      <w:marBottom w:val="0"/>
      <w:divBdr>
        <w:top w:val="none" w:sz="0" w:space="0" w:color="auto"/>
        <w:left w:val="none" w:sz="0" w:space="0" w:color="auto"/>
        <w:bottom w:val="none" w:sz="0" w:space="0" w:color="auto"/>
        <w:right w:val="none" w:sz="0" w:space="0" w:color="auto"/>
      </w:divBdr>
    </w:div>
    <w:div w:id="1599823971">
      <w:bodyDiv w:val="1"/>
      <w:marLeft w:val="0"/>
      <w:marRight w:val="0"/>
      <w:marTop w:val="0"/>
      <w:marBottom w:val="0"/>
      <w:divBdr>
        <w:top w:val="none" w:sz="0" w:space="0" w:color="auto"/>
        <w:left w:val="none" w:sz="0" w:space="0" w:color="auto"/>
        <w:bottom w:val="none" w:sz="0" w:space="0" w:color="auto"/>
        <w:right w:val="none" w:sz="0" w:space="0" w:color="auto"/>
      </w:divBdr>
    </w:div>
    <w:div w:id="1707413117">
      <w:bodyDiv w:val="1"/>
      <w:marLeft w:val="0"/>
      <w:marRight w:val="0"/>
      <w:marTop w:val="0"/>
      <w:marBottom w:val="0"/>
      <w:divBdr>
        <w:top w:val="none" w:sz="0" w:space="0" w:color="auto"/>
        <w:left w:val="none" w:sz="0" w:space="0" w:color="auto"/>
        <w:bottom w:val="none" w:sz="0" w:space="0" w:color="auto"/>
        <w:right w:val="none" w:sz="0" w:space="0" w:color="auto"/>
      </w:divBdr>
    </w:div>
    <w:div w:id="1900045288">
      <w:bodyDiv w:val="1"/>
      <w:marLeft w:val="0"/>
      <w:marRight w:val="0"/>
      <w:marTop w:val="0"/>
      <w:marBottom w:val="0"/>
      <w:divBdr>
        <w:top w:val="none" w:sz="0" w:space="0" w:color="auto"/>
        <w:left w:val="none" w:sz="0" w:space="0" w:color="auto"/>
        <w:bottom w:val="none" w:sz="0" w:space="0" w:color="auto"/>
        <w:right w:val="none" w:sz="0" w:space="0" w:color="auto"/>
      </w:divBdr>
    </w:div>
    <w:div w:id="1900511074">
      <w:bodyDiv w:val="1"/>
      <w:marLeft w:val="0"/>
      <w:marRight w:val="0"/>
      <w:marTop w:val="0"/>
      <w:marBottom w:val="0"/>
      <w:divBdr>
        <w:top w:val="none" w:sz="0" w:space="0" w:color="auto"/>
        <w:left w:val="none" w:sz="0" w:space="0" w:color="auto"/>
        <w:bottom w:val="none" w:sz="0" w:space="0" w:color="auto"/>
        <w:right w:val="none" w:sz="0" w:space="0" w:color="auto"/>
      </w:divBdr>
    </w:div>
    <w:div w:id="1929001519">
      <w:bodyDiv w:val="1"/>
      <w:marLeft w:val="0"/>
      <w:marRight w:val="0"/>
      <w:marTop w:val="0"/>
      <w:marBottom w:val="0"/>
      <w:divBdr>
        <w:top w:val="none" w:sz="0" w:space="0" w:color="auto"/>
        <w:left w:val="none" w:sz="0" w:space="0" w:color="auto"/>
        <w:bottom w:val="none" w:sz="0" w:space="0" w:color="auto"/>
        <w:right w:val="none" w:sz="0" w:space="0" w:color="auto"/>
      </w:divBdr>
    </w:div>
    <w:div w:id="1949119739">
      <w:bodyDiv w:val="1"/>
      <w:marLeft w:val="0"/>
      <w:marRight w:val="0"/>
      <w:marTop w:val="0"/>
      <w:marBottom w:val="0"/>
      <w:divBdr>
        <w:top w:val="none" w:sz="0" w:space="0" w:color="auto"/>
        <w:left w:val="none" w:sz="0" w:space="0" w:color="auto"/>
        <w:bottom w:val="none" w:sz="0" w:space="0" w:color="auto"/>
        <w:right w:val="none" w:sz="0" w:space="0" w:color="auto"/>
      </w:divBdr>
    </w:div>
    <w:div w:id="1968387189">
      <w:bodyDiv w:val="1"/>
      <w:marLeft w:val="0"/>
      <w:marRight w:val="0"/>
      <w:marTop w:val="0"/>
      <w:marBottom w:val="0"/>
      <w:divBdr>
        <w:top w:val="none" w:sz="0" w:space="0" w:color="auto"/>
        <w:left w:val="none" w:sz="0" w:space="0" w:color="auto"/>
        <w:bottom w:val="none" w:sz="0" w:space="0" w:color="auto"/>
        <w:right w:val="none" w:sz="0" w:space="0" w:color="auto"/>
      </w:divBdr>
    </w:div>
    <w:div w:id="1984194397">
      <w:bodyDiv w:val="1"/>
      <w:marLeft w:val="0"/>
      <w:marRight w:val="0"/>
      <w:marTop w:val="0"/>
      <w:marBottom w:val="0"/>
      <w:divBdr>
        <w:top w:val="none" w:sz="0" w:space="0" w:color="auto"/>
        <w:left w:val="none" w:sz="0" w:space="0" w:color="auto"/>
        <w:bottom w:val="none" w:sz="0" w:space="0" w:color="auto"/>
        <w:right w:val="none" w:sz="0" w:space="0" w:color="auto"/>
      </w:divBdr>
    </w:div>
    <w:div w:id="2012440751">
      <w:bodyDiv w:val="1"/>
      <w:marLeft w:val="0"/>
      <w:marRight w:val="0"/>
      <w:marTop w:val="0"/>
      <w:marBottom w:val="0"/>
      <w:divBdr>
        <w:top w:val="none" w:sz="0" w:space="0" w:color="auto"/>
        <w:left w:val="none" w:sz="0" w:space="0" w:color="auto"/>
        <w:bottom w:val="none" w:sz="0" w:space="0" w:color="auto"/>
        <w:right w:val="none" w:sz="0" w:space="0" w:color="auto"/>
      </w:divBdr>
    </w:div>
    <w:div w:id="2082483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649DE-DAA7-499C-BD9C-428D45E7D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5033</Words>
  <Characters>28690</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Elaboración</vt:lpstr>
    </vt:vector>
  </TitlesOfParts>
  <Company>Grupo BAFAR</Company>
  <LinksUpToDate>false</LinksUpToDate>
  <CharactersWithSpaces>33656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Elaboración</dc:title>
  <dc:creator>Clandó</dc:creator>
  <cp:lastModifiedBy>alejandro moschetto</cp:lastModifiedBy>
  <cp:revision>13</cp:revision>
  <cp:lastPrinted>2020-05-20T01:55:00Z</cp:lastPrinted>
  <dcterms:created xsi:type="dcterms:W3CDTF">2020-05-19T22:41:00Z</dcterms:created>
  <dcterms:modified xsi:type="dcterms:W3CDTF">2020-05-20T01:56:00Z</dcterms:modified>
</cp:coreProperties>
</file>