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C4" w:rsidRPr="0061078E" w:rsidRDefault="000218C4" w:rsidP="000218C4">
      <w:pPr>
        <w:spacing w:line="240" w:lineRule="auto"/>
        <w:ind w:left="-1134"/>
        <w:rPr>
          <w:rFonts w:ascii="Times New Roman" w:hAnsi="Times New Roman" w:cs="Times New Roman"/>
          <w:color w:val="FF0000"/>
          <w:sz w:val="24"/>
          <w:szCs w:val="24"/>
        </w:rPr>
      </w:pPr>
      <w:r w:rsidRPr="00B732C3">
        <w:rPr>
          <w:rFonts w:ascii="Times New Roman" w:hAnsi="Times New Roman" w:cs="Times New Roman"/>
          <w:b/>
          <w:sz w:val="24"/>
          <w:szCs w:val="24"/>
          <w:u w:val="single"/>
        </w:rPr>
        <w:t>REQUISITOS PARA LA ACEPTACIÓN DE MUESTRAS</w:t>
      </w:r>
      <w:r w:rsidRPr="0061078E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bookmarkStart w:id="0" w:name="_GoBack"/>
      <w:bookmarkEnd w:id="0"/>
    </w:p>
    <w:tbl>
      <w:tblPr>
        <w:tblW w:w="100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985"/>
        <w:gridCol w:w="2936"/>
      </w:tblGrid>
      <w:tr w:rsidR="000218C4" w:rsidRPr="000F6C7B" w:rsidTr="00E90845">
        <w:trPr>
          <w:trHeight w:val="407"/>
          <w:jc w:val="center"/>
        </w:trPr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b/>
                <w:szCs w:val="20"/>
                <w:lang w:val="es-ES_tradnl" w:eastAsia="es-ES"/>
              </w:rPr>
              <w:t>Tipo de muestra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18C4" w:rsidRPr="000F6C7B" w:rsidRDefault="000218C4" w:rsidP="00E90845">
            <w:pPr>
              <w:keepNext/>
              <w:tabs>
                <w:tab w:val="right" w:pos="9393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b/>
                <w:szCs w:val="20"/>
                <w:lang w:val="es-ES_tradnl" w:eastAsia="es-ES"/>
              </w:rPr>
              <w:t>Cantidad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18C4" w:rsidRPr="000F6C7B" w:rsidRDefault="000218C4" w:rsidP="00E90845">
            <w:pPr>
              <w:keepNext/>
              <w:tabs>
                <w:tab w:val="right" w:pos="9393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b/>
                <w:szCs w:val="20"/>
                <w:lang w:val="es-ES_tradnl" w:eastAsia="es-ES"/>
              </w:rPr>
              <w:t>Peso / Volumen</w:t>
            </w: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18C4" w:rsidRPr="000F6C7B" w:rsidRDefault="000218C4" w:rsidP="00E9084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b/>
                <w:szCs w:val="20"/>
                <w:lang w:val="es-ES_tradnl" w:eastAsia="es-ES"/>
              </w:rPr>
              <w:t>Condiciones</w:t>
            </w:r>
          </w:p>
        </w:tc>
      </w:tr>
      <w:tr w:rsidR="000218C4" w:rsidRPr="000F6C7B" w:rsidTr="00E90845">
        <w:trPr>
          <w:jc w:val="center"/>
        </w:trPr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0218C4" w:rsidRPr="000F6C7B" w:rsidRDefault="000218C4" w:rsidP="00E9084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Tejido adiposo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1 Unidad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0F6C7B">
                <w:rPr>
                  <w:rFonts w:ascii="Arial" w:eastAsia="Times New Roman" w:hAnsi="Arial" w:cs="Times New Roman"/>
                  <w:szCs w:val="20"/>
                  <w:lang w:val="es-ES_tradnl" w:eastAsia="es-ES"/>
                </w:rPr>
                <w:t>100 g</w:t>
              </w:r>
            </w:smartTag>
          </w:p>
        </w:tc>
        <w:tc>
          <w:tcPr>
            <w:tcW w:w="2936" w:type="dxa"/>
            <w:tcBorders>
              <w:top w:val="single" w:sz="12" w:space="0" w:color="auto"/>
            </w:tcBorders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 xml:space="preserve">Congelado. Si se procesa dentro de las 24 </w:t>
            </w:r>
            <w:proofErr w:type="spellStart"/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hs</w:t>
            </w:r>
            <w:proofErr w:type="spellEnd"/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 xml:space="preserve"> refrigerado</w:t>
            </w:r>
          </w:p>
        </w:tc>
      </w:tr>
      <w:tr w:rsidR="000218C4" w:rsidRPr="000F6C7B" w:rsidTr="00E90845">
        <w:trPr>
          <w:trHeight w:val="675"/>
          <w:jc w:val="center"/>
        </w:trPr>
        <w:tc>
          <w:tcPr>
            <w:tcW w:w="3544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Hígado, riñón, músculo de grandes mamíferos</w:t>
            </w:r>
          </w:p>
        </w:tc>
        <w:tc>
          <w:tcPr>
            <w:tcW w:w="1559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1 Unidad</w:t>
            </w:r>
          </w:p>
        </w:tc>
        <w:tc>
          <w:tcPr>
            <w:tcW w:w="1985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 w:rsidRPr="000F6C7B">
                <w:rPr>
                  <w:rFonts w:ascii="Arial" w:eastAsia="Times New Roman" w:hAnsi="Arial" w:cs="Times New Roman"/>
                  <w:szCs w:val="20"/>
                  <w:lang w:val="es-ES_tradnl" w:eastAsia="es-ES"/>
                </w:rPr>
                <w:t>250 g</w:t>
              </w:r>
            </w:smartTag>
          </w:p>
        </w:tc>
        <w:tc>
          <w:tcPr>
            <w:tcW w:w="2936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Congelado</w:t>
            </w:r>
          </w:p>
        </w:tc>
      </w:tr>
      <w:tr w:rsidR="000218C4" w:rsidRPr="000F6C7B" w:rsidTr="00E90845">
        <w:trPr>
          <w:trHeight w:val="675"/>
          <w:jc w:val="center"/>
        </w:trPr>
        <w:tc>
          <w:tcPr>
            <w:tcW w:w="3544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Hígado, riñón de pequeños mamíferos</w:t>
            </w:r>
          </w:p>
        </w:tc>
        <w:tc>
          <w:tcPr>
            <w:tcW w:w="1559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 xml:space="preserve">6 unidades </w:t>
            </w:r>
          </w:p>
        </w:tc>
        <w:tc>
          <w:tcPr>
            <w:tcW w:w="1985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Según el producto</w:t>
            </w:r>
          </w:p>
        </w:tc>
        <w:tc>
          <w:tcPr>
            <w:tcW w:w="2936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Entero. Congelado</w:t>
            </w:r>
          </w:p>
        </w:tc>
      </w:tr>
      <w:tr w:rsidR="000218C4" w:rsidRPr="000F6C7B" w:rsidTr="00E90845">
        <w:trPr>
          <w:trHeight w:val="399"/>
          <w:jc w:val="center"/>
        </w:trPr>
        <w:tc>
          <w:tcPr>
            <w:tcW w:w="3544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Orina</w:t>
            </w:r>
          </w:p>
        </w:tc>
        <w:tc>
          <w:tcPr>
            <w:tcW w:w="1559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1 Unidad</w:t>
            </w:r>
          </w:p>
        </w:tc>
        <w:tc>
          <w:tcPr>
            <w:tcW w:w="1985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50 ml</w:t>
            </w:r>
          </w:p>
        </w:tc>
        <w:tc>
          <w:tcPr>
            <w:tcW w:w="2936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Congelada</w:t>
            </w:r>
          </w:p>
        </w:tc>
      </w:tr>
      <w:tr w:rsidR="000218C4" w:rsidRPr="000F6C7B" w:rsidTr="00E90845">
        <w:trPr>
          <w:trHeight w:val="419"/>
          <w:jc w:val="center"/>
        </w:trPr>
        <w:tc>
          <w:tcPr>
            <w:tcW w:w="3544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Suero</w:t>
            </w:r>
          </w:p>
        </w:tc>
        <w:tc>
          <w:tcPr>
            <w:tcW w:w="1559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1 Unidad</w:t>
            </w:r>
          </w:p>
        </w:tc>
        <w:tc>
          <w:tcPr>
            <w:tcW w:w="1985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5 ml</w:t>
            </w:r>
          </w:p>
        </w:tc>
        <w:tc>
          <w:tcPr>
            <w:tcW w:w="2936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Sin hemólisis. Congelado</w:t>
            </w:r>
          </w:p>
        </w:tc>
      </w:tr>
      <w:tr w:rsidR="000218C4" w:rsidRPr="000F6C7B" w:rsidTr="00E90845">
        <w:trPr>
          <w:trHeight w:val="375"/>
          <w:jc w:val="center"/>
        </w:trPr>
        <w:tc>
          <w:tcPr>
            <w:tcW w:w="3544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Leche cruda</w:t>
            </w:r>
          </w:p>
        </w:tc>
        <w:tc>
          <w:tcPr>
            <w:tcW w:w="1559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Pool</w:t>
            </w:r>
          </w:p>
        </w:tc>
        <w:tc>
          <w:tcPr>
            <w:tcW w:w="1985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smartTag w:uri="urn:schemas-microsoft-com:office:smarttags" w:element="metricconverter">
              <w:smartTagPr>
                <w:attr w:name="ProductID" w:val="1 litro"/>
              </w:smartTagPr>
              <w:r w:rsidRPr="000F6C7B">
                <w:rPr>
                  <w:rFonts w:ascii="Arial" w:eastAsia="Times New Roman" w:hAnsi="Arial" w:cs="Times New Roman"/>
                  <w:szCs w:val="20"/>
                  <w:lang w:val="es-ES_tradnl" w:eastAsia="es-ES"/>
                </w:rPr>
                <w:t>1 litro</w:t>
              </w:r>
            </w:smartTag>
          </w:p>
        </w:tc>
        <w:tc>
          <w:tcPr>
            <w:tcW w:w="2936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Congelada</w:t>
            </w:r>
          </w:p>
        </w:tc>
      </w:tr>
      <w:tr w:rsidR="000218C4" w:rsidRPr="000F6C7B" w:rsidTr="00E90845">
        <w:trPr>
          <w:trHeight w:val="375"/>
          <w:jc w:val="center"/>
        </w:trPr>
        <w:tc>
          <w:tcPr>
            <w:tcW w:w="3544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Leche en polvo</w:t>
            </w:r>
          </w:p>
        </w:tc>
        <w:tc>
          <w:tcPr>
            <w:tcW w:w="1559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1 Unidad</w:t>
            </w:r>
          </w:p>
        </w:tc>
        <w:tc>
          <w:tcPr>
            <w:tcW w:w="1985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 w:rsidRPr="000F6C7B">
                <w:rPr>
                  <w:rFonts w:ascii="Arial" w:eastAsia="Times New Roman" w:hAnsi="Arial" w:cs="Times New Roman"/>
                  <w:szCs w:val="20"/>
                  <w:lang w:val="es-ES_tradnl" w:eastAsia="es-ES"/>
                </w:rPr>
                <w:t>250 g</w:t>
              </w:r>
            </w:smartTag>
          </w:p>
        </w:tc>
        <w:tc>
          <w:tcPr>
            <w:tcW w:w="2936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proofErr w:type="spellStart"/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Tº</w:t>
            </w:r>
            <w:proofErr w:type="spellEnd"/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 xml:space="preserve">  &lt; </w:t>
            </w:r>
            <w:smartTag w:uri="urn:schemas-microsoft-com:office:smarttags" w:element="metricconverter">
              <w:smartTagPr>
                <w:attr w:name="ProductID" w:val="25 ﾺC"/>
              </w:smartTagPr>
              <w:r w:rsidRPr="000F6C7B">
                <w:rPr>
                  <w:rFonts w:ascii="Arial" w:eastAsia="Times New Roman" w:hAnsi="Arial" w:cs="Times New Roman"/>
                  <w:szCs w:val="20"/>
                  <w:lang w:val="es-ES_tradnl" w:eastAsia="es-ES"/>
                </w:rPr>
                <w:t xml:space="preserve">25 </w:t>
              </w:r>
              <w:proofErr w:type="spellStart"/>
              <w:r w:rsidRPr="000F6C7B">
                <w:rPr>
                  <w:rFonts w:ascii="Arial" w:eastAsia="Times New Roman" w:hAnsi="Arial" w:cs="Times New Roman"/>
                  <w:szCs w:val="20"/>
                  <w:lang w:val="es-ES_tradnl" w:eastAsia="es-ES"/>
                </w:rPr>
                <w:t>ºC</w:t>
              </w:r>
            </w:smartTag>
            <w:proofErr w:type="spellEnd"/>
          </w:p>
        </w:tc>
      </w:tr>
      <w:tr w:rsidR="000218C4" w:rsidRPr="000F6C7B" w:rsidTr="00E90845">
        <w:trPr>
          <w:trHeight w:val="375"/>
          <w:jc w:val="center"/>
        </w:trPr>
        <w:tc>
          <w:tcPr>
            <w:tcW w:w="3544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Huevo</w:t>
            </w:r>
          </w:p>
        </w:tc>
        <w:tc>
          <w:tcPr>
            <w:tcW w:w="1559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Individual</w:t>
            </w:r>
          </w:p>
        </w:tc>
        <w:tc>
          <w:tcPr>
            <w:tcW w:w="1985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6 unidades</w:t>
            </w:r>
          </w:p>
        </w:tc>
        <w:tc>
          <w:tcPr>
            <w:tcW w:w="2936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Refrigerado</w:t>
            </w:r>
          </w:p>
        </w:tc>
      </w:tr>
      <w:tr w:rsidR="000218C4" w:rsidRPr="000F6C7B" w:rsidTr="00E90845">
        <w:trPr>
          <w:trHeight w:val="375"/>
          <w:jc w:val="center"/>
        </w:trPr>
        <w:tc>
          <w:tcPr>
            <w:tcW w:w="3544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Pelo negro o marrón, de cuello</w:t>
            </w:r>
          </w:p>
        </w:tc>
        <w:tc>
          <w:tcPr>
            <w:tcW w:w="1559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1 Unidad</w:t>
            </w:r>
          </w:p>
        </w:tc>
        <w:tc>
          <w:tcPr>
            <w:tcW w:w="1985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smartTag w:uri="urn:schemas-microsoft-com:office:smarttags" w:element="metricconverter">
              <w:smartTagPr>
                <w:attr w:name="ProductID" w:val="1 g"/>
              </w:smartTagPr>
              <w:r w:rsidRPr="000F6C7B">
                <w:rPr>
                  <w:rFonts w:ascii="Arial" w:eastAsia="Times New Roman" w:hAnsi="Arial" w:cs="Times New Roman"/>
                  <w:szCs w:val="20"/>
                  <w:lang w:val="es-ES_tradnl" w:eastAsia="es-ES"/>
                </w:rPr>
                <w:t>1 g</w:t>
              </w:r>
            </w:smartTag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 xml:space="preserve"> (10 cm</w:t>
            </w:r>
            <w:r w:rsidRPr="000F6C7B">
              <w:rPr>
                <w:rFonts w:ascii="Arial" w:eastAsia="Times New Roman" w:hAnsi="Arial" w:cs="Times New Roman"/>
                <w:szCs w:val="20"/>
                <w:vertAlign w:val="superscript"/>
                <w:lang w:val="es-ES_tradnl" w:eastAsia="es-ES"/>
              </w:rPr>
              <w:t>2</w:t>
            </w: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)</w:t>
            </w:r>
          </w:p>
        </w:tc>
        <w:tc>
          <w:tcPr>
            <w:tcW w:w="2936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 xml:space="preserve">Temperatura </w:t>
            </w:r>
            <w:r w:rsidRPr="000F6C7B">
              <w:rPr>
                <w:rFonts w:ascii="Arial" w:eastAsia="Times New Roman" w:hAnsi="Arial" w:cs="Times New Roman"/>
                <w:szCs w:val="20"/>
                <w:lang w:val="en-US" w:eastAsia="es-ES"/>
              </w:rPr>
              <w:sym w:font="Symbol" w:char="F03C"/>
            </w: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 xml:space="preserve"> 25</w:t>
            </w:r>
            <w:r w:rsidRPr="000F6C7B">
              <w:rPr>
                <w:rFonts w:ascii="Arial" w:eastAsia="Times New Roman" w:hAnsi="Arial" w:cs="Times New Roman"/>
                <w:szCs w:val="20"/>
                <w:lang w:val="en-US" w:eastAsia="es-ES"/>
              </w:rPr>
              <w:sym w:font="Symbol" w:char="F0B0"/>
            </w: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C</w:t>
            </w:r>
          </w:p>
        </w:tc>
      </w:tr>
      <w:tr w:rsidR="000218C4" w:rsidRPr="000F6C7B" w:rsidTr="00E90845">
        <w:trPr>
          <w:trHeight w:val="375"/>
          <w:jc w:val="center"/>
        </w:trPr>
        <w:tc>
          <w:tcPr>
            <w:tcW w:w="3544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Miel</w:t>
            </w:r>
          </w:p>
        </w:tc>
        <w:tc>
          <w:tcPr>
            <w:tcW w:w="1559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1 Unidad</w:t>
            </w:r>
          </w:p>
        </w:tc>
        <w:tc>
          <w:tcPr>
            <w:tcW w:w="1985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0F6C7B">
                <w:rPr>
                  <w:rFonts w:ascii="Arial" w:eastAsia="Times New Roman" w:hAnsi="Arial" w:cs="Times New Roman"/>
                  <w:szCs w:val="20"/>
                  <w:lang w:val="es-ES_tradnl" w:eastAsia="es-ES"/>
                </w:rPr>
                <w:t>300 g</w:t>
              </w:r>
            </w:smartTag>
          </w:p>
        </w:tc>
        <w:tc>
          <w:tcPr>
            <w:tcW w:w="2936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 xml:space="preserve">Temperatura </w:t>
            </w:r>
            <w:r w:rsidRPr="000F6C7B">
              <w:rPr>
                <w:rFonts w:ascii="Arial" w:eastAsia="Times New Roman" w:hAnsi="Arial" w:cs="Times New Roman"/>
                <w:szCs w:val="20"/>
                <w:lang w:val="en-US" w:eastAsia="es-ES"/>
              </w:rPr>
              <w:sym w:font="Symbol" w:char="F03C"/>
            </w: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 xml:space="preserve"> 25</w:t>
            </w:r>
            <w:r w:rsidRPr="000F6C7B">
              <w:rPr>
                <w:rFonts w:ascii="Arial" w:eastAsia="Times New Roman" w:hAnsi="Arial" w:cs="Times New Roman"/>
                <w:szCs w:val="20"/>
                <w:lang w:val="en-US" w:eastAsia="es-ES"/>
              </w:rPr>
              <w:sym w:font="Symbol" w:char="F0B0"/>
            </w: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C</w:t>
            </w:r>
          </w:p>
        </w:tc>
      </w:tr>
      <w:tr w:rsidR="000218C4" w:rsidRPr="000F6C7B" w:rsidTr="00E90845">
        <w:trPr>
          <w:trHeight w:val="375"/>
          <w:jc w:val="center"/>
        </w:trPr>
        <w:tc>
          <w:tcPr>
            <w:tcW w:w="3544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Alimento balanceado</w:t>
            </w:r>
          </w:p>
        </w:tc>
        <w:tc>
          <w:tcPr>
            <w:tcW w:w="1559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1 Unidad</w:t>
            </w:r>
          </w:p>
        </w:tc>
        <w:tc>
          <w:tcPr>
            <w:tcW w:w="1985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0F6C7B">
                <w:rPr>
                  <w:rFonts w:ascii="Arial" w:eastAsia="Times New Roman" w:hAnsi="Arial" w:cs="Times New Roman"/>
                  <w:szCs w:val="20"/>
                  <w:lang w:val="es-ES_tradnl" w:eastAsia="es-ES"/>
                </w:rPr>
                <w:t>500 g</w:t>
              </w:r>
            </w:smartTag>
          </w:p>
        </w:tc>
        <w:tc>
          <w:tcPr>
            <w:tcW w:w="2936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 xml:space="preserve">Temperatura </w:t>
            </w:r>
            <w:r w:rsidRPr="000F6C7B">
              <w:rPr>
                <w:rFonts w:ascii="Arial" w:eastAsia="Times New Roman" w:hAnsi="Arial" w:cs="Times New Roman"/>
                <w:szCs w:val="20"/>
                <w:lang w:val="en-US" w:eastAsia="es-ES"/>
              </w:rPr>
              <w:sym w:font="Symbol" w:char="F03C"/>
            </w: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 xml:space="preserve"> 25</w:t>
            </w:r>
            <w:r w:rsidRPr="000F6C7B">
              <w:rPr>
                <w:rFonts w:ascii="Arial" w:eastAsia="Times New Roman" w:hAnsi="Arial" w:cs="Times New Roman"/>
                <w:szCs w:val="20"/>
                <w:lang w:val="en-US" w:eastAsia="es-ES"/>
              </w:rPr>
              <w:sym w:font="Symbol" w:char="F0B0"/>
            </w: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C</w:t>
            </w:r>
          </w:p>
        </w:tc>
      </w:tr>
      <w:tr w:rsidR="000218C4" w:rsidRPr="000F6C7B" w:rsidTr="00E90845">
        <w:trPr>
          <w:trHeight w:val="375"/>
          <w:jc w:val="center"/>
        </w:trPr>
        <w:tc>
          <w:tcPr>
            <w:tcW w:w="3544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Pescados pequeños</w:t>
            </w:r>
          </w:p>
        </w:tc>
        <w:tc>
          <w:tcPr>
            <w:tcW w:w="1559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3 Unidades</w:t>
            </w:r>
          </w:p>
        </w:tc>
        <w:tc>
          <w:tcPr>
            <w:tcW w:w="1985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Según el producto</w:t>
            </w:r>
          </w:p>
        </w:tc>
        <w:tc>
          <w:tcPr>
            <w:tcW w:w="2936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Entero. Congelado</w:t>
            </w:r>
          </w:p>
        </w:tc>
      </w:tr>
      <w:tr w:rsidR="000218C4" w:rsidRPr="000F6C7B" w:rsidTr="00E90845">
        <w:trPr>
          <w:trHeight w:val="375"/>
          <w:jc w:val="center"/>
        </w:trPr>
        <w:tc>
          <w:tcPr>
            <w:tcW w:w="3544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Pescados medianos o grandes</w:t>
            </w:r>
          </w:p>
        </w:tc>
        <w:tc>
          <w:tcPr>
            <w:tcW w:w="1559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2 Unidades</w:t>
            </w:r>
          </w:p>
        </w:tc>
        <w:tc>
          <w:tcPr>
            <w:tcW w:w="1985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Según el producto</w:t>
            </w:r>
          </w:p>
        </w:tc>
        <w:tc>
          <w:tcPr>
            <w:tcW w:w="2936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Entero. Congelado</w:t>
            </w:r>
          </w:p>
        </w:tc>
      </w:tr>
      <w:tr w:rsidR="000218C4" w:rsidRPr="000F6C7B" w:rsidTr="00E90845">
        <w:trPr>
          <w:trHeight w:val="375"/>
          <w:jc w:val="center"/>
        </w:trPr>
        <w:tc>
          <w:tcPr>
            <w:tcW w:w="3544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Músculo de pescado</w:t>
            </w:r>
          </w:p>
        </w:tc>
        <w:tc>
          <w:tcPr>
            <w:tcW w:w="1559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------</w:t>
            </w:r>
          </w:p>
        </w:tc>
        <w:tc>
          <w:tcPr>
            <w:tcW w:w="1985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 w:rsidRPr="000F6C7B">
                <w:rPr>
                  <w:rFonts w:ascii="Arial" w:eastAsia="Times New Roman" w:hAnsi="Arial" w:cs="Times New Roman"/>
                  <w:szCs w:val="20"/>
                  <w:lang w:val="es-ES_tradnl" w:eastAsia="es-ES"/>
                </w:rPr>
                <w:t>250 g</w:t>
              </w:r>
            </w:smartTag>
          </w:p>
        </w:tc>
        <w:tc>
          <w:tcPr>
            <w:tcW w:w="2936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Congelado</w:t>
            </w:r>
          </w:p>
        </w:tc>
      </w:tr>
      <w:tr w:rsidR="000218C4" w:rsidRPr="000F6C7B" w:rsidTr="00E90845">
        <w:trPr>
          <w:trHeight w:val="375"/>
          <w:jc w:val="center"/>
        </w:trPr>
        <w:tc>
          <w:tcPr>
            <w:tcW w:w="3544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Moluscos</w:t>
            </w:r>
          </w:p>
        </w:tc>
        <w:tc>
          <w:tcPr>
            <w:tcW w:w="1559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------</w:t>
            </w:r>
          </w:p>
        </w:tc>
        <w:tc>
          <w:tcPr>
            <w:tcW w:w="1985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smartTag w:uri="urn:schemas-microsoft-com:office:smarttags" w:element="metricconverter">
              <w:smartTagPr>
                <w:attr w:name="ProductID" w:val="250 g"/>
              </w:smartTagPr>
              <w:r w:rsidRPr="000F6C7B">
                <w:rPr>
                  <w:rFonts w:ascii="Arial" w:eastAsia="Times New Roman" w:hAnsi="Arial" w:cs="Times New Roman"/>
                  <w:szCs w:val="20"/>
                  <w:lang w:val="es-ES_tradnl" w:eastAsia="es-ES"/>
                </w:rPr>
                <w:t>250 g</w:t>
              </w:r>
            </w:smartTag>
          </w:p>
        </w:tc>
        <w:tc>
          <w:tcPr>
            <w:tcW w:w="2936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Congelado</w:t>
            </w:r>
          </w:p>
        </w:tc>
      </w:tr>
      <w:tr w:rsidR="000218C4" w:rsidRPr="000F6C7B" w:rsidTr="00E90845">
        <w:trPr>
          <w:trHeight w:val="375"/>
          <w:jc w:val="center"/>
        </w:trPr>
        <w:tc>
          <w:tcPr>
            <w:tcW w:w="3544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Pescado en conserva</w:t>
            </w:r>
          </w:p>
        </w:tc>
        <w:tc>
          <w:tcPr>
            <w:tcW w:w="1559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1 lata</w:t>
            </w:r>
          </w:p>
        </w:tc>
        <w:tc>
          <w:tcPr>
            <w:tcW w:w="1985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smartTag w:uri="urn:schemas-microsoft-com:office:smarttags" w:element="metricconverter">
              <w:smartTagPr>
                <w:attr w:name="ProductID" w:val="200 g"/>
              </w:smartTagPr>
              <w:r w:rsidRPr="000F6C7B">
                <w:rPr>
                  <w:rFonts w:ascii="Arial" w:eastAsia="Times New Roman" w:hAnsi="Arial" w:cs="Times New Roman"/>
                  <w:szCs w:val="20"/>
                  <w:lang w:val="es-ES_tradnl" w:eastAsia="es-ES"/>
                </w:rPr>
                <w:t>200 g</w:t>
              </w:r>
            </w:smartTag>
          </w:p>
        </w:tc>
        <w:tc>
          <w:tcPr>
            <w:tcW w:w="2936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proofErr w:type="spellStart"/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Temp</w:t>
            </w:r>
            <w:proofErr w:type="spellEnd"/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. &lt; 25º</w:t>
            </w:r>
          </w:p>
        </w:tc>
      </w:tr>
      <w:tr w:rsidR="000218C4" w:rsidRPr="000F6C7B" w:rsidTr="00E90845">
        <w:trPr>
          <w:trHeight w:val="375"/>
          <w:jc w:val="center"/>
        </w:trPr>
        <w:tc>
          <w:tcPr>
            <w:tcW w:w="3544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Fiambres y embutidos curados</w:t>
            </w:r>
          </w:p>
        </w:tc>
        <w:tc>
          <w:tcPr>
            <w:tcW w:w="1559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1 pieza</w:t>
            </w:r>
          </w:p>
        </w:tc>
        <w:tc>
          <w:tcPr>
            <w:tcW w:w="1985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Según el producto</w:t>
            </w:r>
          </w:p>
        </w:tc>
        <w:tc>
          <w:tcPr>
            <w:tcW w:w="2936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Refrigerado</w:t>
            </w:r>
          </w:p>
        </w:tc>
      </w:tr>
      <w:tr w:rsidR="000218C4" w:rsidRPr="000F6C7B" w:rsidTr="00E90845">
        <w:trPr>
          <w:trHeight w:val="375"/>
          <w:jc w:val="center"/>
        </w:trPr>
        <w:tc>
          <w:tcPr>
            <w:tcW w:w="3544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Fiambres y embutidos frescos</w:t>
            </w:r>
          </w:p>
        </w:tc>
        <w:tc>
          <w:tcPr>
            <w:tcW w:w="1559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1 pieza</w:t>
            </w:r>
          </w:p>
        </w:tc>
        <w:tc>
          <w:tcPr>
            <w:tcW w:w="1985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Según el producto</w:t>
            </w:r>
          </w:p>
        </w:tc>
        <w:tc>
          <w:tcPr>
            <w:tcW w:w="2936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Congelado</w:t>
            </w:r>
          </w:p>
        </w:tc>
      </w:tr>
      <w:tr w:rsidR="000218C4" w:rsidRPr="000F6C7B" w:rsidTr="00E90845">
        <w:trPr>
          <w:trHeight w:val="375"/>
          <w:jc w:val="center"/>
        </w:trPr>
        <w:tc>
          <w:tcPr>
            <w:tcW w:w="3544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Pollo y otras aves de corral</w:t>
            </w:r>
          </w:p>
        </w:tc>
        <w:tc>
          <w:tcPr>
            <w:tcW w:w="1559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1 Unidad</w:t>
            </w:r>
          </w:p>
        </w:tc>
        <w:tc>
          <w:tcPr>
            <w:tcW w:w="1985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Según el producto</w:t>
            </w:r>
          </w:p>
        </w:tc>
        <w:tc>
          <w:tcPr>
            <w:tcW w:w="2936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Congelado</w:t>
            </w:r>
          </w:p>
        </w:tc>
      </w:tr>
      <w:tr w:rsidR="000218C4" w:rsidRPr="000F6C7B" w:rsidTr="00E90845">
        <w:trPr>
          <w:trHeight w:val="375"/>
          <w:jc w:val="center"/>
        </w:trPr>
        <w:tc>
          <w:tcPr>
            <w:tcW w:w="3544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Agua</w:t>
            </w:r>
          </w:p>
        </w:tc>
        <w:tc>
          <w:tcPr>
            <w:tcW w:w="1559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1 Unidad</w:t>
            </w:r>
          </w:p>
        </w:tc>
        <w:tc>
          <w:tcPr>
            <w:tcW w:w="1985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300 ml</w:t>
            </w:r>
          </w:p>
        </w:tc>
        <w:tc>
          <w:tcPr>
            <w:tcW w:w="2936" w:type="dxa"/>
            <w:vAlign w:val="center"/>
          </w:tcPr>
          <w:p w:rsidR="000218C4" w:rsidRPr="000F6C7B" w:rsidRDefault="000218C4" w:rsidP="00E9084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s-ES_tradnl" w:eastAsia="es-ES"/>
              </w:rPr>
            </w:pPr>
            <w:r w:rsidRPr="000F6C7B">
              <w:rPr>
                <w:rFonts w:ascii="Arial" w:eastAsia="Times New Roman" w:hAnsi="Arial" w:cs="Times New Roman"/>
                <w:szCs w:val="20"/>
                <w:lang w:val="es-ES_tradnl" w:eastAsia="es-ES"/>
              </w:rPr>
              <w:t>Refrigerado. Al abrigo de la luz</w:t>
            </w:r>
          </w:p>
        </w:tc>
      </w:tr>
    </w:tbl>
    <w:p w:rsidR="000218C4" w:rsidRDefault="000218C4" w:rsidP="000218C4">
      <w:pPr>
        <w:spacing w:line="240" w:lineRule="auto"/>
        <w:ind w:left="-1134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218C4" w:rsidRDefault="000218C4" w:rsidP="000218C4">
      <w:pPr>
        <w:spacing w:line="240" w:lineRule="auto"/>
        <w:ind w:left="-1134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218C4" w:rsidRDefault="000218C4" w:rsidP="000218C4">
      <w:pPr>
        <w:spacing w:line="240" w:lineRule="auto"/>
        <w:ind w:left="-1134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218C4" w:rsidRDefault="000218C4" w:rsidP="000218C4">
      <w:pPr>
        <w:spacing w:line="240" w:lineRule="auto"/>
        <w:ind w:left="-1134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218C4" w:rsidRDefault="000218C4" w:rsidP="000218C4">
      <w:pPr>
        <w:spacing w:line="240" w:lineRule="auto"/>
        <w:ind w:left="-1134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218C4" w:rsidRDefault="000218C4" w:rsidP="000218C4">
      <w:pPr>
        <w:spacing w:line="240" w:lineRule="auto"/>
        <w:ind w:left="-1134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218C4" w:rsidRDefault="000218C4" w:rsidP="000218C4">
      <w:pPr>
        <w:spacing w:line="240" w:lineRule="auto"/>
        <w:ind w:left="-1134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218C4" w:rsidRDefault="000218C4" w:rsidP="000218C4">
      <w:pPr>
        <w:spacing w:line="240" w:lineRule="auto"/>
        <w:ind w:left="-1134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218C4" w:rsidRDefault="000218C4" w:rsidP="000218C4">
      <w:pPr>
        <w:spacing w:line="240" w:lineRule="auto"/>
        <w:ind w:left="-1134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218C4" w:rsidRDefault="000218C4" w:rsidP="000218C4">
      <w:pPr>
        <w:spacing w:line="240" w:lineRule="auto"/>
        <w:ind w:left="-1134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218C4" w:rsidRDefault="000218C4" w:rsidP="000218C4">
      <w:pPr>
        <w:spacing w:line="240" w:lineRule="auto"/>
        <w:ind w:left="-1134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218C4" w:rsidRDefault="000218C4" w:rsidP="000218C4">
      <w:pPr>
        <w:spacing w:line="240" w:lineRule="auto"/>
        <w:ind w:left="-1134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B1D8B" w:rsidRDefault="003B1D8B"/>
    <w:sectPr w:rsidR="003B1D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C4"/>
    <w:rsid w:val="000218C4"/>
    <w:rsid w:val="003B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Abel Sanclemente</dc:creator>
  <cp:lastModifiedBy>Sergio Abel Sanclemente</cp:lastModifiedBy>
  <cp:revision>1</cp:revision>
  <dcterms:created xsi:type="dcterms:W3CDTF">2018-11-01T15:21:00Z</dcterms:created>
  <dcterms:modified xsi:type="dcterms:W3CDTF">2018-11-01T15:22:00Z</dcterms:modified>
</cp:coreProperties>
</file>