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77B" w:rsidRDefault="0092077B" w:rsidP="0092077B">
      <w:pPr>
        <w:ind w:left="708" w:hanging="708"/>
        <w:jc w:val="center"/>
        <w:rPr>
          <w:b/>
          <w:bCs/>
        </w:rPr>
      </w:pPr>
    </w:p>
    <w:p w:rsidR="0092077B" w:rsidRDefault="00A87811" w:rsidP="0092077B">
      <w:pPr>
        <w:ind w:left="708" w:hanging="708"/>
        <w:jc w:val="center"/>
        <w:rPr>
          <w:b/>
          <w:bCs/>
        </w:rPr>
      </w:pPr>
      <w:r w:rsidRPr="00012054">
        <w:rPr>
          <w:b/>
          <w:bCs/>
        </w:rPr>
        <w:t xml:space="preserve">PROTOCOLO DE ACTUACION </w:t>
      </w:r>
      <w:r w:rsidR="004B2481" w:rsidRPr="00012054">
        <w:rPr>
          <w:b/>
          <w:bCs/>
        </w:rPr>
        <w:t xml:space="preserve">EN PREVENCION </w:t>
      </w:r>
      <w:r w:rsidR="00AB74DF" w:rsidRPr="00012054">
        <w:rPr>
          <w:b/>
          <w:bCs/>
        </w:rPr>
        <w:t xml:space="preserve">y </w:t>
      </w:r>
      <w:r w:rsidR="00012054" w:rsidRPr="00012054">
        <w:rPr>
          <w:b/>
          <w:bCs/>
        </w:rPr>
        <w:t>CONTROL DE</w:t>
      </w:r>
      <w:r w:rsidRPr="00012054">
        <w:rPr>
          <w:b/>
          <w:bCs/>
        </w:rPr>
        <w:t xml:space="preserve"> CORONAVIRUS</w:t>
      </w:r>
    </w:p>
    <w:p w:rsidR="00A87811" w:rsidRDefault="00A87811" w:rsidP="0092077B">
      <w:pPr>
        <w:ind w:left="708" w:hanging="708"/>
        <w:jc w:val="center"/>
        <w:rPr>
          <w:b/>
          <w:bCs/>
        </w:rPr>
      </w:pPr>
      <w:r w:rsidRPr="00012054">
        <w:rPr>
          <w:b/>
          <w:bCs/>
        </w:rPr>
        <w:t xml:space="preserve"> </w:t>
      </w:r>
      <w:r w:rsidR="009759C1" w:rsidRPr="00012054">
        <w:rPr>
          <w:b/>
          <w:bCs/>
        </w:rPr>
        <w:t>EN EMPRESAS</w:t>
      </w:r>
      <w:r w:rsidR="00A7087E" w:rsidRPr="00012054">
        <w:rPr>
          <w:b/>
          <w:bCs/>
        </w:rPr>
        <w:t xml:space="preserve"> AGROEXPORTADORAS</w:t>
      </w:r>
      <w:r w:rsidR="00EB1EF4">
        <w:rPr>
          <w:b/>
          <w:bCs/>
        </w:rPr>
        <w:t xml:space="preserve"> (22/3/2020)</w:t>
      </w:r>
      <w:bookmarkStart w:id="0" w:name="_GoBack"/>
      <w:bookmarkEnd w:id="0"/>
    </w:p>
    <w:p w:rsidR="00254420" w:rsidRDefault="00A87811" w:rsidP="00EF3E27">
      <w:pPr>
        <w:jc w:val="both"/>
      </w:pPr>
      <w:r>
        <w:t xml:space="preserve">En </w:t>
      </w:r>
      <w:r w:rsidR="00254420">
        <w:t>virtud de</w:t>
      </w:r>
      <w:r>
        <w:t xml:space="preserve"> las medidas anunciadas por el Sr. Presidente de la Nación</w:t>
      </w:r>
      <w:r w:rsidR="00254420">
        <w:t xml:space="preserve"> a partir de la crisis sanitaria decretada en relación al COVID-19, el sector ha adoptado una serie de medidas preventiv</w:t>
      </w:r>
      <w:r w:rsidR="008F0C41">
        <w:t xml:space="preserve">as y de actuación que brinden mayores garantías para </w:t>
      </w:r>
      <w:r w:rsidR="00254420">
        <w:t xml:space="preserve">la continuidad de </w:t>
      </w:r>
      <w:r w:rsidR="00375E27">
        <w:t xml:space="preserve">la </w:t>
      </w:r>
      <w:r w:rsidR="00254420">
        <w:t>producción</w:t>
      </w:r>
      <w:r w:rsidR="0050768B">
        <w:t xml:space="preserve"> </w:t>
      </w:r>
      <w:r w:rsidR="0092077B">
        <w:t xml:space="preserve">y comercialización, dado que es una actividad considerada ESENCIAL por el gobierno nacional, </w:t>
      </w:r>
      <w:r w:rsidR="0050768B">
        <w:t xml:space="preserve">al tiempo de preservar la salud de los </w:t>
      </w:r>
      <w:r w:rsidR="00E277A6">
        <w:t>empleados, transportistas y otros integrantes de la cadena de sumin</w:t>
      </w:r>
      <w:r w:rsidR="000C1DC0">
        <w:t xml:space="preserve">istro del </w:t>
      </w:r>
      <w:r w:rsidR="003D2BF0">
        <w:t>agro, las</w:t>
      </w:r>
      <w:r w:rsidR="00254420">
        <w:t xml:space="preserve"> cuales se consolidan en el siguiente protocolo</w:t>
      </w:r>
      <w:r w:rsidR="00756FCB">
        <w:t>.</w:t>
      </w:r>
    </w:p>
    <w:p w:rsidR="00E146A8" w:rsidRPr="00E146A8" w:rsidRDefault="00A87811" w:rsidP="00EF3E27">
      <w:pPr>
        <w:jc w:val="both"/>
        <w:rPr>
          <w:b/>
          <w:bCs/>
        </w:rPr>
      </w:pPr>
      <w:r w:rsidRPr="00E146A8">
        <w:rPr>
          <w:b/>
          <w:bCs/>
        </w:rPr>
        <w:t xml:space="preserve">- Protocolo de Actuación. </w:t>
      </w:r>
    </w:p>
    <w:p w:rsidR="00E146A8" w:rsidRDefault="00A87811" w:rsidP="00EF3E27">
      <w:pPr>
        <w:jc w:val="both"/>
      </w:pPr>
      <w:r>
        <w:t>El presente PROTOCOLO DE ACTUACION t</w:t>
      </w:r>
      <w:r w:rsidR="003D2BF0">
        <w:t>iene</w:t>
      </w:r>
      <w:r>
        <w:t xml:space="preserve"> como objetivos primordiales: </w:t>
      </w:r>
    </w:p>
    <w:p w:rsidR="006C7BAA" w:rsidRDefault="00A87811" w:rsidP="00EF3E27">
      <w:pPr>
        <w:jc w:val="both"/>
      </w:pPr>
      <w:r>
        <w:t xml:space="preserve">1. </w:t>
      </w:r>
      <w:r w:rsidR="009A72AC">
        <w:t>La im</w:t>
      </w:r>
      <w:r>
        <w:t>plementa</w:t>
      </w:r>
      <w:r w:rsidR="009A72AC">
        <w:t>ción de</w:t>
      </w:r>
      <w:r>
        <w:t xml:space="preserve"> las medidas de prevención, control y mitigación del v</w:t>
      </w:r>
      <w:r w:rsidR="008F0C41">
        <w:t>irus coronavirus para proteger</w:t>
      </w:r>
      <w:r>
        <w:t xml:space="preserve"> la salud de los trabajadores. </w:t>
      </w:r>
    </w:p>
    <w:p w:rsidR="006C7BAA" w:rsidRDefault="00A87811" w:rsidP="00EF3E27">
      <w:pPr>
        <w:jc w:val="both"/>
      </w:pPr>
      <w:r>
        <w:t xml:space="preserve">2. </w:t>
      </w:r>
      <w:r w:rsidR="009A72AC">
        <w:t xml:space="preserve">La </w:t>
      </w:r>
      <w:r w:rsidR="00082083">
        <w:t>i</w:t>
      </w:r>
      <w:r w:rsidR="006C7BAA">
        <w:t>dentificación temprana de casos</w:t>
      </w:r>
      <w:r w:rsidR="000450AB">
        <w:t xml:space="preserve"> sospechos</w:t>
      </w:r>
      <w:r w:rsidR="004B3E7C">
        <w:t>os</w:t>
      </w:r>
      <w:r w:rsidR="00B61FC3">
        <w:t xml:space="preserve"> e implementación de medidas frente un caso positivo</w:t>
      </w:r>
      <w:r w:rsidR="006C7BAA">
        <w:t>.</w:t>
      </w:r>
    </w:p>
    <w:p w:rsidR="006C7BAA" w:rsidRDefault="006C7BAA" w:rsidP="00EF3E27">
      <w:pPr>
        <w:jc w:val="both"/>
      </w:pPr>
      <w:r>
        <w:t xml:space="preserve">3. </w:t>
      </w:r>
      <w:r w:rsidR="00C33735">
        <w:t xml:space="preserve">Que  garantice </w:t>
      </w:r>
      <w:r w:rsidR="00A87811">
        <w:t xml:space="preserve">la continuidad de la actividad. </w:t>
      </w:r>
    </w:p>
    <w:p w:rsidR="006C7BAA" w:rsidRPr="006C7BAA" w:rsidRDefault="00A87811" w:rsidP="00EF3E27">
      <w:pPr>
        <w:jc w:val="both"/>
        <w:rPr>
          <w:b/>
          <w:bCs/>
        </w:rPr>
      </w:pPr>
      <w:r w:rsidRPr="006C7BAA">
        <w:rPr>
          <w:b/>
          <w:bCs/>
        </w:rPr>
        <w:t>- Medidas de Prevención a</w:t>
      </w:r>
      <w:r w:rsidR="003B6568">
        <w:rPr>
          <w:b/>
          <w:bCs/>
        </w:rPr>
        <w:t>doptadas</w:t>
      </w:r>
    </w:p>
    <w:p w:rsidR="006C7BAA" w:rsidRDefault="006C7BAA" w:rsidP="00EF3E27">
      <w:pPr>
        <w:jc w:val="both"/>
      </w:pPr>
      <w:r>
        <w:t>1</w:t>
      </w:r>
      <w:r w:rsidR="00A87811">
        <w:t xml:space="preserve">. </w:t>
      </w:r>
      <w:r w:rsidR="00416C16">
        <w:t xml:space="preserve">Se </w:t>
      </w:r>
      <w:r w:rsidR="00940924">
        <w:t>a</w:t>
      </w:r>
      <w:r w:rsidR="003D532A">
        <w:t>doptar</w:t>
      </w:r>
      <w:r w:rsidR="00940924">
        <w:t>on</w:t>
      </w:r>
      <w:r w:rsidR="00A87811">
        <w:t xml:space="preserve"> todas las medidas generales básicas de seguridad, higiene, limpieza y cuidado personal </w:t>
      </w:r>
      <w:r w:rsidR="003D532A">
        <w:t>en las plantas y en las</w:t>
      </w:r>
      <w:r w:rsidR="003C16C2">
        <w:t xml:space="preserve"> líneas</w:t>
      </w:r>
      <w:r w:rsidR="003D532A">
        <w:t xml:space="preserve"> de producción en particular</w:t>
      </w:r>
      <w:r w:rsidR="00A87811">
        <w:t>, para minimizar las posibilidades de contagio del virus. A modo</w:t>
      </w:r>
      <w:r w:rsidR="00307449">
        <w:t>,</w:t>
      </w:r>
      <w:r w:rsidR="00A87811">
        <w:t xml:space="preserve"> meramente enunciativo, </w:t>
      </w:r>
      <w:r w:rsidR="003D532A">
        <w:t>se detallan algunas de las medidas que se implementar</w:t>
      </w:r>
      <w:r w:rsidR="00940924">
        <w:t>o</w:t>
      </w:r>
      <w:r w:rsidR="003D532A">
        <w:t xml:space="preserve">n </w:t>
      </w:r>
      <w:r w:rsidR="00A87811">
        <w:t xml:space="preserve">de acuerdo con las características y modalidades </w:t>
      </w:r>
      <w:r w:rsidR="003D532A">
        <w:t>de cada una de las plantas</w:t>
      </w:r>
      <w:r w:rsidR="00A87811">
        <w:t xml:space="preserve">: </w:t>
      </w:r>
    </w:p>
    <w:p w:rsidR="004C0E28" w:rsidRDefault="00B83AD8" w:rsidP="00893834">
      <w:pPr>
        <w:pStyle w:val="Prrafodelista"/>
        <w:numPr>
          <w:ilvl w:val="0"/>
          <w:numId w:val="6"/>
        </w:numPr>
        <w:jc w:val="both"/>
      </w:pPr>
      <w:r>
        <w:t>Se r</w:t>
      </w:r>
      <w:r w:rsidR="004C0E28">
        <w:t>eforz</w:t>
      </w:r>
      <w:r>
        <w:t>ó</w:t>
      </w:r>
      <w:r w:rsidR="003D532A">
        <w:t xml:space="preserve"> la frecuencia de la limpieza por parte del personal que realiza la misma, utilizando como base elementos de desinfección. </w:t>
      </w:r>
      <w:r w:rsidR="008F0C41">
        <w:t>Las mismas quedan</w:t>
      </w:r>
      <w:r w:rsidR="00395258">
        <w:t xml:space="preserve"> registradas en planillas diarias de seguimiento de protocolo de prevención del Coronavirus</w:t>
      </w:r>
    </w:p>
    <w:p w:rsidR="008F0C41" w:rsidRDefault="006F70DB" w:rsidP="00893834">
      <w:pPr>
        <w:pStyle w:val="Prrafodelista"/>
        <w:numPr>
          <w:ilvl w:val="0"/>
          <w:numId w:val="6"/>
        </w:numPr>
        <w:jc w:val="both"/>
      </w:pPr>
      <w:r>
        <w:t>Se instruy</w:t>
      </w:r>
      <w:r w:rsidR="00B83AD8">
        <w:t>ó</w:t>
      </w:r>
      <w:r>
        <w:t xml:space="preserve"> al personal </w:t>
      </w:r>
      <w:r w:rsidR="00A97203">
        <w:t xml:space="preserve">de medidas básicas </w:t>
      </w:r>
      <w:r w:rsidR="008F0C41">
        <w:t>sobre cómo</w:t>
      </w:r>
      <w:r w:rsidR="00A97203">
        <w:t xml:space="preserve"> evitar contactos directos, saludos, etc.</w:t>
      </w:r>
      <w:r w:rsidR="00395258">
        <w:t xml:space="preserve"> </w:t>
      </w:r>
    </w:p>
    <w:p w:rsidR="006F70DB" w:rsidRDefault="008F0C41" w:rsidP="00893834">
      <w:pPr>
        <w:pStyle w:val="Prrafodelista"/>
        <w:numPr>
          <w:ilvl w:val="0"/>
          <w:numId w:val="6"/>
        </w:numPr>
        <w:jc w:val="both"/>
      </w:pPr>
      <w:r>
        <w:t xml:space="preserve">Se instruyó al personal de </w:t>
      </w:r>
      <w:r w:rsidR="00395258">
        <w:t xml:space="preserve">mantener la distancia </w:t>
      </w:r>
      <w:r w:rsidR="0092077B">
        <w:t>mínima</w:t>
      </w:r>
      <w:r w:rsidR="00395258">
        <w:t xml:space="preserve"> de 1,5 </w:t>
      </w:r>
      <w:proofErr w:type="spellStart"/>
      <w:r w:rsidR="00395258">
        <w:t>mts</w:t>
      </w:r>
      <w:proofErr w:type="spellEnd"/>
      <w:r w:rsidR="00395258">
        <w:t xml:space="preserve"> entre individuos.</w:t>
      </w:r>
    </w:p>
    <w:p w:rsidR="00893834" w:rsidRDefault="00B83AD8" w:rsidP="00893834">
      <w:pPr>
        <w:pStyle w:val="Prrafodelista"/>
        <w:numPr>
          <w:ilvl w:val="0"/>
          <w:numId w:val="6"/>
        </w:numPr>
        <w:jc w:val="both"/>
      </w:pPr>
      <w:r>
        <w:t>Se colocó y se mantiene</w:t>
      </w:r>
      <w:r w:rsidR="0092077B">
        <w:t xml:space="preserve"> </w:t>
      </w:r>
      <w:r w:rsidR="008A4C78">
        <w:t xml:space="preserve">disponible </w:t>
      </w:r>
      <w:r w:rsidR="00893834">
        <w:t xml:space="preserve">alcohol en gel </w:t>
      </w:r>
      <w:r>
        <w:t xml:space="preserve">o desinfectante equivalente </w:t>
      </w:r>
      <w:r w:rsidR="00893834">
        <w:t>en los espacios de trabajo, y otras áreas comunes.</w:t>
      </w:r>
    </w:p>
    <w:p w:rsidR="00893834" w:rsidRDefault="00AE21FB" w:rsidP="00893834">
      <w:pPr>
        <w:pStyle w:val="Prrafodelista"/>
        <w:numPr>
          <w:ilvl w:val="0"/>
          <w:numId w:val="6"/>
        </w:numPr>
        <w:jc w:val="both"/>
      </w:pPr>
      <w:r>
        <w:t>Se c</w:t>
      </w:r>
      <w:r w:rsidR="00893834">
        <w:t>oloc</w:t>
      </w:r>
      <w:r w:rsidR="00494500">
        <w:t>ó y se mant</w:t>
      </w:r>
      <w:r w:rsidR="008A4C78">
        <w:t>ienen disponibles</w:t>
      </w:r>
      <w:r w:rsidR="00893834">
        <w:t xml:space="preserve"> elementos de aseo personal descartables.</w:t>
      </w:r>
    </w:p>
    <w:p w:rsidR="00893834" w:rsidRDefault="008A4C78" w:rsidP="00893834">
      <w:pPr>
        <w:pStyle w:val="Prrafodelista"/>
        <w:numPr>
          <w:ilvl w:val="0"/>
          <w:numId w:val="6"/>
        </w:numPr>
        <w:jc w:val="both"/>
      </w:pPr>
      <w:r>
        <w:t>Se or</w:t>
      </w:r>
      <w:r w:rsidR="001A2C97">
        <w:t>ganiz</w:t>
      </w:r>
      <w:r w:rsidR="00F07580">
        <w:t>aron</w:t>
      </w:r>
      <w:r w:rsidR="001A2C97">
        <w:t xml:space="preserve"> los comedores de manera que se respete las distancias de segu</w:t>
      </w:r>
      <w:r w:rsidR="00F25E04">
        <w:t>r</w:t>
      </w:r>
      <w:r w:rsidR="001A2C97">
        <w:t>i</w:t>
      </w:r>
      <w:r w:rsidR="00F25E04">
        <w:t>d</w:t>
      </w:r>
      <w:r w:rsidR="001A2C97">
        <w:t>ad en los mism</w:t>
      </w:r>
      <w:r w:rsidR="00F25E04">
        <w:t>os.</w:t>
      </w:r>
    </w:p>
    <w:p w:rsidR="00893834" w:rsidRDefault="00387433" w:rsidP="00893834">
      <w:pPr>
        <w:pStyle w:val="Prrafodelista"/>
        <w:numPr>
          <w:ilvl w:val="0"/>
          <w:numId w:val="6"/>
        </w:numPr>
        <w:jc w:val="both"/>
      </w:pPr>
      <w:r>
        <w:t xml:space="preserve">Se dispuso </w:t>
      </w:r>
      <w:r w:rsidR="00C257F5">
        <w:t>alcohol en gel o desinfectante equivalente en los transportes de personal y desinfecciones de las unidades antes de cada traslado</w:t>
      </w:r>
      <w:r>
        <w:t>.</w:t>
      </w:r>
    </w:p>
    <w:p w:rsidR="00C257F5" w:rsidRDefault="00387433" w:rsidP="00893834">
      <w:pPr>
        <w:pStyle w:val="Prrafodelista"/>
        <w:numPr>
          <w:ilvl w:val="0"/>
          <w:numId w:val="6"/>
        </w:numPr>
        <w:jc w:val="both"/>
      </w:pPr>
      <w:r>
        <w:t xml:space="preserve">Se </w:t>
      </w:r>
      <w:r w:rsidR="00884826">
        <w:t>organizaron grupos</w:t>
      </w:r>
      <w:r w:rsidR="00C257F5">
        <w:t xml:space="preserve"> de trabajos, con la menor cantidad de personas</w:t>
      </w:r>
      <w:r w:rsidR="006368F8">
        <w:t xml:space="preserve"> en los g</w:t>
      </w:r>
      <w:r w:rsidR="003E51A2">
        <w:t>ru</w:t>
      </w:r>
      <w:r w:rsidR="008F0C41">
        <w:t>pos que la actividad permita</w:t>
      </w:r>
      <w:r w:rsidR="00C257F5">
        <w:t>, de acuerdo con las características de cada línea de producción y de la operación.</w:t>
      </w:r>
    </w:p>
    <w:p w:rsidR="00C257F5" w:rsidRDefault="0092077B" w:rsidP="00893834">
      <w:pPr>
        <w:pStyle w:val="Prrafodelista"/>
        <w:numPr>
          <w:ilvl w:val="0"/>
          <w:numId w:val="6"/>
        </w:numPr>
        <w:jc w:val="both"/>
      </w:pPr>
      <w:r>
        <w:t>En la medida de lo posible, s</w:t>
      </w:r>
      <w:r w:rsidR="00BD5DD2">
        <w:t>e disminuyó</w:t>
      </w:r>
      <w:r w:rsidR="00C257F5">
        <w:t xml:space="preserve"> la cantidad de personal,</w:t>
      </w:r>
      <w:r>
        <w:t xml:space="preserve"> </w:t>
      </w:r>
      <w:r w:rsidR="004D6890">
        <w:t>se organizaron</w:t>
      </w:r>
      <w:r w:rsidR="00C257F5">
        <w:t xml:space="preserve"> horarios de entrada y salida escalonados o desdoblando turnos.</w:t>
      </w:r>
    </w:p>
    <w:p w:rsidR="00C257F5" w:rsidRDefault="00BD5DD2" w:rsidP="00893834">
      <w:pPr>
        <w:pStyle w:val="Prrafodelista"/>
        <w:numPr>
          <w:ilvl w:val="0"/>
          <w:numId w:val="6"/>
        </w:numPr>
        <w:jc w:val="both"/>
      </w:pPr>
      <w:r>
        <w:t xml:space="preserve">Se </w:t>
      </w:r>
      <w:r w:rsidR="00E75B24">
        <w:t>determinó</w:t>
      </w:r>
      <w:r w:rsidR="0092077B">
        <w:t xml:space="preserve"> </w:t>
      </w:r>
      <w:r w:rsidR="00553345">
        <w:t>que los</w:t>
      </w:r>
      <w:r w:rsidR="00C257F5">
        <w:t xml:space="preserve"> conductores de camiones</w:t>
      </w:r>
      <w:r w:rsidR="00395258">
        <w:t xml:space="preserve"> </w:t>
      </w:r>
      <w:r w:rsidR="00DC6653">
        <w:t>deban permanecer</w:t>
      </w:r>
      <w:r w:rsidR="00C257F5">
        <w:t xml:space="preserve"> en las cabinas, </w:t>
      </w:r>
      <w:r w:rsidR="004D6890">
        <w:t xml:space="preserve">durante </w:t>
      </w:r>
      <w:r w:rsidR="00BA0BE1">
        <w:t xml:space="preserve">todo el proceso de descarga </w:t>
      </w:r>
      <w:r w:rsidR="00C257F5">
        <w:t>y en el momento de bajar, mantener las distancias de seguridad.</w:t>
      </w:r>
    </w:p>
    <w:p w:rsidR="008F0C41" w:rsidRDefault="008F0C41" w:rsidP="008F0C41">
      <w:pPr>
        <w:pStyle w:val="Prrafodelista"/>
        <w:ind w:left="360"/>
        <w:jc w:val="both"/>
      </w:pPr>
    </w:p>
    <w:p w:rsidR="00AE21FB" w:rsidRDefault="00AE21FB" w:rsidP="00893834">
      <w:pPr>
        <w:pStyle w:val="Prrafodelista"/>
        <w:numPr>
          <w:ilvl w:val="0"/>
          <w:numId w:val="6"/>
        </w:numPr>
        <w:jc w:val="both"/>
      </w:pPr>
      <w:r>
        <w:t xml:space="preserve">Se adoptó el protocolo para transportar granos en forma segura del 21 de marzo acordado por la Federación de Transportadores Argentinos, la Camara de la Industria Aceitera y el Centro de Exportadores de Cereales, la Camara de Industriales de Maíz Molienda Seca, la Confederación Argentina del Transporte Automotor de Cargas, la Confederación </w:t>
      </w:r>
      <w:proofErr w:type="spellStart"/>
      <w:r>
        <w:t>Intercooperativa</w:t>
      </w:r>
      <w:proofErr w:type="spellEnd"/>
      <w:r>
        <w:t xml:space="preserve"> Agropecuaria (CONINAGRO), la Federación de Acopiadores de Granos, la Federación Argentina de la Industria Molinera. Se adjunta copia del mismo.</w:t>
      </w:r>
    </w:p>
    <w:p w:rsidR="003265C0" w:rsidRDefault="00553345" w:rsidP="00893834">
      <w:pPr>
        <w:pStyle w:val="Prrafodelista"/>
        <w:numPr>
          <w:ilvl w:val="0"/>
          <w:numId w:val="6"/>
        </w:numPr>
        <w:jc w:val="both"/>
      </w:pPr>
      <w:r>
        <w:t>Se a</w:t>
      </w:r>
      <w:r w:rsidR="003265C0">
        <w:t>condicion</w:t>
      </w:r>
      <w:r w:rsidR="00837CF0">
        <w:t>ar</w:t>
      </w:r>
      <w:r w:rsidR="00B960EF">
        <w:t>o</w:t>
      </w:r>
      <w:r w:rsidR="00837CF0">
        <w:t>n</w:t>
      </w:r>
      <w:r w:rsidR="003265C0">
        <w:t xml:space="preserve"> los puntos de contacto directo</w:t>
      </w:r>
      <w:r w:rsidR="002D75A6">
        <w:t xml:space="preserve">, </w:t>
      </w:r>
      <w:r w:rsidR="00B960EF">
        <w:t xml:space="preserve">con personal externo, </w:t>
      </w:r>
      <w:r w:rsidR="002D75A6">
        <w:t xml:space="preserve">como </w:t>
      </w:r>
      <w:r w:rsidR="009530D0">
        <w:t>ventanillas</w:t>
      </w:r>
      <w:r w:rsidR="00215D04">
        <w:t xml:space="preserve"> y </w:t>
      </w:r>
      <w:r w:rsidR="00D67B93">
        <w:t>recepción de carta de porte,</w:t>
      </w:r>
      <w:r w:rsidR="009530D0">
        <w:t xml:space="preserve"> de</w:t>
      </w:r>
      <w:r w:rsidR="00556660">
        <w:t xml:space="preserve"> manera de aislar a </w:t>
      </w:r>
      <w:r w:rsidR="009530D0">
        <w:t>las personas y evitar contagios directos.</w:t>
      </w:r>
    </w:p>
    <w:p w:rsidR="009B5601" w:rsidRDefault="00D51BE1" w:rsidP="00402339">
      <w:pPr>
        <w:pStyle w:val="Prrafodelista"/>
        <w:numPr>
          <w:ilvl w:val="0"/>
          <w:numId w:val="6"/>
        </w:numPr>
        <w:jc w:val="both"/>
      </w:pPr>
      <w:r>
        <w:t>Los colaboradores mayores de 6</w:t>
      </w:r>
      <w:r w:rsidR="00D92DE5">
        <w:t>0</w:t>
      </w:r>
      <w:r>
        <w:t xml:space="preserve"> años, así como las mujeres embarazadas y aquellas personas con enfermedades base (diabetes, asma y otras enfermedades cardiacas y respiratorias) </w:t>
      </w:r>
      <w:r w:rsidR="002C2004">
        <w:t>se licenciaron</w:t>
      </w:r>
      <w:r w:rsidR="009B5601">
        <w:t>.</w:t>
      </w:r>
    </w:p>
    <w:p w:rsidR="009A6DFD" w:rsidRDefault="00D04667" w:rsidP="0092077B">
      <w:pPr>
        <w:pStyle w:val="Prrafodelista"/>
        <w:numPr>
          <w:ilvl w:val="0"/>
          <w:numId w:val="6"/>
        </w:numPr>
        <w:jc w:val="both"/>
      </w:pPr>
      <w:r>
        <w:t xml:space="preserve">Se tomaron medidas para minimizar el </w:t>
      </w:r>
      <w:r w:rsidR="00D47757">
        <w:t xml:space="preserve">personal tercerizado </w:t>
      </w:r>
      <w:r w:rsidR="00411BCE">
        <w:t xml:space="preserve">afectado a trabajos no </w:t>
      </w:r>
      <w:r w:rsidR="009E4DB2">
        <w:t xml:space="preserve">prioritarios </w:t>
      </w:r>
      <w:r w:rsidR="009B5601">
        <w:t>al proceso</w:t>
      </w:r>
      <w:r w:rsidR="009E4DB2">
        <w:t xml:space="preserve"> de producción.</w:t>
      </w:r>
    </w:p>
    <w:p w:rsidR="0022754F" w:rsidRDefault="0022754F" w:rsidP="00EF3E27">
      <w:pPr>
        <w:jc w:val="both"/>
      </w:pPr>
    </w:p>
    <w:p w:rsidR="00A7087E" w:rsidRPr="00236FCD" w:rsidRDefault="00236FCD" w:rsidP="00236FCD">
      <w:pPr>
        <w:pStyle w:val="Prrafodelista"/>
        <w:numPr>
          <w:ilvl w:val="0"/>
          <w:numId w:val="9"/>
        </w:numPr>
        <w:jc w:val="both"/>
        <w:rPr>
          <w:b/>
          <w:bCs/>
        </w:rPr>
      </w:pPr>
      <w:r w:rsidRPr="00236FCD">
        <w:rPr>
          <w:b/>
        </w:rPr>
        <w:t>Viajes al Exterior</w:t>
      </w:r>
    </w:p>
    <w:p w:rsidR="00A7087E" w:rsidRPr="001F2A94" w:rsidRDefault="00ED5D40" w:rsidP="00A7087E">
      <w:pPr>
        <w:pStyle w:val="Prrafodelista"/>
        <w:numPr>
          <w:ilvl w:val="0"/>
          <w:numId w:val="1"/>
        </w:numPr>
        <w:spacing w:after="200" w:line="276" w:lineRule="auto"/>
        <w:jc w:val="both"/>
      </w:pPr>
      <w:r>
        <w:t>Se s</w:t>
      </w:r>
      <w:r w:rsidR="00A7087E" w:rsidRPr="001F2A94">
        <w:t>uspend</w:t>
      </w:r>
      <w:r>
        <w:t>i</w:t>
      </w:r>
      <w:r w:rsidR="00A7087E" w:rsidRPr="001F2A94">
        <w:t>er</w:t>
      </w:r>
      <w:r>
        <w:t>on</w:t>
      </w:r>
      <w:r w:rsidR="00A7087E" w:rsidRPr="001F2A94">
        <w:t xml:space="preserve"> todos los viajes al exterior por motivos laborales, hasta nuevo aviso.</w:t>
      </w:r>
    </w:p>
    <w:p w:rsidR="00A7087E" w:rsidRPr="001F2A94" w:rsidRDefault="00A7087E" w:rsidP="00A7087E">
      <w:pPr>
        <w:pStyle w:val="Prrafodelista"/>
        <w:numPr>
          <w:ilvl w:val="0"/>
          <w:numId w:val="1"/>
        </w:numPr>
        <w:spacing w:after="200" w:line="276" w:lineRule="auto"/>
        <w:jc w:val="both"/>
      </w:pPr>
      <w:r w:rsidRPr="001F2A94">
        <w:t>Todos los colaboradores que regres</w:t>
      </w:r>
      <w:r w:rsidR="000D581B">
        <w:t>a</w:t>
      </w:r>
      <w:r w:rsidRPr="001F2A94">
        <w:t xml:space="preserve">n de un viaje </w:t>
      </w:r>
      <w:r w:rsidR="00BC61DA" w:rsidRPr="001F2A94">
        <w:t>de</w:t>
      </w:r>
      <w:r w:rsidR="00BC61DA">
        <w:t>l</w:t>
      </w:r>
      <w:r w:rsidR="00BC61DA" w:rsidRPr="001F2A94">
        <w:t xml:space="preserve"> exterior</w:t>
      </w:r>
      <w:r w:rsidR="006B2A68">
        <w:t>,</w:t>
      </w:r>
      <w:r w:rsidRPr="001F2A94">
        <w:t xml:space="preserve"> desde las zonas </w:t>
      </w:r>
      <w:r w:rsidR="000052DD" w:rsidRPr="001F2A94">
        <w:t>afectadas</w:t>
      </w:r>
      <w:r w:rsidRPr="00ED5D40">
        <w:t>permanece</w:t>
      </w:r>
      <w:r w:rsidR="00ED5D40" w:rsidRPr="00ED5D40">
        <w:t>n</w:t>
      </w:r>
      <w:r w:rsidRPr="00ED5D40">
        <w:t xml:space="preserve"> en sus hogares</w:t>
      </w:r>
      <w:r w:rsidRPr="001F2A94">
        <w:t xml:space="preserve"> y </w:t>
      </w:r>
      <w:r w:rsidR="00A1557E">
        <w:t xml:space="preserve">dándose </w:t>
      </w:r>
      <w:r w:rsidR="00A1557E" w:rsidRPr="001F2A94">
        <w:t>inmediato</w:t>
      </w:r>
      <w:r w:rsidRPr="001F2A94">
        <w:t xml:space="preserve"> aviso a los Servicios Médicos de su compañía y al área de RRRHH</w:t>
      </w:r>
      <w:r w:rsidRPr="00ED5D40">
        <w:t>vía telefónica o por mail</w:t>
      </w:r>
      <w:r w:rsidR="006C6E90">
        <w:t>.</w:t>
      </w:r>
      <w:r w:rsidRPr="001F2A94">
        <w:t>, activándose el protocolo vigente indicado por Ministerio de Salud de la Nación (actualmente 14 días de aislamiento en su domicilio y en caso de aparición de síntomas llamar a la línea de consultas del Ministerio de Salud de la Nación 0800 222 1002</w:t>
      </w:r>
      <w:r w:rsidR="006B2A68">
        <w:t>)</w:t>
      </w:r>
      <w:r w:rsidRPr="001F2A94">
        <w:t>.</w:t>
      </w:r>
    </w:p>
    <w:p w:rsidR="00A7087E" w:rsidRPr="001F2A94" w:rsidRDefault="00A7087E" w:rsidP="00A7087E">
      <w:pPr>
        <w:pStyle w:val="Prrafodelista"/>
        <w:numPr>
          <w:ilvl w:val="0"/>
          <w:numId w:val="1"/>
        </w:numPr>
        <w:spacing w:after="200" w:line="276" w:lineRule="auto"/>
        <w:jc w:val="both"/>
        <w:rPr>
          <w:b/>
        </w:rPr>
      </w:pPr>
      <w:r w:rsidRPr="001F2A94">
        <w:t xml:space="preserve">En caso de </w:t>
      </w:r>
      <w:r w:rsidR="009A4100" w:rsidRPr="001F2A94">
        <w:t>regres</w:t>
      </w:r>
      <w:r w:rsidR="009A4100">
        <w:t xml:space="preserve">os </w:t>
      </w:r>
      <w:r w:rsidR="009A4100" w:rsidRPr="001F2A94">
        <w:t>de</w:t>
      </w:r>
      <w:r w:rsidRPr="001F2A94">
        <w:t xml:space="preserve"> cualquier otra zona, </w:t>
      </w:r>
      <w:r w:rsidR="009A33D8">
        <w:t xml:space="preserve">se </w:t>
      </w:r>
      <w:r w:rsidR="009A4100">
        <w:t>está</w:t>
      </w:r>
      <w:r w:rsidR="009A33D8">
        <w:t xml:space="preserve"> dando </w:t>
      </w:r>
      <w:r w:rsidR="009A4100">
        <w:t xml:space="preserve">aviso </w:t>
      </w:r>
      <w:r w:rsidR="009A4100" w:rsidRPr="001F2A94">
        <w:t>inmediato</w:t>
      </w:r>
      <w:r w:rsidRPr="001F2A94">
        <w:t xml:space="preserve"> a los Servicios Médicos de </w:t>
      </w:r>
      <w:r w:rsidR="009A4100">
        <w:t xml:space="preserve">cada </w:t>
      </w:r>
      <w:r w:rsidRPr="001F2A94">
        <w:t xml:space="preserve">compañía, para </w:t>
      </w:r>
      <w:r w:rsidR="009A4100">
        <w:t xml:space="preserve">la </w:t>
      </w:r>
      <w:r w:rsidRPr="001F2A94">
        <w:t>evaluación del caso y aprobación del reintegro a las tareas. Si es paciente de riesgo se activa mismo protocolo vigente indicado por Ministerio de Salud de la Nación.</w:t>
      </w:r>
    </w:p>
    <w:p w:rsidR="00A7087E" w:rsidRDefault="00A7087E" w:rsidP="00A7087E">
      <w:pPr>
        <w:pStyle w:val="Prrafodelista"/>
        <w:numPr>
          <w:ilvl w:val="0"/>
          <w:numId w:val="1"/>
        </w:numPr>
        <w:spacing w:after="200" w:line="276" w:lineRule="auto"/>
        <w:jc w:val="both"/>
      </w:pPr>
      <w:r w:rsidRPr="001F2A94">
        <w:t xml:space="preserve">En caso de que el colaborador haya estado en contacto con alguien que haya viajado al exterior </w:t>
      </w:r>
      <w:r w:rsidR="005C21DD">
        <w:t>se da</w:t>
      </w:r>
      <w:r w:rsidRPr="001F2A94">
        <w:t xml:space="preserve"> inmediato aviso al Servicio Médico para evaluar el caso. </w:t>
      </w:r>
    </w:p>
    <w:p w:rsidR="00C41C5A" w:rsidRPr="001F2A94" w:rsidRDefault="00C41C5A" w:rsidP="00C41C5A">
      <w:pPr>
        <w:spacing w:after="200" w:line="276" w:lineRule="auto"/>
        <w:ind w:left="360"/>
        <w:jc w:val="both"/>
      </w:pPr>
    </w:p>
    <w:p w:rsidR="00481D87" w:rsidRPr="001F2A94" w:rsidRDefault="00236FCD" w:rsidP="00236FCD">
      <w:pPr>
        <w:pStyle w:val="Prrafodelista"/>
        <w:numPr>
          <w:ilvl w:val="0"/>
          <w:numId w:val="7"/>
        </w:numPr>
        <w:jc w:val="both"/>
      </w:pPr>
      <w:r>
        <w:rPr>
          <w:b/>
        </w:rPr>
        <w:t>Reuniones de Trabajo con Propios o Terceros.</w:t>
      </w:r>
    </w:p>
    <w:p w:rsidR="00481D87" w:rsidRPr="001F2A94" w:rsidRDefault="00227608" w:rsidP="00236FCD">
      <w:pPr>
        <w:pStyle w:val="Prrafodelista"/>
        <w:numPr>
          <w:ilvl w:val="0"/>
          <w:numId w:val="8"/>
        </w:numPr>
        <w:spacing w:after="200" w:line="276" w:lineRule="auto"/>
        <w:jc w:val="both"/>
      </w:pPr>
      <w:bookmarkStart w:id="1" w:name="_Hlk34916737"/>
      <w:r>
        <w:t xml:space="preserve">Están </w:t>
      </w:r>
      <w:r w:rsidR="00CB7861">
        <w:t>s</w:t>
      </w:r>
      <w:r w:rsidR="00363527">
        <w:t>uspend</w:t>
      </w:r>
      <w:r w:rsidR="00CB7861">
        <w:t>idas, al mínimo posible, las</w:t>
      </w:r>
      <w:r w:rsidR="00395258">
        <w:t xml:space="preserve"> </w:t>
      </w:r>
      <w:r w:rsidR="00462CE2">
        <w:t>reuniones con terceros</w:t>
      </w:r>
      <w:r w:rsidR="007B2BEE">
        <w:t xml:space="preserve">. </w:t>
      </w:r>
      <w:r w:rsidR="00363527">
        <w:t xml:space="preserve"> En caso de necesidad utilizar </w:t>
      </w:r>
      <w:r w:rsidR="00B40730">
        <w:t>herramientas de reuniones remotas.</w:t>
      </w:r>
    </w:p>
    <w:p w:rsidR="00932115" w:rsidRDefault="00E75D32" w:rsidP="00236FCD">
      <w:pPr>
        <w:pStyle w:val="Prrafodelista"/>
        <w:numPr>
          <w:ilvl w:val="0"/>
          <w:numId w:val="8"/>
        </w:numPr>
        <w:spacing w:line="256" w:lineRule="auto"/>
        <w:jc w:val="both"/>
      </w:pPr>
      <w:r>
        <w:t>Se re</w:t>
      </w:r>
      <w:r w:rsidR="00481D87" w:rsidRPr="001F2A94">
        <w:t>duc</w:t>
      </w:r>
      <w:r w:rsidR="00C74EB9">
        <w:t>en</w:t>
      </w:r>
      <w:r w:rsidR="00481D87" w:rsidRPr="001F2A94">
        <w:t xml:space="preserve"> al mínimo indispensable las reuniones</w:t>
      </w:r>
      <w:r w:rsidR="00B40730">
        <w:t xml:space="preserve"> entre personal propio.</w:t>
      </w:r>
      <w:r w:rsidR="00481D87" w:rsidRPr="001F2A94">
        <w:rPr>
          <w:lang w:val="es-ES"/>
        </w:rPr>
        <w:t xml:space="preserve">En caso de necesidad crítica de encuentros presenciales, los mismos sólo </w:t>
      </w:r>
      <w:r w:rsidR="00C74EB9">
        <w:rPr>
          <w:lang w:val="es-ES"/>
        </w:rPr>
        <w:t xml:space="preserve">se realizan </w:t>
      </w:r>
      <w:r w:rsidR="00C74EB9" w:rsidRPr="001F2A94">
        <w:rPr>
          <w:lang w:val="es-ES"/>
        </w:rPr>
        <w:t>en</w:t>
      </w:r>
      <w:r w:rsidR="00481D87" w:rsidRPr="001F2A94">
        <w:rPr>
          <w:lang w:val="es-ES"/>
        </w:rPr>
        <w:t xml:space="preserve"> espacios que permitan una distancia de 1mt. y medio entre cada asistente. </w:t>
      </w:r>
      <w:r w:rsidR="00DD15C7">
        <w:rPr>
          <w:lang w:val="es-ES"/>
        </w:rPr>
        <w:t xml:space="preserve">Promover </w:t>
      </w:r>
      <w:r w:rsidR="00DD15C7" w:rsidRPr="001F2A94">
        <w:t>utilizar</w:t>
      </w:r>
      <w:r w:rsidR="00481D87" w:rsidRPr="001F2A94">
        <w:t xml:space="preserve"> tecnologías de comunicación (videollamadas, Skype, etc</w:t>
      </w:r>
      <w:r w:rsidR="00DD15C7">
        <w:t>.</w:t>
      </w:r>
      <w:r w:rsidR="00481D87" w:rsidRPr="001F2A94">
        <w:t xml:space="preserve">) para evitar reuniones presenciales. </w:t>
      </w:r>
    </w:p>
    <w:p w:rsidR="00E44E62" w:rsidRPr="00E44E62" w:rsidRDefault="00E44E62" w:rsidP="00E44E62">
      <w:pPr>
        <w:pStyle w:val="Prrafodelista"/>
        <w:ind w:left="360"/>
        <w:jc w:val="both"/>
        <w:rPr>
          <w:b/>
        </w:rPr>
      </w:pPr>
    </w:p>
    <w:p w:rsidR="00E44E62" w:rsidRDefault="00E44E62" w:rsidP="00E44E62">
      <w:pPr>
        <w:pStyle w:val="Prrafodelista"/>
        <w:numPr>
          <w:ilvl w:val="0"/>
          <w:numId w:val="7"/>
        </w:numPr>
        <w:jc w:val="both"/>
        <w:rPr>
          <w:b/>
        </w:rPr>
      </w:pPr>
      <w:r w:rsidRPr="00E44E62">
        <w:rPr>
          <w:b/>
        </w:rPr>
        <w:t xml:space="preserve">Acciones a </w:t>
      </w:r>
      <w:r w:rsidR="00744D77">
        <w:rPr>
          <w:b/>
        </w:rPr>
        <w:t xml:space="preserve">determinada </w:t>
      </w:r>
      <w:r w:rsidR="00ED71C1">
        <w:rPr>
          <w:b/>
        </w:rPr>
        <w:t xml:space="preserve">para un </w:t>
      </w:r>
      <w:r w:rsidR="0006098F">
        <w:rPr>
          <w:b/>
        </w:rPr>
        <w:t xml:space="preserve">caso </w:t>
      </w:r>
      <w:r w:rsidR="00ED71C1">
        <w:rPr>
          <w:b/>
        </w:rPr>
        <w:t xml:space="preserve">con </w:t>
      </w:r>
      <w:r w:rsidR="0006098F">
        <w:rPr>
          <w:b/>
        </w:rPr>
        <w:t xml:space="preserve">síntomas compatibles </w:t>
      </w:r>
      <w:r w:rsidR="002645FB">
        <w:rPr>
          <w:b/>
        </w:rPr>
        <w:t>con CORVID</w:t>
      </w:r>
      <w:r w:rsidR="00B14CBA">
        <w:rPr>
          <w:b/>
        </w:rPr>
        <w:t>-19</w:t>
      </w:r>
      <w:r w:rsidR="00F62CCF">
        <w:rPr>
          <w:b/>
        </w:rPr>
        <w:t>.</w:t>
      </w:r>
    </w:p>
    <w:p w:rsidR="00E44E62" w:rsidRDefault="00E44E62" w:rsidP="00E44E62">
      <w:pPr>
        <w:pStyle w:val="Prrafodelista"/>
        <w:numPr>
          <w:ilvl w:val="0"/>
          <w:numId w:val="10"/>
        </w:numPr>
        <w:spacing w:after="200" w:line="276" w:lineRule="auto"/>
        <w:jc w:val="both"/>
      </w:pPr>
      <w:r w:rsidRPr="00E44E62">
        <w:t xml:space="preserve">Actuación ante la presencia de signo y síntomas dentro del ámbito laboral </w:t>
      </w:r>
    </w:p>
    <w:p w:rsidR="00D95B8C" w:rsidRPr="00E44E62" w:rsidRDefault="00D95B8C" w:rsidP="00D95B8C">
      <w:pPr>
        <w:pStyle w:val="Prrafodelista"/>
        <w:spacing w:after="200" w:line="276" w:lineRule="auto"/>
        <w:jc w:val="both"/>
      </w:pPr>
    </w:p>
    <w:p w:rsidR="00D97945" w:rsidRDefault="00D95B8C" w:rsidP="003D0605">
      <w:pPr>
        <w:pStyle w:val="Prrafodelista"/>
        <w:numPr>
          <w:ilvl w:val="1"/>
          <w:numId w:val="10"/>
        </w:numPr>
        <w:spacing w:after="200" w:line="276" w:lineRule="auto"/>
        <w:jc w:val="both"/>
      </w:pPr>
      <w:r>
        <w:t>Aislar la persona</w:t>
      </w:r>
    </w:p>
    <w:p w:rsidR="0002388C" w:rsidRDefault="0002388C" w:rsidP="003D0605">
      <w:pPr>
        <w:pStyle w:val="Prrafodelista"/>
        <w:numPr>
          <w:ilvl w:val="1"/>
          <w:numId w:val="10"/>
        </w:numPr>
        <w:spacing w:after="200" w:line="276" w:lineRule="auto"/>
        <w:jc w:val="both"/>
      </w:pPr>
      <w:r>
        <w:t>Colocarle barbijo</w:t>
      </w:r>
    </w:p>
    <w:p w:rsidR="0002388C" w:rsidRDefault="0002388C" w:rsidP="003D0605">
      <w:pPr>
        <w:pStyle w:val="Prrafodelista"/>
        <w:numPr>
          <w:ilvl w:val="1"/>
          <w:numId w:val="10"/>
        </w:numPr>
        <w:spacing w:after="200" w:line="276" w:lineRule="auto"/>
        <w:jc w:val="both"/>
      </w:pPr>
      <w:r>
        <w:lastRenderedPageBreak/>
        <w:t>Todo el personal que lo asista use barbijo</w:t>
      </w:r>
      <w:r w:rsidR="006A5DA2">
        <w:t>, lentes y guantes</w:t>
      </w:r>
      <w:r w:rsidR="00455F91">
        <w:t>.</w:t>
      </w:r>
    </w:p>
    <w:p w:rsidR="00E44E62" w:rsidRDefault="004369B5" w:rsidP="003D0605">
      <w:pPr>
        <w:pStyle w:val="Prrafodelista"/>
        <w:numPr>
          <w:ilvl w:val="1"/>
          <w:numId w:val="10"/>
        </w:numPr>
        <w:spacing w:after="200" w:line="276" w:lineRule="auto"/>
        <w:jc w:val="both"/>
      </w:pPr>
      <w:r>
        <w:t xml:space="preserve">Evitar </w:t>
      </w:r>
      <w:r w:rsidR="00E44E62" w:rsidRPr="0029605C">
        <w:t xml:space="preserve">contactos personales con otros trabajadores. </w:t>
      </w:r>
    </w:p>
    <w:p w:rsidR="00E44E62" w:rsidRDefault="00E44E62" w:rsidP="003D0605">
      <w:pPr>
        <w:pStyle w:val="Prrafodelista"/>
        <w:numPr>
          <w:ilvl w:val="1"/>
          <w:numId w:val="10"/>
        </w:numPr>
        <w:spacing w:after="200" w:line="276" w:lineRule="auto"/>
        <w:jc w:val="both"/>
      </w:pPr>
      <w:r w:rsidRPr="0029605C">
        <w:t xml:space="preserve">Informar a su responsable directo y a SHE Salud y/o responsable de SHE si correspondiera. </w:t>
      </w:r>
    </w:p>
    <w:p w:rsidR="00E44E62" w:rsidRDefault="00E44E62" w:rsidP="003D0605">
      <w:pPr>
        <w:pStyle w:val="Prrafodelista"/>
        <w:numPr>
          <w:ilvl w:val="1"/>
          <w:numId w:val="10"/>
        </w:numPr>
        <w:spacing w:after="200" w:line="276" w:lineRule="auto"/>
        <w:jc w:val="both"/>
      </w:pPr>
      <w:r>
        <w:t>D</w:t>
      </w:r>
      <w:r w:rsidRPr="0029605C">
        <w:t>eberá identifica</w:t>
      </w:r>
      <w:r>
        <w:t>r a</w:t>
      </w:r>
      <w:r w:rsidRPr="0029605C">
        <w:t xml:space="preserve"> las personas con la</w:t>
      </w:r>
      <w:r>
        <w:t>s que</w:t>
      </w:r>
      <w:r w:rsidRPr="0029605C">
        <w:t xml:space="preserve"> tuvo contacto. </w:t>
      </w:r>
    </w:p>
    <w:p w:rsidR="00E44E62" w:rsidRDefault="00E44E62" w:rsidP="003D0605">
      <w:pPr>
        <w:pStyle w:val="Prrafodelista"/>
        <w:numPr>
          <w:ilvl w:val="1"/>
          <w:numId w:val="10"/>
        </w:numPr>
        <w:spacing w:after="200" w:line="276" w:lineRule="auto"/>
        <w:jc w:val="both"/>
      </w:pPr>
      <w:r>
        <w:t>Se procederá</w:t>
      </w:r>
      <w:r w:rsidRPr="0029605C">
        <w:t xml:space="preserve"> a la desinfección del sector donde el personal estuvo en contacto. </w:t>
      </w:r>
    </w:p>
    <w:p w:rsidR="004369B5" w:rsidRDefault="004369B5" w:rsidP="003D0605">
      <w:pPr>
        <w:pStyle w:val="Prrafodelista"/>
        <w:numPr>
          <w:ilvl w:val="1"/>
          <w:numId w:val="10"/>
        </w:numPr>
        <w:spacing w:after="200" w:line="276" w:lineRule="auto"/>
        <w:jc w:val="both"/>
      </w:pPr>
      <w:r>
        <w:t xml:space="preserve">Organizar traslado a su domicilio </w:t>
      </w:r>
    </w:p>
    <w:p w:rsidR="0002388C" w:rsidRDefault="0002388C" w:rsidP="003D0605">
      <w:pPr>
        <w:pStyle w:val="Prrafodelista"/>
        <w:numPr>
          <w:ilvl w:val="1"/>
          <w:numId w:val="10"/>
        </w:numPr>
        <w:spacing w:after="200" w:line="276" w:lineRule="auto"/>
        <w:jc w:val="both"/>
      </w:pPr>
      <w:r>
        <w:t xml:space="preserve">Comunicarse con </w:t>
      </w:r>
      <w:r w:rsidR="00681FAE">
        <w:t xml:space="preserve">números de teléfonos indicados en cada </w:t>
      </w:r>
      <w:r w:rsidR="00BA2AD1">
        <w:t>jur</w:t>
      </w:r>
      <w:r w:rsidR="008F0C41">
        <w:t>isdicción para seguir los protocolos del Ministerio de Salud de Nación y de cada provincia.</w:t>
      </w:r>
    </w:p>
    <w:p w:rsidR="002525EC" w:rsidRDefault="002525EC" w:rsidP="002525EC">
      <w:pPr>
        <w:spacing w:after="200" w:line="276" w:lineRule="auto"/>
        <w:ind w:left="1080"/>
        <w:jc w:val="both"/>
      </w:pPr>
    </w:p>
    <w:p w:rsidR="002525EC" w:rsidRDefault="00AE21FB" w:rsidP="002525EC">
      <w:pPr>
        <w:pStyle w:val="Prrafodelista"/>
        <w:numPr>
          <w:ilvl w:val="0"/>
          <w:numId w:val="10"/>
        </w:numPr>
        <w:jc w:val="both"/>
      </w:pPr>
      <w:r>
        <w:t>Extremar las medidas de c</w:t>
      </w:r>
      <w:r w:rsidR="002525EC">
        <w:t>ontro</w:t>
      </w:r>
      <w:r w:rsidR="009C5EF6">
        <w:t>l de temperatura diaria a</w:t>
      </w:r>
      <w:r w:rsidR="002525EC">
        <w:t xml:space="preserve">l personal </w:t>
      </w:r>
      <w:r>
        <w:t xml:space="preserve">y terceros, </w:t>
      </w:r>
      <w:r w:rsidR="002525EC">
        <w:t>al momento de su ingreso al lugar de trabajo</w:t>
      </w:r>
    </w:p>
    <w:p w:rsidR="002525EC" w:rsidRDefault="002525EC" w:rsidP="002525EC">
      <w:pPr>
        <w:pStyle w:val="Prrafodelista"/>
        <w:numPr>
          <w:ilvl w:val="0"/>
          <w:numId w:val="10"/>
        </w:numPr>
        <w:jc w:val="both"/>
      </w:pPr>
      <w:r>
        <w:t>Prohibir el ingreso inmediato de quienes registren una temperatura superior a 37,5° y adoptar las indicaciones del Mi</w:t>
      </w:r>
      <w:r w:rsidR="008F0C41">
        <w:t>nisterio de Salud de la Nación.</w:t>
      </w:r>
    </w:p>
    <w:p w:rsidR="00B14CBA" w:rsidRPr="00516298" w:rsidRDefault="00516298" w:rsidP="00C74EB9">
      <w:pPr>
        <w:spacing w:after="200" w:line="276" w:lineRule="auto"/>
        <w:jc w:val="both"/>
        <w:rPr>
          <w:b/>
        </w:rPr>
      </w:pPr>
      <w:r w:rsidRPr="00516298">
        <w:rPr>
          <w:b/>
        </w:rPr>
        <w:t>MECANISMOS DE CONTROL</w:t>
      </w:r>
    </w:p>
    <w:p w:rsidR="00516298" w:rsidRDefault="00516298" w:rsidP="00516298">
      <w:pPr>
        <w:pStyle w:val="Prrafodelista"/>
        <w:numPr>
          <w:ilvl w:val="0"/>
          <w:numId w:val="12"/>
        </w:numPr>
        <w:spacing w:after="200" w:line="276" w:lineRule="auto"/>
        <w:jc w:val="both"/>
      </w:pPr>
      <w:r>
        <w:t>Cada empresa implementara sus mecanismos de control del presente Protocolo y habilitara un canal de reporte de incumplimientos por parte de los trabajadores, sindicatos, prestadores de servicios entre otros.</w:t>
      </w:r>
    </w:p>
    <w:p w:rsidR="00932115" w:rsidRPr="001F2A94" w:rsidRDefault="00932115" w:rsidP="00932115">
      <w:pPr>
        <w:jc w:val="both"/>
        <w:rPr>
          <w:b/>
        </w:rPr>
      </w:pPr>
      <w:r w:rsidRPr="001F2A94">
        <w:rPr>
          <w:b/>
        </w:rPr>
        <w:t xml:space="preserve">GESTION DE LA </w:t>
      </w:r>
      <w:r w:rsidR="00395258">
        <w:rPr>
          <w:b/>
        </w:rPr>
        <w:t>I</w:t>
      </w:r>
      <w:r w:rsidRPr="001F2A94">
        <w:rPr>
          <w:b/>
        </w:rPr>
        <w:t>NDUSTRIA AGROEXÓRTADORA</w:t>
      </w:r>
    </w:p>
    <w:p w:rsidR="00932115" w:rsidRDefault="0092077B" w:rsidP="00932115">
      <w:pPr>
        <w:pStyle w:val="Prrafodelista"/>
        <w:numPr>
          <w:ilvl w:val="0"/>
          <w:numId w:val="2"/>
        </w:numPr>
        <w:spacing w:after="200" w:line="276" w:lineRule="auto"/>
        <w:jc w:val="both"/>
      </w:pPr>
      <w:r>
        <w:t xml:space="preserve">CIARA-CEC dispuso la creación de un </w:t>
      </w:r>
      <w:r w:rsidRPr="0092077B">
        <w:rPr>
          <w:b/>
        </w:rPr>
        <w:t>C</w:t>
      </w:r>
      <w:r w:rsidR="00932115" w:rsidRPr="001F2A94">
        <w:rPr>
          <w:b/>
        </w:rPr>
        <w:t>OMITÉ DE SEGUIMIENTO DE CORONAVIRUS</w:t>
      </w:r>
      <w:r w:rsidR="00932115" w:rsidRPr="001F2A94">
        <w:rPr>
          <w:b/>
          <w:bCs/>
        </w:rPr>
        <w:t xml:space="preserve">(COVID-19) </w:t>
      </w:r>
      <w:r w:rsidR="00932115" w:rsidRPr="001F2A94">
        <w:t>para evaluar medidas de prevención y protección, compuesto por responsables de los servicios médicos de las compañías, miembros de Recursos Humanos, miembros del equipo de Salud provincial, municipal, comunal y asesores externos especializados en aspectos infecto-epidemiológicos.</w:t>
      </w:r>
    </w:p>
    <w:p w:rsidR="0092077B" w:rsidRPr="001F2A94" w:rsidRDefault="0092077B" w:rsidP="00932115">
      <w:pPr>
        <w:pStyle w:val="Prrafodelista"/>
        <w:numPr>
          <w:ilvl w:val="0"/>
          <w:numId w:val="2"/>
        </w:numPr>
        <w:spacing w:after="200" w:line="276" w:lineRule="auto"/>
        <w:jc w:val="both"/>
      </w:pPr>
      <w:r>
        <w:t>Se incorporan los Comités Mixtos con los Sindicatos para participar activamente de este Comité</w:t>
      </w:r>
    </w:p>
    <w:p w:rsidR="00932115" w:rsidRPr="001F2A94" w:rsidRDefault="00932115" w:rsidP="00932115">
      <w:pPr>
        <w:pStyle w:val="Prrafodelista"/>
        <w:numPr>
          <w:ilvl w:val="0"/>
          <w:numId w:val="2"/>
        </w:numPr>
        <w:spacing w:after="200" w:line="276" w:lineRule="auto"/>
        <w:jc w:val="both"/>
      </w:pPr>
      <w:r w:rsidRPr="001F2A94">
        <w:t xml:space="preserve">Diariamente este comité monitoreará el estado de situación publicado por el Ministerio de Salud de la Nación, e informará a las compañías, como así también actualizará el presente protocolo según el avance del virus en el país. </w:t>
      </w:r>
    </w:p>
    <w:p w:rsidR="00C3579D" w:rsidRPr="001F2A94" w:rsidRDefault="0092077B" w:rsidP="00932115">
      <w:pPr>
        <w:pStyle w:val="Prrafodelista"/>
        <w:numPr>
          <w:ilvl w:val="0"/>
          <w:numId w:val="2"/>
        </w:numPr>
        <w:spacing w:after="200" w:line="276" w:lineRule="auto"/>
        <w:jc w:val="both"/>
      </w:pPr>
      <w:r>
        <w:t xml:space="preserve">Ciara-CEC dispuso la creación de </w:t>
      </w:r>
      <w:r w:rsidR="00C3579D" w:rsidRPr="001F2A94">
        <w:t xml:space="preserve">un </w:t>
      </w:r>
      <w:r w:rsidR="00C3579D" w:rsidRPr="001F2A94">
        <w:rPr>
          <w:b/>
        </w:rPr>
        <w:t xml:space="preserve">COMITÉ DE CRISIS </w:t>
      </w:r>
      <w:r w:rsidR="00C3579D" w:rsidRPr="001F2A94">
        <w:t>para evaluar medidas que tengan ver con la continuidad y funcionamiento de dicha industria y las medidas a adoptar como industria</w:t>
      </w:r>
      <w:r w:rsidR="00395258">
        <w:t>.</w:t>
      </w:r>
    </w:p>
    <w:bookmarkEnd w:id="1"/>
    <w:p w:rsidR="00EB1EF4" w:rsidRDefault="00EB1EF4">
      <w:pPr>
        <w:rPr>
          <w:color w:val="FF0000"/>
        </w:rPr>
      </w:pPr>
      <w:r>
        <w:rPr>
          <w:color w:val="FF0000"/>
        </w:rPr>
        <w:br w:type="page"/>
      </w:r>
    </w:p>
    <w:p w:rsidR="00EB1EF4" w:rsidRPr="00F02C46" w:rsidRDefault="00EB1EF4" w:rsidP="00EB1EF4">
      <w:pPr>
        <w:jc w:val="center"/>
        <w:rPr>
          <w:b/>
          <w:sz w:val="28"/>
          <w:szCs w:val="28"/>
          <w:u w:val="single"/>
        </w:rPr>
      </w:pPr>
      <w:r w:rsidRPr="00F02C46">
        <w:rPr>
          <w:b/>
          <w:sz w:val="28"/>
          <w:szCs w:val="28"/>
          <w:u w:val="single"/>
        </w:rPr>
        <w:lastRenderedPageBreak/>
        <w:t>PROTOCOLO PARA TRANSPORTAR GRANOS EN FORMA SEGURA</w:t>
      </w:r>
    </w:p>
    <w:p w:rsidR="00EB1EF4" w:rsidRPr="00CC5CD2" w:rsidRDefault="00EB1EF4" w:rsidP="00EB1EF4">
      <w:pPr>
        <w:jc w:val="center"/>
        <w:rPr>
          <w:b/>
        </w:rPr>
      </w:pPr>
      <w:r w:rsidRPr="00CC5CD2">
        <w:rPr>
          <w:b/>
        </w:rPr>
        <w:t>21/3/2020</w:t>
      </w:r>
    </w:p>
    <w:p w:rsidR="00EB1EF4" w:rsidRDefault="00EB1EF4" w:rsidP="00EB1EF4">
      <w:pPr>
        <w:ind w:firstLine="408"/>
        <w:jc w:val="both"/>
      </w:pPr>
      <w:r>
        <w:t>Con el objeto de incrementar las prevenciones existentes y a fin de asegurar el transporte de granos en condiciones tales que garanticen la adopción de todas las medidas para evitar la propagación del COVID-19, proteger a las personas y permitir el abastecimiento de alimentos los argentinos y al mundo.</w:t>
      </w:r>
    </w:p>
    <w:p w:rsidR="00EB1EF4" w:rsidRDefault="00EB1EF4" w:rsidP="00EB1EF4">
      <w:pPr>
        <w:ind w:firstLine="408"/>
        <w:jc w:val="both"/>
      </w:pPr>
      <w:r>
        <w:t>Para lograr este cometido, las instituciones abajo firmantes de este compromiso proponen que se tomen todas las medidas de seguridad que se están informando públicamente (lavado de manos, no tomar infusiones con otras personas, mantener distancias prudenciales entre personas, etc.) y además implementar las siguientes medidas de prevención en la cadena logística de granos en la Argentina:</w:t>
      </w:r>
    </w:p>
    <w:p w:rsidR="00EB1EF4" w:rsidRDefault="00EB1EF4" w:rsidP="00EB1EF4">
      <w:pPr>
        <w:pStyle w:val="Prrafodelista"/>
        <w:numPr>
          <w:ilvl w:val="0"/>
          <w:numId w:val="13"/>
        </w:numPr>
        <w:jc w:val="both"/>
      </w:pPr>
      <w:r>
        <w:t>Que los transportes eviten pernoctar fuera de sus lugares de origen.</w:t>
      </w:r>
    </w:p>
    <w:p w:rsidR="00EB1EF4" w:rsidRDefault="00EB1EF4" w:rsidP="00EB1EF4">
      <w:pPr>
        <w:pStyle w:val="Prrafodelista"/>
        <w:numPr>
          <w:ilvl w:val="0"/>
          <w:numId w:val="13"/>
        </w:numPr>
        <w:jc w:val="both"/>
      </w:pPr>
      <w:r>
        <w:t>Que se descargue la mercadería en el mismo día, tanto en las industrias como en los puertos.</w:t>
      </w:r>
    </w:p>
    <w:p w:rsidR="00EB1EF4" w:rsidRDefault="00EB1EF4" w:rsidP="00EB1EF4">
      <w:pPr>
        <w:pStyle w:val="Prrafodelista"/>
        <w:numPr>
          <w:ilvl w:val="0"/>
          <w:numId w:val="13"/>
        </w:numPr>
        <w:jc w:val="both"/>
      </w:pPr>
      <w:r>
        <w:t>Que se dejen mayores distancias entre camiones en el momento de la descarga.</w:t>
      </w:r>
    </w:p>
    <w:p w:rsidR="00EB1EF4" w:rsidRDefault="00EB1EF4" w:rsidP="00EB1EF4">
      <w:pPr>
        <w:pStyle w:val="Prrafodelista"/>
        <w:numPr>
          <w:ilvl w:val="0"/>
          <w:numId w:val="13"/>
        </w:numPr>
        <w:jc w:val="both"/>
      </w:pPr>
      <w:r>
        <w:t>Que los conductores no se bajen de sus unidades hasta el momento de la descarga.</w:t>
      </w:r>
    </w:p>
    <w:p w:rsidR="00EB1EF4" w:rsidRDefault="00EB1EF4" w:rsidP="00EB1EF4">
      <w:pPr>
        <w:pStyle w:val="Prrafodelista"/>
        <w:numPr>
          <w:ilvl w:val="0"/>
          <w:numId w:val="13"/>
        </w:numPr>
        <w:jc w:val="both"/>
      </w:pPr>
      <w:r>
        <w:t>Que se otorguen cupos de cargas en las terminales acordes para que no haya aglomeración de vehículos.</w:t>
      </w:r>
    </w:p>
    <w:p w:rsidR="00EB1EF4" w:rsidRDefault="00EB1EF4" w:rsidP="00EB1EF4">
      <w:pPr>
        <w:pStyle w:val="Prrafodelista"/>
        <w:numPr>
          <w:ilvl w:val="0"/>
          <w:numId w:val="13"/>
        </w:numPr>
        <w:jc w:val="both"/>
      </w:pPr>
      <w:r>
        <w:t>Que la mercadería que se envíe a las industrias y terminales portuarias sean con condición cámara para evitar rechazos.</w:t>
      </w:r>
    </w:p>
    <w:p w:rsidR="00EB1EF4" w:rsidRDefault="00EB1EF4" w:rsidP="00EB1EF4">
      <w:pPr>
        <w:pStyle w:val="Prrafodelista"/>
        <w:numPr>
          <w:ilvl w:val="0"/>
          <w:numId w:val="13"/>
        </w:numPr>
        <w:jc w:val="both"/>
      </w:pPr>
      <w:r>
        <w:t>Sugerimos para que la mercadería no sea rechazada, que se utilicen las plantas de acopio o cooperativas, los cuales garantizan las condiciones cámaras.</w:t>
      </w:r>
    </w:p>
    <w:p w:rsidR="00EB1EF4" w:rsidRDefault="00EB1EF4" w:rsidP="00EB1EF4">
      <w:pPr>
        <w:pStyle w:val="Prrafodelista"/>
        <w:numPr>
          <w:ilvl w:val="0"/>
          <w:numId w:val="13"/>
        </w:numPr>
        <w:jc w:val="both"/>
      </w:pPr>
      <w:r>
        <w:t>Controlar los tiempos desde origen a destino para que puedan descargar y regresar.</w:t>
      </w:r>
    </w:p>
    <w:p w:rsidR="00EB1EF4" w:rsidRDefault="00EB1EF4" w:rsidP="00EB1EF4">
      <w:pPr>
        <w:pStyle w:val="Prrafodelista"/>
        <w:numPr>
          <w:ilvl w:val="0"/>
          <w:numId w:val="13"/>
        </w:numPr>
        <w:jc w:val="both"/>
      </w:pPr>
      <w:r>
        <w:t xml:space="preserve">Que los transportes que vienen de distancias que no pueden regresar en el día queden en las playas de estacionamiento de las plantas evitando el mayor contacto con otros transportistas y sus vehículos. </w:t>
      </w:r>
    </w:p>
    <w:p w:rsidR="00EB1EF4" w:rsidRDefault="00EB1EF4" w:rsidP="00EB1EF4">
      <w:pPr>
        <w:pStyle w:val="Prrafodelista"/>
        <w:numPr>
          <w:ilvl w:val="0"/>
          <w:numId w:val="13"/>
        </w:numPr>
        <w:jc w:val="both"/>
      </w:pPr>
      <w:r>
        <w:t>Asegurar en las plantas la higiene en los baños y que posean los artículos necesarios para su aseo (jabón toallas, alcohol en gel, entre otros).</w:t>
      </w:r>
    </w:p>
    <w:p w:rsidR="00EB1EF4" w:rsidRDefault="00EB1EF4" w:rsidP="00EB1EF4">
      <w:pPr>
        <w:pStyle w:val="Prrafodelista"/>
        <w:numPr>
          <w:ilvl w:val="0"/>
          <w:numId w:val="13"/>
        </w:numPr>
        <w:jc w:val="both"/>
      </w:pPr>
      <w:r>
        <w:t>Los conductores deben tener a mano barbijos y guantes descartables.</w:t>
      </w:r>
    </w:p>
    <w:p w:rsidR="00EB1EF4" w:rsidRDefault="00EB1EF4" w:rsidP="00EB1EF4">
      <w:pPr>
        <w:pStyle w:val="Prrafodelista"/>
        <w:numPr>
          <w:ilvl w:val="0"/>
          <w:numId w:val="13"/>
        </w:numPr>
        <w:jc w:val="both"/>
      </w:pPr>
      <w:r>
        <w:t>Lavar los vehículos una vez que regreso al origen.</w:t>
      </w:r>
    </w:p>
    <w:p w:rsidR="00EB1EF4" w:rsidRDefault="00EB1EF4" w:rsidP="00EB1EF4">
      <w:pPr>
        <w:pStyle w:val="Prrafodelista"/>
        <w:numPr>
          <w:ilvl w:val="0"/>
          <w:numId w:val="13"/>
        </w:numPr>
        <w:jc w:val="both"/>
      </w:pPr>
      <w:r>
        <w:t>Los transportistas cuando regresen a sus hogares laven y desinfecten la ropa con la que trabajaron y se higienicen antes de saludar a sus familias</w:t>
      </w:r>
    </w:p>
    <w:p w:rsidR="00EB1EF4" w:rsidRDefault="00EB1EF4" w:rsidP="00EB1EF4">
      <w:pPr>
        <w:ind w:firstLine="408"/>
        <w:jc w:val="both"/>
      </w:pPr>
      <w:r>
        <w:t>Y tomar cualquier otra medida que consideren necesarias tanto las empresas como los transportistas para combatir a este virus que nos flagela.</w:t>
      </w:r>
    </w:p>
    <w:p w:rsidR="00EB1EF4" w:rsidRDefault="00EB1EF4" w:rsidP="00EB1EF4">
      <w:pPr>
        <w:ind w:firstLine="408"/>
        <w:jc w:val="both"/>
      </w:pPr>
      <w:r>
        <w:t>Este es el momento para que todos los argentinos mostremos al mundo que podemos trabajar en conjunto tomando los recaudos suficientes para que no falte los productos esenciales de la canasta básica de cada familia, así como exportar lo que el mundo necesita para el bien de nuestro país.</w:t>
      </w:r>
    </w:p>
    <w:p w:rsidR="00EB1EF4" w:rsidRDefault="00EB1EF4" w:rsidP="00EB1EF4">
      <w:pPr>
        <w:ind w:firstLine="408"/>
        <w:jc w:val="both"/>
      </w:pPr>
    </w:p>
    <w:p w:rsidR="00EB1EF4" w:rsidRPr="009B71A7" w:rsidRDefault="00EB1EF4" w:rsidP="00EB1EF4">
      <w:pPr>
        <w:ind w:firstLine="408"/>
        <w:jc w:val="both"/>
        <w:rPr>
          <w:b/>
        </w:rPr>
      </w:pPr>
      <w:r w:rsidRPr="009B71A7">
        <w:rPr>
          <w:b/>
        </w:rPr>
        <w:t>JUNTOS PARA ASEGURAR EL ABASTECIMIENTO DE ALIMENTOS</w:t>
      </w:r>
      <w:proofErr w:type="gramStart"/>
      <w:r w:rsidRPr="009B71A7">
        <w:rPr>
          <w:b/>
        </w:rPr>
        <w:t>!!!</w:t>
      </w:r>
      <w:proofErr w:type="gramEnd"/>
      <w:r w:rsidRPr="009B71A7">
        <w:rPr>
          <w:b/>
        </w:rPr>
        <w:t xml:space="preserve">    </w:t>
      </w:r>
    </w:p>
    <w:p w:rsidR="00EB1EF4" w:rsidRPr="009B71A7" w:rsidRDefault="00EB1EF4" w:rsidP="00EB1EF4">
      <w:pPr>
        <w:ind w:firstLine="408"/>
        <w:jc w:val="both"/>
        <w:rPr>
          <w:b/>
        </w:rPr>
      </w:pPr>
      <w:r w:rsidRPr="009B71A7">
        <w:rPr>
          <w:b/>
        </w:rPr>
        <w:t>AL VIRUS LO COMBATIMOS ENTRE TODOS</w:t>
      </w:r>
      <w:proofErr w:type="gramStart"/>
      <w:r w:rsidRPr="009B71A7">
        <w:rPr>
          <w:b/>
        </w:rPr>
        <w:t>!!!</w:t>
      </w:r>
      <w:proofErr w:type="gramEnd"/>
      <w:r w:rsidRPr="009B71A7">
        <w:rPr>
          <w:b/>
        </w:rPr>
        <w:t xml:space="preserve"> </w:t>
      </w:r>
    </w:p>
    <w:p w:rsidR="00EB1EF4" w:rsidRDefault="00EB1EF4" w:rsidP="00EB1EF4">
      <w:pPr>
        <w:ind w:firstLine="408"/>
        <w:jc w:val="both"/>
      </w:pPr>
    </w:p>
    <w:p w:rsidR="00EB1EF4" w:rsidRPr="00E2191C" w:rsidRDefault="00EB1EF4" w:rsidP="00EB1EF4">
      <w:pPr>
        <w:jc w:val="both"/>
        <w:rPr>
          <w:b/>
        </w:rPr>
      </w:pPr>
      <w:r w:rsidRPr="00E2191C">
        <w:rPr>
          <w:b/>
        </w:rPr>
        <w:lastRenderedPageBreak/>
        <w:t>Cámara de la Industria Aceitera de la República Argentina - Centro de Exportadores de Cereales (CIARA-CEC).</w:t>
      </w:r>
    </w:p>
    <w:p w:rsidR="00EB1EF4" w:rsidRPr="00E2191C" w:rsidRDefault="00EB1EF4" w:rsidP="00EB1EF4">
      <w:pPr>
        <w:jc w:val="both"/>
        <w:rPr>
          <w:b/>
        </w:rPr>
      </w:pPr>
      <w:r w:rsidRPr="00E2191C">
        <w:rPr>
          <w:b/>
        </w:rPr>
        <w:t>Cámara de Industriales de Maíz por Molienda Seca.</w:t>
      </w:r>
    </w:p>
    <w:p w:rsidR="00EB1EF4" w:rsidRPr="009E5D38" w:rsidRDefault="00EB1EF4" w:rsidP="00EB1EF4">
      <w:pPr>
        <w:jc w:val="both"/>
        <w:rPr>
          <w:b/>
        </w:rPr>
      </w:pPr>
      <w:r w:rsidRPr="009E5D38">
        <w:rPr>
          <w:b/>
        </w:rPr>
        <w:t>Confederación Argentina del Transporte Automotor de Cargas (CATAC).</w:t>
      </w:r>
    </w:p>
    <w:p w:rsidR="00EB1EF4" w:rsidRPr="00E2191C" w:rsidRDefault="00EB1EF4" w:rsidP="00EB1EF4">
      <w:pPr>
        <w:jc w:val="both"/>
        <w:rPr>
          <w:b/>
        </w:rPr>
      </w:pPr>
      <w:r w:rsidRPr="00E2191C">
        <w:rPr>
          <w:b/>
        </w:rPr>
        <w:t xml:space="preserve">Confederación </w:t>
      </w:r>
      <w:proofErr w:type="spellStart"/>
      <w:r w:rsidRPr="00E2191C">
        <w:rPr>
          <w:b/>
        </w:rPr>
        <w:t>Intercooperativa</w:t>
      </w:r>
      <w:proofErr w:type="spellEnd"/>
      <w:r w:rsidRPr="00E2191C">
        <w:rPr>
          <w:b/>
        </w:rPr>
        <w:t xml:space="preserve"> Agropecuaria (CONINAGRO).</w:t>
      </w:r>
    </w:p>
    <w:p w:rsidR="00EB1EF4" w:rsidRPr="00E2191C" w:rsidRDefault="00EB1EF4" w:rsidP="00EB1EF4">
      <w:pPr>
        <w:jc w:val="both"/>
        <w:rPr>
          <w:b/>
        </w:rPr>
      </w:pPr>
      <w:r w:rsidRPr="00E2191C">
        <w:rPr>
          <w:b/>
        </w:rPr>
        <w:t>Federación de Acopiadores de Granos de la República Argentina.</w:t>
      </w:r>
    </w:p>
    <w:p w:rsidR="00EB1EF4" w:rsidRPr="00E2191C" w:rsidRDefault="00EB1EF4" w:rsidP="00EB1EF4">
      <w:pPr>
        <w:jc w:val="both"/>
        <w:rPr>
          <w:b/>
        </w:rPr>
      </w:pPr>
      <w:r w:rsidRPr="00E2191C">
        <w:rPr>
          <w:b/>
        </w:rPr>
        <w:t>Federación Argentina de la Industria Molinera (FAIM).</w:t>
      </w:r>
    </w:p>
    <w:p w:rsidR="00EB1EF4" w:rsidRPr="00E2191C" w:rsidRDefault="00EB1EF4" w:rsidP="00EB1EF4">
      <w:pPr>
        <w:jc w:val="both"/>
        <w:rPr>
          <w:b/>
        </w:rPr>
      </w:pPr>
      <w:r w:rsidRPr="00E2191C">
        <w:rPr>
          <w:b/>
        </w:rPr>
        <w:t>Federación de Transportadores Argentinos (FETRA)</w:t>
      </w:r>
    </w:p>
    <w:p w:rsidR="00932115" w:rsidRPr="00932115" w:rsidRDefault="00932115" w:rsidP="00932115">
      <w:pPr>
        <w:spacing w:line="256" w:lineRule="auto"/>
        <w:ind w:left="360"/>
        <w:jc w:val="both"/>
        <w:rPr>
          <w:color w:val="FF0000"/>
        </w:rPr>
      </w:pPr>
    </w:p>
    <w:sectPr w:rsidR="00932115" w:rsidRPr="00932115" w:rsidSect="00F04700">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994" w:rsidRDefault="00937994" w:rsidP="0092077B">
      <w:pPr>
        <w:spacing w:after="0" w:line="240" w:lineRule="auto"/>
      </w:pPr>
      <w:r>
        <w:separator/>
      </w:r>
    </w:p>
  </w:endnote>
  <w:endnote w:type="continuationSeparator" w:id="0">
    <w:p w:rsidR="00937994" w:rsidRDefault="00937994" w:rsidP="00920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994" w:rsidRDefault="00937994" w:rsidP="0092077B">
      <w:pPr>
        <w:spacing w:after="0" w:line="240" w:lineRule="auto"/>
      </w:pPr>
      <w:r>
        <w:separator/>
      </w:r>
    </w:p>
  </w:footnote>
  <w:footnote w:type="continuationSeparator" w:id="0">
    <w:p w:rsidR="00937994" w:rsidRDefault="00937994" w:rsidP="009207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77B" w:rsidRDefault="0092077B">
    <w:pPr>
      <w:pStyle w:val="Encabezado"/>
    </w:pPr>
    <w:r>
      <w:rPr>
        <w:noProof/>
        <w:lang w:eastAsia="es-AR"/>
      </w:rPr>
      <w:drawing>
        <wp:anchor distT="0" distB="0" distL="0" distR="0" simplePos="0" relativeHeight="251659264" behindDoc="1" locked="0" layoutInCell="1" allowOverlap="1" wp14:anchorId="2B142A28" wp14:editId="3FA20C95">
          <wp:simplePos x="0" y="0"/>
          <wp:positionH relativeFrom="margin">
            <wp:posOffset>3905250</wp:posOffset>
          </wp:positionH>
          <wp:positionV relativeFrom="page">
            <wp:posOffset>293370</wp:posOffset>
          </wp:positionV>
          <wp:extent cx="1102995" cy="604520"/>
          <wp:effectExtent l="0" t="0" r="1905" b="508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2995" cy="604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AR"/>
      </w:rPr>
      <w:drawing>
        <wp:anchor distT="0" distB="0" distL="0" distR="0" simplePos="0" relativeHeight="251657216" behindDoc="1" locked="0" layoutInCell="1" allowOverlap="1" wp14:anchorId="46C997FB" wp14:editId="3ED84895">
          <wp:simplePos x="0" y="0"/>
          <wp:positionH relativeFrom="page">
            <wp:posOffset>1080135</wp:posOffset>
          </wp:positionH>
          <wp:positionV relativeFrom="page">
            <wp:posOffset>382270</wp:posOffset>
          </wp:positionV>
          <wp:extent cx="1300480" cy="51562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0480" cy="515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D229E2"/>
    <w:multiLevelType w:val="hybridMultilevel"/>
    <w:tmpl w:val="D1EA7BFC"/>
    <w:lvl w:ilvl="0" w:tplc="E508139C">
      <w:start w:val="1"/>
      <w:numFmt w:val="decimal"/>
      <w:lvlText w:val="%1."/>
      <w:lvlJc w:val="left"/>
      <w:pPr>
        <w:ind w:left="720" w:hanging="360"/>
      </w:pPr>
      <w:rPr>
        <w:b w:val="0"/>
        <w:bCs/>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30174A5"/>
    <w:multiLevelType w:val="hybridMultilevel"/>
    <w:tmpl w:val="5486FFB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350B3440"/>
    <w:multiLevelType w:val="hybridMultilevel"/>
    <w:tmpl w:val="6D62C4CC"/>
    <w:lvl w:ilvl="0" w:tplc="45B20D10">
      <w:start w:val="1"/>
      <w:numFmt w:val="bullet"/>
      <w:lvlText w:val="•"/>
      <w:lvlJc w:val="left"/>
      <w:pPr>
        <w:tabs>
          <w:tab w:val="num" w:pos="720"/>
        </w:tabs>
        <w:ind w:left="720" w:hanging="360"/>
      </w:pPr>
      <w:rPr>
        <w:rFonts w:ascii="Arial" w:hAnsi="Arial" w:cs="Times New Roman" w:hint="default"/>
      </w:rPr>
    </w:lvl>
    <w:lvl w:ilvl="1" w:tplc="9E50E12E">
      <w:start w:val="1"/>
      <w:numFmt w:val="bullet"/>
      <w:lvlText w:val="•"/>
      <w:lvlJc w:val="left"/>
      <w:pPr>
        <w:tabs>
          <w:tab w:val="num" w:pos="1440"/>
        </w:tabs>
        <w:ind w:left="1440" w:hanging="360"/>
      </w:pPr>
      <w:rPr>
        <w:rFonts w:ascii="Arial" w:hAnsi="Arial" w:cs="Times New Roman" w:hint="default"/>
      </w:rPr>
    </w:lvl>
    <w:lvl w:ilvl="2" w:tplc="55C27A7E">
      <w:start w:val="1"/>
      <w:numFmt w:val="bullet"/>
      <w:lvlText w:val="•"/>
      <w:lvlJc w:val="left"/>
      <w:pPr>
        <w:tabs>
          <w:tab w:val="num" w:pos="2160"/>
        </w:tabs>
        <w:ind w:left="2160" w:hanging="360"/>
      </w:pPr>
      <w:rPr>
        <w:rFonts w:ascii="Arial" w:hAnsi="Arial" w:cs="Times New Roman" w:hint="default"/>
      </w:rPr>
    </w:lvl>
    <w:lvl w:ilvl="3" w:tplc="C1EAD716">
      <w:start w:val="1"/>
      <w:numFmt w:val="bullet"/>
      <w:lvlText w:val="•"/>
      <w:lvlJc w:val="left"/>
      <w:pPr>
        <w:tabs>
          <w:tab w:val="num" w:pos="2880"/>
        </w:tabs>
        <w:ind w:left="2880" w:hanging="360"/>
      </w:pPr>
      <w:rPr>
        <w:rFonts w:ascii="Arial" w:hAnsi="Arial" w:cs="Times New Roman" w:hint="default"/>
      </w:rPr>
    </w:lvl>
    <w:lvl w:ilvl="4" w:tplc="09461B88">
      <w:start w:val="1"/>
      <w:numFmt w:val="bullet"/>
      <w:lvlText w:val="•"/>
      <w:lvlJc w:val="left"/>
      <w:pPr>
        <w:tabs>
          <w:tab w:val="num" w:pos="3600"/>
        </w:tabs>
        <w:ind w:left="3600" w:hanging="360"/>
      </w:pPr>
      <w:rPr>
        <w:rFonts w:ascii="Arial" w:hAnsi="Arial" w:cs="Times New Roman" w:hint="default"/>
      </w:rPr>
    </w:lvl>
    <w:lvl w:ilvl="5" w:tplc="80D865FE">
      <w:start w:val="1"/>
      <w:numFmt w:val="bullet"/>
      <w:lvlText w:val="•"/>
      <w:lvlJc w:val="left"/>
      <w:pPr>
        <w:tabs>
          <w:tab w:val="num" w:pos="4320"/>
        </w:tabs>
        <w:ind w:left="4320" w:hanging="360"/>
      </w:pPr>
      <w:rPr>
        <w:rFonts w:ascii="Arial" w:hAnsi="Arial" w:cs="Times New Roman" w:hint="default"/>
      </w:rPr>
    </w:lvl>
    <w:lvl w:ilvl="6" w:tplc="2390AB44">
      <w:start w:val="1"/>
      <w:numFmt w:val="bullet"/>
      <w:lvlText w:val="•"/>
      <w:lvlJc w:val="left"/>
      <w:pPr>
        <w:tabs>
          <w:tab w:val="num" w:pos="5040"/>
        </w:tabs>
        <w:ind w:left="5040" w:hanging="360"/>
      </w:pPr>
      <w:rPr>
        <w:rFonts w:ascii="Arial" w:hAnsi="Arial" w:cs="Times New Roman" w:hint="default"/>
      </w:rPr>
    </w:lvl>
    <w:lvl w:ilvl="7" w:tplc="EAD20B30">
      <w:start w:val="1"/>
      <w:numFmt w:val="bullet"/>
      <w:lvlText w:val="•"/>
      <w:lvlJc w:val="left"/>
      <w:pPr>
        <w:tabs>
          <w:tab w:val="num" w:pos="5760"/>
        </w:tabs>
        <w:ind w:left="5760" w:hanging="360"/>
      </w:pPr>
      <w:rPr>
        <w:rFonts w:ascii="Arial" w:hAnsi="Arial" w:cs="Times New Roman" w:hint="default"/>
      </w:rPr>
    </w:lvl>
    <w:lvl w:ilvl="8" w:tplc="6C5C7258">
      <w:start w:val="1"/>
      <w:numFmt w:val="bullet"/>
      <w:lvlText w:val="•"/>
      <w:lvlJc w:val="left"/>
      <w:pPr>
        <w:tabs>
          <w:tab w:val="num" w:pos="6480"/>
        </w:tabs>
        <w:ind w:left="6480" w:hanging="360"/>
      </w:pPr>
      <w:rPr>
        <w:rFonts w:ascii="Arial" w:hAnsi="Arial" w:cs="Times New Roman" w:hint="default"/>
      </w:rPr>
    </w:lvl>
  </w:abstractNum>
  <w:abstractNum w:abstractNumId="3">
    <w:nsid w:val="36897016"/>
    <w:multiLevelType w:val="hybridMultilevel"/>
    <w:tmpl w:val="FA285DF2"/>
    <w:lvl w:ilvl="0" w:tplc="50428446">
      <w:start w:val="2"/>
      <w:numFmt w:val="bullet"/>
      <w:lvlText w:val="-"/>
      <w:lvlJc w:val="left"/>
      <w:pPr>
        <w:ind w:left="360" w:hanging="360"/>
      </w:pPr>
      <w:rPr>
        <w:rFonts w:ascii="Calibri" w:eastAsiaTheme="minorHAnsi" w:hAnsi="Calibri" w:cs="Calibri" w:hint="default"/>
        <w:b/>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
    <w:nsid w:val="598F0370"/>
    <w:multiLevelType w:val="hybridMultilevel"/>
    <w:tmpl w:val="BB564E28"/>
    <w:lvl w:ilvl="0" w:tplc="E508139C">
      <w:start w:val="1"/>
      <w:numFmt w:val="decimal"/>
      <w:lvlText w:val="%1."/>
      <w:lvlJc w:val="left"/>
      <w:pPr>
        <w:ind w:left="720" w:hanging="360"/>
      </w:pPr>
      <w:rPr>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D491176"/>
    <w:multiLevelType w:val="hybridMultilevel"/>
    <w:tmpl w:val="FEB8A214"/>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6">
    <w:nsid w:val="5DC5239C"/>
    <w:multiLevelType w:val="hybridMultilevel"/>
    <w:tmpl w:val="8A7E6BF8"/>
    <w:lvl w:ilvl="0" w:tplc="2C0A0001">
      <w:start w:val="1"/>
      <w:numFmt w:val="bullet"/>
      <w:lvlText w:val=""/>
      <w:lvlJc w:val="left"/>
      <w:pPr>
        <w:ind w:left="768" w:hanging="360"/>
      </w:pPr>
      <w:rPr>
        <w:rFonts w:ascii="Symbol" w:hAnsi="Symbol" w:hint="default"/>
      </w:rPr>
    </w:lvl>
    <w:lvl w:ilvl="1" w:tplc="2C0A0003" w:tentative="1">
      <w:start w:val="1"/>
      <w:numFmt w:val="bullet"/>
      <w:lvlText w:val="o"/>
      <w:lvlJc w:val="left"/>
      <w:pPr>
        <w:ind w:left="1488" w:hanging="360"/>
      </w:pPr>
      <w:rPr>
        <w:rFonts w:ascii="Courier New" w:hAnsi="Courier New" w:cs="Courier New" w:hint="default"/>
      </w:rPr>
    </w:lvl>
    <w:lvl w:ilvl="2" w:tplc="2C0A0005" w:tentative="1">
      <w:start w:val="1"/>
      <w:numFmt w:val="bullet"/>
      <w:lvlText w:val=""/>
      <w:lvlJc w:val="left"/>
      <w:pPr>
        <w:ind w:left="2208" w:hanging="360"/>
      </w:pPr>
      <w:rPr>
        <w:rFonts w:ascii="Wingdings" w:hAnsi="Wingdings" w:hint="default"/>
      </w:rPr>
    </w:lvl>
    <w:lvl w:ilvl="3" w:tplc="2C0A0001" w:tentative="1">
      <w:start w:val="1"/>
      <w:numFmt w:val="bullet"/>
      <w:lvlText w:val=""/>
      <w:lvlJc w:val="left"/>
      <w:pPr>
        <w:ind w:left="2928" w:hanging="360"/>
      </w:pPr>
      <w:rPr>
        <w:rFonts w:ascii="Symbol" w:hAnsi="Symbol" w:hint="default"/>
      </w:rPr>
    </w:lvl>
    <w:lvl w:ilvl="4" w:tplc="2C0A0003" w:tentative="1">
      <w:start w:val="1"/>
      <w:numFmt w:val="bullet"/>
      <w:lvlText w:val="o"/>
      <w:lvlJc w:val="left"/>
      <w:pPr>
        <w:ind w:left="3648" w:hanging="360"/>
      </w:pPr>
      <w:rPr>
        <w:rFonts w:ascii="Courier New" w:hAnsi="Courier New" w:cs="Courier New" w:hint="default"/>
      </w:rPr>
    </w:lvl>
    <w:lvl w:ilvl="5" w:tplc="2C0A0005" w:tentative="1">
      <w:start w:val="1"/>
      <w:numFmt w:val="bullet"/>
      <w:lvlText w:val=""/>
      <w:lvlJc w:val="left"/>
      <w:pPr>
        <w:ind w:left="4368" w:hanging="360"/>
      </w:pPr>
      <w:rPr>
        <w:rFonts w:ascii="Wingdings" w:hAnsi="Wingdings" w:hint="default"/>
      </w:rPr>
    </w:lvl>
    <w:lvl w:ilvl="6" w:tplc="2C0A0001" w:tentative="1">
      <w:start w:val="1"/>
      <w:numFmt w:val="bullet"/>
      <w:lvlText w:val=""/>
      <w:lvlJc w:val="left"/>
      <w:pPr>
        <w:ind w:left="5088" w:hanging="360"/>
      </w:pPr>
      <w:rPr>
        <w:rFonts w:ascii="Symbol" w:hAnsi="Symbol" w:hint="default"/>
      </w:rPr>
    </w:lvl>
    <w:lvl w:ilvl="7" w:tplc="2C0A0003" w:tentative="1">
      <w:start w:val="1"/>
      <w:numFmt w:val="bullet"/>
      <w:lvlText w:val="o"/>
      <w:lvlJc w:val="left"/>
      <w:pPr>
        <w:ind w:left="5808" w:hanging="360"/>
      </w:pPr>
      <w:rPr>
        <w:rFonts w:ascii="Courier New" w:hAnsi="Courier New" w:cs="Courier New" w:hint="default"/>
      </w:rPr>
    </w:lvl>
    <w:lvl w:ilvl="8" w:tplc="2C0A0005" w:tentative="1">
      <w:start w:val="1"/>
      <w:numFmt w:val="bullet"/>
      <w:lvlText w:val=""/>
      <w:lvlJc w:val="left"/>
      <w:pPr>
        <w:ind w:left="6528" w:hanging="360"/>
      </w:pPr>
      <w:rPr>
        <w:rFonts w:ascii="Wingdings" w:hAnsi="Wingdings" w:hint="default"/>
      </w:rPr>
    </w:lvl>
  </w:abstractNum>
  <w:abstractNum w:abstractNumId="7">
    <w:nsid w:val="65C50196"/>
    <w:multiLevelType w:val="hybridMultilevel"/>
    <w:tmpl w:val="1930C6D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6CA42841"/>
    <w:multiLevelType w:val="hybridMultilevel"/>
    <w:tmpl w:val="F65A79C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710C37DD"/>
    <w:multiLevelType w:val="hybridMultilevel"/>
    <w:tmpl w:val="94FE437A"/>
    <w:lvl w:ilvl="0" w:tplc="2C0A0017">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0">
    <w:nsid w:val="732359F6"/>
    <w:multiLevelType w:val="hybridMultilevel"/>
    <w:tmpl w:val="BB564E28"/>
    <w:lvl w:ilvl="0" w:tplc="E508139C">
      <w:start w:val="1"/>
      <w:numFmt w:val="decimal"/>
      <w:lvlText w:val="%1."/>
      <w:lvlJc w:val="left"/>
      <w:pPr>
        <w:ind w:left="720" w:hanging="360"/>
      </w:pPr>
      <w:rPr>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51B579A"/>
    <w:multiLevelType w:val="hybridMultilevel"/>
    <w:tmpl w:val="BB564E28"/>
    <w:lvl w:ilvl="0" w:tplc="E508139C">
      <w:start w:val="1"/>
      <w:numFmt w:val="decimal"/>
      <w:lvlText w:val="%1."/>
      <w:lvlJc w:val="left"/>
      <w:pPr>
        <w:ind w:left="720" w:hanging="360"/>
      </w:pPr>
      <w:rPr>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6E90F58"/>
    <w:multiLevelType w:val="hybridMultilevel"/>
    <w:tmpl w:val="C6AEAF04"/>
    <w:lvl w:ilvl="0" w:tplc="9E5486DA">
      <w:start w:val="2"/>
      <w:numFmt w:val="bullet"/>
      <w:lvlText w:val="-"/>
      <w:lvlJc w:val="left"/>
      <w:pPr>
        <w:ind w:left="360" w:hanging="360"/>
      </w:pPr>
      <w:rPr>
        <w:rFonts w:ascii="Calibri" w:eastAsiaTheme="minorHAnsi" w:hAnsi="Calibri" w:cs="Calibri"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11"/>
  </w:num>
  <w:num w:numId="2">
    <w:abstractNumId w:val="10"/>
  </w:num>
  <w:num w:numId="3">
    <w:abstractNumId w:val="2"/>
  </w:num>
  <w:num w:numId="4">
    <w:abstractNumId w:val="7"/>
  </w:num>
  <w:num w:numId="5">
    <w:abstractNumId w:val="8"/>
  </w:num>
  <w:num w:numId="6">
    <w:abstractNumId w:val="9"/>
  </w:num>
  <w:num w:numId="7">
    <w:abstractNumId w:val="3"/>
  </w:num>
  <w:num w:numId="8">
    <w:abstractNumId w:val="4"/>
  </w:num>
  <w:num w:numId="9">
    <w:abstractNumId w:val="12"/>
  </w:num>
  <w:num w:numId="10">
    <w:abstractNumId w:val="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811"/>
    <w:rsid w:val="000025C4"/>
    <w:rsid w:val="000052DD"/>
    <w:rsid w:val="000058C4"/>
    <w:rsid w:val="00012054"/>
    <w:rsid w:val="0002388C"/>
    <w:rsid w:val="00026479"/>
    <w:rsid w:val="000450AB"/>
    <w:rsid w:val="0006098F"/>
    <w:rsid w:val="000809DF"/>
    <w:rsid w:val="00082083"/>
    <w:rsid w:val="000A4404"/>
    <w:rsid w:val="000C1DC0"/>
    <w:rsid w:val="000C4AA0"/>
    <w:rsid w:val="000D0FE5"/>
    <w:rsid w:val="000D581B"/>
    <w:rsid w:val="000E3E53"/>
    <w:rsid w:val="000E4BF0"/>
    <w:rsid w:val="00104366"/>
    <w:rsid w:val="00110389"/>
    <w:rsid w:val="001402A4"/>
    <w:rsid w:val="001A2C97"/>
    <w:rsid w:val="001D72D0"/>
    <w:rsid w:val="001F2A94"/>
    <w:rsid w:val="001F5CEB"/>
    <w:rsid w:val="0021211F"/>
    <w:rsid w:val="00213B95"/>
    <w:rsid w:val="00215D04"/>
    <w:rsid w:val="0022754F"/>
    <w:rsid w:val="00227608"/>
    <w:rsid w:val="00236FCD"/>
    <w:rsid w:val="002525EC"/>
    <w:rsid w:val="00254420"/>
    <w:rsid w:val="0025788A"/>
    <w:rsid w:val="002645FB"/>
    <w:rsid w:val="00270DAD"/>
    <w:rsid w:val="0028646C"/>
    <w:rsid w:val="0029605C"/>
    <w:rsid w:val="002C2004"/>
    <w:rsid w:val="002D75A6"/>
    <w:rsid w:val="002E3A05"/>
    <w:rsid w:val="00307449"/>
    <w:rsid w:val="003265C0"/>
    <w:rsid w:val="00334BE2"/>
    <w:rsid w:val="00363527"/>
    <w:rsid w:val="00375E27"/>
    <w:rsid w:val="00387433"/>
    <w:rsid w:val="00395258"/>
    <w:rsid w:val="003B6568"/>
    <w:rsid w:val="003C16C2"/>
    <w:rsid w:val="003C2971"/>
    <w:rsid w:val="003C4B3E"/>
    <w:rsid w:val="003D0605"/>
    <w:rsid w:val="003D2BF0"/>
    <w:rsid w:val="003D532A"/>
    <w:rsid w:val="003E51A2"/>
    <w:rsid w:val="00411BCE"/>
    <w:rsid w:val="00416C16"/>
    <w:rsid w:val="004369B5"/>
    <w:rsid w:val="00455F91"/>
    <w:rsid w:val="00462CE2"/>
    <w:rsid w:val="00481D87"/>
    <w:rsid w:val="00494500"/>
    <w:rsid w:val="004968D2"/>
    <w:rsid w:val="004B2481"/>
    <w:rsid w:val="004B3E7C"/>
    <w:rsid w:val="004C0E28"/>
    <w:rsid w:val="004D6890"/>
    <w:rsid w:val="00503426"/>
    <w:rsid w:val="0050768B"/>
    <w:rsid w:val="00516298"/>
    <w:rsid w:val="005235C1"/>
    <w:rsid w:val="00553345"/>
    <w:rsid w:val="00556660"/>
    <w:rsid w:val="005C21DD"/>
    <w:rsid w:val="006368F8"/>
    <w:rsid w:val="00656C0C"/>
    <w:rsid w:val="00681FAE"/>
    <w:rsid w:val="00694D10"/>
    <w:rsid w:val="006A205A"/>
    <w:rsid w:val="006A5DA2"/>
    <w:rsid w:val="006A7A63"/>
    <w:rsid w:val="006B2A68"/>
    <w:rsid w:val="006C6E90"/>
    <w:rsid w:val="006C7BAA"/>
    <w:rsid w:val="006D4571"/>
    <w:rsid w:val="006F70DB"/>
    <w:rsid w:val="007000F3"/>
    <w:rsid w:val="00744D77"/>
    <w:rsid w:val="00756FCB"/>
    <w:rsid w:val="007B2BEE"/>
    <w:rsid w:val="007C1A81"/>
    <w:rsid w:val="007D19B9"/>
    <w:rsid w:val="007F41AE"/>
    <w:rsid w:val="007F6FDA"/>
    <w:rsid w:val="00837CF0"/>
    <w:rsid w:val="008734F2"/>
    <w:rsid w:val="00884826"/>
    <w:rsid w:val="00893834"/>
    <w:rsid w:val="008A4603"/>
    <w:rsid w:val="008A4C78"/>
    <w:rsid w:val="008C461A"/>
    <w:rsid w:val="008F0C41"/>
    <w:rsid w:val="0092077B"/>
    <w:rsid w:val="00932115"/>
    <w:rsid w:val="00937994"/>
    <w:rsid w:val="00940924"/>
    <w:rsid w:val="009530D0"/>
    <w:rsid w:val="00955E9F"/>
    <w:rsid w:val="00964FCB"/>
    <w:rsid w:val="009759C1"/>
    <w:rsid w:val="00976328"/>
    <w:rsid w:val="00993D9C"/>
    <w:rsid w:val="009A33D8"/>
    <w:rsid w:val="009A4100"/>
    <w:rsid w:val="009A6DFD"/>
    <w:rsid w:val="009A72AC"/>
    <w:rsid w:val="009B5601"/>
    <w:rsid w:val="009C5EF6"/>
    <w:rsid w:val="009E4DB2"/>
    <w:rsid w:val="00A1485E"/>
    <w:rsid w:val="00A1557E"/>
    <w:rsid w:val="00A406D4"/>
    <w:rsid w:val="00A44260"/>
    <w:rsid w:val="00A7087E"/>
    <w:rsid w:val="00A87811"/>
    <w:rsid w:val="00A97203"/>
    <w:rsid w:val="00AA35C7"/>
    <w:rsid w:val="00AB74DF"/>
    <w:rsid w:val="00AC08D9"/>
    <w:rsid w:val="00AE1613"/>
    <w:rsid w:val="00AE21FB"/>
    <w:rsid w:val="00B13E6E"/>
    <w:rsid w:val="00B14CBA"/>
    <w:rsid w:val="00B244C5"/>
    <w:rsid w:val="00B40730"/>
    <w:rsid w:val="00B459A9"/>
    <w:rsid w:val="00B61FC3"/>
    <w:rsid w:val="00B83AD8"/>
    <w:rsid w:val="00B960EF"/>
    <w:rsid w:val="00BA0BE1"/>
    <w:rsid w:val="00BA2AD1"/>
    <w:rsid w:val="00BC61DA"/>
    <w:rsid w:val="00BD5DD2"/>
    <w:rsid w:val="00BE1D82"/>
    <w:rsid w:val="00BE6603"/>
    <w:rsid w:val="00BF1578"/>
    <w:rsid w:val="00C052C2"/>
    <w:rsid w:val="00C057E7"/>
    <w:rsid w:val="00C10EF9"/>
    <w:rsid w:val="00C257F5"/>
    <w:rsid w:val="00C33735"/>
    <w:rsid w:val="00C3579D"/>
    <w:rsid w:val="00C41C5A"/>
    <w:rsid w:val="00C74EB9"/>
    <w:rsid w:val="00CB296E"/>
    <w:rsid w:val="00CB7861"/>
    <w:rsid w:val="00CD077C"/>
    <w:rsid w:val="00D04667"/>
    <w:rsid w:val="00D169D1"/>
    <w:rsid w:val="00D27908"/>
    <w:rsid w:val="00D47757"/>
    <w:rsid w:val="00D51BE1"/>
    <w:rsid w:val="00D67B93"/>
    <w:rsid w:val="00D92DE5"/>
    <w:rsid w:val="00D95B8C"/>
    <w:rsid w:val="00D97945"/>
    <w:rsid w:val="00DB4617"/>
    <w:rsid w:val="00DC146C"/>
    <w:rsid w:val="00DC6653"/>
    <w:rsid w:val="00DD15C7"/>
    <w:rsid w:val="00DF511E"/>
    <w:rsid w:val="00E146A8"/>
    <w:rsid w:val="00E277A6"/>
    <w:rsid w:val="00E44E62"/>
    <w:rsid w:val="00E517B9"/>
    <w:rsid w:val="00E537B6"/>
    <w:rsid w:val="00E75B24"/>
    <w:rsid w:val="00E75D32"/>
    <w:rsid w:val="00E971AF"/>
    <w:rsid w:val="00EB1EF4"/>
    <w:rsid w:val="00EC74CF"/>
    <w:rsid w:val="00ED5D40"/>
    <w:rsid w:val="00ED71C1"/>
    <w:rsid w:val="00EF3E27"/>
    <w:rsid w:val="00F04700"/>
    <w:rsid w:val="00F07580"/>
    <w:rsid w:val="00F25E04"/>
    <w:rsid w:val="00F51B11"/>
    <w:rsid w:val="00F62CCF"/>
    <w:rsid w:val="00FA224A"/>
    <w:rsid w:val="00FC4FD3"/>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49FE14-D1BF-4BCE-8624-294F52FD4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70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7BAA"/>
    <w:pPr>
      <w:ind w:left="720"/>
      <w:contextualSpacing/>
    </w:pPr>
  </w:style>
  <w:style w:type="paragraph" w:styleId="Sinespaciado">
    <w:name w:val="No Spacing"/>
    <w:basedOn w:val="Normal"/>
    <w:uiPriority w:val="1"/>
    <w:qFormat/>
    <w:rsid w:val="00D51BE1"/>
    <w:pPr>
      <w:spacing w:after="0" w:line="240" w:lineRule="auto"/>
    </w:pPr>
    <w:rPr>
      <w:rFonts w:ascii="Calibri" w:hAnsi="Calibri" w:cs="Calibri"/>
    </w:rPr>
  </w:style>
  <w:style w:type="paragraph" w:styleId="Textodeglobo">
    <w:name w:val="Balloon Text"/>
    <w:basedOn w:val="Normal"/>
    <w:link w:val="TextodegloboCar"/>
    <w:uiPriority w:val="99"/>
    <w:semiHidden/>
    <w:unhideWhenUsed/>
    <w:rsid w:val="003952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5258"/>
    <w:rPr>
      <w:rFonts w:ascii="Tahoma" w:hAnsi="Tahoma" w:cs="Tahoma"/>
      <w:sz w:val="16"/>
      <w:szCs w:val="16"/>
    </w:rPr>
  </w:style>
  <w:style w:type="paragraph" w:styleId="Encabezado">
    <w:name w:val="header"/>
    <w:basedOn w:val="Normal"/>
    <w:link w:val="EncabezadoCar"/>
    <w:uiPriority w:val="99"/>
    <w:unhideWhenUsed/>
    <w:rsid w:val="0092077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077B"/>
  </w:style>
  <w:style w:type="paragraph" w:styleId="Piedepgina">
    <w:name w:val="footer"/>
    <w:basedOn w:val="Normal"/>
    <w:link w:val="PiedepginaCar"/>
    <w:uiPriority w:val="99"/>
    <w:unhideWhenUsed/>
    <w:rsid w:val="0092077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0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23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0638983E44A774B97997A63382CABB7" ma:contentTypeVersion="10" ma:contentTypeDescription="Crear nuevo documento." ma:contentTypeScope="" ma:versionID="af9fd3a614d423fa3e0484217b945207">
  <xsd:schema xmlns:xsd="http://www.w3.org/2001/XMLSchema" xmlns:xs="http://www.w3.org/2001/XMLSchema" xmlns:p="http://schemas.microsoft.com/office/2006/metadata/properties" xmlns:ns2="310cdcc8-5205-433d-b734-2094c6cc3569" xmlns:ns3="39126cf5-2753-478c-a6f6-207a6020e8c6" targetNamespace="http://schemas.microsoft.com/office/2006/metadata/properties" ma:root="true" ma:fieldsID="1f5715bf9f139266363c88f54666fd32" ns2:_="" ns3:_="">
    <xsd:import namespace="310cdcc8-5205-433d-b734-2094c6cc3569"/>
    <xsd:import namespace="39126cf5-2753-478c-a6f6-207a6020e8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cdcc8-5205-433d-b734-2094c6cc3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26cf5-2753-478c-a6f6-207a6020e8c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69D7D-BBA2-42A3-8FFE-1224B935D8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3F17A1-E2B7-47B6-A4C2-D276EBCC4D7E}">
  <ds:schemaRefs>
    <ds:schemaRef ds:uri="http://schemas.microsoft.com/sharepoint/v3/contenttype/forms"/>
  </ds:schemaRefs>
</ds:datastoreItem>
</file>

<file path=customXml/itemProps3.xml><?xml version="1.0" encoding="utf-8"?>
<ds:datastoreItem xmlns:ds="http://schemas.openxmlformats.org/officeDocument/2006/customXml" ds:itemID="{24B514E2-175E-4B73-B4F4-E791E96E0265}"/>
</file>

<file path=customXml/itemProps4.xml><?xml version="1.0" encoding="utf-8"?>
<ds:datastoreItem xmlns:ds="http://schemas.openxmlformats.org/officeDocument/2006/customXml" ds:itemID="{021B9077-C5A3-4025-B9A9-7202AAAD7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1640</Words>
  <Characters>9021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 Cuffia</dc:creator>
  <cp:lastModifiedBy>gi</cp:lastModifiedBy>
  <cp:revision>8</cp:revision>
  <dcterms:created xsi:type="dcterms:W3CDTF">2020-03-22T14:46:00Z</dcterms:created>
  <dcterms:modified xsi:type="dcterms:W3CDTF">2020-03-22T17:37:00Z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0x01010030638983E44A774B97997A63382CABB7</vt:lpwstr>
  </property>
</Properties>
</file>