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 DE EXAMEN DE INGRESO A LA ESPECIALIDAD BANDAS MILITARES CON EL GRADO DE CABO “E.C.”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RECLUTAMIENTO ZONAL - AÑO 2020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ORQUESTA: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postulantes rendirán el siguiente programa de examen de ingreso 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especialidad (u obras de similar dificultad), según su instrumento.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FLAUTA: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Obra Impuesta: W.A. Mozart Concierto en G K 313 para flauta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Pasaje orquestal: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Suppe Light Cavalry(letra B a 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Bizet Carmen entreacto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Himno Nacional Argentino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Lectura a primera vista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OBOE: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Obra Impuesta: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J. Haydn Concierto para oboe y orquesta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Pasaje Orquestal: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Holst First Suite Militar Intermezzo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Bizet Carmen entreacto (C a 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Himno Nacional Argentino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Lectura a primera vista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FAGOT: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Obra Impuesta: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Mozart Sonata en B kv 292 para fagot y violoncello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Pasaje Orquestal: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Bizet Carmen entreacto I fagot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Ravel Pavane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Himno Nacional Argentino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Lectura a primera vista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CLARINETE: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Obra Impuesta: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 M. Weber Concertino op. 26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Pasaje orquestal: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Bizet Carmen entreacto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Holst First Suite Militar Intermezzo (C a 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Suppe LightCavalry letra B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Himno Nacional Argentino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Lectura a primera vista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SAXOFONES: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Obra Impuesta: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Obra impuesta oblig. Glazunov concierto para saxofón y Orquesta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Obra impuesta opc.Piazzola N°3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Obra impuesta opc. C.Parker Confirmación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Pasaje Orquestal: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G. Holst, First Suite for militar band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Himno Nacional Argentino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Lectura a primera vista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TROMPETA: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Obra Impuesta: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J. N. Hummel, Concierto en Mib para Trompeta y Piano (1er. Movimiento sin cadencia).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Pasaje Orquestal: 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G. Holst, First Suite for militar band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Beethoven, Leonore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Himno Nacional Argentino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Lectura a primera vista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TROMBÓN/TUBA/FLISCORNO BARÍTONO: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Obra Impuesta: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C.M Weber, Romance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Pasaje Orquestal: 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Wagner, Obertura Tannhauser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Holst First Suite Militar letra 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Himno Nacional Argentino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Lectura a primera vista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EUFONIO: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Obra Impuesta: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Fraser, Fantasy Solo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Pasaje Orquestal: 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Holst First Suite militar  intermezzo letra 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Prokofieff (Romeo y Julieta)29-32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Himno Nacional Argentino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Lectura a primera vista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PERCUSIÓN: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Orquesta: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Tambor: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Obra impuesta: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 Rimsky-Korsakov, Schererazade</w:t>
      </w:r>
      <w:r w:rsidDel="00000000" w:rsidR="00000000" w:rsidRPr="00000000">
        <w:rPr>
          <w:sz w:val="24"/>
          <w:szCs w:val="24"/>
          <w:rtl w:val="0"/>
        </w:rPr>
        <w:t xml:space="preserve"> 3 mov.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Lectura a primera vista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Glockenspiel: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Extractos: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W. A. Mozart, La flauta mágica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O. Respighi, Los pinos de Roma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Dukas, P., El aprendiz de brujo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Timbales: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L.V. Beethoven, 9na. Sinfonía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BANDA MILITAR DE MÚSICA: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postulantes rendirán el siguiente programa de examen de ingreso 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especialidad, según su instrumento, deberán elegir una lección y una obra para presentar.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FLAUTA: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George Philipp Teleman Sonata Nº 1 en Fa M</w:t>
        <w:br w:type="textWrapping"/>
        <w:t xml:space="preserve">Lección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Nro.8 método Gariboldi (Thirthy easy and progressive estudies for flute).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Ariel Ramiez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Alfonsina y el mar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Coldplay Viva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 vida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Klaus Badelt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Piratas del Caribe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Himno Nacional Argentino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Lectura a primera vista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CLARINETE: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Donizetti Studie für </w:t>
      </w:r>
      <w:r w:rsidDel="00000000" w:rsidR="00000000" w:rsidRPr="00000000">
        <w:rPr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larinete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Jacques Lancelot Nro. 8 (Del libro 21 estudios para clarinete).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Himno Nacional Argentino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Lectura a primera vista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SAXOFONES: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Banda: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Lacour Ej. 13 y 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Popular: Polanuer, “Balada para saxo” (Del libro sordo de Polanuer).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Himno Nacional Argentino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Lectura a primera vista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TROMPETA: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J. Rodrigo, Concierto de Aranjuez (adaptación para trompeta, parte Solista).</w:t>
        <w:br w:type="textWrapping"/>
        <w:t xml:space="preserve">Popular:</w:t>
        <w:br w:type="textWrapping"/>
        <w:t xml:space="preserve">J. Fray, A string of pearls (Trompeta 1).</w:t>
        <w:br w:type="textWrapping"/>
        <w:t xml:space="preserve">D. Pérez Prado, Mambo Número 8 (Trompeta 1).</w:t>
        <w:br w:type="textWrapping"/>
        <w:t xml:space="preserve">F.D Marchetti, Fascinación.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Himno Nacional Argentino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Lectura a primera vista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TROMBÓN: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J. Landaeta Trombland The polka´s festival O.p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Gerswin Summertime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Himno Nacional Argentino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Lectura a primera vista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hd w:fill="ffffff" w:val="clea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TUBA:</w:t>
      </w:r>
    </w:p>
    <w:p w:rsidR="00000000" w:rsidDel="00000000" w:rsidP="00000000" w:rsidRDefault="00000000" w:rsidRPr="00000000" w14:paraId="0000008F">
      <w:pPr>
        <w:widowControl w:val="0"/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Haddad Tuba suite </w:t>
      </w:r>
    </w:p>
    <w:p w:rsidR="00000000" w:rsidDel="00000000" w:rsidP="00000000" w:rsidRDefault="00000000" w:rsidRPr="00000000" w14:paraId="00000090">
      <w:pPr>
        <w:widowControl w:val="0"/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Puccini Nessun dorma</w:t>
      </w:r>
    </w:p>
    <w:p w:rsidR="00000000" w:rsidDel="00000000" w:rsidP="00000000" w:rsidRDefault="00000000" w:rsidRPr="00000000" w14:paraId="00000091">
      <w:pPr>
        <w:widowControl w:val="0"/>
        <w:shd w:fill="ffffff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Himno Nacional Argentino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Lectura a primera vista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PERCUSIÓN: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Goldenberg March for two drums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Taveira, folio 2, 3 ,</w:t>
      </w:r>
      <w:r w:rsidDel="00000000" w:rsidR="00000000" w:rsidRPr="00000000">
        <w:rPr>
          <w:sz w:val="24"/>
          <w:szCs w:val="24"/>
          <w:rtl w:val="0"/>
        </w:rPr>
        <w:t xml:space="preserve">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Himno Nacional Argentino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Lectura a primera vista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