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46" w:rsidRPr="00381978" w:rsidRDefault="003C6346" w:rsidP="00BC3B23">
      <w:pPr>
        <w:pStyle w:val="Heading1"/>
        <w:widowControl w:val="0"/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0070C0"/>
        </w:rPr>
      </w:pPr>
      <w:r w:rsidRPr="00381978">
        <w:rPr>
          <w:rFonts w:ascii="Arial" w:hAnsi="Arial" w:cs="Arial"/>
          <w:color w:val="0070C0"/>
        </w:rPr>
        <w:t>Presentación de Documentación</w:t>
      </w:r>
      <w:bookmarkStart w:id="0" w:name="_GoBack"/>
      <w:bookmarkEnd w:id="0"/>
    </w:p>
    <w:p w:rsidR="003C6346" w:rsidRPr="00381978" w:rsidRDefault="003C6346" w:rsidP="00BC3B23">
      <w:pPr>
        <w:spacing w:after="0"/>
        <w:rPr>
          <w:rFonts w:ascii="Arial" w:hAnsi="Arial" w:cs="Arial"/>
          <w:lang w:val="es-ES_tradnl"/>
        </w:rPr>
      </w:pPr>
    </w:p>
    <w:p w:rsidR="003C6346" w:rsidRPr="00381978" w:rsidRDefault="003C6346" w:rsidP="00BC3B23">
      <w:pPr>
        <w:spacing w:after="0"/>
        <w:jc w:val="both"/>
        <w:rPr>
          <w:rFonts w:ascii="Arial" w:hAnsi="Arial" w:cs="Arial"/>
        </w:rPr>
      </w:pPr>
      <w:r w:rsidRPr="00381978">
        <w:rPr>
          <w:rFonts w:ascii="Arial" w:hAnsi="Arial" w:cs="Arial"/>
        </w:rPr>
        <w:t xml:space="preserve">Luego del envío de la notificación electrónica de pre-aprobación y a fin de verificar los requisitos formales para su posterior aprobación definitiva, la Empresa deberá presentar vía TAD previa adhesión a dicho servicio siguiendo las  indicaciones  previstas  en  el  tutorial  que  se  encuentra  en  el sitio  web  </w:t>
      </w:r>
      <w:hyperlink r:id="rId7" w:history="1">
        <w:r w:rsidRPr="00381978">
          <w:rPr>
            <w:rStyle w:val="Hyperlink"/>
            <w:rFonts w:ascii="Arial" w:hAnsi="Arial" w:cs="Arial"/>
          </w:rPr>
          <w:t>www.produccion.gob.ar</w:t>
        </w:r>
      </w:hyperlink>
      <w:r w:rsidRPr="00381978">
        <w:rPr>
          <w:rFonts w:ascii="Arial" w:hAnsi="Arial" w:cs="Arial"/>
        </w:rPr>
        <w:t xml:space="preserve"> del Ministerio de Producción de la Nación o en la Mesa de Entradas SEPYME – Programa PAC Av. Julio A. Roca 651 – PB (Sector 2) – CABA (C1067ABB), en el horario de 9.30 a 17 hs., dentro de los 10 días hábiles la siguiente documentación:</w:t>
      </w:r>
    </w:p>
    <w:p w:rsidR="003C6346" w:rsidRPr="00381978" w:rsidRDefault="003C6346" w:rsidP="00BC3B23">
      <w:pPr>
        <w:spacing w:after="0"/>
        <w:rPr>
          <w:rFonts w:ascii="Arial" w:hAnsi="Arial" w:cs="Arial"/>
        </w:rPr>
      </w:pPr>
    </w:p>
    <w:p w:rsidR="003C6346" w:rsidRPr="00381978" w:rsidRDefault="003C6346" w:rsidP="00BC3B23">
      <w:pPr>
        <w:spacing w:after="0"/>
        <w:rPr>
          <w:rFonts w:ascii="Arial" w:hAnsi="Arial" w:cs="Arial"/>
        </w:rPr>
      </w:pPr>
      <w:r w:rsidRPr="00381978">
        <w:rPr>
          <w:rFonts w:ascii="Arial" w:hAnsi="Arial" w:cs="Arial"/>
        </w:rPr>
        <w:t>.</w:t>
      </w:r>
    </w:p>
    <w:p w:rsidR="003C6346" w:rsidRPr="00381978" w:rsidRDefault="003C6346" w:rsidP="00BC3B23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b/>
          <w:lang w:val="es-ES_tradnl"/>
        </w:rPr>
        <w:t>Formulario de Presentación de Proyectos</w:t>
      </w:r>
      <w:r w:rsidRPr="00381978">
        <w:rPr>
          <w:rFonts w:ascii="Arial" w:hAnsi="Arial" w:cs="Arial"/>
          <w:lang w:val="es-ES_tradnl"/>
        </w:rPr>
        <w:t>,  firmado en todas sus hojas por el representante legal o apoderado. La firma inserta en la última hoja del “Formulario de Presentación de Proyectos” deberá estar certificada (entiéndase suficiente la certificación de una de las firmas) por Juez de Paz o Escribano Público y validada por el Colegio Profesional correspondiente.</w:t>
      </w:r>
    </w:p>
    <w:p w:rsidR="003C6346" w:rsidRPr="00381978" w:rsidRDefault="003C6346" w:rsidP="00BC3B23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b/>
          <w:lang w:val="es-ES_tradnl"/>
        </w:rPr>
        <w:t>Carta de Compromiso</w:t>
      </w:r>
      <w:r w:rsidRPr="00381978">
        <w:rPr>
          <w:rFonts w:ascii="Arial" w:hAnsi="Arial" w:cs="Arial"/>
          <w:lang w:val="es-ES_tradnl"/>
        </w:rPr>
        <w:t xml:space="preserve"> de la Empresa.</w:t>
      </w:r>
    </w:p>
    <w:p w:rsidR="003C6346" w:rsidRPr="00381978" w:rsidRDefault="003C6346" w:rsidP="00BC3B23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b/>
          <w:lang w:val="es-ES_tradnl"/>
        </w:rPr>
        <w:t>Constancia de Categorización MIPYME</w:t>
      </w:r>
      <w:r w:rsidRPr="00381978">
        <w:rPr>
          <w:rFonts w:ascii="Arial" w:hAnsi="Arial" w:cs="Arial"/>
          <w:lang w:val="es-ES_tradnl"/>
        </w:rPr>
        <w:t xml:space="preserve"> emitida según el </w:t>
      </w:r>
      <w:r w:rsidRPr="00381978">
        <w:rPr>
          <w:rFonts w:ascii="Arial" w:hAnsi="Arial" w:cs="Arial"/>
          <w:b/>
          <w:lang w:val="es-ES_tradnl"/>
        </w:rPr>
        <w:t>Formulario AFIP Nº 1272</w:t>
      </w:r>
      <w:r w:rsidRPr="00381978">
        <w:rPr>
          <w:rFonts w:ascii="Arial" w:hAnsi="Arial" w:cs="Arial"/>
          <w:lang w:val="es-ES_tradnl"/>
        </w:rPr>
        <w:t xml:space="preserve"> – PYME -Solicitud de categorización y/o beneficios y UN (1) original de la </w:t>
      </w:r>
      <w:r w:rsidRPr="00381978">
        <w:rPr>
          <w:rFonts w:ascii="Arial" w:hAnsi="Arial" w:cs="Arial"/>
          <w:b/>
          <w:lang w:val="es-ES_tradnl"/>
        </w:rPr>
        <w:t>Certificación Contable Reducida</w:t>
      </w:r>
      <w:r w:rsidRPr="00381978">
        <w:rPr>
          <w:rFonts w:ascii="Arial" w:hAnsi="Arial" w:cs="Arial"/>
          <w:lang w:val="es-ES_tradnl"/>
        </w:rPr>
        <w:t xml:space="preserve"> emitido por Contador Público Nacional (Independiente, con su firma debidamente certificada por el Consejo Profesional de Ciencias Económicas que corresponda), conforme al modelo que se aprueba como Anexo IV-B)  a la presente medida.</w:t>
      </w:r>
    </w:p>
    <w:p w:rsidR="003C6346" w:rsidRPr="00381978" w:rsidRDefault="003C6346" w:rsidP="00BC3B23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lang w:val="es-ES_tradnl"/>
        </w:rPr>
        <w:t xml:space="preserve">En el supuesto que no haya presentado ante la AFIP  el Formulario AFIP Nº 1272 deberán presentar: </w:t>
      </w:r>
      <w:r w:rsidRPr="00381978">
        <w:rPr>
          <w:rFonts w:ascii="Arial" w:hAnsi="Arial" w:cs="Arial"/>
          <w:b/>
          <w:lang w:val="es-ES_tradnl"/>
        </w:rPr>
        <w:t>Certificación Contable</w:t>
      </w:r>
      <w:r w:rsidRPr="00381978">
        <w:rPr>
          <w:rFonts w:ascii="Arial" w:hAnsi="Arial" w:cs="Arial"/>
          <w:lang w:val="es-ES_tradnl"/>
        </w:rPr>
        <w:t xml:space="preserve">: UN (1) original emitido por Contador Público Nacional (Independiente, con su firma debidamente certificada por el Consejo Profesional de Ciencias Económicas que corresponda), conforme al modelo que se aprueba como Anexo IV-A) a la presente medida.  </w:t>
      </w:r>
    </w:p>
    <w:p w:rsidR="003C6346" w:rsidRPr="00381978" w:rsidRDefault="003C6346" w:rsidP="00BC3B23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b/>
          <w:lang w:val="es-ES_tradnl"/>
        </w:rPr>
        <w:t>Constancia de la cuenta bancaria</w:t>
      </w:r>
      <w:r w:rsidRPr="00381978">
        <w:rPr>
          <w:rFonts w:ascii="Arial" w:hAnsi="Arial" w:cs="Arial"/>
          <w:lang w:val="es-ES_tradnl"/>
        </w:rPr>
        <w:t xml:space="preserve"> de titularidad de la Empresa, acreditando el   nombre de la entidad bancaria, Sucursal, Tipo y Número de cuenta y Número de CBU (Clave Bancaria Uniforme), firmada por agente bancario y representante legal/apoderado.</w:t>
      </w:r>
    </w:p>
    <w:p w:rsidR="003C6346" w:rsidRPr="00381978" w:rsidRDefault="003C6346" w:rsidP="00BC3B23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lang w:val="es-ES_tradnl"/>
        </w:rPr>
        <w:t xml:space="preserve">Adjuntar al menos un </w:t>
      </w:r>
      <w:r w:rsidRPr="00381978">
        <w:rPr>
          <w:rFonts w:ascii="Arial" w:hAnsi="Arial" w:cs="Arial"/>
          <w:b/>
          <w:lang w:val="es-ES_tradnl"/>
        </w:rPr>
        <w:t>presupuesto</w:t>
      </w:r>
      <w:r w:rsidRPr="00381978">
        <w:rPr>
          <w:rFonts w:ascii="Arial" w:hAnsi="Arial" w:cs="Arial"/>
          <w:lang w:val="es-ES_tradnl"/>
        </w:rPr>
        <w:t xml:space="preserve"> actualizado en original por cada bien a adquirir, con el detalle de las características, especificaciones técnicas y costo, emitido a nombre de la Empresa presentante del PDE. </w:t>
      </w:r>
    </w:p>
    <w:p w:rsidR="003C6346" w:rsidRPr="00381978" w:rsidRDefault="003C6346" w:rsidP="00BC3B23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lang w:val="es-ES_tradnl"/>
        </w:rPr>
        <w:t xml:space="preserve">En caso de certificación de normas, calibración y ensayo de instrumentos, construcción de prototipos, matrices, moldes o stands: deberá adjuntar al menos UN (1) </w:t>
      </w:r>
      <w:r w:rsidRPr="00381978">
        <w:rPr>
          <w:rFonts w:ascii="Arial" w:hAnsi="Arial" w:cs="Arial"/>
          <w:b/>
          <w:lang w:val="es-ES_tradnl"/>
        </w:rPr>
        <w:t>presupuesto</w:t>
      </w:r>
      <w:r w:rsidRPr="00381978">
        <w:rPr>
          <w:rFonts w:ascii="Arial" w:hAnsi="Arial" w:cs="Arial"/>
          <w:lang w:val="es-ES_tradnl"/>
        </w:rPr>
        <w:t xml:space="preserve"> actualizado en original por cada servicio a contratar, con el detalle de las características, especificaciones técnicas y costo, emitido por la entidad que realizará las tareas mencionadas, a nombre de la Empresa presentante del PDE.</w:t>
      </w:r>
    </w:p>
    <w:p w:rsidR="003C6346" w:rsidRPr="00381978" w:rsidRDefault="003C6346" w:rsidP="00BC3B23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lang w:val="es-ES_tradnl"/>
        </w:rPr>
        <w:t xml:space="preserve">En caso de Localización y Diseño de Planta: se deberá presentar, </w:t>
      </w:r>
      <w:r w:rsidRPr="00381978">
        <w:rPr>
          <w:rFonts w:ascii="Arial" w:hAnsi="Arial" w:cs="Arial"/>
          <w:b/>
          <w:lang w:val="es-ES_tradnl"/>
        </w:rPr>
        <w:t>copia del título de propiedad, del contrato de alquiler del predio</w:t>
      </w:r>
      <w:r w:rsidRPr="00381978">
        <w:rPr>
          <w:rFonts w:ascii="Arial" w:hAnsi="Arial" w:cs="Arial"/>
          <w:lang w:val="es-ES_tradnl"/>
        </w:rPr>
        <w:t xml:space="preserve"> u otra documentación mediante la cual se acrediten los derechos de la Empresa sobre el predio.</w:t>
      </w:r>
      <w:r w:rsidRPr="00381978">
        <w:rPr>
          <w:rFonts w:ascii="Arial" w:hAnsi="Arial" w:cs="Arial"/>
        </w:rPr>
        <w:t xml:space="preserve"> </w:t>
      </w:r>
    </w:p>
    <w:p w:rsidR="003C6346" w:rsidRPr="00381978" w:rsidRDefault="003C6346" w:rsidP="00BC3B23">
      <w:pPr>
        <w:numPr>
          <w:ilvl w:val="0"/>
          <w:numId w:val="2"/>
        </w:numPr>
        <w:spacing w:after="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lang w:val="es-ES_tradnl"/>
        </w:rPr>
        <w:t>Adicionalmente, deberá presentar:</w:t>
      </w:r>
    </w:p>
    <w:p w:rsidR="003C6346" w:rsidRPr="00381978" w:rsidRDefault="003C6346" w:rsidP="00BC3B23">
      <w:pPr>
        <w:spacing w:after="0"/>
        <w:ind w:left="720"/>
        <w:jc w:val="both"/>
        <w:rPr>
          <w:rFonts w:ascii="Arial" w:hAnsi="Arial" w:cs="Arial"/>
          <w:lang w:val="es-ES_tradnl"/>
        </w:rPr>
      </w:pPr>
    </w:p>
    <w:p w:rsidR="003C6346" w:rsidRPr="00381978" w:rsidRDefault="003C6346" w:rsidP="00BC3B23">
      <w:pPr>
        <w:spacing w:after="0"/>
        <w:ind w:left="72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lang w:val="es-ES_tradnl"/>
        </w:rPr>
        <w:t xml:space="preserve">-En caso de una Persona física: </w:t>
      </w:r>
      <w:r w:rsidRPr="00381978">
        <w:rPr>
          <w:rFonts w:ascii="Arial" w:hAnsi="Arial" w:cs="Arial"/>
          <w:b/>
          <w:lang w:val="es-ES_tradnl"/>
        </w:rPr>
        <w:t>copia del Documento Nacional de Identidad (D.N.I.)</w:t>
      </w:r>
      <w:r w:rsidRPr="00381978">
        <w:rPr>
          <w:rFonts w:ascii="Arial" w:hAnsi="Arial" w:cs="Arial"/>
          <w:lang w:val="es-ES_tradnl"/>
        </w:rPr>
        <w:t>, certificada por Juez de Paz o Escribano Público, en su caso con su firma legalizada por el Tribunal o Colegio de Escribanos correspondiente.</w:t>
      </w:r>
    </w:p>
    <w:p w:rsidR="003C6346" w:rsidRPr="00381978" w:rsidRDefault="003C6346" w:rsidP="00BC3B23">
      <w:pPr>
        <w:spacing w:after="0"/>
        <w:ind w:left="720"/>
        <w:jc w:val="both"/>
        <w:rPr>
          <w:rFonts w:ascii="Arial" w:hAnsi="Arial" w:cs="Arial"/>
          <w:lang w:val="es-ES_tradnl"/>
        </w:rPr>
      </w:pPr>
    </w:p>
    <w:p w:rsidR="003C6346" w:rsidRPr="00381978" w:rsidRDefault="003C6346" w:rsidP="00BC3B23">
      <w:pPr>
        <w:spacing w:after="0"/>
        <w:ind w:left="72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lang w:val="es-ES_tradnl"/>
        </w:rPr>
        <w:t xml:space="preserve">-En caso de tratarse una sociedades no constituidas según los tipos del capítulo II de la Ley de Sociedades 19.550 y sus modificaciones (anteriormente denominadas Sociedades de Hecho) </w:t>
      </w:r>
      <w:r w:rsidRPr="00381978">
        <w:rPr>
          <w:rFonts w:ascii="Arial" w:hAnsi="Arial" w:cs="Arial"/>
          <w:b/>
          <w:lang w:val="es-ES_tradnl"/>
        </w:rPr>
        <w:t xml:space="preserve">copia del D.N.I </w:t>
      </w:r>
      <w:r w:rsidRPr="00381978">
        <w:rPr>
          <w:rFonts w:ascii="Arial" w:hAnsi="Arial" w:cs="Arial"/>
          <w:lang w:val="es-ES_tradnl"/>
        </w:rPr>
        <w:t xml:space="preserve">de cada uno de los integrantes de la Sociedad de Hecho y del </w:t>
      </w:r>
      <w:r w:rsidRPr="00381978">
        <w:rPr>
          <w:rFonts w:ascii="Arial" w:hAnsi="Arial" w:cs="Arial"/>
          <w:b/>
          <w:lang w:val="es-ES_tradnl"/>
        </w:rPr>
        <w:t>contrato social suscripto</w:t>
      </w:r>
      <w:r w:rsidRPr="00381978">
        <w:rPr>
          <w:rFonts w:ascii="Arial" w:hAnsi="Arial" w:cs="Arial"/>
          <w:lang w:val="es-ES_tradnl"/>
        </w:rPr>
        <w:t xml:space="preserve"> por los socios conforme lo estipulado por la Ley 19550 y su modificaciones. Las copias de los mencionados documentos deberán presentarse certificada por Juez de Paz o Escribano Público y en el caso de corresponder  legalizada por el Tribunal o en el Colegio de Escribanos correspondiente. </w:t>
      </w:r>
    </w:p>
    <w:p w:rsidR="003C6346" w:rsidRPr="00381978" w:rsidRDefault="003C6346" w:rsidP="00BC3B23">
      <w:pPr>
        <w:spacing w:after="0"/>
        <w:ind w:left="720"/>
        <w:jc w:val="both"/>
        <w:rPr>
          <w:rFonts w:ascii="Arial" w:hAnsi="Arial" w:cs="Arial"/>
          <w:lang w:val="es-ES_tradnl"/>
        </w:rPr>
      </w:pPr>
    </w:p>
    <w:p w:rsidR="003C6346" w:rsidRPr="00381978" w:rsidRDefault="003C6346" w:rsidP="00BC3B23">
      <w:pPr>
        <w:spacing w:after="0"/>
        <w:ind w:left="720"/>
        <w:jc w:val="both"/>
        <w:rPr>
          <w:rFonts w:ascii="Arial" w:hAnsi="Arial" w:cs="Arial"/>
          <w:lang w:val="es-ES_tradnl"/>
        </w:rPr>
      </w:pPr>
      <w:r w:rsidRPr="00381978">
        <w:rPr>
          <w:rFonts w:ascii="Arial" w:hAnsi="Arial" w:cs="Arial"/>
          <w:lang w:val="es-ES_tradnl"/>
        </w:rPr>
        <w:t xml:space="preserve">-En caso de ser una Persona Jurídica: UN (1) original de la </w:t>
      </w:r>
      <w:r w:rsidRPr="00381978">
        <w:rPr>
          <w:rFonts w:ascii="Arial" w:hAnsi="Arial" w:cs="Arial"/>
          <w:b/>
          <w:lang w:val="es-ES_tradnl"/>
        </w:rPr>
        <w:t>Primera Copia de la Escritura Pública</w:t>
      </w:r>
      <w:r w:rsidRPr="00381978">
        <w:rPr>
          <w:rFonts w:ascii="Arial" w:hAnsi="Arial" w:cs="Arial"/>
          <w:lang w:val="es-ES_tradnl"/>
        </w:rPr>
        <w:t>, conforme el modelo aprobado como Anexo II del Documento Ejecutivo.</w:t>
      </w:r>
    </w:p>
    <w:p w:rsidR="003C6346" w:rsidRPr="00381978" w:rsidRDefault="003C6346" w:rsidP="00BC3B23">
      <w:pPr>
        <w:pStyle w:val="ListParagraph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lang w:val="es-ES_tradnl"/>
        </w:rPr>
      </w:pPr>
    </w:p>
    <w:p w:rsidR="003C6346" w:rsidRPr="00381978" w:rsidRDefault="003C6346" w:rsidP="00BC3B23">
      <w:pPr>
        <w:pStyle w:val="ListParagraph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lang w:val="es-ES_tradnl"/>
        </w:rPr>
      </w:pPr>
    </w:p>
    <w:p w:rsidR="003C6346" w:rsidRPr="00381978" w:rsidRDefault="003C6346" w:rsidP="00BC3B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_tradnl"/>
        </w:rPr>
      </w:pPr>
    </w:p>
    <w:p w:rsidR="003C6346" w:rsidRPr="00381978" w:rsidRDefault="003C6346" w:rsidP="00BC3B23">
      <w:pPr>
        <w:spacing w:after="0"/>
        <w:jc w:val="center"/>
        <w:rPr>
          <w:rFonts w:ascii="Arial" w:hAnsi="Arial" w:cs="Arial"/>
          <w:b/>
        </w:rPr>
      </w:pPr>
      <w:r w:rsidRPr="00381978">
        <w:rPr>
          <w:rFonts w:ascii="Arial" w:hAnsi="Arial" w:cs="Arial"/>
          <w:b/>
          <w:lang w:val="es-ES_tradnl"/>
        </w:rPr>
        <w:t>La no presentación de documentación en tiempo y forma podrá derivar en la desestimación del PDE, sin necesidad de intimación previa. Además, t</w:t>
      </w:r>
      <w:r w:rsidRPr="00381978">
        <w:rPr>
          <w:rFonts w:ascii="Arial" w:hAnsi="Arial" w:cs="Arial"/>
          <w:b/>
        </w:rPr>
        <w:t>odas las hojas que se presenten, sin excepción, deben estar firmadas y selladas por el Representante Legal o Apoderado de la Empresa.</w:t>
      </w:r>
    </w:p>
    <w:p w:rsidR="003C6346" w:rsidRPr="00381978" w:rsidRDefault="003C6346" w:rsidP="00BC3B23">
      <w:pPr>
        <w:spacing w:after="0"/>
        <w:jc w:val="center"/>
        <w:rPr>
          <w:rFonts w:ascii="Arial" w:hAnsi="Arial" w:cs="Arial"/>
          <w:b/>
        </w:rPr>
      </w:pPr>
    </w:p>
    <w:p w:rsidR="003C6346" w:rsidRPr="00381978" w:rsidRDefault="003C6346" w:rsidP="00BC3B23">
      <w:pPr>
        <w:spacing w:after="0"/>
        <w:jc w:val="center"/>
        <w:rPr>
          <w:rFonts w:ascii="Arial" w:hAnsi="Arial" w:cs="Arial"/>
          <w:b/>
        </w:rPr>
      </w:pPr>
      <w:r w:rsidRPr="00381978">
        <w:rPr>
          <w:rFonts w:ascii="Arial" w:hAnsi="Arial" w:cs="Arial"/>
          <w:b/>
        </w:rPr>
        <w:t>La Empresa declara en carácter de declaración jurada que la documentación remitida por vía TAD es copia fiel de su original.  La falsedad en alguno de los datos o documentación presentada por parte de la empresa implicará la desestimación  o  caducidad  del Proyecto  sin  importar  el estado  de  avance  del  mismo,  y  sin  que  ello  dé lugar  a  reclamo  alguno  a  favor  de la Empresa.  Dicho  evento  será  notificado  a  través  de  la plataforma  TAD.</w:t>
      </w:r>
    </w:p>
    <w:p w:rsidR="003C6346" w:rsidRPr="00381978" w:rsidRDefault="003C6346" w:rsidP="00BC3B23">
      <w:pPr>
        <w:spacing w:after="0"/>
        <w:jc w:val="center"/>
        <w:rPr>
          <w:rFonts w:ascii="Arial" w:hAnsi="Arial" w:cs="Arial"/>
          <w:b/>
        </w:rPr>
      </w:pPr>
    </w:p>
    <w:p w:rsidR="003C6346" w:rsidRPr="00381978" w:rsidRDefault="003C6346" w:rsidP="00BC3B23">
      <w:pPr>
        <w:spacing w:after="0"/>
        <w:jc w:val="center"/>
        <w:rPr>
          <w:rFonts w:ascii="Arial" w:hAnsi="Arial" w:cs="Arial"/>
          <w:b/>
        </w:rPr>
      </w:pPr>
    </w:p>
    <w:p w:rsidR="003C6346" w:rsidRPr="00381978" w:rsidRDefault="003C6346" w:rsidP="00BC3B23">
      <w:pPr>
        <w:spacing w:after="0"/>
        <w:jc w:val="center"/>
        <w:rPr>
          <w:rFonts w:ascii="Arial" w:hAnsi="Arial" w:cs="Arial"/>
          <w:b/>
        </w:rPr>
      </w:pPr>
    </w:p>
    <w:p w:rsidR="003C6346" w:rsidRPr="00381978" w:rsidRDefault="003C6346" w:rsidP="00BC3B23">
      <w:pPr>
        <w:spacing w:after="0"/>
        <w:jc w:val="both"/>
        <w:rPr>
          <w:rFonts w:ascii="Arial" w:hAnsi="Arial" w:cs="Arial"/>
        </w:rPr>
      </w:pPr>
      <w:r w:rsidRPr="00381978">
        <w:rPr>
          <w:rFonts w:ascii="Arial" w:hAnsi="Arial" w:cs="Arial"/>
        </w:rPr>
        <w:t>La  documentación presentada podrá  ser  observada,  notificando  dicho  evento  a la  través  del sistema DNA2. La Empresa contará con un plazo de CINCO (5) días hábiles adicionales al plazo consignado en el encabezado de la presente para su subsanación.</w:t>
      </w:r>
    </w:p>
    <w:p w:rsidR="003C6346" w:rsidRPr="00381978" w:rsidRDefault="003C6346" w:rsidP="00BC3B23">
      <w:pPr>
        <w:spacing w:after="0"/>
        <w:jc w:val="both"/>
        <w:rPr>
          <w:rFonts w:ascii="Arial" w:hAnsi="Arial" w:cs="Arial"/>
        </w:rPr>
      </w:pPr>
    </w:p>
    <w:p w:rsidR="003C6346" w:rsidRPr="00381978" w:rsidRDefault="003C6346" w:rsidP="00BC3B23">
      <w:pPr>
        <w:spacing w:after="0"/>
        <w:jc w:val="both"/>
        <w:rPr>
          <w:rFonts w:ascii="Arial" w:hAnsi="Arial" w:cs="Arial"/>
        </w:rPr>
      </w:pPr>
      <w:r w:rsidRPr="00381978">
        <w:rPr>
          <w:rFonts w:ascii="Arial" w:hAnsi="Arial" w:cs="Arial"/>
        </w:rPr>
        <w:t>En caso de comunicación de Aprobación o Rechazo, el Comité Evaluador  deberá notificar  dicha  circunstancia  a  través  de  la  plataforma  TAD  a la Empresa o Carta Documento, según corresponda.</w:t>
      </w:r>
    </w:p>
    <w:p w:rsidR="003C6346" w:rsidRDefault="003C6346"/>
    <w:sectPr w:rsidR="003C6346" w:rsidSect="00083F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46" w:rsidRDefault="003C6346" w:rsidP="00C50A0F">
      <w:pPr>
        <w:spacing w:after="0" w:line="240" w:lineRule="auto"/>
      </w:pPr>
      <w:r>
        <w:separator/>
      </w:r>
    </w:p>
  </w:endnote>
  <w:endnote w:type="continuationSeparator" w:id="0">
    <w:p w:rsidR="003C6346" w:rsidRDefault="003C6346" w:rsidP="00C5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46" w:rsidRDefault="003C6346" w:rsidP="00C50A0F">
      <w:pPr>
        <w:spacing w:after="0" w:line="240" w:lineRule="auto"/>
      </w:pPr>
      <w:r>
        <w:separator/>
      </w:r>
    </w:p>
  </w:footnote>
  <w:footnote w:type="continuationSeparator" w:id="0">
    <w:p w:rsidR="003C6346" w:rsidRDefault="003C6346" w:rsidP="00C5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46" w:rsidRDefault="003C6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0;margin-top:-33.7pt;width:595.2pt;height:95.5pt;z-index:251660288;visibility:visible;mso-position-horizontal:left;mso-position-horizontal-relative:page">
          <v:imagedata r:id="rId1" o:title=""/>
          <w10:wrap type="square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1BFC"/>
    <w:multiLevelType w:val="hybridMultilevel"/>
    <w:tmpl w:val="B7EC6E2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858DA"/>
    <w:multiLevelType w:val="hybridMultilevel"/>
    <w:tmpl w:val="C9787344"/>
    <w:lvl w:ilvl="0" w:tplc="2C0A000F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23"/>
    <w:rsid w:val="00083FCB"/>
    <w:rsid w:val="00132D02"/>
    <w:rsid w:val="00380D5A"/>
    <w:rsid w:val="00381978"/>
    <w:rsid w:val="003C6346"/>
    <w:rsid w:val="004D01C8"/>
    <w:rsid w:val="00533BEA"/>
    <w:rsid w:val="00865125"/>
    <w:rsid w:val="00BC3B23"/>
    <w:rsid w:val="00C50A0F"/>
    <w:rsid w:val="00D9296E"/>
    <w:rsid w:val="00FE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23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3B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3B23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character" w:styleId="Hyperlink">
    <w:name w:val="Hyperlink"/>
    <w:basedOn w:val="DefaultParagraphFont"/>
    <w:uiPriority w:val="99"/>
    <w:rsid w:val="00BC3B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C3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50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A0F"/>
    <w:rPr>
      <w:rFonts w:ascii="Calibri" w:hAnsi="Calibri" w:cs="Times New Roman"/>
      <w:lang w:eastAsia="es-AR"/>
    </w:rPr>
  </w:style>
  <w:style w:type="paragraph" w:styleId="Footer">
    <w:name w:val="footer"/>
    <w:basedOn w:val="Normal"/>
    <w:link w:val="FooterChar"/>
    <w:uiPriority w:val="99"/>
    <w:rsid w:val="00C50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A0F"/>
    <w:rPr>
      <w:rFonts w:ascii="Calibri" w:hAnsi="Calibri" w:cs="Times New Roman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duccion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791</Words>
  <Characters>4353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Documentación</dc:title>
  <dc:subject/>
  <dc:creator>Windows User</dc:creator>
  <cp:keywords/>
  <dc:description/>
  <cp:lastModifiedBy>mlascano_produccion</cp:lastModifiedBy>
  <cp:revision>2</cp:revision>
  <dcterms:created xsi:type="dcterms:W3CDTF">2017-10-18T16:21:00Z</dcterms:created>
  <dcterms:modified xsi:type="dcterms:W3CDTF">2017-10-18T16:21:00Z</dcterms:modified>
</cp:coreProperties>
</file>