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329" w:rsidRDefault="00524329">
      <w:pPr>
        <w:widowControl w:val="0"/>
        <w:shd w:val="clear" w:color="auto" w:fill="FFFFFF"/>
        <w:autoSpaceDE w:val="0"/>
        <w:autoSpaceDN w:val="0"/>
        <w:adjustRightInd w:val="0"/>
        <w:spacing w:after="100" w:line="240" w:lineRule="auto"/>
        <w:ind w:left="121" w:right="107"/>
        <w:jc w:val="center"/>
        <w:rPr>
          <w:rFonts w:ascii="Ottawa" w:hAnsi="Ottawa" w:cs="Ottawa"/>
          <w:color w:val="000000"/>
          <w:sz w:val="32"/>
          <w:szCs w:val="32"/>
          <w:highlight w:val="white"/>
        </w:rPr>
      </w:pPr>
      <w:bookmarkStart w:id="0" w:name="_GoBack"/>
      <w:bookmarkEnd w:id="0"/>
    </w:p>
    <w:p w:rsidR="00524329" w:rsidRDefault="00524329">
      <w:pPr>
        <w:widowControl w:val="0"/>
        <w:shd w:val="clear" w:color="auto" w:fill="FFFFFF"/>
        <w:autoSpaceDE w:val="0"/>
        <w:autoSpaceDN w:val="0"/>
        <w:adjustRightInd w:val="0"/>
        <w:spacing w:after="100" w:line="240" w:lineRule="auto"/>
        <w:ind w:left="121" w:right="107"/>
        <w:rPr>
          <w:rFonts w:ascii="Ottawa" w:hAnsi="Ottawa" w:cs="Ottawa"/>
          <w:color w:val="000000"/>
          <w:sz w:val="16"/>
          <w:szCs w:val="16"/>
          <w:highlight w:val="white"/>
        </w:rPr>
      </w:pPr>
    </w:p>
    <w:p w:rsidR="00524329" w:rsidRDefault="00524329">
      <w:pPr>
        <w:widowControl w:val="0"/>
        <w:shd w:val="clear" w:color="auto" w:fill="FFFFFF"/>
        <w:autoSpaceDE w:val="0"/>
        <w:autoSpaceDN w:val="0"/>
        <w:adjustRightInd w:val="0"/>
        <w:spacing w:after="100" w:line="240" w:lineRule="auto"/>
        <w:ind w:left="121" w:right="107"/>
        <w:rPr>
          <w:rFonts w:ascii="Ottawa" w:hAnsi="Ottawa" w:cs="Ottawa"/>
          <w:color w:val="000000"/>
          <w:sz w:val="4"/>
          <w:szCs w:val="4"/>
          <w:highlight w:val="white"/>
        </w:rPr>
      </w:pPr>
    </w:p>
    <w:p w:rsidR="00524329" w:rsidRDefault="00524329">
      <w:pPr>
        <w:widowControl w:val="0"/>
        <w:shd w:val="clear" w:color="auto" w:fill="FFFFFF"/>
        <w:autoSpaceDE w:val="0"/>
        <w:autoSpaceDN w:val="0"/>
        <w:adjustRightInd w:val="0"/>
        <w:spacing w:after="100" w:line="240" w:lineRule="auto"/>
        <w:ind w:left="121" w:right="107"/>
        <w:jc w:val="right"/>
        <w:rPr>
          <w:rFonts w:ascii="Ottawa" w:hAnsi="Ottawa" w:cs="Ottawa"/>
          <w:color w:val="000000"/>
          <w:sz w:val="32"/>
          <w:szCs w:val="32"/>
          <w:highlight w:val="white"/>
        </w:rPr>
      </w:pPr>
    </w:p>
    <w:p w:rsidR="00524329" w:rsidRDefault="00524329">
      <w:pPr>
        <w:widowControl w:val="0"/>
        <w:shd w:val="clear" w:color="auto" w:fill="FFFFFF"/>
        <w:autoSpaceDE w:val="0"/>
        <w:autoSpaceDN w:val="0"/>
        <w:adjustRightInd w:val="0"/>
        <w:spacing w:after="100" w:line="240" w:lineRule="auto"/>
        <w:ind w:left="121" w:right="107"/>
        <w:jc w:val="right"/>
        <w:rPr>
          <w:rFonts w:ascii="Ottawa" w:hAnsi="Ottawa" w:cs="Ottawa"/>
          <w:color w:val="000000"/>
          <w:sz w:val="32"/>
          <w:szCs w:val="32"/>
          <w:highlight w:val="white"/>
        </w:rPr>
      </w:pPr>
    </w:p>
    <w:p w:rsidR="00524329" w:rsidRDefault="00524329">
      <w:pPr>
        <w:widowControl w:val="0"/>
        <w:shd w:val="clear" w:color="auto" w:fill="FFFFFF"/>
        <w:autoSpaceDE w:val="0"/>
        <w:autoSpaceDN w:val="0"/>
        <w:adjustRightInd w:val="0"/>
        <w:spacing w:after="100" w:line="240" w:lineRule="auto"/>
        <w:ind w:left="121" w:right="107"/>
        <w:jc w:val="right"/>
        <w:rPr>
          <w:rFonts w:ascii="Ottawa" w:hAnsi="Ottawa" w:cs="Ottawa"/>
          <w:color w:val="000000"/>
          <w:sz w:val="32"/>
          <w:szCs w:val="32"/>
          <w:highlight w:val="white"/>
        </w:rPr>
      </w:pPr>
      <w:r>
        <w:rPr>
          <w:rFonts w:ascii="Ottawa" w:hAnsi="Ottawa" w:cs="Ottawa"/>
          <w:color w:val="000000"/>
          <w:sz w:val="32"/>
          <w:szCs w:val="32"/>
          <w:highlight w:val="white"/>
        </w:rPr>
        <w:t>ENTIDAD 909</w:t>
      </w:r>
    </w:p>
    <w:p w:rsidR="00524329" w:rsidRDefault="00524329">
      <w:pPr>
        <w:widowControl w:val="0"/>
        <w:shd w:val="clear" w:color="auto" w:fill="FFFFFF"/>
        <w:autoSpaceDE w:val="0"/>
        <w:autoSpaceDN w:val="0"/>
        <w:adjustRightInd w:val="0"/>
        <w:spacing w:after="0" w:line="240" w:lineRule="auto"/>
        <w:ind w:left="121" w:right="107"/>
        <w:jc w:val="right"/>
        <w:rPr>
          <w:rFonts w:ascii="Times New Roman" w:hAnsi="Times New Roman"/>
          <w:color w:val="000000"/>
          <w:sz w:val="24"/>
          <w:szCs w:val="24"/>
          <w:highlight w:val="white"/>
        </w:rPr>
      </w:pPr>
    </w:p>
    <w:p w:rsidR="00524329" w:rsidRDefault="00524329">
      <w:pPr>
        <w:widowControl w:val="0"/>
        <w:shd w:val="clear" w:color="auto" w:fill="FFFFFF"/>
        <w:autoSpaceDE w:val="0"/>
        <w:autoSpaceDN w:val="0"/>
        <w:adjustRightInd w:val="0"/>
        <w:spacing w:after="0" w:line="240" w:lineRule="auto"/>
        <w:ind w:left="121" w:right="107"/>
        <w:jc w:val="right"/>
        <w:rPr>
          <w:rFonts w:ascii="Ottawa" w:hAnsi="Ottawa" w:cs="Ottawa"/>
          <w:b/>
          <w:bCs/>
          <w:color w:val="000000"/>
          <w:sz w:val="32"/>
          <w:szCs w:val="32"/>
          <w:highlight w:val="white"/>
        </w:rPr>
      </w:pPr>
      <w:r>
        <w:rPr>
          <w:rFonts w:ascii="Ottawa" w:hAnsi="Ottawa" w:cs="Ottawa"/>
          <w:b/>
          <w:bCs/>
          <w:color w:val="000000"/>
          <w:sz w:val="32"/>
          <w:szCs w:val="32"/>
          <w:highlight w:val="white"/>
        </w:rPr>
        <w:t>COLONIA NACIONAL DR. MANUEL A. MONTES DE OCA</w:t>
      </w:r>
    </w:p>
    <w:p w:rsidR="00524329" w:rsidRDefault="00524329">
      <w:pPr>
        <w:widowControl w:val="0"/>
        <w:shd w:val="clear" w:color="auto" w:fill="FFFFFF"/>
        <w:autoSpaceDE w:val="0"/>
        <w:autoSpaceDN w:val="0"/>
        <w:adjustRightInd w:val="0"/>
        <w:spacing w:after="0" w:line="240" w:lineRule="auto"/>
        <w:ind w:left="121" w:right="107"/>
        <w:jc w:val="right"/>
        <w:rPr>
          <w:rFonts w:ascii="Ottawa" w:hAnsi="Ottawa" w:cs="Ottawa"/>
          <w:color w:val="000000"/>
          <w:sz w:val="20"/>
          <w:szCs w:val="20"/>
          <w:highlight w:val="white"/>
        </w:rPr>
      </w:pPr>
    </w:p>
    <w:p w:rsidR="00524329" w:rsidRDefault="00524329">
      <w:pPr>
        <w:widowControl w:val="0"/>
        <w:shd w:val="clear" w:color="auto" w:fill="FFFFFF"/>
        <w:autoSpaceDE w:val="0"/>
        <w:autoSpaceDN w:val="0"/>
        <w:adjustRightInd w:val="0"/>
        <w:spacing w:after="0" w:line="240" w:lineRule="auto"/>
        <w:ind w:left="121" w:right="107"/>
        <w:jc w:val="right"/>
        <w:rPr>
          <w:rFonts w:ascii="Ottawa" w:hAnsi="Ottawa" w:cs="Ottawa"/>
          <w:color w:val="000000"/>
          <w:sz w:val="20"/>
          <w:szCs w:val="20"/>
          <w:highlight w:val="white"/>
        </w:rPr>
      </w:pPr>
      <w:r>
        <w:rPr>
          <w:rFonts w:ascii="Ottawa" w:hAnsi="Ottawa" w:cs="Ottawa"/>
          <w:color w:val="000000"/>
          <w:sz w:val="20"/>
          <w:szCs w:val="20"/>
          <w:highlight w:val="white"/>
        </w:rPr>
        <w:t>__________________________________</w:t>
      </w:r>
    </w:p>
    <w:p w:rsidR="00524329" w:rsidRDefault="00524329">
      <w:pPr>
        <w:widowControl w:val="0"/>
        <w:autoSpaceDE w:val="0"/>
        <w:autoSpaceDN w:val="0"/>
        <w:adjustRightInd w:val="0"/>
        <w:spacing w:after="0" w:line="240" w:lineRule="auto"/>
        <w:ind w:left="121" w:right="107"/>
        <w:jc w:val="center"/>
        <w:rPr>
          <w:rFonts w:ascii="Times New Roman" w:hAnsi="Times New Roman"/>
          <w:color w:val="000000"/>
          <w:sz w:val="24"/>
          <w:szCs w:val="24"/>
        </w:rPr>
      </w:pPr>
    </w:p>
    <w:p w:rsidR="00524329" w:rsidRDefault="00524329">
      <w:pPr>
        <w:widowControl w:val="0"/>
        <w:autoSpaceDE w:val="0"/>
        <w:autoSpaceDN w:val="0"/>
        <w:adjustRightInd w:val="0"/>
        <w:spacing w:after="0" w:line="240" w:lineRule="auto"/>
        <w:ind w:left="121" w:right="107"/>
        <w:jc w:val="center"/>
        <w:rPr>
          <w:rFonts w:ascii="Ottawa" w:hAnsi="Ottawa" w:cs="Ottawa"/>
          <w:b/>
          <w:bCs/>
          <w:color w:val="000000"/>
          <w:sz w:val="24"/>
          <w:szCs w:val="24"/>
        </w:rPr>
      </w:pPr>
      <w:r>
        <w:rPr>
          <w:rFonts w:ascii="Arial" w:hAnsi="Arial" w:cs="Arial"/>
          <w:sz w:val="24"/>
          <w:szCs w:val="24"/>
        </w:rPr>
        <w:br w:type="page"/>
      </w:r>
      <w:r>
        <w:rPr>
          <w:rFonts w:ascii="Ottawa" w:hAnsi="Ottawa" w:cs="Ottawa"/>
          <w:b/>
          <w:bCs/>
          <w:color w:val="000000"/>
          <w:sz w:val="24"/>
          <w:szCs w:val="24"/>
        </w:rPr>
        <w:lastRenderedPageBreak/>
        <w:t>POL</w:t>
      </w:r>
      <w:r w:rsidR="00A92997">
        <w:rPr>
          <w:rFonts w:ascii="Ottawa" w:hAnsi="Ottawa" w:cs="Ottawa"/>
          <w:b/>
          <w:bCs/>
          <w:color w:val="000000"/>
          <w:sz w:val="24"/>
          <w:szCs w:val="24"/>
        </w:rPr>
        <w:t>Í</w:t>
      </w:r>
      <w:r>
        <w:rPr>
          <w:rFonts w:ascii="Ottawa" w:hAnsi="Ottawa" w:cs="Ottawa"/>
          <w:b/>
          <w:bCs/>
          <w:color w:val="000000"/>
          <w:sz w:val="24"/>
          <w:szCs w:val="24"/>
        </w:rPr>
        <w:t>TICA PRESUPUESTARIA DE LA ENTIDAD</w:t>
      </w:r>
    </w:p>
    <w:p w:rsidR="00524329" w:rsidRDefault="00524329">
      <w:pPr>
        <w:widowControl w:val="0"/>
        <w:shd w:val="clear" w:color="auto" w:fill="FFFFFF"/>
        <w:autoSpaceDE w:val="0"/>
        <w:autoSpaceDN w:val="0"/>
        <w:adjustRightInd w:val="0"/>
        <w:spacing w:after="0" w:line="240" w:lineRule="auto"/>
        <w:ind w:left="121" w:right="107"/>
        <w:jc w:val="center"/>
        <w:rPr>
          <w:rFonts w:ascii="Switzerland" w:hAnsi="Switzerland" w:cs="Switzerland"/>
          <w:color w:val="000000"/>
          <w:sz w:val="20"/>
          <w:szCs w:val="20"/>
          <w:highlight w:val="white"/>
        </w:rPr>
      </w:pPr>
    </w:p>
    <w:p w:rsidR="007970BB" w:rsidRPr="007970BB" w:rsidRDefault="007970BB" w:rsidP="007970BB">
      <w:pPr>
        <w:spacing w:after="0" w:line="288" w:lineRule="auto"/>
        <w:ind w:firstLine="1134"/>
        <w:jc w:val="both"/>
        <w:rPr>
          <w:rFonts w:ascii="Switzerland" w:hAnsi="Switzerland" w:cs="Courier New"/>
          <w:sz w:val="20"/>
          <w:szCs w:val="21"/>
          <w:lang w:eastAsia="en-US"/>
        </w:rPr>
      </w:pPr>
      <w:r w:rsidRPr="007970BB">
        <w:rPr>
          <w:rFonts w:ascii="Switzerland" w:hAnsi="Switzerland" w:cs="Courier New"/>
          <w:sz w:val="20"/>
          <w:szCs w:val="21"/>
          <w:lang w:eastAsia="en-US"/>
        </w:rPr>
        <w:t xml:space="preserve">La misión de la Colonia Nacional Dr. Manuel A. Montes de Oca es ser una Institución socio-sanitaria polivalente cuya misión es brindar servicios de salud y rehabilitación a personas adultas con discapacidad intelectual y otras discapacidades asociadas, a personas con trastornos psiquiátricos agudos y atención ambulatoria de problemas de salud general a la población de referencia del área geográfica de influencia. </w:t>
      </w:r>
    </w:p>
    <w:p w:rsidR="007970BB" w:rsidRPr="007970BB" w:rsidRDefault="007970BB" w:rsidP="007970BB">
      <w:pPr>
        <w:spacing w:after="0" w:line="288" w:lineRule="auto"/>
        <w:ind w:firstLine="1134"/>
        <w:jc w:val="both"/>
        <w:rPr>
          <w:rFonts w:ascii="Switzerland" w:hAnsi="Switzerland" w:cs="Courier New"/>
          <w:sz w:val="20"/>
          <w:szCs w:val="21"/>
          <w:lang w:eastAsia="en-US"/>
        </w:rPr>
      </w:pPr>
    </w:p>
    <w:p w:rsidR="007970BB" w:rsidRPr="007970BB" w:rsidRDefault="007970BB" w:rsidP="007970BB">
      <w:pPr>
        <w:spacing w:after="0" w:line="288" w:lineRule="auto"/>
        <w:ind w:firstLine="1134"/>
        <w:jc w:val="both"/>
        <w:rPr>
          <w:rFonts w:ascii="Switzerland" w:hAnsi="Switzerland" w:cs="Courier New"/>
          <w:sz w:val="20"/>
          <w:szCs w:val="21"/>
          <w:lang w:eastAsia="en-US"/>
        </w:rPr>
      </w:pPr>
      <w:r w:rsidRPr="007970BB">
        <w:rPr>
          <w:rFonts w:ascii="Switzerland" w:hAnsi="Switzerland" w:cs="Courier New"/>
          <w:sz w:val="20"/>
          <w:szCs w:val="21"/>
          <w:lang w:eastAsia="en-US"/>
        </w:rPr>
        <w:t>La visión en la que se sustenta la política institucional promueve concebir a la Colonia Nacional Montes de Oca como:</w:t>
      </w:r>
    </w:p>
    <w:p w:rsidR="007970BB" w:rsidRDefault="007970BB" w:rsidP="007970BB">
      <w:pPr>
        <w:spacing w:after="0" w:line="288" w:lineRule="auto"/>
        <w:ind w:firstLine="1134"/>
        <w:jc w:val="both"/>
        <w:rPr>
          <w:rFonts w:ascii="Switzerland" w:hAnsi="Switzerland" w:cs="Courier New"/>
          <w:sz w:val="20"/>
          <w:szCs w:val="21"/>
          <w:lang w:eastAsia="en-US"/>
        </w:rPr>
      </w:pPr>
    </w:p>
    <w:p w:rsidR="00AB559D" w:rsidRDefault="00AB559D" w:rsidP="00AB559D">
      <w:pPr>
        <w:pStyle w:val="Textosinformato"/>
        <w:numPr>
          <w:ilvl w:val="0"/>
          <w:numId w:val="3"/>
        </w:numPr>
        <w:spacing w:line="288" w:lineRule="auto"/>
        <w:ind w:left="284" w:hanging="284"/>
        <w:rPr>
          <w:rFonts w:ascii="Switzerland" w:hAnsi="Switzerland" w:cs="Courier New"/>
          <w:sz w:val="20"/>
        </w:rPr>
      </w:pPr>
      <w:r w:rsidRPr="006A0046">
        <w:rPr>
          <w:rFonts w:ascii="Switzerland" w:hAnsi="Switzerland" w:cs="Courier New"/>
          <w:sz w:val="20"/>
        </w:rPr>
        <w:t>Una Institución de excelencia, reconocida por su modelo de atención integral, interdisciplinario y comunitario, que responde y aporta soluciones a las necesidades socio-sanitarias de la población.</w:t>
      </w:r>
    </w:p>
    <w:p w:rsidR="00AB559D" w:rsidRDefault="00AB559D" w:rsidP="00AB559D">
      <w:pPr>
        <w:pStyle w:val="Textosinformato"/>
        <w:spacing w:line="288" w:lineRule="auto"/>
        <w:ind w:left="284"/>
        <w:rPr>
          <w:rFonts w:ascii="Switzerland" w:hAnsi="Switzerland" w:cs="Courier New"/>
          <w:sz w:val="20"/>
        </w:rPr>
      </w:pPr>
    </w:p>
    <w:p w:rsidR="00AB559D" w:rsidRDefault="00AB559D" w:rsidP="00AB559D">
      <w:pPr>
        <w:pStyle w:val="Textosinformato"/>
        <w:numPr>
          <w:ilvl w:val="0"/>
          <w:numId w:val="3"/>
        </w:numPr>
        <w:spacing w:line="288" w:lineRule="auto"/>
        <w:ind w:left="284" w:hanging="284"/>
        <w:rPr>
          <w:rFonts w:ascii="Switzerland" w:hAnsi="Switzerland" w:cs="Courier New"/>
          <w:sz w:val="20"/>
        </w:rPr>
      </w:pPr>
      <w:r w:rsidRPr="006A0046">
        <w:rPr>
          <w:rFonts w:ascii="Switzerland" w:hAnsi="Switzerland" w:cs="Courier New"/>
          <w:sz w:val="20"/>
        </w:rPr>
        <w:t>Una Institución valorada por el nivel de conocimiento, dedicación y motivación del personal que en ella se desempeña</w:t>
      </w:r>
      <w:r>
        <w:rPr>
          <w:rFonts w:ascii="Switzerland" w:hAnsi="Switzerland" w:cs="Courier New"/>
          <w:sz w:val="20"/>
        </w:rPr>
        <w:t>.</w:t>
      </w:r>
    </w:p>
    <w:p w:rsidR="00AB559D" w:rsidRDefault="00AB559D" w:rsidP="00AB559D">
      <w:pPr>
        <w:pStyle w:val="Textosinformato"/>
        <w:spacing w:line="288" w:lineRule="auto"/>
        <w:rPr>
          <w:rFonts w:ascii="Switzerland" w:hAnsi="Switzerland" w:cs="Courier New"/>
          <w:sz w:val="20"/>
        </w:rPr>
      </w:pPr>
    </w:p>
    <w:p w:rsidR="00AB559D" w:rsidRDefault="00AB559D" w:rsidP="00AB559D">
      <w:pPr>
        <w:pStyle w:val="Textosinformato"/>
        <w:numPr>
          <w:ilvl w:val="0"/>
          <w:numId w:val="3"/>
        </w:numPr>
        <w:spacing w:line="288" w:lineRule="auto"/>
        <w:ind w:left="284" w:hanging="284"/>
        <w:rPr>
          <w:rFonts w:ascii="Switzerland" w:hAnsi="Switzerland" w:cs="Courier New"/>
          <w:sz w:val="20"/>
        </w:rPr>
      </w:pPr>
      <w:r w:rsidRPr="006A0046">
        <w:rPr>
          <w:rFonts w:ascii="Switzerland" w:hAnsi="Switzerland" w:cs="Courier New"/>
          <w:sz w:val="20"/>
        </w:rPr>
        <w:t>Una Institución que ha reducido la impronta asilar tanto en la gestión clínica como en la cultura organizaciona</w:t>
      </w:r>
      <w:r>
        <w:rPr>
          <w:rFonts w:ascii="Switzerland" w:hAnsi="Switzerland" w:cs="Courier New"/>
          <w:sz w:val="20"/>
        </w:rPr>
        <w:t>l.</w:t>
      </w:r>
    </w:p>
    <w:p w:rsidR="00AB559D" w:rsidRDefault="00AB559D" w:rsidP="00AB559D">
      <w:pPr>
        <w:pStyle w:val="Textosinformato"/>
        <w:spacing w:line="288" w:lineRule="auto"/>
        <w:rPr>
          <w:rFonts w:ascii="Switzerland" w:hAnsi="Switzerland" w:cs="Courier New"/>
          <w:sz w:val="20"/>
        </w:rPr>
      </w:pPr>
    </w:p>
    <w:p w:rsidR="00AB559D" w:rsidRDefault="00AB559D" w:rsidP="00AB559D">
      <w:pPr>
        <w:pStyle w:val="Textosinformato"/>
        <w:numPr>
          <w:ilvl w:val="0"/>
          <w:numId w:val="3"/>
        </w:numPr>
        <w:spacing w:line="288" w:lineRule="auto"/>
        <w:ind w:left="284" w:hanging="284"/>
        <w:rPr>
          <w:rFonts w:ascii="Switzerland" w:hAnsi="Switzerland" w:cs="Courier New"/>
          <w:sz w:val="20"/>
        </w:rPr>
      </w:pPr>
      <w:r w:rsidRPr="006A0046">
        <w:rPr>
          <w:rFonts w:ascii="Switzerland" w:hAnsi="Switzerland" w:cs="Courier New"/>
          <w:sz w:val="20"/>
        </w:rPr>
        <w:t>Una Institución Polivalente que desarrolla sus servicios en red, distribuidos territorialmente, ampliando la diversidad de la oferta asistencial así como su población objetivo</w:t>
      </w:r>
      <w:r>
        <w:rPr>
          <w:rFonts w:ascii="Switzerland" w:hAnsi="Switzerland" w:cs="Courier New"/>
          <w:sz w:val="20"/>
        </w:rPr>
        <w:t>.</w:t>
      </w:r>
    </w:p>
    <w:p w:rsidR="00AB559D" w:rsidRDefault="00AB559D" w:rsidP="00AB559D">
      <w:pPr>
        <w:pStyle w:val="Textosinformato"/>
        <w:spacing w:line="288" w:lineRule="auto"/>
        <w:ind w:firstLine="1134"/>
        <w:rPr>
          <w:rFonts w:ascii="Switzerland" w:hAnsi="Switzerland" w:cs="Courier New"/>
          <w:sz w:val="20"/>
        </w:rPr>
      </w:pPr>
    </w:p>
    <w:p w:rsidR="00AB559D" w:rsidRPr="006A0046" w:rsidRDefault="00AB559D" w:rsidP="00AB559D">
      <w:pPr>
        <w:pStyle w:val="Textosinformato"/>
        <w:numPr>
          <w:ilvl w:val="0"/>
          <w:numId w:val="3"/>
        </w:numPr>
        <w:spacing w:line="288" w:lineRule="auto"/>
        <w:ind w:left="284" w:hanging="284"/>
        <w:rPr>
          <w:rFonts w:ascii="Switzerland" w:hAnsi="Switzerland" w:cs="Courier New"/>
          <w:sz w:val="20"/>
        </w:rPr>
      </w:pPr>
      <w:r w:rsidRPr="006A0046">
        <w:rPr>
          <w:rFonts w:ascii="Switzerland" w:hAnsi="Switzerland" w:cs="Courier New"/>
          <w:sz w:val="20"/>
        </w:rPr>
        <w:t>Una Institución que es Centro de Referencia Nacional para la formación y capacitación de recursos humanos en los diferentes niveles de gestión en el abordaje integral de personas con discapacidad mental y en la transformación de las instituciones psiquiátricas asilares</w:t>
      </w:r>
      <w:r>
        <w:rPr>
          <w:rFonts w:ascii="Switzerland" w:hAnsi="Switzerland" w:cs="Courier New"/>
          <w:sz w:val="20"/>
        </w:rPr>
        <w:t>.</w:t>
      </w:r>
    </w:p>
    <w:p w:rsidR="00AB559D" w:rsidRPr="007970BB" w:rsidRDefault="00AB559D" w:rsidP="007970BB">
      <w:pPr>
        <w:spacing w:after="0" w:line="288" w:lineRule="auto"/>
        <w:ind w:firstLine="1134"/>
        <w:jc w:val="both"/>
        <w:rPr>
          <w:rFonts w:ascii="Switzerland" w:hAnsi="Switzerland" w:cs="Courier New"/>
          <w:sz w:val="20"/>
          <w:szCs w:val="21"/>
          <w:lang w:eastAsia="en-US"/>
        </w:rPr>
      </w:pPr>
    </w:p>
    <w:p w:rsidR="007970BB" w:rsidRPr="007970BB" w:rsidRDefault="007970BB" w:rsidP="007970BB">
      <w:pPr>
        <w:spacing w:after="0" w:line="288" w:lineRule="auto"/>
        <w:ind w:firstLine="1134"/>
        <w:jc w:val="both"/>
        <w:rPr>
          <w:rFonts w:ascii="Switzerland" w:hAnsi="Switzerland" w:cs="Courier New"/>
          <w:sz w:val="20"/>
          <w:szCs w:val="21"/>
          <w:lang w:eastAsia="en-US"/>
        </w:rPr>
      </w:pPr>
      <w:r w:rsidRPr="007970BB">
        <w:rPr>
          <w:rFonts w:ascii="Switzerland" w:hAnsi="Switzerland" w:cs="Courier New"/>
          <w:sz w:val="20"/>
          <w:szCs w:val="21"/>
          <w:lang w:eastAsia="en-US"/>
        </w:rPr>
        <w:t xml:space="preserve">Los lineamientos de la política implementada por la Institución tienen su antecedente en el Programa de Reforma del Modelo de Atención y Rehabilitación Integral (aprobado por Resolución Ministerial Nº 1.806/06) y el Plan Estratégico Institucional 2007-2011 (Resolución CMDO Nº 309/08) y su ampliación (Resolución CMDO Nº 419/09). Actualmente se sustenta en el Plan Estratégico 2011-2015 (Resolución CMDO Nº 87/14, la Ley Nacional Nº 26.378 sobre </w:t>
      </w:r>
      <w:r w:rsidRPr="007970BB">
        <w:rPr>
          <w:rFonts w:ascii="Switzerland" w:hAnsi="Switzerland" w:cs="Courier New"/>
          <w:sz w:val="20"/>
          <w:szCs w:val="21"/>
          <w:lang w:eastAsia="en-US"/>
        </w:rPr>
        <w:lastRenderedPageBreak/>
        <w:t>la Convención Internacional de los Derechos de las Personas con Discapacidad y Ley Nacional de Salud Mental Nº 26.657.</w:t>
      </w:r>
    </w:p>
    <w:p w:rsidR="007970BB" w:rsidRPr="007970BB" w:rsidRDefault="007970BB" w:rsidP="007970BB">
      <w:pPr>
        <w:spacing w:after="0" w:line="288" w:lineRule="auto"/>
        <w:ind w:firstLine="1134"/>
        <w:jc w:val="both"/>
        <w:rPr>
          <w:rFonts w:ascii="Switzerland" w:hAnsi="Switzerland" w:cs="Courier New"/>
          <w:sz w:val="20"/>
          <w:szCs w:val="21"/>
          <w:lang w:eastAsia="en-US"/>
        </w:rPr>
      </w:pPr>
    </w:p>
    <w:p w:rsidR="007970BB" w:rsidRPr="007970BB" w:rsidRDefault="007970BB" w:rsidP="007970BB">
      <w:pPr>
        <w:spacing w:after="0" w:line="288" w:lineRule="auto"/>
        <w:ind w:firstLine="1134"/>
        <w:jc w:val="both"/>
        <w:rPr>
          <w:rFonts w:ascii="Switzerland" w:hAnsi="Switzerland" w:cs="Courier New"/>
          <w:sz w:val="20"/>
          <w:szCs w:val="21"/>
          <w:lang w:eastAsia="en-US"/>
        </w:rPr>
      </w:pPr>
      <w:r w:rsidRPr="007970BB">
        <w:rPr>
          <w:rFonts w:ascii="Switzerland" w:hAnsi="Switzerland" w:cs="Courier New"/>
          <w:sz w:val="20"/>
          <w:szCs w:val="21"/>
          <w:lang w:eastAsia="en-US"/>
        </w:rPr>
        <w:t>La Colonia se va transformando gradualmente en una red de servicios de salud y discapacidad en un área territorial para atender a la población en general, con programas, efectores propios, dispositivos asociados y efectores de otras jurisdicciones con convenios de cooperación. En este marco se plantea la necesidad de profundizar las acciones de reforma del modelo de atención a través de tres componentes.</w:t>
      </w:r>
    </w:p>
    <w:p w:rsidR="007970BB" w:rsidRPr="007970BB" w:rsidRDefault="007970BB" w:rsidP="007970BB">
      <w:pPr>
        <w:spacing w:after="0" w:line="288" w:lineRule="auto"/>
        <w:ind w:firstLine="1134"/>
        <w:jc w:val="both"/>
        <w:rPr>
          <w:rFonts w:ascii="Switzerland" w:hAnsi="Switzerland" w:cs="Courier New"/>
          <w:sz w:val="20"/>
          <w:szCs w:val="21"/>
          <w:lang w:eastAsia="en-US"/>
        </w:rPr>
      </w:pPr>
    </w:p>
    <w:p w:rsidR="007970BB" w:rsidRPr="007970BB" w:rsidRDefault="007970BB" w:rsidP="007970BB">
      <w:pPr>
        <w:spacing w:after="0" w:line="288" w:lineRule="auto"/>
        <w:ind w:firstLine="1134"/>
        <w:jc w:val="both"/>
        <w:rPr>
          <w:rFonts w:ascii="Switzerland" w:hAnsi="Switzerland" w:cs="Courier New"/>
          <w:sz w:val="20"/>
          <w:szCs w:val="21"/>
          <w:lang w:eastAsia="en-US"/>
        </w:rPr>
      </w:pPr>
      <w:r w:rsidRPr="007970BB">
        <w:rPr>
          <w:rFonts w:ascii="Switzerland" w:hAnsi="Switzerland" w:cs="Courier New"/>
          <w:sz w:val="20"/>
          <w:szCs w:val="21"/>
          <w:lang w:eastAsia="en-US"/>
        </w:rPr>
        <w:t>Con relación al componente Reestructuración de los Servicios de Atención existentes y apertura de nuevos servicios, se prevé:</w:t>
      </w:r>
    </w:p>
    <w:p w:rsidR="007970BB" w:rsidRPr="007970BB" w:rsidRDefault="007970BB" w:rsidP="007970BB">
      <w:pPr>
        <w:spacing w:after="0" w:line="288" w:lineRule="auto"/>
        <w:ind w:firstLine="1134"/>
        <w:jc w:val="both"/>
        <w:rPr>
          <w:rFonts w:ascii="Switzerland" w:hAnsi="Switzerland" w:cs="Courier New"/>
          <w:sz w:val="20"/>
          <w:szCs w:val="21"/>
          <w:lang w:eastAsia="en-US"/>
        </w:rPr>
      </w:pPr>
    </w:p>
    <w:p w:rsidR="007970BB" w:rsidRPr="007970BB" w:rsidRDefault="007970BB" w:rsidP="00AB559D">
      <w:pPr>
        <w:numPr>
          <w:ilvl w:val="0"/>
          <w:numId w:val="3"/>
        </w:numPr>
        <w:spacing w:after="0" w:line="288" w:lineRule="auto"/>
        <w:ind w:left="284" w:hanging="284"/>
        <w:jc w:val="both"/>
        <w:rPr>
          <w:rFonts w:ascii="Switzerland" w:hAnsi="Switzerland" w:cs="Courier New"/>
          <w:sz w:val="20"/>
          <w:szCs w:val="21"/>
          <w:lang w:eastAsia="en-US"/>
        </w:rPr>
      </w:pPr>
      <w:r w:rsidRPr="007970BB">
        <w:rPr>
          <w:rFonts w:ascii="Switzerland" w:hAnsi="Switzerland" w:cs="Courier New"/>
          <w:sz w:val="20"/>
          <w:szCs w:val="21"/>
          <w:lang w:eastAsia="en-US"/>
        </w:rPr>
        <w:t>Proveer al mejoramiento edilicio general, la reconversión y sustitución de los pabellones (unidades habitacionales) por pequeños hogares, de acuerdo a lo establecido por la Ley Nº 24.901, la Resolución Ministerial Nº 1.328/06 y la Ley Nacional de Salud Mental Nº 26.657, con el objetivo de mejorar las condiciones de vida de las personas que se encuentran institucionalizadas.</w:t>
      </w:r>
    </w:p>
    <w:p w:rsidR="007970BB" w:rsidRPr="007970BB" w:rsidRDefault="007970BB" w:rsidP="00AB559D">
      <w:pPr>
        <w:numPr>
          <w:ilvl w:val="0"/>
          <w:numId w:val="3"/>
        </w:numPr>
        <w:spacing w:after="0" w:line="288" w:lineRule="auto"/>
        <w:ind w:left="284" w:hanging="284"/>
        <w:jc w:val="both"/>
        <w:rPr>
          <w:rFonts w:ascii="Switzerland" w:hAnsi="Switzerland" w:cs="Courier New"/>
          <w:sz w:val="20"/>
          <w:szCs w:val="21"/>
          <w:lang w:eastAsia="en-US"/>
        </w:rPr>
      </w:pPr>
      <w:r w:rsidRPr="007970BB">
        <w:rPr>
          <w:rFonts w:ascii="Switzerland" w:hAnsi="Switzerland" w:cs="Courier New"/>
          <w:sz w:val="20"/>
          <w:szCs w:val="21"/>
          <w:lang w:eastAsia="en-US"/>
        </w:rPr>
        <w:t>Realizar la reorganización funcional y reubicación edilicia de los servicios de diagnóstico por imágenes y radiología, laboratorio, cirugía, farmacia, admisión y de internación de clínica médica en el ámbito comunitario con el fin de mejorar el acceso de la población a todos los servicios que tiene la institución, incluyendo la internación clínica, así como la implementación de estrategias de atención primaria en el área de referencia.</w:t>
      </w:r>
    </w:p>
    <w:p w:rsidR="007970BB" w:rsidRPr="007970BB" w:rsidRDefault="007970BB" w:rsidP="00AB559D">
      <w:pPr>
        <w:numPr>
          <w:ilvl w:val="0"/>
          <w:numId w:val="3"/>
        </w:numPr>
        <w:spacing w:after="0" w:line="288" w:lineRule="auto"/>
        <w:ind w:left="284" w:hanging="284"/>
        <w:jc w:val="both"/>
        <w:rPr>
          <w:rFonts w:ascii="Switzerland" w:hAnsi="Switzerland" w:cs="Courier New"/>
          <w:sz w:val="20"/>
          <w:szCs w:val="21"/>
          <w:lang w:eastAsia="en-US"/>
        </w:rPr>
      </w:pPr>
      <w:r w:rsidRPr="007970BB">
        <w:rPr>
          <w:rFonts w:ascii="Switzerland" w:hAnsi="Switzerland" w:cs="Courier New"/>
          <w:sz w:val="20"/>
          <w:szCs w:val="21"/>
          <w:lang w:eastAsia="en-US"/>
        </w:rPr>
        <w:t>Contribuir al fortalecimiento de servicios estratégicos en el proceso de reforma que poseen una importante demanda y escasa oferta en el sector público (estimulación temprana, psicopedagogía, terapia ocupacional, psicomotricidad, estimulación cognitiva, estimulación neuro muscular, actividad física adaptada, entre otros).</w:t>
      </w:r>
    </w:p>
    <w:p w:rsidR="007970BB" w:rsidRPr="007970BB" w:rsidRDefault="007970BB" w:rsidP="007970BB">
      <w:pPr>
        <w:spacing w:after="0" w:line="288" w:lineRule="auto"/>
        <w:ind w:firstLine="1134"/>
        <w:jc w:val="both"/>
        <w:rPr>
          <w:rFonts w:ascii="Switzerland" w:hAnsi="Switzerland" w:cs="Courier New"/>
          <w:sz w:val="20"/>
          <w:szCs w:val="21"/>
          <w:lang w:eastAsia="en-US"/>
        </w:rPr>
      </w:pPr>
    </w:p>
    <w:p w:rsidR="007970BB" w:rsidRPr="007970BB" w:rsidRDefault="007970BB" w:rsidP="007970BB">
      <w:pPr>
        <w:spacing w:after="0" w:line="288" w:lineRule="auto"/>
        <w:ind w:firstLine="1134"/>
        <w:jc w:val="both"/>
        <w:rPr>
          <w:rFonts w:ascii="Switzerland" w:hAnsi="Switzerland" w:cs="Courier New"/>
          <w:sz w:val="20"/>
          <w:szCs w:val="21"/>
          <w:lang w:eastAsia="en-US"/>
        </w:rPr>
      </w:pPr>
      <w:r w:rsidRPr="007970BB">
        <w:rPr>
          <w:rFonts w:ascii="Switzerland" w:hAnsi="Switzerland" w:cs="Courier New"/>
          <w:sz w:val="20"/>
          <w:szCs w:val="21"/>
          <w:lang w:eastAsia="en-US"/>
        </w:rPr>
        <w:t>Con relación al componente Estrategias de Rehabilitación e Inclusión Social; se prevé:</w:t>
      </w:r>
    </w:p>
    <w:p w:rsidR="007970BB" w:rsidRPr="007970BB" w:rsidRDefault="007970BB" w:rsidP="007970BB">
      <w:pPr>
        <w:spacing w:after="0" w:line="288" w:lineRule="auto"/>
        <w:ind w:firstLine="1134"/>
        <w:jc w:val="both"/>
        <w:rPr>
          <w:rFonts w:ascii="Switzerland" w:hAnsi="Switzerland" w:cs="Courier New"/>
          <w:sz w:val="20"/>
          <w:szCs w:val="21"/>
          <w:lang w:eastAsia="en-US"/>
        </w:rPr>
      </w:pPr>
    </w:p>
    <w:p w:rsidR="007970BB" w:rsidRPr="007970BB" w:rsidRDefault="007970BB" w:rsidP="000F7AB5">
      <w:pPr>
        <w:numPr>
          <w:ilvl w:val="0"/>
          <w:numId w:val="3"/>
        </w:numPr>
        <w:spacing w:after="0" w:line="288" w:lineRule="auto"/>
        <w:ind w:left="284" w:hanging="284"/>
        <w:jc w:val="both"/>
        <w:rPr>
          <w:rFonts w:ascii="Switzerland" w:hAnsi="Switzerland" w:cs="Courier New"/>
          <w:sz w:val="20"/>
          <w:szCs w:val="21"/>
          <w:lang w:eastAsia="en-US"/>
        </w:rPr>
      </w:pPr>
      <w:r w:rsidRPr="007970BB">
        <w:rPr>
          <w:rFonts w:ascii="Switzerland" w:hAnsi="Switzerland" w:cs="Courier New"/>
          <w:sz w:val="20"/>
          <w:szCs w:val="21"/>
          <w:lang w:eastAsia="en-US"/>
        </w:rPr>
        <w:t>Reformular conceptualmente y en el campo de la práctica el concepto de rehabilitación, pasando del psicosocial expresado en planes anteriores al biopsicopsocial, respetando la diversidad y abordando a la persona desde todas sus esferas conductuales y sus posibilidades.</w:t>
      </w:r>
    </w:p>
    <w:p w:rsidR="007970BB" w:rsidRPr="007970BB" w:rsidRDefault="007970BB" w:rsidP="000F7AB5">
      <w:pPr>
        <w:numPr>
          <w:ilvl w:val="0"/>
          <w:numId w:val="3"/>
        </w:numPr>
        <w:spacing w:after="0" w:line="288" w:lineRule="auto"/>
        <w:ind w:left="284" w:hanging="284"/>
        <w:jc w:val="both"/>
        <w:rPr>
          <w:rFonts w:ascii="Switzerland" w:hAnsi="Switzerland" w:cs="Courier New"/>
          <w:sz w:val="20"/>
          <w:szCs w:val="21"/>
          <w:lang w:eastAsia="en-US"/>
        </w:rPr>
      </w:pPr>
      <w:r w:rsidRPr="007970BB">
        <w:rPr>
          <w:rFonts w:ascii="Switzerland" w:hAnsi="Switzerland" w:cs="Courier New"/>
          <w:sz w:val="20"/>
          <w:szCs w:val="21"/>
          <w:lang w:eastAsia="en-US"/>
        </w:rPr>
        <w:t xml:space="preserve">Llevar a cabo la construcción de hogares y la intervención urbanística en terrenos de la institución ubicados en la localidad de Torres con el objetivo de favorecer la integración social. Actualmente </w:t>
      </w:r>
      <w:r w:rsidRPr="007970BB">
        <w:rPr>
          <w:rFonts w:ascii="Switzerland" w:hAnsi="Switzerland" w:cs="Courier New"/>
          <w:sz w:val="20"/>
          <w:szCs w:val="21"/>
          <w:lang w:eastAsia="en-US"/>
        </w:rPr>
        <w:lastRenderedPageBreak/>
        <w:t>la Institución cuenta con cinco unidades en Torres (Nuestro Hogar, Russi; Volver a Vivir, Casa del Sol, Los Tilos); y nueve casas en Luján (Los Cerezos, Rayuela, Santa Clara, Güemes, San Lorenzo, Galileo, Humberto, Mariano Moreno y Lavalle), donde viven personas con apoyo profesional.</w:t>
      </w:r>
    </w:p>
    <w:p w:rsidR="007970BB" w:rsidRPr="007970BB" w:rsidRDefault="007970BB" w:rsidP="000F7AB5">
      <w:pPr>
        <w:numPr>
          <w:ilvl w:val="0"/>
          <w:numId w:val="3"/>
        </w:numPr>
        <w:spacing w:after="0" w:line="288" w:lineRule="auto"/>
        <w:ind w:left="284" w:hanging="284"/>
        <w:jc w:val="both"/>
        <w:rPr>
          <w:rFonts w:ascii="Switzerland" w:hAnsi="Switzerland" w:cs="Courier New"/>
          <w:sz w:val="20"/>
          <w:szCs w:val="21"/>
          <w:lang w:eastAsia="en-US"/>
        </w:rPr>
      </w:pPr>
      <w:r w:rsidRPr="007970BB">
        <w:rPr>
          <w:rFonts w:ascii="Switzerland" w:hAnsi="Switzerland" w:cs="Courier New"/>
          <w:sz w:val="20"/>
          <w:szCs w:val="21"/>
          <w:lang w:eastAsia="en-US"/>
        </w:rPr>
        <w:t>Reforzar los equipos de rehabilitación, la capacitación en servicio del personal que desempeña tareas asistenciales, la intensificación de salidas terapéuticas y altas, la creación de talleres educativos laborales, como así también un Centro Terapéutico educativo de referencia regional donde se realizan actividades tendientes a alcanzar el máximo desarrollo dentro de las posibilidades de los pacientes con discapacidad severa o profunda. La Dirección Asistente de Rehabilitación y Reinserción Social cuenta con los siguientes centros: “Abriendo Puertas”, “La Huella”, “Mi Lugar”, “Yenú Aikén”, “Manos a la Obra”, “El Puente Luján”, “San José” y “Reencuentro”, “El Ceibo”, “Alquimia” y “A todo Trapo”.</w:t>
      </w:r>
    </w:p>
    <w:p w:rsidR="007970BB" w:rsidRPr="007970BB" w:rsidRDefault="007970BB" w:rsidP="000F7AB5">
      <w:pPr>
        <w:numPr>
          <w:ilvl w:val="0"/>
          <w:numId w:val="3"/>
        </w:numPr>
        <w:spacing w:after="0" w:line="288" w:lineRule="auto"/>
        <w:ind w:left="284" w:hanging="284"/>
        <w:jc w:val="both"/>
        <w:rPr>
          <w:rFonts w:ascii="Switzerland" w:hAnsi="Switzerland" w:cs="Courier New"/>
          <w:sz w:val="20"/>
          <w:szCs w:val="21"/>
          <w:lang w:eastAsia="en-US"/>
        </w:rPr>
      </w:pPr>
      <w:r w:rsidRPr="007970BB">
        <w:rPr>
          <w:rFonts w:ascii="Switzerland" w:hAnsi="Switzerland" w:cs="Courier New"/>
          <w:sz w:val="20"/>
          <w:szCs w:val="21"/>
          <w:lang w:eastAsia="en-US"/>
        </w:rPr>
        <w:t>Fortalecer la Junta Evaluadora de Certificación de Discapacidad como referente local y regional.</w:t>
      </w:r>
    </w:p>
    <w:p w:rsidR="007970BB" w:rsidRPr="007970BB" w:rsidRDefault="007970BB" w:rsidP="000F7AB5">
      <w:pPr>
        <w:numPr>
          <w:ilvl w:val="0"/>
          <w:numId w:val="3"/>
        </w:numPr>
        <w:spacing w:after="0" w:line="288" w:lineRule="auto"/>
        <w:ind w:left="284" w:hanging="284"/>
        <w:jc w:val="both"/>
        <w:rPr>
          <w:rFonts w:ascii="Switzerland" w:hAnsi="Switzerland" w:cs="Courier New"/>
          <w:sz w:val="20"/>
          <w:szCs w:val="21"/>
          <w:lang w:eastAsia="en-US"/>
        </w:rPr>
      </w:pPr>
      <w:r w:rsidRPr="007970BB">
        <w:rPr>
          <w:rFonts w:ascii="Switzerland" w:hAnsi="Switzerland" w:cs="Courier New"/>
          <w:sz w:val="20"/>
          <w:szCs w:val="21"/>
          <w:lang w:eastAsia="en-US"/>
        </w:rPr>
        <w:t xml:space="preserve">Lograr el funcionamiento del Centro de Salud y proyectos subyacentes mediante su reconversión, estableciendo una línea de coherencia y articulación entre la CMDO y las especialidades tanto médicas, asistenciales como pedagógicas; que demandan la rehabilitación y reinserción social como ejes constitutivos de la Ley de Salud Mental y la Convención de los Derechos de las Personas con Discapacidad (ONU 2007), que en el inciso E de su preámbulo reconoce que la discapacidad es un concepto que evoluciona y que resulta de la interacción entre las personas con deficiencias y las barreras debidas a la actitud y al entorno que evitan su participación plena y efectiva en la sociedad, en igualdad de condiciones con las demás. El objetivo es que funcione como un Centro Interdisciplinario Educativo Terapéutico, (CIET o CET) contemplando consultorios de psiquiatría, psicología, psicopedagogía, estimulación temprana, fonoaudiología, psicomotricidad, terapia ocupacional, kinesiología, fisiatría y actividad física adaptada, en la franja horaria de 9 a 16 hs. y, además, como un Sistema de Apoyo a la Integración Escolar (SAIE) de los alumnos con discapacidad de 17 a 19 hs., sumando una licenciada en educación especial como coordinadora y eje de los planes de inclusión educativa tan demandados en la actualidad, una trabajadora social y un equipo de maestras de apoyo que realizarían la intervención in situ. Sería un proyecto inédito en su forma, de gran impacto social por la demanda manifiesta y la escasa oferta existente. </w:t>
      </w:r>
    </w:p>
    <w:p w:rsidR="007970BB" w:rsidRPr="007970BB" w:rsidRDefault="007970BB" w:rsidP="000F7AB5">
      <w:pPr>
        <w:numPr>
          <w:ilvl w:val="0"/>
          <w:numId w:val="3"/>
        </w:numPr>
        <w:spacing w:after="0" w:line="288" w:lineRule="auto"/>
        <w:ind w:left="284" w:hanging="284"/>
        <w:jc w:val="both"/>
        <w:rPr>
          <w:rFonts w:ascii="Switzerland" w:hAnsi="Switzerland" w:cs="Courier New"/>
          <w:sz w:val="20"/>
          <w:szCs w:val="21"/>
          <w:lang w:eastAsia="en-US"/>
        </w:rPr>
      </w:pPr>
      <w:r w:rsidRPr="007970BB">
        <w:rPr>
          <w:rFonts w:ascii="Switzerland" w:hAnsi="Switzerland" w:cs="Courier New"/>
          <w:sz w:val="20"/>
          <w:szCs w:val="21"/>
          <w:lang w:eastAsia="en-US"/>
        </w:rPr>
        <w:t xml:space="preserve">Promover la especialización escolar en acompañamiento terapéutico en la escuela secundaria de Torres, como una manera de concientizar acerca del respeto por la diversidad como bien constitutivo del ser humano y poder relacionar desde el conocimiento a la comunidad de Torres, con la gran fuente laboral que es la Colonia. De esta manera se abordarían las tres variables </w:t>
      </w:r>
      <w:r w:rsidRPr="007970BB">
        <w:rPr>
          <w:rFonts w:ascii="Switzerland" w:hAnsi="Switzerland" w:cs="Courier New"/>
          <w:sz w:val="20"/>
          <w:szCs w:val="21"/>
          <w:lang w:eastAsia="en-US"/>
        </w:rPr>
        <w:lastRenderedPageBreak/>
        <w:t>a modificar para generar inclusión real: la accesibilidad física, la visión social acerca de la problemática de la discapacidad y la preparación académica de las personas que interactúan con las personas con discapacidad.</w:t>
      </w:r>
    </w:p>
    <w:p w:rsidR="007970BB" w:rsidRPr="007970BB" w:rsidRDefault="007970BB" w:rsidP="000F7AB5">
      <w:pPr>
        <w:numPr>
          <w:ilvl w:val="0"/>
          <w:numId w:val="3"/>
        </w:numPr>
        <w:spacing w:after="0" w:line="288" w:lineRule="auto"/>
        <w:ind w:left="284" w:hanging="284"/>
        <w:jc w:val="both"/>
        <w:rPr>
          <w:rFonts w:ascii="Switzerland" w:hAnsi="Switzerland" w:cs="Courier New"/>
          <w:sz w:val="20"/>
          <w:szCs w:val="21"/>
          <w:lang w:eastAsia="en-US"/>
        </w:rPr>
      </w:pPr>
      <w:r w:rsidRPr="007970BB">
        <w:rPr>
          <w:rFonts w:ascii="Switzerland" w:hAnsi="Switzerland" w:cs="Courier New"/>
          <w:sz w:val="20"/>
          <w:szCs w:val="21"/>
          <w:lang w:eastAsia="en-US"/>
        </w:rPr>
        <w:t>Realizar el proyecto de reciclado y puesta en valor del Pabellón 7 como Centro de Rehabilitación, con el objetivo de rescatar su historia y biografía para utilizarlas como piedra basal de nuevos proyectos que reformulen paradigmas en la atención de las personas con discapacidad. En ese sentido, se prevé un proyecto que reavive la estructura del pabellón, a fin de generar un espacio de rehabilitación biopsicosocial abierto a la comunidad, que articule con la especificidad de la institución. En una primera etapa, se reciclará la estructura actual, dotándola de espacios que contemplen desde una ludoteca hasta múltiples gabinetes de kinesiología, fisiatría, actividad física adaptada, terapia ocupacional, talleres de arte, estimulación cognitiva, estimulación neuromuscular, musicoterapia, ludoterapia y actividades alternativas que favorezcan la rehabilitación biopsicosocial, para generar competencias entre los usuarios, que tiendan a la posibilidad de reinserción social, siempre que sea posible. También está contemplada la materialización de un espacio de conferencias para dar un marco teórico a las actividades de campo, generando un espacio de intercambio y flujo de conocimientos permanente. En una segunda parte, se contempla anexar un multiplayón deportivo cubierto, a fin de utilizar el deporte y el movimiento como agente fundamental de la rehabilitación y un natatorio climatizado con una finalidad terapéutica, educativa y deportiva, utilizando las propiedades del agua como medio igualador del espectro cinético de las personas. A partir de la finalización de la obra, se marcará un antes y un después en la historia de la Colonia Montes de Oca, que abandonará para siempre modelos asilares para convertirse en el referente real del respeto por la diversidad, enmarcado en la Convención Internacional de los derechos para las personas con discapacidad y en el modelo social que contempla la generación de apoyos contextuales para que las personas con discapacidad puedan desarrollarse de acuerdo a sus posibilidades en un medio facilitador y amigable.</w:t>
      </w:r>
    </w:p>
    <w:p w:rsidR="007970BB" w:rsidRPr="007970BB" w:rsidRDefault="007970BB" w:rsidP="007970BB">
      <w:pPr>
        <w:spacing w:after="0" w:line="288" w:lineRule="auto"/>
        <w:ind w:firstLine="1134"/>
        <w:jc w:val="both"/>
        <w:rPr>
          <w:rFonts w:ascii="Switzerland" w:hAnsi="Switzerland" w:cs="Courier New"/>
          <w:sz w:val="20"/>
          <w:szCs w:val="21"/>
          <w:lang w:eastAsia="en-US"/>
        </w:rPr>
      </w:pPr>
    </w:p>
    <w:p w:rsidR="007970BB" w:rsidRPr="007970BB" w:rsidRDefault="007970BB" w:rsidP="007970BB">
      <w:pPr>
        <w:spacing w:after="0" w:line="288" w:lineRule="auto"/>
        <w:ind w:firstLine="1134"/>
        <w:jc w:val="both"/>
        <w:rPr>
          <w:rFonts w:ascii="Switzerland" w:hAnsi="Switzerland" w:cs="Courier New"/>
          <w:sz w:val="20"/>
          <w:szCs w:val="21"/>
          <w:lang w:eastAsia="en-US"/>
        </w:rPr>
      </w:pPr>
      <w:r w:rsidRPr="007970BB">
        <w:rPr>
          <w:rFonts w:ascii="Switzerland" w:hAnsi="Switzerland" w:cs="Courier New"/>
          <w:sz w:val="20"/>
          <w:szCs w:val="21"/>
          <w:lang w:eastAsia="en-US"/>
        </w:rPr>
        <w:t>Con respecto al Fortalecimiento Institucional se prevé:</w:t>
      </w:r>
    </w:p>
    <w:p w:rsidR="007970BB" w:rsidRPr="007970BB" w:rsidRDefault="007970BB" w:rsidP="007970BB">
      <w:pPr>
        <w:spacing w:after="0" w:line="288" w:lineRule="auto"/>
        <w:ind w:firstLine="1134"/>
        <w:jc w:val="both"/>
        <w:rPr>
          <w:rFonts w:ascii="Switzerland" w:hAnsi="Switzerland" w:cs="Courier New"/>
          <w:sz w:val="20"/>
          <w:szCs w:val="21"/>
          <w:lang w:eastAsia="en-US"/>
        </w:rPr>
      </w:pPr>
    </w:p>
    <w:p w:rsidR="007970BB" w:rsidRPr="007970BB" w:rsidRDefault="007970BB" w:rsidP="007970BB">
      <w:pPr>
        <w:numPr>
          <w:ilvl w:val="0"/>
          <w:numId w:val="2"/>
        </w:numPr>
        <w:spacing w:after="0" w:line="288" w:lineRule="auto"/>
        <w:ind w:left="284" w:hanging="294"/>
        <w:jc w:val="both"/>
        <w:rPr>
          <w:rFonts w:ascii="Switzerland" w:hAnsi="Switzerland" w:cs="Courier New"/>
          <w:sz w:val="20"/>
          <w:szCs w:val="21"/>
          <w:lang w:eastAsia="en-US"/>
        </w:rPr>
      </w:pPr>
      <w:r w:rsidRPr="007970BB">
        <w:rPr>
          <w:rFonts w:ascii="Switzerland" w:hAnsi="Switzerland" w:cs="Courier New"/>
          <w:sz w:val="20"/>
          <w:szCs w:val="21"/>
          <w:lang w:eastAsia="en-US"/>
        </w:rPr>
        <w:t>Desarrollar la plataforma virtual e implementar de programas de capacitación.</w:t>
      </w:r>
    </w:p>
    <w:p w:rsidR="007970BB" w:rsidRPr="007970BB" w:rsidRDefault="007970BB" w:rsidP="007970BB">
      <w:pPr>
        <w:numPr>
          <w:ilvl w:val="0"/>
          <w:numId w:val="2"/>
        </w:numPr>
        <w:spacing w:after="0" w:line="288" w:lineRule="auto"/>
        <w:ind w:left="284" w:hanging="294"/>
        <w:jc w:val="both"/>
        <w:rPr>
          <w:rFonts w:ascii="Switzerland" w:hAnsi="Switzerland" w:cs="Courier New"/>
          <w:sz w:val="20"/>
          <w:szCs w:val="21"/>
          <w:lang w:eastAsia="en-US"/>
        </w:rPr>
      </w:pPr>
      <w:r w:rsidRPr="007970BB">
        <w:rPr>
          <w:rFonts w:ascii="Switzerland" w:hAnsi="Switzerland" w:cs="Courier New"/>
          <w:sz w:val="20"/>
          <w:szCs w:val="21"/>
          <w:lang w:eastAsia="en-US"/>
        </w:rPr>
        <w:t>Constituir un Centro de Formación Profesional.</w:t>
      </w:r>
    </w:p>
    <w:p w:rsidR="007970BB" w:rsidRPr="007970BB" w:rsidRDefault="007970BB" w:rsidP="007970BB">
      <w:pPr>
        <w:numPr>
          <w:ilvl w:val="0"/>
          <w:numId w:val="2"/>
        </w:numPr>
        <w:spacing w:after="0" w:line="288" w:lineRule="auto"/>
        <w:ind w:left="284" w:hanging="294"/>
        <w:jc w:val="both"/>
        <w:rPr>
          <w:rFonts w:ascii="Switzerland" w:hAnsi="Switzerland" w:cs="Courier New"/>
          <w:sz w:val="20"/>
          <w:szCs w:val="21"/>
          <w:lang w:eastAsia="en-US"/>
        </w:rPr>
      </w:pPr>
      <w:r w:rsidRPr="007970BB">
        <w:rPr>
          <w:rFonts w:ascii="Switzerland" w:hAnsi="Switzerland" w:cs="Courier New"/>
          <w:sz w:val="20"/>
          <w:szCs w:val="21"/>
          <w:lang w:eastAsia="en-US"/>
        </w:rPr>
        <w:t>Firmar convenios interinstitucionales para formación y pasantías en el ámbito de la institución.</w:t>
      </w:r>
    </w:p>
    <w:p w:rsidR="007970BB" w:rsidRPr="007970BB" w:rsidRDefault="007970BB" w:rsidP="007970BB">
      <w:pPr>
        <w:numPr>
          <w:ilvl w:val="0"/>
          <w:numId w:val="2"/>
        </w:numPr>
        <w:spacing w:after="0" w:line="288" w:lineRule="auto"/>
        <w:ind w:left="284" w:hanging="294"/>
        <w:jc w:val="both"/>
        <w:rPr>
          <w:rFonts w:ascii="Switzerland" w:hAnsi="Switzerland" w:cs="Courier New"/>
          <w:sz w:val="20"/>
          <w:szCs w:val="21"/>
          <w:lang w:eastAsia="en-US"/>
        </w:rPr>
      </w:pPr>
      <w:r w:rsidRPr="007970BB">
        <w:rPr>
          <w:rFonts w:ascii="Switzerland" w:hAnsi="Switzerland" w:cs="Courier New"/>
          <w:sz w:val="20"/>
          <w:szCs w:val="21"/>
          <w:lang w:eastAsia="en-US"/>
        </w:rPr>
        <w:t xml:space="preserve">Optimizar los planes de capacitación del personal apuntando a temáticas imprescindibles, como por ejemplo, Fundamentos del Modelo Social en el Tratamiento de las Personas con </w:t>
      </w:r>
      <w:r w:rsidRPr="007970BB">
        <w:rPr>
          <w:rFonts w:ascii="Switzerland" w:hAnsi="Switzerland" w:cs="Courier New"/>
          <w:sz w:val="20"/>
          <w:szCs w:val="21"/>
          <w:lang w:eastAsia="en-US"/>
        </w:rPr>
        <w:lastRenderedPageBreak/>
        <w:t>Discapacidad y Análisis de la Convención Internacional de los Derechos de las Personas con Discapacidad (ONU 2006).</w:t>
      </w:r>
    </w:p>
    <w:p w:rsidR="007970BB" w:rsidRPr="007970BB" w:rsidRDefault="007970BB" w:rsidP="007970BB">
      <w:pPr>
        <w:numPr>
          <w:ilvl w:val="0"/>
          <w:numId w:val="2"/>
        </w:numPr>
        <w:spacing w:after="0" w:line="288" w:lineRule="auto"/>
        <w:ind w:left="284" w:hanging="294"/>
        <w:jc w:val="both"/>
        <w:rPr>
          <w:rFonts w:ascii="Switzerland" w:hAnsi="Switzerland" w:cs="Courier New"/>
          <w:sz w:val="20"/>
          <w:szCs w:val="21"/>
          <w:lang w:eastAsia="en-US"/>
        </w:rPr>
      </w:pPr>
      <w:r w:rsidRPr="007970BB">
        <w:rPr>
          <w:rFonts w:ascii="Switzerland" w:hAnsi="Switzerland" w:cs="Courier New"/>
          <w:sz w:val="20"/>
          <w:szCs w:val="21"/>
          <w:lang w:eastAsia="en-US"/>
        </w:rPr>
        <w:t>Optimizar los planes de capacitación por área profesional, definiendo alcances, responsabilidades y actualización en adaptaciones contextuales (tanto en modalidad presencial como a distancia)</w:t>
      </w:r>
      <w:r w:rsidR="00C70C37">
        <w:rPr>
          <w:rFonts w:ascii="Switzerland" w:hAnsi="Switzerland" w:cs="Courier New"/>
          <w:sz w:val="20"/>
          <w:szCs w:val="21"/>
          <w:lang w:eastAsia="en-US"/>
        </w:rPr>
        <w:t>.</w:t>
      </w:r>
    </w:p>
    <w:p w:rsidR="007970BB" w:rsidRPr="007970BB" w:rsidRDefault="007970BB" w:rsidP="007970BB">
      <w:pPr>
        <w:spacing w:after="0" w:line="288" w:lineRule="auto"/>
        <w:ind w:left="-10"/>
        <w:jc w:val="both"/>
        <w:rPr>
          <w:rFonts w:ascii="Switzerland" w:hAnsi="Switzerland" w:cs="Courier New"/>
          <w:sz w:val="20"/>
          <w:szCs w:val="21"/>
          <w:lang w:eastAsia="en-US"/>
        </w:rPr>
      </w:pPr>
    </w:p>
    <w:p w:rsidR="00524329" w:rsidRDefault="00524329">
      <w:pPr>
        <w:widowControl w:val="0"/>
        <w:shd w:val="clear" w:color="auto" w:fill="FFFFFF"/>
        <w:autoSpaceDE w:val="0"/>
        <w:autoSpaceDN w:val="0"/>
        <w:adjustRightInd w:val="0"/>
        <w:spacing w:after="0" w:line="240" w:lineRule="auto"/>
        <w:ind w:left="121" w:right="107"/>
        <w:rPr>
          <w:rFonts w:ascii="Switzerland" w:hAnsi="Switzerland" w:cs="Switzerland"/>
          <w:color w:val="000000"/>
          <w:sz w:val="20"/>
          <w:szCs w:val="20"/>
          <w:highlight w:val="white"/>
        </w:rPr>
      </w:pPr>
    </w:p>
    <w:p w:rsidR="00524329" w:rsidRDefault="00524329">
      <w:pPr>
        <w:widowControl w:val="0"/>
        <w:shd w:val="clear" w:color="auto" w:fill="FFFFFF"/>
        <w:autoSpaceDE w:val="0"/>
        <w:autoSpaceDN w:val="0"/>
        <w:adjustRightInd w:val="0"/>
        <w:spacing w:after="0" w:line="240" w:lineRule="auto"/>
        <w:ind w:left="121" w:right="107"/>
        <w:rPr>
          <w:rFonts w:ascii="Arial" w:hAnsi="Arial" w:cs="Arial"/>
          <w:sz w:val="24"/>
          <w:szCs w:val="24"/>
        </w:rPr>
      </w:pPr>
      <w:r>
        <w:rPr>
          <w:rFonts w:ascii="Arial" w:hAnsi="Arial" w:cs="Arial"/>
          <w:sz w:val="24"/>
          <w:szCs w:val="24"/>
        </w:rPr>
        <w:br w:type="page"/>
      </w:r>
    </w:p>
    <w:p w:rsidR="00524329" w:rsidRDefault="00524329">
      <w:pPr>
        <w:widowControl w:val="0"/>
        <w:shd w:val="clear" w:color="auto" w:fill="FFFFFF"/>
        <w:autoSpaceDE w:val="0"/>
        <w:autoSpaceDN w:val="0"/>
        <w:adjustRightInd w:val="0"/>
        <w:spacing w:after="0" w:line="240" w:lineRule="auto"/>
        <w:ind w:left="121" w:right="107"/>
        <w:rPr>
          <w:rFonts w:ascii="Switzerland" w:hAnsi="Switzerland" w:cs="Switzerland"/>
          <w:color w:val="000000"/>
          <w:sz w:val="12"/>
          <w:szCs w:val="12"/>
          <w:highlight w:val="white"/>
        </w:rPr>
      </w:pPr>
      <w:r>
        <w:rPr>
          <w:rFonts w:ascii="Switzerland" w:hAnsi="Switzerland" w:cs="Switzerland"/>
          <w:color w:val="000000"/>
          <w:sz w:val="12"/>
          <w:szCs w:val="12"/>
          <w:highlight w:val="white"/>
        </w:rPr>
        <w:t xml:space="preserve"> </w:t>
      </w:r>
    </w:p>
    <w:tbl>
      <w:tblPr>
        <w:tblW w:w="0" w:type="auto"/>
        <w:tblInd w:w="13" w:type="dxa"/>
        <w:tblLayout w:type="fixed"/>
        <w:tblCellMar>
          <w:left w:w="0" w:type="dxa"/>
          <w:right w:w="0" w:type="dxa"/>
        </w:tblCellMar>
        <w:tblLook w:val="0000" w:firstRow="0" w:lastRow="0" w:firstColumn="0" w:lastColumn="0" w:noHBand="0" w:noVBand="0"/>
      </w:tblPr>
      <w:tblGrid>
        <w:gridCol w:w="847"/>
        <w:gridCol w:w="836"/>
        <w:gridCol w:w="5085"/>
        <w:gridCol w:w="2034"/>
      </w:tblGrid>
      <w:tr w:rsidR="00524329">
        <w:tblPrEx>
          <w:tblCellMar>
            <w:top w:w="0" w:type="dxa"/>
            <w:left w:w="0" w:type="dxa"/>
            <w:bottom w:w="0" w:type="dxa"/>
            <w:right w:w="0" w:type="dxa"/>
          </w:tblCellMar>
        </w:tblPrEx>
        <w:trPr>
          <w:tblHeader/>
        </w:trPr>
        <w:tc>
          <w:tcPr>
            <w:tcW w:w="8802" w:type="dxa"/>
            <w:gridSpan w:val="4"/>
            <w:tcBorders>
              <w:top w:val="nil"/>
              <w:left w:val="nil"/>
              <w:bottom w:val="nil"/>
              <w:right w:val="nil"/>
            </w:tcBorders>
            <w:shd w:val="clear" w:color="auto" w:fill="FFFFFF"/>
          </w:tcPr>
          <w:p w:rsidR="00524329" w:rsidRDefault="00524329">
            <w:pPr>
              <w:widowControl w:val="0"/>
              <w:shd w:val="clear" w:color="auto" w:fill="FFFFFF"/>
              <w:autoSpaceDE w:val="0"/>
              <w:autoSpaceDN w:val="0"/>
              <w:adjustRightInd w:val="0"/>
              <w:spacing w:after="0" w:line="240" w:lineRule="auto"/>
              <w:ind w:left="108" w:right="108"/>
              <w:jc w:val="center"/>
              <w:rPr>
                <w:rFonts w:ascii="Ottawa" w:hAnsi="Ottawa" w:cs="Ottawa"/>
                <w:b/>
                <w:bCs/>
                <w:color w:val="000000"/>
                <w:sz w:val="24"/>
                <w:szCs w:val="24"/>
              </w:rPr>
            </w:pPr>
            <w:r>
              <w:rPr>
                <w:rFonts w:ascii="Ottawa" w:hAnsi="Ottawa" w:cs="Ottawa"/>
                <w:b/>
                <w:bCs/>
                <w:color w:val="000000"/>
                <w:sz w:val="24"/>
                <w:szCs w:val="24"/>
              </w:rPr>
              <w:t>GASTOS POR FINALIDADES Y FUNCIONES (ENTIDAD)</w:t>
            </w:r>
          </w:p>
        </w:tc>
      </w:tr>
      <w:tr w:rsidR="00524329">
        <w:tblPrEx>
          <w:tblCellMar>
            <w:top w:w="0" w:type="dxa"/>
            <w:left w:w="0" w:type="dxa"/>
            <w:bottom w:w="0" w:type="dxa"/>
            <w:right w:w="0" w:type="dxa"/>
          </w:tblCellMar>
        </w:tblPrEx>
        <w:trPr>
          <w:tblHeader/>
        </w:trPr>
        <w:tc>
          <w:tcPr>
            <w:tcW w:w="8802" w:type="dxa"/>
            <w:gridSpan w:val="4"/>
            <w:tcBorders>
              <w:top w:val="nil"/>
              <w:left w:val="nil"/>
              <w:bottom w:val="single" w:sz="12" w:space="0" w:color="000000"/>
              <w:right w:val="nil"/>
            </w:tcBorders>
            <w:shd w:val="clear" w:color="auto" w:fill="FFFFFF"/>
          </w:tcPr>
          <w:p w:rsidR="00524329" w:rsidRDefault="00524329">
            <w:pPr>
              <w:widowControl w:val="0"/>
              <w:autoSpaceDE w:val="0"/>
              <w:autoSpaceDN w:val="0"/>
              <w:adjustRightInd w:val="0"/>
              <w:spacing w:after="0" w:line="240" w:lineRule="auto"/>
              <w:ind w:left="108" w:right="108"/>
              <w:rPr>
                <w:rFonts w:ascii="Arial" w:hAnsi="Arial" w:cs="Arial"/>
                <w:sz w:val="24"/>
                <w:szCs w:val="24"/>
              </w:rPr>
            </w:pPr>
          </w:p>
        </w:tc>
      </w:tr>
      <w:tr w:rsidR="00524329">
        <w:tblPrEx>
          <w:tblCellMar>
            <w:top w:w="0" w:type="dxa"/>
            <w:left w:w="0" w:type="dxa"/>
            <w:bottom w:w="0" w:type="dxa"/>
            <w:right w:w="0" w:type="dxa"/>
          </w:tblCellMar>
        </w:tblPrEx>
        <w:trPr>
          <w:tblHeader/>
        </w:trPr>
        <w:tc>
          <w:tcPr>
            <w:tcW w:w="847" w:type="dxa"/>
            <w:tcBorders>
              <w:top w:val="single" w:sz="12" w:space="0" w:color="000000"/>
              <w:left w:val="single" w:sz="12" w:space="0" w:color="000000"/>
              <w:bottom w:val="single" w:sz="12" w:space="0" w:color="000000"/>
              <w:right w:val="single" w:sz="12" w:space="0" w:color="000000"/>
            </w:tcBorders>
            <w:shd w:val="clear" w:color="auto" w:fill="FFFFFF"/>
          </w:tcPr>
          <w:p w:rsidR="00524329" w:rsidRDefault="00524329">
            <w:pPr>
              <w:widowControl w:val="0"/>
              <w:shd w:val="clear" w:color="auto" w:fill="FFFFFF"/>
              <w:autoSpaceDE w:val="0"/>
              <w:autoSpaceDN w:val="0"/>
              <w:adjustRightInd w:val="0"/>
              <w:spacing w:after="0" w:line="240" w:lineRule="auto"/>
              <w:ind w:left="108" w:right="108"/>
              <w:jc w:val="center"/>
              <w:rPr>
                <w:rFonts w:ascii="Arial" w:hAnsi="Arial" w:cs="Arial"/>
                <w:b/>
                <w:bCs/>
                <w:color w:val="000000"/>
                <w:sz w:val="16"/>
                <w:szCs w:val="16"/>
              </w:rPr>
            </w:pPr>
            <w:r>
              <w:rPr>
                <w:rFonts w:ascii="Arial" w:hAnsi="Arial" w:cs="Arial"/>
                <w:b/>
                <w:bCs/>
                <w:color w:val="000000"/>
                <w:sz w:val="16"/>
                <w:szCs w:val="16"/>
              </w:rPr>
              <w:t>FIN</w:t>
            </w:r>
          </w:p>
        </w:tc>
        <w:tc>
          <w:tcPr>
            <w:tcW w:w="836" w:type="dxa"/>
            <w:tcBorders>
              <w:top w:val="single" w:sz="12" w:space="0" w:color="000000"/>
              <w:left w:val="single" w:sz="12" w:space="0" w:color="000000"/>
              <w:bottom w:val="single" w:sz="12" w:space="0" w:color="000000"/>
              <w:right w:val="single" w:sz="12" w:space="0" w:color="000000"/>
            </w:tcBorders>
            <w:shd w:val="clear" w:color="auto" w:fill="FFFFFF"/>
          </w:tcPr>
          <w:p w:rsidR="00524329" w:rsidRDefault="00524329">
            <w:pPr>
              <w:widowControl w:val="0"/>
              <w:shd w:val="clear" w:color="auto" w:fill="FFFFFF"/>
              <w:autoSpaceDE w:val="0"/>
              <w:autoSpaceDN w:val="0"/>
              <w:adjustRightInd w:val="0"/>
              <w:spacing w:after="0" w:line="240" w:lineRule="auto"/>
              <w:ind w:left="108" w:right="108"/>
              <w:jc w:val="center"/>
              <w:rPr>
                <w:rFonts w:ascii="Arial" w:hAnsi="Arial" w:cs="Arial"/>
                <w:b/>
                <w:bCs/>
                <w:color w:val="000000"/>
                <w:sz w:val="16"/>
                <w:szCs w:val="16"/>
              </w:rPr>
            </w:pPr>
            <w:r>
              <w:rPr>
                <w:rFonts w:ascii="Arial" w:hAnsi="Arial" w:cs="Arial"/>
                <w:b/>
                <w:bCs/>
                <w:color w:val="000000"/>
                <w:sz w:val="16"/>
                <w:szCs w:val="16"/>
              </w:rPr>
              <w:t>FUN</w:t>
            </w:r>
          </w:p>
        </w:tc>
        <w:tc>
          <w:tcPr>
            <w:tcW w:w="5085" w:type="dxa"/>
            <w:tcBorders>
              <w:top w:val="single" w:sz="12" w:space="0" w:color="000000"/>
              <w:left w:val="single" w:sz="12" w:space="0" w:color="000000"/>
              <w:bottom w:val="single" w:sz="12" w:space="0" w:color="000000"/>
              <w:right w:val="single" w:sz="12" w:space="0" w:color="000000"/>
            </w:tcBorders>
            <w:shd w:val="clear" w:color="auto" w:fill="FFFFFF"/>
          </w:tcPr>
          <w:p w:rsidR="00524329" w:rsidRDefault="00524329">
            <w:pPr>
              <w:widowControl w:val="0"/>
              <w:shd w:val="clear" w:color="auto" w:fill="FFFFFF"/>
              <w:autoSpaceDE w:val="0"/>
              <w:autoSpaceDN w:val="0"/>
              <w:adjustRightInd w:val="0"/>
              <w:spacing w:after="0" w:line="240" w:lineRule="auto"/>
              <w:ind w:left="108" w:right="108"/>
              <w:rPr>
                <w:rFonts w:ascii="Arial" w:hAnsi="Arial" w:cs="Arial"/>
                <w:b/>
                <w:bCs/>
                <w:color w:val="000000"/>
                <w:sz w:val="16"/>
                <w:szCs w:val="16"/>
              </w:rPr>
            </w:pPr>
            <w:r>
              <w:rPr>
                <w:rFonts w:ascii="Arial" w:hAnsi="Arial" w:cs="Arial"/>
                <w:b/>
                <w:bCs/>
                <w:color w:val="000000"/>
                <w:sz w:val="16"/>
                <w:szCs w:val="16"/>
              </w:rPr>
              <w:t>DENOMINACION</w:t>
            </w:r>
          </w:p>
        </w:tc>
        <w:tc>
          <w:tcPr>
            <w:tcW w:w="2034" w:type="dxa"/>
            <w:tcBorders>
              <w:top w:val="single" w:sz="12" w:space="0" w:color="000000"/>
              <w:left w:val="single" w:sz="12" w:space="0" w:color="000000"/>
              <w:bottom w:val="single" w:sz="12" w:space="0" w:color="000000"/>
              <w:right w:val="single" w:sz="12" w:space="0" w:color="000000"/>
            </w:tcBorders>
            <w:shd w:val="clear" w:color="auto" w:fill="FFFFFF"/>
          </w:tcPr>
          <w:p w:rsidR="00524329" w:rsidRDefault="00524329">
            <w:pPr>
              <w:widowControl w:val="0"/>
              <w:shd w:val="clear" w:color="auto" w:fill="FFFFFF"/>
              <w:autoSpaceDE w:val="0"/>
              <w:autoSpaceDN w:val="0"/>
              <w:adjustRightInd w:val="0"/>
              <w:spacing w:after="0" w:line="240" w:lineRule="auto"/>
              <w:ind w:left="108" w:right="108"/>
              <w:jc w:val="center"/>
              <w:rPr>
                <w:rFonts w:ascii="Arial" w:hAnsi="Arial" w:cs="Arial"/>
                <w:b/>
                <w:bCs/>
                <w:color w:val="000000"/>
                <w:sz w:val="16"/>
                <w:szCs w:val="16"/>
              </w:rPr>
            </w:pPr>
            <w:r>
              <w:rPr>
                <w:rFonts w:ascii="Arial" w:hAnsi="Arial" w:cs="Arial"/>
                <w:b/>
                <w:bCs/>
                <w:color w:val="000000"/>
                <w:sz w:val="16"/>
                <w:szCs w:val="16"/>
              </w:rPr>
              <w:t xml:space="preserve">IMPORTE </w:t>
            </w:r>
          </w:p>
        </w:tc>
      </w:tr>
      <w:tr w:rsidR="00524329">
        <w:tblPrEx>
          <w:tblCellMar>
            <w:top w:w="0" w:type="dxa"/>
            <w:left w:w="0" w:type="dxa"/>
            <w:bottom w:w="0" w:type="dxa"/>
            <w:right w:w="0" w:type="dxa"/>
          </w:tblCellMar>
        </w:tblPrEx>
        <w:tc>
          <w:tcPr>
            <w:tcW w:w="847" w:type="dxa"/>
            <w:tcBorders>
              <w:top w:val="nil"/>
              <w:left w:val="nil"/>
              <w:bottom w:val="nil"/>
              <w:right w:val="nil"/>
            </w:tcBorders>
            <w:shd w:val="clear" w:color="auto" w:fill="FFFFFF"/>
          </w:tcPr>
          <w:p w:rsidR="00524329" w:rsidRDefault="00524329">
            <w:pPr>
              <w:widowControl w:val="0"/>
              <w:autoSpaceDE w:val="0"/>
              <w:autoSpaceDN w:val="0"/>
              <w:adjustRightInd w:val="0"/>
              <w:spacing w:after="0" w:line="240" w:lineRule="auto"/>
              <w:ind w:left="108" w:right="108"/>
              <w:rPr>
                <w:rFonts w:ascii="Arial" w:hAnsi="Arial" w:cs="Arial"/>
                <w:sz w:val="24"/>
                <w:szCs w:val="24"/>
              </w:rPr>
            </w:pPr>
          </w:p>
        </w:tc>
        <w:tc>
          <w:tcPr>
            <w:tcW w:w="836" w:type="dxa"/>
            <w:tcBorders>
              <w:top w:val="nil"/>
              <w:left w:val="nil"/>
              <w:bottom w:val="nil"/>
              <w:right w:val="nil"/>
            </w:tcBorders>
            <w:shd w:val="clear" w:color="auto" w:fill="FFFFFF"/>
          </w:tcPr>
          <w:p w:rsidR="00524329" w:rsidRDefault="00524329">
            <w:pPr>
              <w:widowControl w:val="0"/>
              <w:autoSpaceDE w:val="0"/>
              <w:autoSpaceDN w:val="0"/>
              <w:adjustRightInd w:val="0"/>
              <w:spacing w:after="0" w:line="240" w:lineRule="auto"/>
              <w:ind w:left="108" w:right="108"/>
              <w:rPr>
                <w:rFonts w:ascii="Arial" w:hAnsi="Arial" w:cs="Arial"/>
                <w:sz w:val="24"/>
                <w:szCs w:val="24"/>
              </w:rPr>
            </w:pPr>
          </w:p>
        </w:tc>
        <w:tc>
          <w:tcPr>
            <w:tcW w:w="5085" w:type="dxa"/>
            <w:tcBorders>
              <w:top w:val="nil"/>
              <w:left w:val="nil"/>
              <w:bottom w:val="nil"/>
              <w:right w:val="nil"/>
            </w:tcBorders>
            <w:shd w:val="clear" w:color="auto" w:fill="FFFFFF"/>
          </w:tcPr>
          <w:p w:rsidR="00524329" w:rsidRDefault="00524329">
            <w:pPr>
              <w:widowControl w:val="0"/>
              <w:autoSpaceDE w:val="0"/>
              <w:autoSpaceDN w:val="0"/>
              <w:adjustRightInd w:val="0"/>
              <w:spacing w:after="0" w:line="240" w:lineRule="auto"/>
              <w:ind w:left="108" w:right="108"/>
              <w:rPr>
                <w:rFonts w:ascii="Arial" w:hAnsi="Arial" w:cs="Arial"/>
                <w:sz w:val="24"/>
                <w:szCs w:val="24"/>
              </w:rPr>
            </w:pPr>
          </w:p>
        </w:tc>
        <w:tc>
          <w:tcPr>
            <w:tcW w:w="2034" w:type="dxa"/>
            <w:tcBorders>
              <w:top w:val="nil"/>
              <w:left w:val="nil"/>
              <w:bottom w:val="nil"/>
              <w:right w:val="nil"/>
            </w:tcBorders>
            <w:shd w:val="clear" w:color="auto" w:fill="FFFFFF"/>
          </w:tcPr>
          <w:p w:rsidR="00524329" w:rsidRDefault="00524329">
            <w:pPr>
              <w:widowControl w:val="0"/>
              <w:autoSpaceDE w:val="0"/>
              <w:autoSpaceDN w:val="0"/>
              <w:adjustRightInd w:val="0"/>
              <w:spacing w:after="0" w:line="240" w:lineRule="auto"/>
              <w:ind w:left="108" w:right="108"/>
              <w:rPr>
                <w:rFonts w:ascii="Arial" w:hAnsi="Arial" w:cs="Arial"/>
                <w:sz w:val="24"/>
                <w:szCs w:val="24"/>
              </w:rPr>
            </w:pPr>
          </w:p>
        </w:tc>
      </w:tr>
      <w:tr w:rsidR="00524329">
        <w:tblPrEx>
          <w:tblCellMar>
            <w:top w:w="0" w:type="dxa"/>
            <w:left w:w="0" w:type="dxa"/>
            <w:bottom w:w="0" w:type="dxa"/>
            <w:right w:w="0" w:type="dxa"/>
          </w:tblCellMar>
        </w:tblPrEx>
        <w:tc>
          <w:tcPr>
            <w:tcW w:w="847" w:type="dxa"/>
            <w:tcBorders>
              <w:top w:val="nil"/>
              <w:left w:val="nil"/>
              <w:bottom w:val="nil"/>
              <w:right w:val="nil"/>
            </w:tcBorders>
            <w:shd w:val="clear" w:color="auto" w:fill="FFFFFF"/>
          </w:tcPr>
          <w:p w:rsidR="00524329" w:rsidRDefault="00524329">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836" w:type="dxa"/>
            <w:tcBorders>
              <w:top w:val="nil"/>
              <w:left w:val="nil"/>
              <w:bottom w:val="nil"/>
              <w:right w:val="nil"/>
            </w:tcBorders>
            <w:shd w:val="clear" w:color="auto" w:fill="FFFFFF"/>
          </w:tcPr>
          <w:p w:rsidR="00524329" w:rsidRDefault="00524329">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5085" w:type="dxa"/>
            <w:tcBorders>
              <w:top w:val="nil"/>
              <w:left w:val="nil"/>
              <w:bottom w:val="nil"/>
              <w:right w:val="nil"/>
            </w:tcBorders>
            <w:shd w:val="clear" w:color="auto" w:fill="FFFFFF"/>
          </w:tcPr>
          <w:p w:rsidR="00524329" w:rsidRDefault="00524329">
            <w:pPr>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Salud</w:t>
            </w:r>
          </w:p>
        </w:tc>
        <w:tc>
          <w:tcPr>
            <w:tcW w:w="2034" w:type="dxa"/>
            <w:tcBorders>
              <w:top w:val="nil"/>
              <w:left w:val="nil"/>
              <w:bottom w:val="nil"/>
              <w:right w:val="nil"/>
            </w:tcBorders>
            <w:shd w:val="clear" w:color="auto" w:fill="FFFFFF"/>
          </w:tcPr>
          <w:p w:rsidR="00524329" w:rsidRDefault="00524329">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569.058.121 </w:t>
            </w:r>
          </w:p>
        </w:tc>
      </w:tr>
      <w:tr w:rsidR="00524329">
        <w:tblPrEx>
          <w:tblCellMar>
            <w:top w:w="0" w:type="dxa"/>
            <w:left w:w="0" w:type="dxa"/>
            <w:bottom w:w="0" w:type="dxa"/>
            <w:right w:w="0" w:type="dxa"/>
          </w:tblCellMar>
        </w:tblPrEx>
        <w:tc>
          <w:tcPr>
            <w:tcW w:w="847" w:type="dxa"/>
            <w:tcBorders>
              <w:top w:val="nil"/>
              <w:left w:val="nil"/>
              <w:bottom w:val="nil"/>
              <w:right w:val="nil"/>
            </w:tcBorders>
            <w:shd w:val="clear" w:color="auto" w:fill="FFFFFF"/>
          </w:tcPr>
          <w:p w:rsidR="00524329" w:rsidRDefault="00524329">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836" w:type="dxa"/>
            <w:tcBorders>
              <w:top w:val="nil"/>
              <w:left w:val="nil"/>
              <w:bottom w:val="nil"/>
              <w:right w:val="nil"/>
            </w:tcBorders>
            <w:shd w:val="clear" w:color="auto" w:fill="FFFFFF"/>
          </w:tcPr>
          <w:p w:rsidR="00524329" w:rsidRDefault="00524329">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5085" w:type="dxa"/>
            <w:tcBorders>
              <w:top w:val="nil"/>
              <w:left w:val="nil"/>
              <w:bottom w:val="nil"/>
              <w:right w:val="nil"/>
            </w:tcBorders>
            <w:shd w:val="clear" w:color="auto" w:fill="FFFFFF"/>
          </w:tcPr>
          <w:p w:rsidR="00524329" w:rsidRDefault="00524329">
            <w:pPr>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Figurativos</w:t>
            </w:r>
          </w:p>
        </w:tc>
        <w:tc>
          <w:tcPr>
            <w:tcW w:w="2034" w:type="dxa"/>
            <w:tcBorders>
              <w:top w:val="nil"/>
              <w:left w:val="nil"/>
              <w:bottom w:val="nil"/>
              <w:right w:val="nil"/>
            </w:tcBorders>
            <w:shd w:val="clear" w:color="auto" w:fill="FFFFFF"/>
          </w:tcPr>
          <w:p w:rsidR="00524329" w:rsidRDefault="00524329">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7.975.000 </w:t>
            </w:r>
          </w:p>
        </w:tc>
      </w:tr>
      <w:tr w:rsidR="00524329">
        <w:tblPrEx>
          <w:tblCellMar>
            <w:top w:w="0" w:type="dxa"/>
            <w:left w:w="0" w:type="dxa"/>
            <w:bottom w:w="0" w:type="dxa"/>
            <w:right w:w="0" w:type="dxa"/>
          </w:tblCellMar>
        </w:tblPrEx>
        <w:tc>
          <w:tcPr>
            <w:tcW w:w="847" w:type="dxa"/>
            <w:tcBorders>
              <w:top w:val="nil"/>
              <w:left w:val="nil"/>
              <w:bottom w:val="nil"/>
              <w:right w:val="nil"/>
            </w:tcBorders>
            <w:shd w:val="clear" w:color="auto" w:fill="FFFFFF"/>
          </w:tcPr>
          <w:p w:rsidR="00524329" w:rsidRDefault="00524329">
            <w:pPr>
              <w:widowControl w:val="0"/>
              <w:autoSpaceDE w:val="0"/>
              <w:autoSpaceDN w:val="0"/>
              <w:adjustRightInd w:val="0"/>
              <w:spacing w:after="0" w:line="240" w:lineRule="auto"/>
              <w:ind w:left="108" w:right="108"/>
              <w:rPr>
                <w:rFonts w:ascii="Arial" w:hAnsi="Arial" w:cs="Arial"/>
                <w:sz w:val="24"/>
                <w:szCs w:val="24"/>
              </w:rPr>
            </w:pPr>
          </w:p>
        </w:tc>
        <w:tc>
          <w:tcPr>
            <w:tcW w:w="836" w:type="dxa"/>
            <w:tcBorders>
              <w:top w:val="nil"/>
              <w:left w:val="nil"/>
              <w:bottom w:val="nil"/>
              <w:right w:val="nil"/>
            </w:tcBorders>
            <w:shd w:val="clear" w:color="auto" w:fill="FFFFFF"/>
          </w:tcPr>
          <w:p w:rsidR="00524329" w:rsidRDefault="00524329">
            <w:pPr>
              <w:widowControl w:val="0"/>
              <w:autoSpaceDE w:val="0"/>
              <w:autoSpaceDN w:val="0"/>
              <w:adjustRightInd w:val="0"/>
              <w:spacing w:after="0" w:line="240" w:lineRule="auto"/>
              <w:ind w:left="108" w:right="108"/>
              <w:rPr>
                <w:rFonts w:ascii="Arial" w:hAnsi="Arial" w:cs="Arial"/>
                <w:sz w:val="24"/>
                <w:szCs w:val="24"/>
              </w:rPr>
            </w:pPr>
          </w:p>
        </w:tc>
        <w:tc>
          <w:tcPr>
            <w:tcW w:w="5085" w:type="dxa"/>
            <w:tcBorders>
              <w:top w:val="nil"/>
              <w:left w:val="nil"/>
              <w:bottom w:val="nil"/>
              <w:right w:val="nil"/>
            </w:tcBorders>
            <w:shd w:val="clear" w:color="auto" w:fill="FFFFFF"/>
          </w:tcPr>
          <w:p w:rsidR="00524329" w:rsidRDefault="00524329">
            <w:pPr>
              <w:widowControl w:val="0"/>
              <w:autoSpaceDE w:val="0"/>
              <w:autoSpaceDN w:val="0"/>
              <w:adjustRightInd w:val="0"/>
              <w:spacing w:after="0" w:line="240" w:lineRule="auto"/>
              <w:ind w:left="108" w:right="108"/>
              <w:rPr>
                <w:rFonts w:ascii="Arial" w:hAnsi="Arial" w:cs="Arial"/>
                <w:sz w:val="24"/>
                <w:szCs w:val="24"/>
              </w:rPr>
            </w:pPr>
          </w:p>
        </w:tc>
        <w:tc>
          <w:tcPr>
            <w:tcW w:w="2034" w:type="dxa"/>
            <w:tcBorders>
              <w:top w:val="nil"/>
              <w:left w:val="nil"/>
              <w:bottom w:val="nil"/>
              <w:right w:val="nil"/>
            </w:tcBorders>
            <w:shd w:val="clear" w:color="auto" w:fill="FFFFFF"/>
          </w:tcPr>
          <w:p w:rsidR="00524329" w:rsidRDefault="00524329">
            <w:pPr>
              <w:widowControl w:val="0"/>
              <w:autoSpaceDE w:val="0"/>
              <w:autoSpaceDN w:val="0"/>
              <w:adjustRightInd w:val="0"/>
              <w:spacing w:after="0" w:line="240" w:lineRule="auto"/>
              <w:ind w:left="108" w:right="108"/>
              <w:rPr>
                <w:rFonts w:ascii="Arial" w:hAnsi="Arial" w:cs="Arial"/>
                <w:sz w:val="24"/>
                <w:szCs w:val="24"/>
              </w:rPr>
            </w:pPr>
          </w:p>
        </w:tc>
      </w:tr>
      <w:tr w:rsidR="00524329">
        <w:tblPrEx>
          <w:tblCellMar>
            <w:top w:w="0" w:type="dxa"/>
            <w:left w:w="0" w:type="dxa"/>
            <w:bottom w:w="0" w:type="dxa"/>
            <w:right w:w="0" w:type="dxa"/>
          </w:tblCellMar>
        </w:tblPrEx>
        <w:tc>
          <w:tcPr>
            <w:tcW w:w="847" w:type="dxa"/>
            <w:tcBorders>
              <w:top w:val="single" w:sz="12" w:space="0" w:color="000000"/>
              <w:left w:val="nil"/>
              <w:bottom w:val="nil"/>
              <w:right w:val="nil"/>
            </w:tcBorders>
            <w:shd w:val="clear" w:color="auto" w:fill="FFFFFF"/>
          </w:tcPr>
          <w:p w:rsidR="00524329" w:rsidRDefault="00524329">
            <w:pPr>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TOTAL</w:t>
            </w:r>
          </w:p>
        </w:tc>
        <w:tc>
          <w:tcPr>
            <w:tcW w:w="836" w:type="dxa"/>
            <w:tcBorders>
              <w:top w:val="single" w:sz="12" w:space="0" w:color="000000"/>
              <w:left w:val="nil"/>
              <w:bottom w:val="nil"/>
              <w:right w:val="nil"/>
            </w:tcBorders>
            <w:shd w:val="clear" w:color="auto" w:fill="FFFFFF"/>
          </w:tcPr>
          <w:p w:rsidR="00524329" w:rsidRDefault="00524329">
            <w:pPr>
              <w:widowControl w:val="0"/>
              <w:autoSpaceDE w:val="0"/>
              <w:autoSpaceDN w:val="0"/>
              <w:adjustRightInd w:val="0"/>
              <w:spacing w:after="0" w:line="240" w:lineRule="auto"/>
              <w:ind w:left="108" w:right="108"/>
              <w:rPr>
                <w:rFonts w:ascii="Arial" w:hAnsi="Arial" w:cs="Arial"/>
                <w:sz w:val="24"/>
                <w:szCs w:val="24"/>
              </w:rPr>
            </w:pPr>
          </w:p>
        </w:tc>
        <w:tc>
          <w:tcPr>
            <w:tcW w:w="5085" w:type="dxa"/>
            <w:tcBorders>
              <w:top w:val="single" w:sz="12" w:space="0" w:color="000000"/>
              <w:left w:val="nil"/>
              <w:bottom w:val="nil"/>
              <w:right w:val="nil"/>
            </w:tcBorders>
            <w:shd w:val="clear" w:color="auto" w:fill="FFFFFF"/>
          </w:tcPr>
          <w:p w:rsidR="00524329" w:rsidRDefault="00524329">
            <w:pPr>
              <w:widowControl w:val="0"/>
              <w:autoSpaceDE w:val="0"/>
              <w:autoSpaceDN w:val="0"/>
              <w:adjustRightInd w:val="0"/>
              <w:spacing w:after="0" w:line="240" w:lineRule="auto"/>
              <w:ind w:left="108" w:right="108"/>
              <w:rPr>
                <w:rFonts w:ascii="Arial" w:hAnsi="Arial" w:cs="Arial"/>
                <w:sz w:val="24"/>
                <w:szCs w:val="24"/>
              </w:rPr>
            </w:pPr>
          </w:p>
        </w:tc>
        <w:tc>
          <w:tcPr>
            <w:tcW w:w="2034" w:type="dxa"/>
            <w:tcBorders>
              <w:top w:val="single" w:sz="12" w:space="0" w:color="000000"/>
              <w:left w:val="nil"/>
              <w:bottom w:val="nil"/>
              <w:right w:val="nil"/>
            </w:tcBorders>
            <w:shd w:val="clear" w:color="auto" w:fill="FFFFFF"/>
          </w:tcPr>
          <w:p w:rsidR="00524329" w:rsidRDefault="00524329">
            <w:pPr>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577.033.121</w:t>
            </w:r>
          </w:p>
        </w:tc>
      </w:tr>
    </w:tbl>
    <w:p w:rsidR="00524329" w:rsidRDefault="00524329">
      <w:pPr>
        <w:widowControl w:val="0"/>
        <w:autoSpaceDE w:val="0"/>
        <w:autoSpaceDN w:val="0"/>
        <w:adjustRightInd w:val="0"/>
        <w:spacing w:after="0" w:line="240" w:lineRule="auto"/>
        <w:ind w:left="121" w:right="107"/>
        <w:rPr>
          <w:rFonts w:ascii="Arial" w:hAnsi="Arial" w:cs="Arial"/>
          <w:color w:val="000000"/>
          <w:sz w:val="16"/>
          <w:szCs w:val="16"/>
        </w:rPr>
      </w:pPr>
    </w:p>
    <w:p w:rsidR="00524329" w:rsidRDefault="00524329">
      <w:pPr>
        <w:widowControl w:val="0"/>
        <w:autoSpaceDE w:val="0"/>
        <w:autoSpaceDN w:val="0"/>
        <w:adjustRightInd w:val="0"/>
        <w:spacing w:after="0" w:line="240" w:lineRule="auto"/>
        <w:ind w:left="121" w:right="107"/>
        <w:rPr>
          <w:rFonts w:ascii="Arial" w:hAnsi="Arial" w:cs="Arial"/>
          <w:color w:val="000000"/>
          <w:sz w:val="16"/>
          <w:szCs w:val="16"/>
        </w:rPr>
      </w:pPr>
    </w:p>
    <w:p w:rsidR="00524329" w:rsidRDefault="00524329">
      <w:pPr>
        <w:widowControl w:val="0"/>
        <w:autoSpaceDE w:val="0"/>
        <w:autoSpaceDN w:val="0"/>
        <w:adjustRightInd w:val="0"/>
        <w:spacing w:after="0" w:line="240" w:lineRule="auto"/>
        <w:ind w:left="121" w:right="107"/>
        <w:rPr>
          <w:rFonts w:ascii="Arial" w:hAnsi="Arial" w:cs="Arial"/>
          <w:color w:val="000000"/>
          <w:sz w:val="16"/>
          <w:szCs w:val="16"/>
        </w:rPr>
      </w:pPr>
    </w:p>
    <w:p w:rsidR="00524329" w:rsidRDefault="00524329">
      <w:pPr>
        <w:widowControl w:val="0"/>
        <w:autoSpaceDE w:val="0"/>
        <w:autoSpaceDN w:val="0"/>
        <w:adjustRightInd w:val="0"/>
        <w:spacing w:after="0" w:line="240" w:lineRule="auto"/>
        <w:ind w:left="121" w:right="107"/>
        <w:rPr>
          <w:rFonts w:ascii="Arial" w:hAnsi="Arial" w:cs="Arial"/>
          <w:color w:val="000000"/>
          <w:sz w:val="16"/>
          <w:szCs w:val="16"/>
        </w:rPr>
      </w:pPr>
      <w:r>
        <w:rPr>
          <w:rFonts w:ascii="Arial" w:hAnsi="Arial" w:cs="Arial"/>
          <w:sz w:val="24"/>
          <w:szCs w:val="24"/>
        </w:rPr>
        <w:br w:type="page"/>
      </w:r>
    </w:p>
    <w:p w:rsidR="00524329" w:rsidRDefault="00524329">
      <w:pPr>
        <w:widowControl w:val="0"/>
        <w:autoSpaceDE w:val="0"/>
        <w:autoSpaceDN w:val="0"/>
        <w:adjustRightInd w:val="0"/>
        <w:spacing w:after="0" w:line="240" w:lineRule="auto"/>
        <w:ind w:left="121" w:right="107"/>
        <w:rPr>
          <w:rFonts w:ascii="Arial" w:hAnsi="Arial" w:cs="Arial"/>
          <w:color w:val="000000"/>
          <w:sz w:val="16"/>
          <w:szCs w:val="16"/>
        </w:rPr>
      </w:pPr>
      <w:r>
        <w:rPr>
          <w:rFonts w:ascii="Arial" w:hAnsi="Arial" w:cs="Arial"/>
          <w:color w:val="000000"/>
          <w:sz w:val="16"/>
          <w:szCs w:val="16"/>
        </w:rPr>
        <w:t xml:space="preserve"> </w:t>
      </w:r>
    </w:p>
    <w:tbl>
      <w:tblPr>
        <w:tblW w:w="0" w:type="auto"/>
        <w:tblInd w:w="13" w:type="dxa"/>
        <w:tblLayout w:type="fixed"/>
        <w:tblCellMar>
          <w:left w:w="0" w:type="dxa"/>
          <w:right w:w="0" w:type="dxa"/>
        </w:tblCellMar>
        <w:tblLook w:val="0000" w:firstRow="0" w:lastRow="0" w:firstColumn="0" w:lastColumn="0" w:noHBand="0" w:noVBand="0"/>
      </w:tblPr>
      <w:tblGrid>
        <w:gridCol w:w="6487"/>
        <w:gridCol w:w="2621"/>
      </w:tblGrid>
      <w:tr w:rsidR="00524329">
        <w:tblPrEx>
          <w:tblCellMar>
            <w:top w:w="0" w:type="dxa"/>
            <w:left w:w="0" w:type="dxa"/>
            <w:bottom w:w="0" w:type="dxa"/>
            <w:right w:w="0" w:type="dxa"/>
          </w:tblCellMar>
        </w:tblPrEx>
        <w:trPr>
          <w:tblHeader/>
        </w:trPr>
        <w:tc>
          <w:tcPr>
            <w:tcW w:w="9108" w:type="dxa"/>
            <w:gridSpan w:val="2"/>
            <w:tcBorders>
              <w:top w:val="nil"/>
              <w:left w:val="nil"/>
              <w:bottom w:val="nil"/>
              <w:right w:val="nil"/>
            </w:tcBorders>
            <w:shd w:val="clear" w:color="auto" w:fill="FFFFFF"/>
          </w:tcPr>
          <w:p w:rsidR="00524329" w:rsidRDefault="00524329" w:rsidP="00A92997">
            <w:pPr>
              <w:widowControl w:val="0"/>
              <w:autoSpaceDE w:val="0"/>
              <w:autoSpaceDN w:val="0"/>
              <w:adjustRightInd w:val="0"/>
              <w:spacing w:after="0" w:line="240" w:lineRule="auto"/>
              <w:ind w:left="108" w:right="108"/>
              <w:jc w:val="center"/>
              <w:rPr>
                <w:rFonts w:ascii="Ottawa" w:hAnsi="Ottawa" w:cs="Ottawa"/>
                <w:b/>
                <w:bCs/>
                <w:color w:val="000000"/>
                <w:sz w:val="24"/>
                <w:szCs w:val="24"/>
              </w:rPr>
            </w:pPr>
            <w:r>
              <w:rPr>
                <w:rFonts w:ascii="Ottawa" w:hAnsi="Ottawa" w:cs="Ottawa"/>
                <w:b/>
                <w:bCs/>
                <w:color w:val="000000"/>
                <w:sz w:val="24"/>
                <w:szCs w:val="24"/>
              </w:rPr>
              <w:t>CR</w:t>
            </w:r>
            <w:r w:rsidR="00A92997">
              <w:rPr>
                <w:rFonts w:ascii="Ottawa" w:hAnsi="Ottawa" w:cs="Ottawa"/>
                <w:b/>
                <w:bCs/>
                <w:color w:val="000000"/>
                <w:sz w:val="24"/>
                <w:szCs w:val="24"/>
              </w:rPr>
              <w:t>É</w:t>
            </w:r>
            <w:r>
              <w:rPr>
                <w:rFonts w:ascii="Ottawa" w:hAnsi="Ottawa" w:cs="Ottawa"/>
                <w:b/>
                <w:bCs/>
                <w:color w:val="000000"/>
                <w:sz w:val="24"/>
                <w:szCs w:val="24"/>
              </w:rPr>
              <w:t>DITOS POR INCISO - PARTIDA PRINCIPAL (ENTIDAD)</w:t>
            </w:r>
          </w:p>
        </w:tc>
      </w:tr>
      <w:tr w:rsidR="00524329">
        <w:tblPrEx>
          <w:tblCellMar>
            <w:top w:w="0" w:type="dxa"/>
            <w:left w:w="0" w:type="dxa"/>
            <w:bottom w:w="0" w:type="dxa"/>
            <w:right w:w="0" w:type="dxa"/>
          </w:tblCellMar>
        </w:tblPrEx>
        <w:trPr>
          <w:tblHeader/>
        </w:trPr>
        <w:tc>
          <w:tcPr>
            <w:tcW w:w="9108" w:type="dxa"/>
            <w:gridSpan w:val="2"/>
            <w:tcBorders>
              <w:top w:val="nil"/>
              <w:left w:val="nil"/>
              <w:bottom w:val="single" w:sz="12" w:space="0" w:color="000000"/>
              <w:right w:val="nil"/>
            </w:tcBorders>
            <w:shd w:val="clear" w:color="auto" w:fill="FFFFFF"/>
          </w:tcPr>
          <w:p w:rsidR="00524329" w:rsidRDefault="00524329">
            <w:pPr>
              <w:widowControl w:val="0"/>
              <w:autoSpaceDE w:val="0"/>
              <w:autoSpaceDN w:val="0"/>
              <w:adjustRightInd w:val="0"/>
              <w:spacing w:after="0" w:line="240" w:lineRule="auto"/>
              <w:ind w:left="108" w:right="108"/>
              <w:jc w:val="center"/>
              <w:rPr>
                <w:rFonts w:ascii="Arial" w:hAnsi="Arial" w:cs="Arial"/>
                <w:color w:val="000000"/>
                <w:sz w:val="20"/>
                <w:szCs w:val="20"/>
              </w:rPr>
            </w:pPr>
            <w:r>
              <w:rPr>
                <w:rFonts w:ascii="Arial" w:hAnsi="Arial" w:cs="Arial"/>
                <w:color w:val="000000"/>
                <w:sz w:val="20"/>
                <w:szCs w:val="20"/>
              </w:rPr>
              <w:t>(en pesos)</w:t>
            </w:r>
          </w:p>
        </w:tc>
      </w:tr>
      <w:tr w:rsidR="00524329">
        <w:tblPrEx>
          <w:tblCellMar>
            <w:top w:w="0" w:type="dxa"/>
            <w:left w:w="0" w:type="dxa"/>
            <w:bottom w:w="0" w:type="dxa"/>
            <w:right w:w="0" w:type="dxa"/>
          </w:tblCellMar>
        </w:tblPrEx>
        <w:trPr>
          <w:tblHeader/>
        </w:trPr>
        <w:tc>
          <w:tcPr>
            <w:tcW w:w="6487" w:type="dxa"/>
            <w:tcBorders>
              <w:top w:val="single" w:sz="12" w:space="0" w:color="000000"/>
              <w:left w:val="single" w:sz="12" w:space="0" w:color="000000"/>
              <w:bottom w:val="single" w:sz="12" w:space="0" w:color="000000"/>
              <w:right w:val="single" w:sz="12" w:space="0" w:color="000000"/>
            </w:tcBorders>
            <w:shd w:val="clear" w:color="auto" w:fill="FFFFFF"/>
          </w:tcPr>
          <w:p w:rsidR="00524329" w:rsidRDefault="00524329">
            <w:pPr>
              <w:widowControl w:val="0"/>
              <w:autoSpaceDE w:val="0"/>
              <w:autoSpaceDN w:val="0"/>
              <w:adjustRightInd w:val="0"/>
              <w:spacing w:after="0" w:line="240" w:lineRule="auto"/>
              <w:ind w:left="51" w:right="51"/>
              <w:jc w:val="center"/>
              <w:rPr>
                <w:rFonts w:ascii="Arial" w:hAnsi="Arial" w:cs="Arial"/>
                <w:color w:val="000000"/>
                <w:sz w:val="20"/>
                <w:szCs w:val="20"/>
              </w:rPr>
            </w:pPr>
            <w:r>
              <w:rPr>
                <w:rFonts w:ascii="Arial" w:hAnsi="Arial" w:cs="Arial"/>
                <w:color w:val="000000"/>
                <w:sz w:val="20"/>
                <w:szCs w:val="20"/>
              </w:rPr>
              <w:t>INCISO - PARTIDA PRINCIPAL</w:t>
            </w:r>
          </w:p>
        </w:tc>
        <w:tc>
          <w:tcPr>
            <w:tcW w:w="2621" w:type="dxa"/>
            <w:tcBorders>
              <w:top w:val="single" w:sz="12" w:space="0" w:color="000000"/>
              <w:left w:val="single" w:sz="12" w:space="0" w:color="000000"/>
              <w:bottom w:val="single" w:sz="12" w:space="0" w:color="000000"/>
              <w:right w:val="single" w:sz="12" w:space="0" w:color="000000"/>
            </w:tcBorders>
            <w:shd w:val="clear" w:color="auto" w:fill="FFFFFF"/>
          </w:tcPr>
          <w:p w:rsidR="00524329" w:rsidRDefault="00524329">
            <w:pPr>
              <w:widowControl w:val="0"/>
              <w:autoSpaceDE w:val="0"/>
              <w:autoSpaceDN w:val="0"/>
              <w:adjustRightInd w:val="0"/>
              <w:spacing w:after="0" w:line="240" w:lineRule="auto"/>
              <w:ind w:left="51" w:right="51"/>
              <w:jc w:val="center"/>
              <w:rPr>
                <w:rFonts w:ascii="Arial" w:hAnsi="Arial" w:cs="Arial"/>
                <w:color w:val="000000"/>
                <w:sz w:val="20"/>
                <w:szCs w:val="20"/>
              </w:rPr>
            </w:pPr>
            <w:r>
              <w:rPr>
                <w:rFonts w:ascii="Arial" w:hAnsi="Arial" w:cs="Arial"/>
                <w:color w:val="000000"/>
                <w:sz w:val="20"/>
                <w:szCs w:val="20"/>
              </w:rPr>
              <w:t xml:space="preserve">IMPORTE </w:t>
            </w:r>
          </w:p>
        </w:tc>
      </w:tr>
      <w:tr w:rsidR="00524329">
        <w:tblPrEx>
          <w:tblCellMar>
            <w:top w:w="0" w:type="dxa"/>
            <w:left w:w="0" w:type="dxa"/>
            <w:bottom w:w="0" w:type="dxa"/>
            <w:right w:w="0" w:type="dxa"/>
          </w:tblCellMar>
        </w:tblPrEx>
        <w:trPr>
          <w:tblHeader/>
        </w:trPr>
        <w:tc>
          <w:tcPr>
            <w:tcW w:w="6487" w:type="dxa"/>
            <w:tcBorders>
              <w:top w:val="nil"/>
              <w:left w:val="single" w:sz="12" w:space="0" w:color="000000"/>
              <w:bottom w:val="nil"/>
              <w:right w:val="single" w:sz="12" w:space="0" w:color="000000"/>
            </w:tcBorders>
            <w:shd w:val="clear" w:color="auto" w:fill="FFFFFF"/>
          </w:tcPr>
          <w:p w:rsidR="00524329" w:rsidRDefault="00524329">
            <w:pPr>
              <w:widowControl w:val="0"/>
              <w:autoSpaceDE w:val="0"/>
              <w:autoSpaceDN w:val="0"/>
              <w:adjustRightInd w:val="0"/>
              <w:spacing w:after="0" w:line="240" w:lineRule="auto"/>
              <w:ind w:left="108" w:right="108"/>
              <w:rPr>
                <w:rFonts w:ascii="Arial" w:hAnsi="Arial" w:cs="Arial"/>
                <w:sz w:val="24"/>
                <w:szCs w:val="24"/>
              </w:rPr>
            </w:pPr>
          </w:p>
        </w:tc>
        <w:tc>
          <w:tcPr>
            <w:tcW w:w="2621" w:type="dxa"/>
            <w:tcBorders>
              <w:top w:val="nil"/>
              <w:left w:val="single" w:sz="12" w:space="0" w:color="000000"/>
              <w:bottom w:val="nil"/>
              <w:right w:val="single" w:sz="12" w:space="0" w:color="000000"/>
            </w:tcBorders>
            <w:shd w:val="clear" w:color="auto" w:fill="FFFFFF"/>
          </w:tcPr>
          <w:p w:rsidR="00524329" w:rsidRDefault="00524329">
            <w:pPr>
              <w:widowControl w:val="0"/>
              <w:autoSpaceDE w:val="0"/>
              <w:autoSpaceDN w:val="0"/>
              <w:adjustRightInd w:val="0"/>
              <w:spacing w:after="0" w:line="240" w:lineRule="auto"/>
              <w:ind w:left="108" w:right="108"/>
              <w:rPr>
                <w:rFonts w:ascii="Arial" w:hAnsi="Arial" w:cs="Arial"/>
                <w:sz w:val="24"/>
                <w:szCs w:val="24"/>
              </w:rPr>
            </w:pPr>
          </w:p>
        </w:tc>
      </w:tr>
      <w:tr w:rsidR="00524329">
        <w:tblPrEx>
          <w:tblCellMar>
            <w:top w:w="0" w:type="dxa"/>
            <w:left w:w="0" w:type="dxa"/>
            <w:bottom w:w="0" w:type="dxa"/>
            <w:right w:w="0" w:type="dxa"/>
          </w:tblCellMar>
        </w:tblPrEx>
        <w:tc>
          <w:tcPr>
            <w:tcW w:w="6487" w:type="dxa"/>
            <w:tcBorders>
              <w:top w:val="nil"/>
              <w:left w:val="single" w:sz="12" w:space="0" w:color="000000"/>
              <w:bottom w:val="nil"/>
              <w:right w:val="single" w:sz="12" w:space="0" w:color="000000"/>
            </w:tcBorders>
            <w:shd w:val="clear" w:color="auto" w:fill="FFFFFF"/>
          </w:tcPr>
          <w:p w:rsidR="00524329" w:rsidRDefault="00524329">
            <w:pPr>
              <w:widowControl w:val="0"/>
              <w:autoSpaceDE w:val="0"/>
              <w:autoSpaceDN w:val="0"/>
              <w:adjustRightInd w:val="0"/>
              <w:spacing w:after="0" w:line="240" w:lineRule="auto"/>
              <w:ind w:left="51" w:right="51"/>
              <w:rPr>
                <w:rFonts w:ascii="Arial" w:hAnsi="Arial" w:cs="Arial"/>
                <w:b/>
                <w:bCs/>
                <w:color w:val="000000"/>
                <w:sz w:val="20"/>
                <w:szCs w:val="20"/>
              </w:rPr>
            </w:pPr>
            <w:r>
              <w:rPr>
                <w:rFonts w:ascii="Arial" w:hAnsi="Arial" w:cs="Arial"/>
                <w:b/>
                <w:bCs/>
                <w:color w:val="000000"/>
                <w:sz w:val="20"/>
                <w:szCs w:val="20"/>
              </w:rPr>
              <w:t>TOTAL</w:t>
            </w:r>
          </w:p>
        </w:tc>
        <w:tc>
          <w:tcPr>
            <w:tcW w:w="2621" w:type="dxa"/>
            <w:tcBorders>
              <w:top w:val="nil"/>
              <w:left w:val="single" w:sz="12" w:space="0" w:color="000000"/>
              <w:bottom w:val="nil"/>
              <w:right w:val="single" w:sz="12" w:space="0" w:color="000000"/>
            </w:tcBorders>
            <w:shd w:val="clear" w:color="auto" w:fill="FFFFFF"/>
          </w:tcPr>
          <w:p w:rsidR="00524329" w:rsidRDefault="00524329">
            <w:pPr>
              <w:widowControl w:val="0"/>
              <w:autoSpaceDE w:val="0"/>
              <w:autoSpaceDN w:val="0"/>
              <w:adjustRightInd w:val="0"/>
              <w:spacing w:after="0" w:line="240" w:lineRule="auto"/>
              <w:ind w:left="108" w:right="108"/>
              <w:jc w:val="right"/>
              <w:rPr>
                <w:rFonts w:ascii="Arial" w:hAnsi="Arial" w:cs="Arial"/>
                <w:b/>
                <w:bCs/>
                <w:color w:val="000000"/>
                <w:sz w:val="20"/>
                <w:szCs w:val="20"/>
              </w:rPr>
            </w:pPr>
            <w:r>
              <w:rPr>
                <w:rFonts w:ascii="Arial" w:hAnsi="Arial" w:cs="Arial"/>
                <w:b/>
                <w:bCs/>
                <w:color w:val="000000"/>
                <w:sz w:val="20"/>
                <w:szCs w:val="20"/>
              </w:rPr>
              <w:t>577.033.121</w:t>
            </w:r>
          </w:p>
        </w:tc>
      </w:tr>
      <w:tr w:rsidR="00524329">
        <w:tblPrEx>
          <w:tblCellMar>
            <w:top w:w="0" w:type="dxa"/>
            <w:left w:w="0" w:type="dxa"/>
            <w:bottom w:w="0" w:type="dxa"/>
            <w:right w:w="0" w:type="dxa"/>
          </w:tblCellMar>
        </w:tblPrEx>
        <w:tc>
          <w:tcPr>
            <w:tcW w:w="6487" w:type="dxa"/>
            <w:tcBorders>
              <w:top w:val="nil"/>
              <w:left w:val="single" w:sz="12" w:space="0" w:color="000000"/>
              <w:bottom w:val="nil"/>
              <w:right w:val="single" w:sz="12" w:space="0" w:color="000000"/>
            </w:tcBorders>
            <w:shd w:val="clear" w:color="auto" w:fill="FFFFFF"/>
          </w:tcPr>
          <w:p w:rsidR="00524329" w:rsidRDefault="00524329">
            <w:pPr>
              <w:widowControl w:val="0"/>
              <w:autoSpaceDE w:val="0"/>
              <w:autoSpaceDN w:val="0"/>
              <w:adjustRightInd w:val="0"/>
              <w:spacing w:after="0" w:line="240" w:lineRule="auto"/>
              <w:rPr>
                <w:rFonts w:ascii="Arial" w:hAnsi="Arial" w:cs="Arial"/>
                <w:sz w:val="24"/>
                <w:szCs w:val="24"/>
              </w:rPr>
            </w:pPr>
          </w:p>
        </w:tc>
        <w:tc>
          <w:tcPr>
            <w:tcW w:w="2621" w:type="dxa"/>
            <w:tcBorders>
              <w:top w:val="nil"/>
              <w:left w:val="single" w:sz="12" w:space="0" w:color="000000"/>
              <w:bottom w:val="nil"/>
              <w:right w:val="single" w:sz="12" w:space="0" w:color="000000"/>
            </w:tcBorders>
            <w:shd w:val="clear" w:color="auto" w:fill="FFFFFF"/>
          </w:tcPr>
          <w:p w:rsidR="00524329" w:rsidRDefault="00524329">
            <w:pPr>
              <w:widowControl w:val="0"/>
              <w:autoSpaceDE w:val="0"/>
              <w:autoSpaceDN w:val="0"/>
              <w:adjustRightInd w:val="0"/>
              <w:spacing w:after="0" w:line="240" w:lineRule="auto"/>
              <w:ind w:left="108" w:right="108"/>
              <w:rPr>
                <w:rFonts w:ascii="Arial" w:hAnsi="Arial" w:cs="Arial"/>
                <w:sz w:val="24"/>
                <w:szCs w:val="24"/>
              </w:rPr>
            </w:pPr>
          </w:p>
        </w:tc>
      </w:tr>
      <w:tr w:rsidR="00524329">
        <w:tblPrEx>
          <w:tblCellMar>
            <w:top w:w="0" w:type="dxa"/>
            <w:left w:w="0" w:type="dxa"/>
            <w:bottom w:w="0" w:type="dxa"/>
            <w:right w:w="0" w:type="dxa"/>
          </w:tblCellMar>
        </w:tblPrEx>
        <w:trPr>
          <w:cantSplit/>
        </w:trPr>
        <w:tc>
          <w:tcPr>
            <w:tcW w:w="6487" w:type="dxa"/>
            <w:tcBorders>
              <w:top w:val="nil"/>
              <w:left w:val="single" w:sz="12" w:space="0" w:color="000000"/>
              <w:bottom w:val="nil"/>
              <w:right w:val="single" w:sz="12" w:space="0" w:color="000000"/>
            </w:tcBorders>
            <w:shd w:val="clear" w:color="auto" w:fill="FFFFFF"/>
          </w:tcPr>
          <w:p w:rsidR="00524329" w:rsidRDefault="00524329">
            <w:pPr>
              <w:keepLines/>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b/>
                <w:bCs/>
                <w:color w:val="000000"/>
                <w:sz w:val="20"/>
                <w:szCs w:val="20"/>
              </w:rPr>
              <w:t>Gastos en Personal</w:t>
            </w:r>
            <w:r>
              <w:rPr>
                <w:rFonts w:ascii="Arial" w:hAnsi="Arial" w:cs="Arial"/>
                <w:color w:val="000000"/>
                <w:sz w:val="20"/>
                <w:szCs w:val="20"/>
              </w:rPr>
              <w:t xml:space="preserve"> </w:t>
            </w:r>
          </w:p>
        </w:tc>
        <w:tc>
          <w:tcPr>
            <w:tcW w:w="2621" w:type="dxa"/>
            <w:tcBorders>
              <w:top w:val="nil"/>
              <w:left w:val="single" w:sz="12" w:space="0" w:color="000000"/>
              <w:bottom w:val="nil"/>
              <w:right w:val="single" w:sz="12" w:space="0" w:color="000000"/>
            </w:tcBorders>
            <w:shd w:val="clear" w:color="auto" w:fill="FFFFFF"/>
          </w:tcPr>
          <w:p w:rsidR="00524329" w:rsidRDefault="00524329">
            <w:pPr>
              <w:keepLines/>
              <w:widowControl w:val="0"/>
              <w:autoSpaceDE w:val="0"/>
              <w:autoSpaceDN w:val="0"/>
              <w:adjustRightInd w:val="0"/>
              <w:spacing w:after="0" w:line="240" w:lineRule="auto"/>
              <w:ind w:left="108" w:right="108"/>
              <w:jc w:val="right"/>
              <w:rPr>
                <w:rFonts w:ascii="Arial" w:hAnsi="Arial" w:cs="Arial"/>
                <w:b/>
                <w:bCs/>
                <w:color w:val="000000"/>
                <w:sz w:val="20"/>
                <w:szCs w:val="20"/>
              </w:rPr>
            </w:pPr>
            <w:r>
              <w:rPr>
                <w:rFonts w:ascii="Arial" w:hAnsi="Arial" w:cs="Arial"/>
                <w:b/>
                <w:bCs/>
                <w:color w:val="000000"/>
                <w:sz w:val="20"/>
                <w:szCs w:val="20"/>
              </w:rPr>
              <w:t>309.612.392</w:t>
            </w:r>
          </w:p>
        </w:tc>
      </w:tr>
      <w:tr w:rsidR="00524329">
        <w:tblPrEx>
          <w:tblCellMar>
            <w:top w:w="0" w:type="dxa"/>
            <w:left w:w="0" w:type="dxa"/>
            <w:bottom w:w="0" w:type="dxa"/>
            <w:right w:w="0" w:type="dxa"/>
          </w:tblCellMar>
        </w:tblPrEx>
        <w:trPr>
          <w:cantSplit/>
        </w:trPr>
        <w:tc>
          <w:tcPr>
            <w:tcW w:w="6487" w:type="dxa"/>
            <w:tcBorders>
              <w:top w:val="nil"/>
              <w:left w:val="single" w:sz="12" w:space="0" w:color="000000"/>
              <w:bottom w:val="nil"/>
              <w:right w:val="single" w:sz="12" w:space="0" w:color="000000"/>
            </w:tcBorders>
            <w:shd w:val="clear" w:color="auto" w:fill="FFFFFF"/>
          </w:tcPr>
          <w:p w:rsidR="00524329" w:rsidRDefault="00524329">
            <w:pPr>
              <w:keepLines/>
              <w:widowControl w:val="0"/>
              <w:autoSpaceDE w:val="0"/>
              <w:autoSpaceDN w:val="0"/>
              <w:adjustRightInd w:val="0"/>
              <w:spacing w:after="0" w:line="240" w:lineRule="auto"/>
              <w:ind w:left="221" w:right="51"/>
              <w:rPr>
                <w:rFonts w:ascii="Arial" w:hAnsi="Arial" w:cs="Arial"/>
                <w:color w:val="000000"/>
                <w:sz w:val="20"/>
                <w:szCs w:val="20"/>
              </w:rPr>
            </w:pPr>
            <w:r>
              <w:rPr>
                <w:rFonts w:ascii="Arial" w:hAnsi="Arial" w:cs="Arial"/>
                <w:color w:val="000000"/>
                <w:sz w:val="20"/>
                <w:szCs w:val="20"/>
              </w:rPr>
              <w:t>Personal Permanente</w:t>
            </w:r>
          </w:p>
        </w:tc>
        <w:tc>
          <w:tcPr>
            <w:tcW w:w="2621" w:type="dxa"/>
            <w:tcBorders>
              <w:top w:val="nil"/>
              <w:left w:val="single" w:sz="12" w:space="0" w:color="000000"/>
              <w:bottom w:val="nil"/>
              <w:right w:val="single" w:sz="12" w:space="0" w:color="000000"/>
            </w:tcBorders>
            <w:shd w:val="clear" w:color="auto" w:fill="FFFFFF"/>
          </w:tcPr>
          <w:p w:rsidR="00524329" w:rsidRDefault="00524329">
            <w:pPr>
              <w:keepLines/>
              <w:widowControl w:val="0"/>
              <w:autoSpaceDE w:val="0"/>
              <w:autoSpaceDN w:val="0"/>
              <w:adjustRightInd w:val="0"/>
              <w:spacing w:after="0" w:line="240" w:lineRule="auto"/>
              <w:ind w:left="108" w:right="108"/>
              <w:jc w:val="right"/>
              <w:rPr>
                <w:rFonts w:ascii="Arial" w:hAnsi="Arial" w:cs="Arial"/>
                <w:b/>
                <w:bCs/>
                <w:color w:val="000000"/>
                <w:sz w:val="20"/>
                <w:szCs w:val="20"/>
              </w:rPr>
            </w:pPr>
            <w:r>
              <w:rPr>
                <w:rFonts w:ascii="Arial" w:hAnsi="Arial" w:cs="Arial"/>
                <w:color w:val="000000"/>
                <w:sz w:val="20"/>
                <w:szCs w:val="20"/>
              </w:rPr>
              <w:t>140.437.052</w:t>
            </w:r>
            <w:r>
              <w:rPr>
                <w:rFonts w:ascii="Arial" w:hAnsi="Arial" w:cs="Arial"/>
                <w:b/>
                <w:bCs/>
                <w:color w:val="000000"/>
                <w:sz w:val="20"/>
                <w:szCs w:val="20"/>
              </w:rPr>
              <w:t xml:space="preserve"> </w:t>
            </w:r>
          </w:p>
        </w:tc>
      </w:tr>
      <w:tr w:rsidR="00524329">
        <w:tblPrEx>
          <w:tblCellMar>
            <w:top w:w="0" w:type="dxa"/>
            <w:left w:w="0" w:type="dxa"/>
            <w:bottom w:w="0" w:type="dxa"/>
            <w:right w:w="0" w:type="dxa"/>
          </w:tblCellMar>
        </w:tblPrEx>
        <w:trPr>
          <w:cantSplit/>
        </w:trPr>
        <w:tc>
          <w:tcPr>
            <w:tcW w:w="6487" w:type="dxa"/>
            <w:tcBorders>
              <w:top w:val="nil"/>
              <w:left w:val="single" w:sz="12" w:space="0" w:color="000000"/>
              <w:bottom w:val="nil"/>
              <w:right w:val="single" w:sz="12" w:space="0" w:color="000000"/>
            </w:tcBorders>
            <w:shd w:val="clear" w:color="auto" w:fill="FFFFFF"/>
          </w:tcPr>
          <w:p w:rsidR="00524329" w:rsidRDefault="00524329">
            <w:pPr>
              <w:keepLines/>
              <w:widowControl w:val="0"/>
              <w:autoSpaceDE w:val="0"/>
              <w:autoSpaceDN w:val="0"/>
              <w:adjustRightInd w:val="0"/>
              <w:spacing w:after="0" w:line="240" w:lineRule="auto"/>
              <w:ind w:left="221" w:right="51"/>
              <w:rPr>
                <w:rFonts w:ascii="Arial" w:hAnsi="Arial" w:cs="Arial"/>
                <w:color w:val="000000"/>
                <w:sz w:val="20"/>
                <w:szCs w:val="20"/>
              </w:rPr>
            </w:pPr>
            <w:r>
              <w:rPr>
                <w:rFonts w:ascii="Arial" w:hAnsi="Arial" w:cs="Arial"/>
                <w:color w:val="000000"/>
                <w:sz w:val="20"/>
                <w:szCs w:val="20"/>
              </w:rPr>
              <w:t>Personal Temporario</w:t>
            </w:r>
          </w:p>
        </w:tc>
        <w:tc>
          <w:tcPr>
            <w:tcW w:w="2621" w:type="dxa"/>
            <w:tcBorders>
              <w:top w:val="nil"/>
              <w:left w:val="single" w:sz="12" w:space="0" w:color="000000"/>
              <w:bottom w:val="nil"/>
              <w:right w:val="single" w:sz="12" w:space="0" w:color="000000"/>
            </w:tcBorders>
            <w:shd w:val="clear" w:color="auto" w:fill="FFFFFF"/>
          </w:tcPr>
          <w:p w:rsidR="00524329" w:rsidRDefault="00524329">
            <w:pPr>
              <w:keepLines/>
              <w:widowControl w:val="0"/>
              <w:autoSpaceDE w:val="0"/>
              <w:autoSpaceDN w:val="0"/>
              <w:adjustRightInd w:val="0"/>
              <w:spacing w:after="0" w:line="240" w:lineRule="auto"/>
              <w:ind w:left="108" w:right="108"/>
              <w:jc w:val="right"/>
              <w:rPr>
                <w:rFonts w:ascii="Arial" w:hAnsi="Arial" w:cs="Arial"/>
                <w:b/>
                <w:bCs/>
                <w:color w:val="000000"/>
                <w:sz w:val="20"/>
                <w:szCs w:val="20"/>
              </w:rPr>
            </w:pPr>
            <w:r>
              <w:rPr>
                <w:rFonts w:ascii="Arial" w:hAnsi="Arial" w:cs="Arial"/>
                <w:color w:val="000000"/>
                <w:sz w:val="20"/>
                <w:szCs w:val="20"/>
              </w:rPr>
              <w:t>1.106.594</w:t>
            </w:r>
            <w:r>
              <w:rPr>
                <w:rFonts w:ascii="Arial" w:hAnsi="Arial" w:cs="Arial"/>
                <w:b/>
                <w:bCs/>
                <w:color w:val="000000"/>
                <w:sz w:val="20"/>
                <w:szCs w:val="20"/>
              </w:rPr>
              <w:t xml:space="preserve"> </w:t>
            </w:r>
          </w:p>
        </w:tc>
      </w:tr>
      <w:tr w:rsidR="00524329">
        <w:tblPrEx>
          <w:tblCellMar>
            <w:top w:w="0" w:type="dxa"/>
            <w:left w:w="0" w:type="dxa"/>
            <w:bottom w:w="0" w:type="dxa"/>
            <w:right w:w="0" w:type="dxa"/>
          </w:tblCellMar>
        </w:tblPrEx>
        <w:trPr>
          <w:cantSplit/>
        </w:trPr>
        <w:tc>
          <w:tcPr>
            <w:tcW w:w="6487" w:type="dxa"/>
            <w:tcBorders>
              <w:top w:val="nil"/>
              <w:left w:val="single" w:sz="12" w:space="0" w:color="000000"/>
              <w:bottom w:val="nil"/>
              <w:right w:val="single" w:sz="12" w:space="0" w:color="000000"/>
            </w:tcBorders>
            <w:shd w:val="clear" w:color="auto" w:fill="FFFFFF"/>
          </w:tcPr>
          <w:p w:rsidR="00524329" w:rsidRDefault="00524329">
            <w:pPr>
              <w:keepLines/>
              <w:widowControl w:val="0"/>
              <w:autoSpaceDE w:val="0"/>
              <w:autoSpaceDN w:val="0"/>
              <w:adjustRightInd w:val="0"/>
              <w:spacing w:after="0" w:line="240" w:lineRule="auto"/>
              <w:ind w:left="221" w:right="51"/>
              <w:rPr>
                <w:rFonts w:ascii="Arial" w:hAnsi="Arial" w:cs="Arial"/>
                <w:color w:val="000000"/>
                <w:sz w:val="20"/>
                <w:szCs w:val="20"/>
              </w:rPr>
            </w:pPr>
            <w:r>
              <w:rPr>
                <w:rFonts w:ascii="Arial" w:hAnsi="Arial" w:cs="Arial"/>
                <w:color w:val="000000"/>
                <w:sz w:val="20"/>
                <w:szCs w:val="20"/>
              </w:rPr>
              <w:t>Asistencia Social al Personal</w:t>
            </w:r>
          </w:p>
        </w:tc>
        <w:tc>
          <w:tcPr>
            <w:tcW w:w="2621" w:type="dxa"/>
            <w:tcBorders>
              <w:top w:val="nil"/>
              <w:left w:val="single" w:sz="12" w:space="0" w:color="000000"/>
              <w:bottom w:val="nil"/>
              <w:right w:val="single" w:sz="12" w:space="0" w:color="000000"/>
            </w:tcBorders>
            <w:shd w:val="clear" w:color="auto" w:fill="FFFFFF"/>
          </w:tcPr>
          <w:p w:rsidR="00524329" w:rsidRDefault="00524329">
            <w:pPr>
              <w:keepLines/>
              <w:widowControl w:val="0"/>
              <w:autoSpaceDE w:val="0"/>
              <w:autoSpaceDN w:val="0"/>
              <w:adjustRightInd w:val="0"/>
              <w:spacing w:after="0" w:line="240" w:lineRule="auto"/>
              <w:ind w:left="108" w:right="108"/>
              <w:jc w:val="right"/>
              <w:rPr>
                <w:rFonts w:ascii="Arial" w:hAnsi="Arial" w:cs="Arial"/>
                <w:b/>
                <w:bCs/>
                <w:color w:val="000000"/>
                <w:sz w:val="20"/>
                <w:szCs w:val="20"/>
              </w:rPr>
            </w:pPr>
            <w:r>
              <w:rPr>
                <w:rFonts w:ascii="Arial" w:hAnsi="Arial" w:cs="Arial"/>
                <w:color w:val="000000"/>
                <w:sz w:val="20"/>
                <w:szCs w:val="20"/>
              </w:rPr>
              <w:t>3.170.319</w:t>
            </w:r>
            <w:r>
              <w:rPr>
                <w:rFonts w:ascii="Arial" w:hAnsi="Arial" w:cs="Arial"/>
                <w:b/>
                <w:bCs/>
                <w:color w:val="000000"/>
                <w:sz w:val="20"/>
                <w:szCs w:val="20"/>
              </w:rPr>
              <w:t xml:space="preserve"> </w:t>
            </w:r>
          </w:p>
        </w:tc>
      </w:tr>
      <w:tr w:rsidR="00524329">
        <w:tblPrEx>
          <w:tblCellMar>
            <w:top w:w="0" w:type="dxa"/>
            <w:left w:w="0" w:type="dxa"/>
            <w:bottom w:w="0" w:type="dxa"/>
            <w:right w:w="0" w:type="dxa"/>
          </w:tblCellMar>
        </w:tblPrEx>
        <w:trPr>
          <w:cantSplit/>
        </w:trPr>
        <w:tc>
          <w:tcPr>
            <w:tcW w:w="6487" w:type="dxa"/>
            <w:tcBorders>
              <w:top w:val="nil"/>
              <w:left w:val="single" w:sz="12" w:space="0" w:color="000000"/>
              <w:bottom w:val="nil"/>
              <w:right w:val="single" w:sz="12" w:space="0" w:color="000000"/>
            </w:tcBorders>
            <w:shd w:val="clear" w:color="auto" w:fill="FFFFFF"/>
          </w:tcPr>
          <w:p w:rsidR="00524329" w:rsidRDefault="00524329">
            <w:pPr>
              <w:keepLines/>
              <w:widowControl w:val="0"/>
              <w:autoSpaceDE w:val="0"/>
              <w:autoSpaceDN w:val="0"/>
              <w:adjustRightInd w:val="0"/>
              <w:spacing w:after="0" w:line="240" w:lineRule="auto"/>
              <w:ind w:left="221" w:right="51"/>
              <w:rPr>
                <w:rFonts w:ascii="Arial" w:hAnsi="Arial" w:cs="Arial"/>
                <w:color w:val="000000"/>
                <w:sz w:val="20"/>
                <w:szCs w:val="20"/>
              </w:rPr>
            </w:pPr>
            <w:r>
              <w:rPr>
                <w:rFonts w:ascii="Arial" w:hAnsi="Arial" w:cs="Arial"/>
                <w:color w:val="000000"/>
                <w:sz w:val="20"/>
                <w:szCs w:val="20"/>
              </w:rPr>
              <w:t>Personal contratado</w:t>
            </w:r>
          </w:p>
        </w:tc>
        <w:tc>
          <w:tcPr>
            <w:tcW w:w="2621" w:type="dxa"/>
            <w:tcBorders>
              <w:top w:val="nil"/>
              <w:left w:val="single" w:sz="12" w:space="0" w:color="000000"/>
              <w:bottom w:val="nil"/>
              <w:right w:val="single" w:sz="12" w:space="0" w:color="000000"/>
            </w:tcBorders>
            <w:shd w:val="clear" w:color="auto" w:fill="FFFFFF"/>
          </w:tcPr>
          <w:p w:rsidR="00524329" w:rsidRDefault="00524329">
            <w:pPr>
              <w:keepLines/>
              <w:widowControl w:val="0"/>
              <w:autoSpaceDE w:val="0"/>
              <w:autoSpaceDN w:val="0"/>
              <w:adjustRightInd w:val="0"/>
              <w:spacing w:after="0" w:line="240" w:lineRule="auto"/>
              <w:ind w:left="108" w:right="108"/>
              <w:jc w:val="right"/>
              <w:rPr>
                <w:rFonts w:ascii="Arial" w:hAnsi="Arial" w:cs="Arial"/>
                <w:b/>
                <w:bCs/>
                <w:color w:val="000000"/>
                <w:sz w:val="20"/>
                <w:szCs w:val="20"/>
              </w:rPr>
            </w:pPr>
            <w:r>
              <w:rPr>
                <w:rFonts w:ascii="Arial" w:hAnsi="Arial" w:cs="Arial"/>
                <w:color w:val="000000"/>
                <w:sz w:val="20"/>
                <w:szCs w:val="20"/>
              </w:rPr>
              <w:t>164.898.427</w:t>
            </w:r>
            <w:r>
              <w:rPr>
                <w:rFonts w:ascii="Arial" w:hAnsi="Arial" w:cs="Arial"/>
                <w:b/>
                <w:bCs/>
                <w:color w:val="000000"/>
                <w:sz w:val="20"/>
                <w:szCs w:val="20"/>
              </w:rPr>
              <w:t xml:space="preserve"> </w:t>
            </w:r>
          </w:p>
        </w:tc>
      </w:tr>
      <w:tr w:rsidR="00524329">
        <w:tblPrEx>
          <w:tblCellMar>
            <w:top w:w="0" w:type="dxa"/>
            <w:left w:w="0" w:type="dxa"/>
            <w:bottom w:w="0" w:type="dxa"/>
            <w:right w:w="0" w:type="dxa"/>
          </w:tblCellMar>
        </w:tblPrEx>
        <w:tc>
          <w:tcPr>
            <w:tcW w:w="6487" w:type="dxa"/>
            <w:tcBorders>
              <w:top w:val="nil"/>
              <w:left w:val="single" w:sz="12" w:space="0" w:color="000000"/>
              <w:bottom w:val="nil"/>
              <w:right w:val="single" w:sz="12" w:space="0" w:color="000000"/>
            </w:tcBorders>
            <w:shd w:val="clear" w:color="auto" w:fill="FFFFFF"/>
          </w:tcPr>
          <w:p w:rsidR="00524329" w:rsidRDefault="00524329">
            <w:pPr>
              <w:widowControl w:val="0"/>
              <w:autoSpaceDE w:val="0"/>
              <w:autoSpaceDN w:val="0"/>
              <w:adjustRightInd w:val="0"/>
              <w:spacing w:after="0" w:line="240" w:lineRule="auto"/>
              <w:rPr>
                <w:rFonts w:ascii="Arial" w:hAnsi="Arial" w:cs="Arial"/>
                <w:sz w:val="24"/>
                <w:szCs w:val="24"/>
              </w:rPr>
            </w:pPr>
          </w:p>
        </w:tc>
        <w:tc>
          <w:tcPr>
            <w:tcW w:w="2621" w:type="dxa"/>
            <w:tcBorders>
              <w:top w:val="nil"/>
              <w:left w:val="single" w:sz="12" w:space="0" w:color="000000"/>
              <w:bottom w:val="nil"/>
              <w:right w:val="single" w:sz="12" w:space="0" w:color="000000"/>
            </w:tcBorders>
            <w:shd w:val="clear" w:color="auto" w:fill="FFFFFF"/>
          </w:tcPr>
          <w:p w:rsidR="00524329" w:rsidRDefault="00524329">
            <w:pPr>
              <w:widowControl w:val="0"/>
              <w:autoSpaceDE w:val="0"/>
              <w:autoSpaceDN w:val="0"/>
              <w:adjustRightInd w:val="0"/>
              <w:spacing w:after="0" w:line="240" w:lineRule="auto"/>
              <w:ind w:left="108" w:right="108"/>
              <w:rPr>
                <w:rFonts w:ascii="Arial" w:hAnsi="Arial" w:cs="Arial"/>
                <w:sz w:val="24"/>
                <w:szCs w:val="24"/>
              </w:rPr>
            </w:pPr>
          </w:p>
        </w:tc>
      </w:tr>
      <w:tr w:rsidR="00524329">
        <w:tblPrEx>
          <w:tblCellMar>
            <w:top w:w="0" w:type="dxa"/>
            <w:left w:w="0" w:type="dxa"/>
            <w:bottom w:w="0" w:type="dxa"/>
            <w:right w:w="0" w:type="dxa"/>
          </w:tblCellMar>
        </w:tblPrEx>
        <w:trPr>
          <w:cantSplit/>
        </w:trPr>
        <w:tc>
          <w:tcPr>
            <w:tcW w:w="6487" w:type="dxa"/>
            <w:tcBorders>
              <w:top w:val="nil"/>
              <w:left w:val="single" w:sz="12" w:space="0" w:color="000000"/>
              <w:bottom w:val="nil"/>
              <w:right w:val="single" w:sz="12" w:space="0" w:color="000000"/>
            </w:tcBorders>
            <w:shd w:val="clear" w:color="auto" w:fill="FFFFFF"/>
          </w:tcPr>
          <w:p w:rsidR="00524329" w:rsidRDefault="00524329">
            <w:pPr>
              <w:keepLines/>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b/>
                <w:bCs/>
                <w:color w:val="000000"/>
                <w:sz w:val="20"/>
                <w:szCs w:val="20"/>
              </w:rPr>
              <w:t>Bienes de Consumo</w:t>
            </w:r>
            <w:r>
              <w:rPr>
                <w:rFonts w:ascii="Arial" w:hAnsi="Arial" w:cs="Arial"/>
                <w:color w:val="000000"/>
                <w:sz w:val="20"/>
                <w:szCs w:val="20"/>
              </w:rPr>
              <w:t xml:space="preserve"> </w:t>
            </w:r>
          </w:p>
        </w:tc>
        <w:tc>
          <w:tcPr>
            <w:tcW w:w="2621" w:type="dxa"/>
            <w:tcBorders>
              <w:top w:val="nil"/>
              <w:left w:val="single" w:sz="12" w:space="0" w:color="000000"/>
              <w:bottom w:val="nil"/>
              <w:right w:val="single" w:sz="12" w:space="0" w:color="000000"/>
            </w:tcBorders>
            <w:shd w:val="clear" w:color="auto" w:fill="FFFFFF"/>
          </w:tcPr>
          <w:p w:rsidR="00524329" w:rsidRDefault="00524329">
            <w:pPr>
              <w:keepLines/>
              <w:widowControl w:val="0"/>
              <w:autoSpaceDE w:val="0"/>
              <w:autoSpaceDN w:val="0"/>
              <w:adjustRightInd w:val="0"/>
              <w:spacing w:after="0" w:line="240" w:lineRule="auto"/>
              <w:ind w:left="108" w:right="108"/>
              <w:jc w:val="right"/>
              <w:rPr>
                <w:rFonts w:ascii="Arial" w:hAnsi="Arial" w:cs="Arial"/>
                <w:b/>
                <w:bCs/>
                <w:color w:val="000000"/>
                <w:sz w:val="20"/>
                <w:szCs w:val="20"/>
              </w:rPr>
            </w:pPr>
            <w:r>
              <w:rPr>
                <w:rFonts w:ascii="Arial" w:hAnsi="Arial" w:cs="Arial"/>
                <w:b/>
                <w:bCs/>
                <w:color w:val="000000"/>
                <w:sz w:val="20"/>
                <w:szCs w:val="20"/>
              </w:rPr>
              <w:t>109.949.200</w:t>
            </w:r>
          </w:p>
        </w:tc>
      </w:tr>
      <w:tr w:rsidR="00524329">
        <w:tblPrEx>
          <w:tblCellMar>
            <w:top w:w="0" w:type="dxa"/>
            <w:left w:w="0" w:type="dxa"/>
            <w:bottom w:w="0" w:type="dxa"/>
            <w:right w:w="0" w:type="dxa"/>
          </w:tblCellMar>
        </w:tblPrEx>
        <w:trPr>
          <w:cantSplit/>
        </w:trPr>
        <w:tc>
          <w:tcPr>
            <w:tcW w:w="6487" w:type="dxa"/>
            <w:tcBorders>
              <w:top w:val="nil"/>
              <w:left w:val="single" w:sz="12" w:space="0" w:color="000000"/>
              <w:bottom w:val="nil"/>
              <w:right w:val="single" w:sz="12" w:space="0" w:color="000000"/>
            </w:tcBorders>
            <w:shd w:val="clear" w:color="auto" w:fill="FFFFFF"/>
          </w:tcPr>
          <w:p w:rsidR="00524329" w:rsidRDefault="00524329">
            <w:pPr>
              <w:keepLines/>
              <w:widowControl w:val="0"/>
              <w:autoSpaceDE w:val="0"/>
              <w:autoSpaceDN w:val="0"/>
              <w:adjustRightInd w:val="0"/>
              <w:spacing w:after="0" w:line="240" w:lineRule="auto"/>
              <w:ind w:left="221" w:right="51"/>
              <w:rPr>
                <w:rFonts w:ascii="Arial" w:hAnsi="Arial" w:cs="Arial"/>
                <w:color w:val="000000"/>
                <w:sz w:val="20"/>
                <w:szCs w:val="20"/>
              </w:rPr>
            </w:pPr>
            <w:r>
              <w:rPr>
                <w:rFonts w:ascii="Arial" w:hAnsi="Arial" w:cs="Arial"/>
                <w:color w:val="000000"/>
                <w:sz w:val="20"/>
                <w:szCs w:val="20"/>
              </w:rPr>
              <w:t>Productos Alimenticios, Agropecuarios y Forestales</w:t>
            </w:r>
          </w:p>
        </w:tc>
        <w:tc>
          <w:tcPr>
            <w:tcW w:w="2621" w:type="dxa"/>
            <w:tcBorders>
              <w:top w:val="nil"/>
              <w:left w:val="single" w:sz="12" w:space="0" w:color="000000"/>
              <w:bottom w:val="nil"/>
              <w:right w:val="single" w:sz="12" w:space="0" w:color="000000"/>
            </w:tcBorders>
            <w:shd w:val="clear" w:color="auto" w:fill="FFFFFF"/>
          </w:tcPr>
          <w:p w:rsidR="00524329" w:rsidRDefault="00524329">
            <w:pPr>
              <w:keepLines/>
              <w:widowControl w:val="0"/>
              <w:autoSpaceDE w:val="0"/>
              <w:autoSpaceDN w:val="0"/>
              <w:adjustRightInd w:val="0"/>
              <w:spacing w:after="0" w:line="240" w:lineRule="auto"/>
              <w:ind w:left="108" w:right="108"/>
              <w:jc w:val="right"/>
              <w:rPr>
                <w:rFonts w:ascii="Arial" w:hAnsi="Arial" w:cs="Arial"/>
                <w:b/>
                <w:bCs/>
                <w:color w:val="000000"/>
                <w:sz w:val="20"/>
                <w:szCs w:val="20"/>
              </w:rPr>
            </w:pPr>
            <w:r>
              <w:rPr>
                <w:rFonts w:ascii="Arial" w:hAnsi="Arial" w:cs="Arial"/>
                <w:color w:val="000000"/>
                <w:sz w:val="20"/>
                <w:szCs w:val="20"/>
              </w:rPr>
              <w:t>84.243.987</w:t>
            </w:r>
            <w:r>
              <w:rPr>
                <w:rFonts w:ascii="Arial" w:hAnsi="Arial" w:cs="Arial"/>
                <w:b/>
                <w:bCs/>
                <w:color w:val="000000"/>
                <w:sz w:val="20"/>
                <w:szCs w:val="20"/>
              </w:rPr>
              <w:t xml:space="preserve"> </w:t>
            </w:r>
          </w:p>
        </w:tc>
      </w:tr>
      <w:tr w:rsidR="00524329">
        <w:tblPrEx>
          <w:tblCellMar>
            <w:top w:w="0" w:type="dxa"/>
            <w:left w:w="0" w:type="dxa"/>
            <w:bottom w:w="0" w:type="dxa"/>
            <w:right w:w="0" w:type="dxa"/>
          </w:tblCellMar>
        </w:tblPrEx>
        <w:trPr>
          <w:cantSplit/>
        </w:trPr>
        <w:tc>
          <w:tcPr>
            <w:tcW w:w="6487" w:type="dxa"/>
            <w:tcBorders>
              <w:top w:val="nil"/>
              <w:left w:val="single" w:sz="12" w:space="0" w:color="000000"/>
              <w:bottom w:val="nil"/>
              <w:right w:val="single" w:sz="12" w:space="0" w:color="000000"/>
            </w:tcBorders>
            <w:shd w:val="clear" w:color="auto" w:fill="FFFFFF"/>
          </w:tcPr>
          <w:p w:rsidR="00524329" w:rsidRDefault="00524329">
            <w:pPr>
              <w:keepLines/>
              <w:widowControl w:val="0"/>
              <w:autoSpaceDE w:val="0"/>
              <w:autoSpaceDN w:val="0"/>
              <w:adjustRightInd w:val="0"/>
              <w:spacing w:after="0" w:line="240" w:lineRule="auto"/>
              <w:ind w:left="221" w:right="51"/>
              <w:rPr>
                <w:rFonts w:ascii="Arial" w:hAnsi="Arial" w:cs="Arial"/>
                <w:color w:val="000000"/>
                <w:sz w:val="20"/>
                <w:szCs w:val="20"/>
              </w:rPr>
            </w:pPr>
            <w:r>
              <w:rPr>
                <w:rFonts w:ascii="Arial" w:hAnsi="Arial" w:cs="Arial"/>
                <w:color w:val="000000"/>
                <w:sz w:val="20"/>
                <w:szCs w:val="20"/>
              </w:rPr>
              <w:t>Textiles y Vestuario</w:t>
            </w:r>
          </w:p>
        </w:tc>
        <w:tc>
          <w:tcPr>
            <w:tcW w:w="2621" w:type="dxa"/>
            <w:tcBorders>
              <w:top w:val="nil"/>
              <w:left w:val="single" w:sz="12" w:space="0" w:color="000000"/>
              <w:bottom w:val="nil"/>
              <w:right w:val="single" w:sz="12" w:space="0" w:color="000000"/>
            </w:tcBorders>
            <w:shd w:val="clear" w:color="auto" w:fill="FFFFFF"/>
          </w:tcPr>
          <w:p w:rsidR="00524329" w:rsidRDefault="00524329">
            <w:pPr>
              <w:keepLines/>
              <w:widowControl w:val="0"/>
              <w:autoSpaceDE w:val="0"/>
              <w:autoSpaceDN w:val="0"/>
              <w:adjustRightInd w:val="0"/>
              <w:spacing w:after="0" w:line="240" w:lineRule="auto"/>
              <w:ind w:left="108" w:right="108"/>
              <w:jc w:val="right"/>
              <w:rPr>
                <w:rFonts w:ascii="Arial" w:hAnsi="Arial" w:cs="Arial"/>
                <w:b/>
                <w:bCs/>
                <w:color w:val="000000"/>
                <w:sz w:val="20"/>
                <w:szCs w:val="20"/>
              </w:rPr>
            </w:pPr>
            <w:r>
              <w:rPr>
                <w:rFonts w:ascii="Arial" w:hAnsi="Arial" w:cs="Arial"/>
                <w:color w:val="000000"/>
                <w:sz w:val="20"/>
                <w:szCs w:val="20"/>
              </w:rPr>
              <w:t>6.897.000</w:t>
            </w:r>
            <w:r>
              <w:rPr>
                <w:rFonts w:ascii="Arial" w:hAnsi="Arial" w:cs="Arial"/>
                <w:b/>
                <w:bCs/>
                <w:color w:val="000000"/>
                <w:sz w:val="20"/>
                <w:szCs w:val="20"/>
              </w:rPr>
              <w:t xml:space="preserve"> </w:t>
            </w:r>
          </w:p>
        </w:tc>
      </w:tr>
      <w:tr w:rsidR="00524329">
        <w:tblPrEx>
          <w:tblCellMar>
            <w:top w:w="0" w:type="dxa"/>
            <w:left w:w="0" w:type="dxa"/>
            <w:bottom w:w="0" w:type="dxa"/>
            <w:right w:w="0" w:type="dxa"/>
          </w:tblCellMar>
        </w:tblPrEx>
        <w:trPr>
          <w:cantSplit/>
        </w:trPr>
        <w:tc>
          <w:tcPr>
            <w:tcW w:w="6487" w:type="dxa"/>
            <w:tcBorders>
              <w:top w:val="nil"/>
              <w:left w:val="single" w:sz="12" w:space="0" w:color="000000"/>
              <w:bottom w:val="nil"/>
              <w:right w:val="single" w:sz="12" w:space="0" w:color="000000"/>
            </w:tcBorders>
            <w:shd w:val="clear" w:color="auto" w:fill="FFFFFF"/>
          </w:tcPr>
          <w:p w:rsidR="00524329" w:rsidRDefault="00524329">
            <w:pPr>
              <w:keepLines/>
              <w:widowControl w:val="0"/>
              <w:autoSpaceDE w:val="0"/>
              <w:autoSpaceDN w:val="0"/>
              <w:adjustRightInd w:val="0"/>
              <w:spacing w:after="0" w:line="240" w:lineRule="auto"/>
              <w:ind w:left="221" w:right="51"/>
              <w:rPr>
                <w:rFonts w:ascii="Arial" w:hAnsi="Arial" w:cs="Arial"/>
                <w:color w:val="000000"/>
                <w:sz w:val="20"/>
                <w:szCs w:val="20"/>
              </w:rPr>
            </w:pPr>
            <w:r>
              <w:rPr>
                <w:rFonts w:ascii="Arial" w:hAnsi="Arial" w:cs="Arial"/>
                <w:color w:val="000000"/>
                <w:sz w:val="20"/>
                <w:szCs w:val="20"/>
              </w:rPr>
              <w:t>Productos de Papel, Cartón e Impresos</w:t>
            </w:r>
          </w:p>
        </w:tc>
        <w:tc>
          <w:tcPr>
            <w:tcW w:w="2621" w:type="dxa"/>
            <w:tcBorders>
              <w:top w:val="nil"/>
              <w:left w:val="single" w:sz="12" w:space="0" w:color="000000"/>
              <w:bottom w:val="nil"/>
              <w:right w:val="single" w:sz="12" w:space="0" w:color="000000"/>
            </w:tcBorders>
            <w:shd w:val="clear" w:color="auto" w:fill="FFFFFF"/>
          </w:tcPr>
          <w:p w:rsidR="00524329" w:rsidRDefault="00524329">
            <w:pPr>
              <w:keepLines/>
              <w:widowControl w:val="0"/>
              <w:autoSpaceDE w:val="0"/>
              <w:autoSpaceDN w:val="0"/>
              <w:adjustRightInd w:val="0"/>
              <w:spacing w:after="0" w:line="240" w:lineRule="auto"/>
              <w:ind w:left="108" w:right="108"/>
              <w:jc w:val="right"/>
              <w:rPr>
                <w:rFonts w:ascii="Arial" w:hAnsi="Arial" w:cs="Arial"/>
                <w:b/>
                <w:bCs/>
                <w:color w:val="000000"/>
                <w:sz w:val="20"/>
                <w:szCs w:val="20"/>
              </w:rPr>
            </w:pPr>
            <w:r>
              <w:rPr>
                <w:rFonts w:ascii="Arial" w:hAnsi="Arial" w:cs="Arial"/>
                <w:color w:val="000000"/>
                <w:sz w:val="20"/>
                <w:szCs w:val="20"/>
              </w:rPr>
              <w:t>511.100</w:t>
            </w:r>
            <w:r>
              <w:rPr>
                <w:rFonts w:ascii="Arial" w:hAnsi="Arial" w:cs="Arial"/>
                <w:b/>
                <w:bCs/>
                <w:color w:val="000000"/>
                <w:sz w:val="20"/>
                <w:szCs w:val="20"/>
              </w:rPr>
              <w:t xml:space="preserve"> </w:t>
            </w:r>
          </w:p>
        </w:tc>
      </w:tr>
      <w:tr w:rsidR="00524329">
        <w:tblPrEx>
          <w:tblCellMar>
            <w:top w:w="0" w:type="dxa"/>
            <w:left w:w="0" w:type="dxa"/>
            <w:bottom w:w="0" w:type="dxa"/>
            <w:right w:w="0" w:type="dxa"/>
          </w:tblCellMar>
        </w:tblPrEx>
        <w:trPr>
          <w:cantSplit/>
        </w:trPr>
        <w:tc>
          <w:tcPr>
            <w:tcW w:w="6487" w:type="dxa"/>
            <w:tcBorders>
              <w:top w:val="nil"/>
              <w:left w:val="single" w:sz="12" w:space="0" w:color="000000"/>
              <w:bottom w:val="nil"/>
              <w:right w:val="single" w:sz="12" w:space="0" w:color="000000"/>
            </w:tcBorders>
            <w:shd w:val="clear" w:color="auto" w:fill="FFFFFF"/>
          </w:tcPr>
          <w:p w:rsidR="00524329" w:rsidRDefault="00524329">
            <w:pPr>
              <w:keepLines/>
              <w:widowControl w:val="0"/>
              <w:autoSpaceDE w:val="0"/>
              <w:autoSpaceDN w:val="0"/>
              <w:adjustRightInd w:val="0"/>
              <w:spacing w:after="0" w:line="240" w:lineRule="auto"/>
              <w:ind w:left="221" w:right="51"/>
              <w:rPr>
                <w:rFonts w:ascii="Arial" w:hAnsi="Arial" w:cs="Arial"/>
                <w:color w:val="000000"/>
                <w:sz w:val="20"/>
                <w:szCs w:val="20"/>
              </w:rPr>
            </w:pPr>
            <w:r>
              <w:rPr>
                <w:rFonts w:ascii="Arial" w:hAnsi="Arial" w:cs="Arial"/>
                <w:color w:val="000000"/>
                <w:sz w:val="20"/>
                <w:szCs w:val="20"/>
              </w:rPr>
              <w:t>Productos de Cuero y Caucho</w:t>
            </w:r>
          </w:p>
        </w:tc>
        <w:tc>
          <w:tcPr>
            <w:tcW w:w="2621" w:type="dxa"/>
            <w:tcBorders>
              <w:top w:val="nil"/>
              <w:left w:val="single" w:sz="12" w:space="0" w:color="000000"/>
              <w:bottom w:val="nil"/>
              <w:right w:val="single" w:sz="12" w:space="0" w:color="000000"/>
            </w:tcBorders>
            <w:shd w:val="clear" w:color="auto" w:fill="FFFFFF"/>
          </w:tcPr>
          <w:p w:rsidR="00524329" w:rsidRDefault="00524329">
            <w:pPr>
              <w:keepLines/>
              <w:widowControl w:val="0"/>
              <w:autoSpaceDE w:val="0"/>
              <w:autoSpaceDN w:val="0"/>
              <w:adjustRightInd w:val="0"/>
              <w:spacing w:after="0" w:line="240" w:lineRule="auto"/>
              <w:ind w:left="108" w:right="108"/>
              <w:jc w:val="right"/>
              <w:rPr>
                <w:rFonts w:ascii="Arial" w:hAnsi="Arial" w:cs="Arial"/>
                <w:b/>
                <w:bCs/>
                <w:color w:val="000000"/>
                <w:sz w:val="20"/>
                <w:szCs w:val="20"/>
              </w:rPr>
            </w:pPr>
            <w:r>
              <w:rPr>
                <w:rFonts w:ascii="Arial" w:hAnsi="Arial" w:cs="Arial"/>
                <w:color w:val="000000"/>
                <w:sz w:val="20"/>
                <w:szCs w:val="20"/>
              </w:rPr>
              <w:t>335.350</w:t>
            </w:r>
            <w:r>
              <w:rPr>
                <w:rFonts w:ascii="Arial" w:hAnsi="Arial" w:cs="Arial"/>
                <w:b/>
                <w:bCs/>
                <w:color w:val="000000"/>
                <w:sz w:val="20"/>
                <w:szCs w:val="20"/>
              </w:rPr>
              <w:t xml:space="preserve"> </w:t>
            </w:r>
          </w:p>
        </w:tc>
      </w:tr>
      <w:tr w:rsidR="00524329">
        <w:tblPrEx>
          <w:tblCellMar>
            <w:top w:w="0" w:type="dxa"/>
            <w:left w:w="0" w:type="dxa"/>
            <w:bottom w:w="0" w:type="dxa"/>
            <w:right w:w="0" w:type="dxa"/>
          </w:tblCellMar>
        </w:tblPrEx>
        <w:trPr>
          <w:cantSplit/>
        </w:trPr>
        <w:tc>
          <w:tcPr>
            <w:tcW w:w="6487" w:type="dxa"/>
            <w:tcBorders>
              <w:top w:val="nil"/>
              <w:left w:val="single" w:sz="12" w:space="0" w:color="000000"/>
              <w:bottom w:val="nil"/>
              <w:right w:val="single" w:sz="12" w:space="0" w:color="000000"/>
            </w:tcBorders>
            <w:shd w:val="clear" w:color="auto" w:fill="FFFFFF"/>
          </w:tcPr>
          <w:p w:rsidR="00524329" w:rsidRDefault="00524329">
            <w:pPr>
              <w:keepLines/>
              <w:widowControl w:val="0"/>
              <w:autoSpaceDE w:val="0"/>
              <w:autoSpaceDN w:val="0"/>
              <w:adjustRightInd w:val="0"/>
              <w:spacing w:after="0" w:line="240" w:lineRule="auto"/>
              <w:ind w:left="221" w:right="51"/>
              <w:rPr>
                <w:rFonts w:ascii="Arial" w:hAnsi="Arial" w:cs="Arial"/>
                <w:color w:val="000000"/>
                <w:sz w:val="20"/>
                <w:szCs w:val="20"/>
              </w:rPr>
            </w:pPr>
            <w:r>
              <w:rPr>
                <w:rFonts w:ascii="Arial" w:hAnsi="Arial" w:cs="Arial"/>
                <w:color w:val="000000"/>
                <w:sz w:val="20"/>
                <w:szCs w:val="20"/>
              </w:rPr>
              <w:t>Productos Químicos, Combustibles y Lubricantes</w:t>
            </w:r>
          </w:p>
        </w:tc>
        <w:tc>
          <w:tcPr>
            <w:tcW w:w="2621" w:type="dxa"/>
            <w:tcBorders>
              <w:top w:val="nil"/>
              <w:left w:val="single" w:sz="12" w:space="0" w:color="000000"/>
              <w:bottom w:val="nil"/>
              <w:right w:val="single" w:sz="12" w:space="0" w:color="000000"/>
            </w:tcBorders>
            <w:shd w:val="clear" w:color="auto" w:fill="FFFFFF"/>
          </w:tcPr>
          <w:p w:rsidR="00524329" w:rsidRDefault="00524329">
            <w:pPr>
              <w:keepLines/>
              <w:widowControl w:val="0"/>
              <w:autoSpaceDE w:val="0"/>
              <w:autoSpaceDN w:val="0"/>
              <w:adjustRightInd w:val="0"/>
              <w:spacing w:after="0" w:line="240" w:lineRule="auto"/>
              <w:ind w:left="108" w:right="108"/>
              <w:jc w:val="right"/>
              <w:rPr>
                <w:rFonts w:ascii="Arial" w:hAnsi="Arial" w:cs="Arial"/>
                <w:b/>
                <w:bCs/>
                <w:color w:val="000000"/>
                <w:sz w:val="20"/>
                <w:szCs w:val="20"/>
              </w:rPr>
            </w:pPr>
            <w:r>
              <w:rPr>
                <w:rFonts w:ascii="Arial" w:hAnsi="Arial" w:cs="Arial"/>
                <w:color w:val="000000"/>
                <w:sz w:val="20"/>
                <w:szCs w:val="20"/>
              </w:rPr>
              <w:t>8.677.355</w:t>
            </w:r>
            <w:r>
              <w:rPr>
                <w:rFonts w:ascii="Arial" w:hAnsi="Arial" w:cs="Arial"/>
                <w:b/>
                <w:bCs/>
                <w:color w:val="000000"/>
                <w:sz w:val="20"/>
                <w:szCs w:val="20"/>
              </w:rPr>
              <w:t xml:space="preserve"> </w:t>
            </w:r>
          </w:p>
        </w:tc>
      </w:tr>
      <w:tr w:rsidR="00524329">
        <w:tblPrEx>
          <w:tblCellMar>
            <w:top w:w="0" w:type="dxa"/>
            <w:left w:w="0" w:type="dxa"/>
            <w:bottom w:w="0" w:type="dxa"/>
            <w:right w:w="0" w:type="dxa"/>
          </w:tblCellMar>
        </w:tblPrEx>
        <w:trPr>
          <w:cantSplit/>
        </w:trPr>
        <w:tc>
          <w:tcPr>
            <w:tcW w:w="6487" w:type="dxa"/>
            <w:tcBorders>
              <w:top w:val="nil"/>
              <w:left w:val="single" w:sz="12" w:space="0" w:color="000000"/>
              <w:bottom w:val="nil"/>
              <w:right w:val="single" w:sz="12" w:space="0" w:color="000000"/>
            </w:tcBorders>
            <w:shd w:val="clear" w:color="auto" w:fill="FFFFFF"/>
          </w:tcPr>
          <w:p w:rsidR="00524329" w:rsidRDefault="00524329">
            <w:pPr>
              <w:keepLines/>
              <w:widowControl w:val="0"/>
              <w:autoSpaceDE w:val="0"/>
              <w:autoSpaceDN w:val="0"/>
              <w:adjustRightInd w:val="0"/>
              <w:spacing w:after="0" w:line="240" w:lineRule="auto"/>
              <w:ind w:left="221" w:right="51"/>
              <w:rPr>
                <w:rFonts w:ascii="Arial" w:hAnsi="Arial" w:cs="Arial"/>
                <w:color w:val="000000"/>
                <w:sz w:val="20"/>
                <w:szCs w:val="20"/>
              </w:rPr>
            </w:pPr>
            <w:r>
              <w:rPr>
                <w:rFonts w:ascii="Arial" w:hAnsi="Arial" w:cs="Arial"/>
                <w:color w:val="000000"/>
                <w:sz w:val="20"/>
                <w:szCs w:val="20"/>
              </w:rPr>
              <w:t>Productos de Minerales No Metálicos</w:t>
            </w:r>
          </w:p>
        </w:tc>
        <w:tc>
          <w:tcPr>
            <w:tcW w:w="2621" w:type="dxa"/>
            <w:tcBorders>
              <w:top w:val="nil"/>
              <w:left w:val="single" w:sz="12" w:space="0" w:color="000000"/>
              <w:bottom w:val="nil"/>
              <w:right w:val="single" w:sz="12" w:space="0" w:color="000000"/>
            </w:tcBorders>
            <w:shd w:val="clear" w:color="auto" w:fill="FFFFFF"/>
          </w:tcPr>
          <w:p w:rsidR="00524329" w:rsidRDefault="00524329">
            <w:pPr>
              <w:keepLines/>
              <w:widowControl w:val="0"/>
              <w:autoSpaceDE w:val="0"/>
              <w:autoSpaceDN w:val="0"/>
              <w:adjustRightInd w:val="0"/>
              <w:spacing w:after="0" w:line="240" w:lineRule="auto"/>
              <w:ind w:left="108" w:right="108"/>
              <w:jc w:val="right"/>
              <w:rPr>
                <w:rFonts w:ascii="Arial" w:hAnsi="Arial" w:cs="Arial"/>
                <w:b/>
                <w:bCs/>
                <w:color w:val="000000"/>
                <w:sz w:val="20"/>
                <w:szCs w:val="20"/>
              </w:rPr>
            </w:pPr>
            <w:r>
              <w:rPr>
                <w:rFonts w:ascii="Arial" w:hAnsi="Arial" w:cs="Arial"/>
                <w:color w:val="000000"/>
                <w:sz w:val="20"/>
                <w:szCs w:val="20"/>
              </w:rPr>
              <w:t>47.500</w:t>
            </w:r>
            <w:r>
              <w:rPr>
                <w:rFonts w:ascii="Arial" w:hAnsi="Arial" w:cs="Arial"/>
                <w:b/>
                <w:bCs/>
                <w:color w:val="000000"/>
                <w:sz w:val="20"/>
                <w:szCs w:val="20"/>
              </w:rPr>
              <w:t xml:space="preserve"> </w:t>
            </w:r>
          </w:p>
        </w:tc>
      </w:tr>
      <w:tr w:rsidR="00524329">
        <w:tblPrEx>
          <w:tblCellMar>
            <w:top w:w="0" w:type="dxa"/>
            <w:left w:w="0" w:type="dxa"/>
            <w:bottom w:w="0" w:type="dxa"/>
            <w:right w:w="0" w:type="dxa"/>
          </w:tblCellMar>
        </w:tblPrEx>
        <w:trPr>
          <w:cantSplit/>
        </w:trPr>
        <w:tc>
          <w:tcPr>
            <w:tcW w:w="6487" w:type="dxa"/>
            <w:tcBorders>
              <w:top w:val="nil"/>
              <w:left w:val="single" w:sz="12" w:space="0" w:color="000000"/>
              <w:bottom w:val="nil"/>
              <w:right w:val="single" w:sz="12" w:space="0" w:color="000000"/>
            </w:tcBorders>
            <w:shd w:val="clear" w:color="auto" w:fill="FFFFFF"/>
          </w:tcPr>
          <w:p w:rsidR="00524329" w:rsidRDefault="00524329">
            <w:pPr>
              <w:keepLines/>
              <w:widowControl w:val="0"/>
              <w:autoSpaceDE w:val="0"/>
              <w:autoSpaceDN w:val="0"/>
              <w:adjustRightInd w:val="0"/>
              <w:spacing w:after="0" w:line="240" w:lineRule="auto"/>
              <w:ind w:left="221" w:right="51"/>
              <w:rPr>
                <w:rFonts w:ascii="Arial" w:hAnsi="Arial" w:cs="Arial"/>
                <w:color w:val="000000"/>
                <w:sz w:val="20"/>
                <w:szCs w:val="20"/>
              </w:rPr>
            </w:pPr>
            <w:r>
              <w:rPr>
                <w:rFonts w:ascii="Arial" w:hAnsi="Arial" w:cs="Arial"/>
                <w:color w:val="000000"/>
                <w:sz w:val="20"/>
                <w:szCs w:val="20"/>
              </w:rPr>
              <w:t>Productos Metálicos</w:t>
            </w:r>
          </w:p>
        </w:tc>
        <w:tc>
          <w:tcPr>
            <w:tcW w:w="2621" w:type="dxa"/>
            <w:tcBorders>
              <w:top w:val="nil"/>
              <w:left w:val="single" w:sz="12" w:space="0" w:color="000000"/>
              <w:bottom w:val="nil"/>
              <w:right w:val="single" w:sz="12" w:space="0" w:color="000000"/>
            </w:tcBorders>
            <w:shd w:val="clear" w:color="auto" w:fill="FFFFFF"/>
          </w:tcPr>
          <w:p w:rsidR="00524329" w:rsidRDefault="00524329">
            <w:pPr>
              <w:keepLines/>
              <w:widowControl w:val="0"/>
              <w:autoSpaceDE w:val="0"/>
              <w:autoSpaceDN w:val="0"/>
              <w:adjustRightInd w:val="0"/>
              <w:spacing w:after="0" w:line="240" w:lineRule="auto"/>
              <w:ind w:left="108" w:right="108"/>
              <w:jc w:val="right"/>
              <w:rPr>
                <w:rFonts w:ascii="Arial" w:hAnsi="Arial" w:cs="Arial"/>
                <w:b/>
                <w:bCs/>
                <w:color w:val="000000"/>
                <w:sz w:val="20"/>
                <w:szCs w:val="20"/>
              </w:rPr>
            </w:pPr>
            <w:r>
              <w:rPr>
                <w:rFonts w:ascii="Arial" w:hAnsi="Arial" w:cs="Arial"/>
                <w:color w:val="000000"/>
                <w:sz w:val="20"/>
                <w:szCs w:val="20"/>
              </w:rPr>
              <w:t>222.358</w:t>
            </w:r>
            <w:r>
              <w:rPr>
                <w:rFonts w:ascii="Arial" w:hAnsi="Arial" w:cs="Arial"/>
                <w:b/>
                <w:bCs/>
                <w:color w:val="000000"/>
                <w:sz w:val="20"/>
                <w:szCs w:val="20"/>
              </w:rPr>
              <w:t xml:space="preserve"> </w:t>
            </w:r>
          </w:p>
        </w:tc>
      </w:tr>
      <w:tr w:rsidR="00524329">
        <w:tblPrEx>
          <w:tblCellMar>
            <w:top w:w="0" w:type="dxa"/>
            <w:left w:w="0" w:type="dxa"/>
            <w:bottom w:w="0" w:type="dxa"/>
            <w:right w:w="0" w:type="dxa"/>
          </w:tblCellMar>
        </w:tblPrEx>
        <w:trPr>
          <w:cantSplit/>
        </w:trPr>
        <w:tc>
          <w:tcPr>
            <w:tcW w:w="6487" w:type="dxa"/>
            <w:tcBorders>
              <w:top w:val="nil"/>
              <w:left w:val="single" w:sz="12" w:space="0" w:color="000000"/>
              <w:bottom w:val="nil"/>
              <w:right w:val="single" w:sz="12" w:space="0" w:color="000000"/>
            </w:tcBorders>
            <w:shd w:val="clear" w:color="auto" w:fill="FFFFFF"/>
          </w:tcPr>
          <w:p w:rsidR="00524329" w:rsidRDefault="00524329">
            <w:pPr>
              <w:keepLines/>
              <w:widowControl w:val="0"/>
              <w:autoSpaceDE w:val="0"/>
              <w:autoSpaceDN w:val="0"/>
              <w:adjustRightInd w:val="0"/>
              <w:spacing w:after="0" w:line="240" w:lineRule="auto"/>
              <w:ind w:left="221" w:right="51"/>
              <w:rPr>
                <w:rFonts w:ascii="Arial" w:hAnsi="Arial" w:cs="Arial"/>
                <w:color w:val="000000"/>
                <w:sz w:val="20"/>
                <w:szCs w:val="20"/>
              </w:rPr>
            </w:pPr>
            <w:r>
              <w:rPr>
                <w:rFonts w:ascii="Arial" w:hAnsi="Arial" w:cs="Arial"/>
                <w:color w:val="000000"/>
                <w:sz w:val="20"/>
                <w:szCs w:val="20"/>
              </w:rPr>
              <w:t>Minerales</w:t>
            </w:r>
          </w:p>
        </w:tc>
        <w:tc>
          <w:tcPr>
            <w:tcW w:w="2621" w:type="dxa"/>
            <w:tcBorders>
              <w:top w:val="nil"/>
              <w:left w:val="single" w:sz="12" w:space="0" w:color="000000"/>
              <w:bottom w:val="nil"/>
              <w:right w:val="single" w:sz="12" w:space="0" w:color="000000"/>
            </w:tcBorders>
            <w:shd w:val="clear" w:color="auto" w:fill="FFFFFF"/>
          </w:tcPr>
          <w:p w:rsidR="00524329" w:rsidRDefault="00524329">
            <w:pPr>
              <w:keepLines/>
              <w:widowControl w:val="0"/>
              <w:autoSpaceDE w:val="0"/>
              <w:autoSpaceDN w:val="0"/>
              <w:adjustRightInd w:val="0"/>
              <w:spacing w:after="0" w:line="240" w:lineRule="auto"/>
              <w:ind w:left="108" w:right="108"/>
              <w:jc w:val="right"/>
              <w:rPr>
                <w:rFonts w:ascii="Arial" w:hAnsi="Arial" w:cs="Arial"/>
                <w:b/>
                <w:bCs/>
                <w:color w:val="000000"/>
                <w:sz w:val="20"/>
                <w:szCs w:val="20"/>
              </w:rPr>
            </w:pPr>
            <w:r>
              <w:rPr>
                <w:rFonts w:ascii="Arial" w:hAnsi="Arial" w:cs="Arial"/>
                <w:color w:val="000000"/>
                <w:sz w:val="20"/>
                <w:szCs w:val="20"/>
              </w:rPr>
              <w:t>27.550</w:t>
            </w:r>
            <w:r>
              <w:rPr>
                <w:rFonts w:ascii="Arial" w:hAnsi="Arial" w:cs="Arial"/>
                <w:b/>
                <w:bCs/>
                <w:color w:val="000000"/>
                <w:sz w:val="20"/>
                <w:szCs w:val="20"/>
              </w:rPr>
              <w:t xml:space="preserve"> </w:t>
            </w:r>
          </w:p>
        </w:tc>
      </w:tr>
      <w:tr w:rsidR="00524329">
        <w:tblPrEx>
          <w:tblCellMar>
            <w:top w:w="0" w:type="dxa"/>
            <w:left w:w="0" w:type="dxa"/>
            <w:bottom w:w="0" w:type="dxa"/>
            <w:right w:w="0" w:type="dxa"/>
          </w:tblCellMar>
        </w:tblPrEx>
        <w:trPr>
          <w:cantSplit/>
        </w:trPr>
        <w:tc>
          <w:tcPr>
            <w:tcW w:w="6487" w:type="dxa"/>
            <w:tcBorders>
              <w:top w:val="nil"/>
              <w:left w:val="single" w:sz="12" w:space="0" w:color="000000"/>
              <w:bottom w:val="nil"/>
              <w:right w:val="single" w:sz="12" w:space="0" w:color="000000"/>
            </w:tcBorders>
            <w:shd w:val="clear" w:color="auto" w:fill="FFFFFF"/>
          </w:tcPr>
          <w:p w:rsidR="00524329" w:rsidRDefault="00524329">
            <w:pPr>
              <w:keepLines/>
              <w:widowControl w:val="0"/>
              <w:autoSpaceDE w:val="0"/>
              <w:autoSpaceDN w:val="0"/>
              <w:adjustRightInd w:val="0"/>
              <w:spacing w:after="0" w:line="240" w:lineRule="auto"/>
              <w:ind w:left="221" w:right="51"/>
              <w:rPr>
                <w:rFonts w:ascii="Arial" w:hAnsi="Arial" w:cs="Arial"/>
                <w:color w:val="000000"/>
                <w:sz w:val="20"/>
                <w:szCs w:val="20"/>
              </w:rPr>
            </w:pPr>
            <w:r>
              <w:rPr>
                <w:rFonts w:ascii="Arial" w:hAnsi="Arial" w:cs="Arial"/>
                <w:color w:val="000000"/>
                <w:sz w:val="20"/>
                <w:szCs w:val="20"/>
              </w:rPr>
              <w:t>Otros Bienes de Consumo</w:t>
            </w:r>
          </w:p>
        </w:tc>
        <w:tc>
          <w:tcPr>
            <w:tcW w:w="2621" w:type="dxa"/>
            <w:tcBorders>
              <w:top w:val="nil"/>
              <w:left w:val="single" w:sz="12" w:space="0" w:color="000000"/>
              <w:bottom w:val="nil"/>
              <w:right w:val="single" w:sz="12" w:space="0" w:color="000000"/>
            </w:tcBorders>
            <w:shd w:val="clear" w:color="auto" w:fill="FFFFFF"/>
          </w:tcPr>
          <w:p w:rsidR="00524329" w:rsidRDefault="00524329">
            <w:pPr>
              <w:keepLines/>
              <w:widowControl w:val="0"/>
              <w:autoSpaceDE w:val="0"/>
              <w:autoSpaceDN w:val="0"/>
              <w:adjustRightInd w:val="0"/>
              <w:spacing w:after="0" w:line="240" w:lineRule="auto"/>
              <w:ind w:left="108" w:right="108"/>
              <w:jc w:val="right"/>
              <w:rPr>
                <w:rFonts w:ascii="Arial" w:hAnsi="Arial" w:cs="Arial"/>
                <w:b/>
                <w:bCs/>
                <w:color w:val="000000"/>
                <w:sz w:val="20"/>
                <w:szCs w:val="20"/>
              </w:rPr>
            </w:pPr>
            <w:r>
              <w:rPr>
                <w:rFonts w:ascii="Arial" w:hAnsi="Arial" w:cs="Arial"/>
                <w:color w:val="000000"/>
                <w:sz w:val="20"/>
                <w:szCs w:val="20"/>
              </w:rPr>
              <w:t>8.987.000</w:t>
            </w:r>
            <w:r>
              <w:rPr>
                <w:rFonts w:ascii="Arial" w:hAnsi="Arial" w:cs="Arial"/>
                <w:b/>
                <w:bCs/>
                <w:color w:val="000000"/>
                <w:sz w:val="20"/>
                <w:szCs w:val="20"/>
              </w:rPr>
              <w:t xml:space="preserve"> </w:t>
            </w:r>
          </w:p>
        </w:tc>
      </w:tr>
      <w:tr w:rsidR="00524329">
        <w:tblPrEx>
          <w:tblCellMar>
            <w:top w:w="0" w:type="dxa"/>
            <w:left w:w="0" w:type="dxa"/>
            <w:bottom w:w="0" w:type="dxa"/>
            <w:right w:w="0" w:type="dxa"/>
          </w:tblCellMar>
        </w:tblPrEx>
        <w:tc>
          <w:tcPr>
            <w:tcW w:w="6487" w:type="dxa"/>
            <w:tcBorders>
              <w:top w:val="nil"/>
              <w:left w:val="single" w:sz="12" w:space="0" w:color="000000"/>
              <w:bottom w:val="nil"/>
              <w:right w:val="single" w:sz="12" w:space="0" w:color="000000"/>
            </w:tcBorders>
            <w:shd w:val="clear" w:color="auto" w:fill="FFFFFF"/>
          </w:tcPr>
          <w:p w:rsidR="00524329" w:rsidRDefault="00524329">
            <w:pPr>
              <w:widowControl w:val="0"/>
              <w:autoSpaceDE w:val="0"/>
              <w:autoSpaceDN w:val="0"/>
              <w:adjustRightInd w:val="0"/>
              <w:spacing w:after="0" w:line="240" w:lineRule="auto"/>
              <w:rPr>
                <w:rFonts w:ascii="Arial" w:hAnsi="Arial" w:cs="Arial"/>
                <w:sz w:val="24"/>
                <w:szCs w:val="24"/>
              </w:rPr>
            </w:pPr>
          </w:p>
        </w:tc>
        <w:tc>
          <w:tcPr>
            <w:tcW w:w="2621" w:type="dxa"/>
            <w:tcBorders>
              <w:top w:val="nil"/>
              <w:left w:val="single" w:sz="12" w:space="0" w:color="000000"/>
              <w:bottom w:val="nil"/>
              <w:right w:val="single" w:sz="12" w:space="0" w:color="000000"/>
            </w:tcBorders>
            <w:shd w:val="clear" w:color="auto" w:fill="FFFFFF"/>
          </w:tcPr>
          <w:p w:rsidR="00524329" w:rsidRDefault="00524329">
            <w:pPr>
              <w:widowControl w:val="0"/>
              <w:autoSpaceDE w:val="0"/>
              <w:autoSpaceDN w:val="0"/>
              <w:adjustRightInd w:val="0"/>
              <w:spacing w:after="0" w:line="240" w:lineRule="auto"/>
              <w:ind w:left="108" w:right="108"/>
              <w:rPr>
                <w:rFonts w:ascii="Arial" w:hAnsi="Arial" w:cs="Arial"/>
                <w:sz w:val="24"/>
                <w:szCs w:val="24"/>
              </w:rPr>
            </w:pPr>
          </w:p>
        </w:tc>
      </w:tr>
      <w:tr w:rsidR="00524329">
        <w:tblPrEx>
          <w:tblCellMar>
            <w:top w:w="0" w:type="dxa"/>
            <w:left w:w="0" w:type="dxa"/>
            <w:bottom w:w="0" w:type="dxa"/>
            <w:right w:w="0" w:type="dxa"/>
          </w:tblCellMar>
        </w:tblPrEx>
        <w:trPr>
          <w:cantSplit/>
        </w:trPr>
        <w:tc>
          <w:tcPr>
            <w:tcW w:w="6487" w:type="dxa"/>
            <w:tcBorders>
              <w:top w:val="nil"/>
              <w:left w:val="single" w:sz="12" w:space="0" w:color="000000"/>
              <w:bottom w:val="nil"/>
              <w:right w:val="single" w:sz="12" w:space="0" w:color="000000"/>
            </w:tcBorders>
            <w:shd w:val="clear" w:color="auto" w:fill="FFFFFF"/>
          </w:tcPr>
          <w:p w:rsidR="00524329" w:rsidRDefault="00524329">
            <w:pPr>
              <w:keepLines/>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b/>
                <w:bCs/>
                <w:color w:val="000000"/>
                <w:sz w:val="20"/>
                <w:szCs w:val="20"/>
              </w:rPr>
              <w:t>Servicios No Personales</w:t>
            </w:r>
            <w:r>
              <w:rPr>
                <w:rFonts w:ascii="Arial" w:hAnsi="Arial" w:cs="Arial"/>
                <w:color w:val="000000"/>
                <w:sz w:val="20"/>
                <w:szCs w:val="20"/>
              </w:rPr>
              <w:t xml:space="preserve"> </w:t>
            </w:r>
          </w:p>
        </w:tc>
        <w:tc>
          <w:tcPr>
            <w:tcW w:w="2621" w:type="dxa"/>
            <w:tcBorders>
              <w:top w:val="nil"/>
              <w:left w:val="single" w:sz="12" w:space="0" w:color="000000"/>
              <w:bottom w:val="nil"/>
              <w:right w:val="single" w:sz="12" w:space="0" w:color="000000"/>
            </w:tcBorders>
            <w:shd w:val="clear" w:color="auto" w:fill="FFFFFF"/>
          </w:tcPr>
          <w:p w:rsidR="00524329" w:rsidRDefault="00524329">
            <w:pPr>
              <w:keepLines/>
              <w:widowControl w:val="0"/>
              <w:autoSpaceDE w:val="0"/>
              <w:autoSpaceDN w:val="0"/>
              <w:adjustRightInd w:val="0"/>
              <w:spacing w:after="0" w:line="240" w:lineRule="auto"/>
              <w:ind w:left="108" w:right="108"/>
              <w:jc w:val="right"/>
              <w:rPr>
                <w:rFonts w:ascii="Arial" w:hAnsi="Arial" w:cs="Arial"/>
                <w:b/>
                <w:bCs/>
                <w:color w:val="000000"/>
                <w:sz w:val="20"/>
                <w:szCs w:val="20"/>
              </w:rPr>
            </w:pPr>
            <w:r>
              <w:rPr>
                <w:rFonts w:ascii="Arial" w:hAnsi="Arial" w:cs="Arial"/>
                <w:b/>
                <w:bCs/>
                <w:color w:val="000000"/>
                <w:sz w:val="20"/>
                <w:szCs w:val="20"/>
              </w:rPr>
              <w:t>127.601.359</w:t>
            </w:r>
          </w:p>
        </w:tc>
      </w:tr>
      <w:tr w:rsidR="00524329">
        <w:tblPrEx>
          <w:tblCellMar>
            <w:top w:w="0" w:type="dxa"/>
            <w:left w:w="0" w:type="dxa"/>
            <w:bottom w:w="0" w:type="dxa"/>
            <w:right w:w="0" w:type="dxa"/>
          </w:tblCellMar>
        </w:tblPrEx>
        <w:trPr>
          <w:cantSplit/>
        </w:trPr>
        <w:tc>
          <w:tcPr>
            <w:tcW w:w="6487" w:type="dxa"/>
            <w:tcBorders>
              <w:top w:val="nil"/>
              <w:left w:val="single" w:sz="12" w:space="0" w:color="000000"/>
              <w:bottom w:val="nil"/>
              <w:right w:val="single" w:sz="12" w:space="0" w:color="000000"/>
            </w:tcBorders>
            <w:shd w:val="clear" w:color="auto" w:fill="FFFFFF"/>
          </w:tcPr>
          <w:p w:rsidR="00524329" w:rsidRDefault="00524329">
            <w:pPr>
              <w:keepLines/>
              <w:widowControl w:val="0"/>
              <w:autoSpaceDE w:val="0"/>
              <w:autoSpaceDN w:val="0"/>
              <w:adjustRightInd w:val="0"/>
              <w:spacing w:after="0" w:line="240" w:lineRule="auto"/>
              <w:ind w:left="221" w:right="51"/>
              <w:rPr>
                <w:rFonts w:ascii="Arial" w:hAnsi="Arial" w:cs="Arial"/>
                <w:color w:val="000000"/>
                <w:sz w:val="20"/>
                <w:szCs w:val="20"/>
              </w:rPr>
            </w:pPr>
            <w:r>
              <w:rPr>
                <w:rFonts w:ascii="Arial" w:hAnsi="Arial" w:cs="Arial"/>
                <w:color w:val="000000"/>
                <w:sz w:val="20"/>
                <w:szCs w:val="20"/>
              </w:rPr>
              <w:t>Servicios Básicos</w:t>
            </w:r>
          </w:p>
        </w:tc>
        <w:tc>
          <w:tcPr>
            <w:tcW w:w="2621" w:type="dxa"/>
            <w:tcBorders>
              <w:top w:val="nil"/>
              <w:left w:val="single" w:sz="12" w:space="0" w:color="000000"/>
              <w:bottom w:val="nil"/>
              <w:right w:val="single" w:sz="12" w:space="0" w:color="000000"/>
            </w:tcBorders>
            <w:shd w:val="clear" w:color="auto" w:fill="FFFFFF"/>
          </w:tcPr>
          <w:p w:rsidR="00524329" w:rsidRDefault="00524329">
            <w:pPr>
              <w:keepLines/>
              <w:widowControl w:val="0"/>
              <w:autoSpaceDE w:val="0"/>
              <w:autoSpaceDN w:val="0"/>
              <w:adjustRightInd w:val="0"/>
              <w:spacing w:after="0" w:line="240" w:lineRule="auto"/>
              <w:ind w:left="108" w:right="108"/>
              <w:jc w:val="right"/>
              <w:rPr>
                <w:rFonts w:ascii="Arial" w:hAnsi="Arial" w:cs="Arial"/>
                <w:b/>
                <w:bCs/>
                <w:color w:val="000000"/>
                <w:sz w:val="20"/>
                <w:szCs w:val="20"/>
              </w:rPr>
            </w:pPr>
            <w:r>
              <w:rPr>
                <w:rFonts w:ascii="Arial" w:hAnsi="Arial" w:cs="Arial"/>
                <w:color w:val="000000"/>
                <w:sz w:val="20"/>
                <w:szCs w:val="20"/>
              </w:rPr>
              <w:t>5.959.369</w:t>
            </w:r>
            <w:r>
              <w:rPr>
                <w:rFonts w:ascii="Arial" w:hAnsi="Arial" w:cs="Arial"/>
                <w:b/>
                <w:bCs/>
                <w:color w:val="000000"/>
                <w:sz w:val="20"/>
                <w:szCs w:val="20"/>
              </w:rPr>
              <w:t xml:space="preserve"> </w:t>
            </w:r>
          </w:p>
        </w:tc>
      </w:tr>
      <w:tr w:rsidR="00524329">
        <w:tblPrEx>
          <w:tblCellMar>
            <w:top w:w="0" w:type="dxa"/>
            <w:left w:w="0" w:type="dxa"/>
            <w:bottom w:w="0" w:type="dxa"/>
            <w:right w:w="0" w:type="dxa"/>
          </w:tblCellMar>
        </w:tblPrEx>
        <w:trPr>
          <w:cantSplit/>
        </w:trPr>
        <w:tc>
          <w:tcPr>
            <w:tcW w:w="6487" w:type="dxa"/>
            <w:tcBorders>
              <w:top w:val="nil"/>
              <w:left w:val="single" w:sz="12" w:space="0" w:color="000000"/>
              <w:bottom w:val="nil"/>
              <w:right w:val="single" w:sz="12" w:space="0" w:color="000000"/>
            </w:tcBorders>
            <w:shd w:val="clear" w:color="auto" w:fill="FFFFFF"/>
          </w:tcPr>
          <w:p w:rsidR="00524329" w:rsidRDefault="00524329">
            <w:pPr>
              <w:keepLines/>
              <w:widowControl w:val="0"/>
              <w:autoSpaceDE w:val="0"/>
              <w:autoSpaceDN w:val="0"/>
              <w:adjustRightInd w:val="0"/>
              <w:spacing w:after="0" w:line="240" w:lineRule="auto"/>
              <w:ind w:left="221" w:right="51"/>
              <w:rPr>
                <w:rFonts w:ascii="Arial" w:hAnsi="Arial" w:cs="Arial"/>
                <w:color w:val="000000"/>
                <w:sz w:val="20"/>
                <w:szCs w:val="20"/>
              </w:rPr>
            </w:pPr>
            <w:r>
              <w:rPr>
                <w:rFonts w:ascii="Arial" w:hAnsi="Arial" w:cs="Arial"/>
                <w:color w:val="000000"/>
                <w:sz w:val="20"/>
                <w:szCs w:val="20"/>
              </w:rPr>
              <w:t>Alquileres y Derechos</w:t>
            </w:r>
          </w:p>
        </w:tc>
        <w:tc>
          <w:tcPr>
            <w:tcW w:w="2621" w:type="dxa"/>
            <w:tcBorders>
              <w:top w:val="nil"/>
              <w:left w:val="single" w:sz="12" w:space="0" w:color="000000"/>
              <w:bottom w:val="nil"/>
              <w:right w:val="single" w:sz="12" w:space="0" w:color="000000"/>
            </w:tcBorders>
            <w:shd w:val="clear" w:color="auto" w:fill="FFFFFF"/>
          </w:tcPr>
          <w:p w:rsidR="00524329" w:rsidRDefault="00524329">
            <w:pPr>
              <w:keepLines/>
              <w:widowControl w:val="0"/>
              <w:autoSpaceDE w:val="0"/>
              <w:autoSpaceDN w:val="0"/>
              <w:adjustRightInd w:val="0"/>
              <w:spacing w:after="0" w:line="240" w:lineRule="auto"/>
              <w:ind w:left="108" w:right="108"/>
              <w:jc w:val="right"/>
              <w:rPr>
                <w:rFonts w:ascii="Arial" w:hAnsi="Arial" w:cs="Arial"/>
                <w:b/>
                <w:bCs/>
                <w:color w:val="000000"/>
                <w:sz w:val="20"/>
                <w:szCs w:val="20"/>
              </w:rPr>
            </w:pPr>
            <w:r>
              <w:rPr>
                <w:rFonts w:ascii="Arial" w:hAnsi="Arial" w:cs="Arial"/>
                <w:color w:val="000000"/>
                <w:sz w:val="20"/>
                <w:szCs w:val="20"/>
              </w:rPr>
              <w:t>5.190.102</w:t>
            </w:r>
            <w:r>
              <w:rPr>
                <w:rFonts w:ascii="Arial" w:hAnsi="Arial" w:cs="Arial"/>
                <w:b/>
                <w:bCs/>
                <w:color w:val="000000"/>
                <w:sz w:val="20"/>
                <w:szCs w:val="20"/>
              </w:rPr>
              <w:t xml:space="preserve"> </w:t>
            </w:r>
          </w:p>
        </w:tc>
      </w:tr>
      <w:tr w:rsidR="00524329">
        <w:tblPrEx>
          <w:tblCellMar>
            <w:top w:w="0" w:type="dxa"/>
            <w:left w:w="0" w:type="dxa"/>
            <w:bottom w:w="0" w:type="dxa"/>
            <w:right w:w="0" w:type="dxa"/>
          </w:tblCellMar>
        </w:tblPrEx>
        <w:trPr>
          <w:cantSplit/>
        </w:trPr>
        <w:tc>
          <w:tcPr>
            <w:tcW w:w="6487" w:type="dxa"/>
            <w:tcBorders>
              <w:top w:val="nil"/>
              <w:left w:val="single" w:sz="12" w:space="0" w:color="000000"/>
              <w:bottom w:val="nil"/>
              <w:right w:val="single" w:sz="12" w:space="0" w:color="000000"/>
            </w:tcBorders>
            <w:shd w:val="clear" w:color="auto" w:fill="FFFFFF"/>
          </w:tcPr>
          <w:p w:rsidR="00524329" w:rsidRDefault="00524329">
            <w:pPr>
              <w:keepLines/>
              <w:widowControl w:val="0"/>
              <w:autoSpaceDE w:val="0"/>
              <w:autoSpaceDN w:val="0"/>
              <w:adjustRightInd w:val="0"/>
              <w:spacing w:after="0" w:line="240" w:lineRule="auto"/>
              <w:ind w:left="221" w:right="51"/>
              <w:rPr>
                <w:rFonts w:ascii="Arial" w:hAnsi="Arial" w:cs="Arial"/>
                <w:color w:val="000000"/>
                <w:sz w:val="20"/>
                <w:szCs w:val="20"/>
              </w:rPr>
            </w:pPr>
            <w:r>
              <w:rPr>
                <w:rFonts w:ascii="Arial" w:hAnsi="Arial" w:cs="Arial"/>
                <w:color w:val="000000"/>
                <w:sz w:val="20"/>
                <w:szCs w:val="20"/>
              </w:rPr>
              <w:t>Mantenimiento, Reparación y Limpieza</w:t>
            </w:r>
          </w:p>
        </w:tc>
        <w:tc>
          <w:tcPr>
            <w:tcW w:w="2621" w:type="dxa"/>
            <w:tcBorders>
              <w:top w:val="nil"/>
              <w:left w:val="single" w:sz="12" w:space="0" w:color="000000"/>
              <w:bottom w:val="nil"/>
              <w:right w:val="single" w:sz="12" w:space="0" w:color="000000"/>
            </w:tcBorders>
            <w:shd w:val="clear" w:color="auto" w:fill="FFFFFF"/>
          </w:tcPr>
          <w:p w:rsidR="00524329" w:rsidRDefault="00524329">
            <w:pPr>
              <w:keepLines/>
              <w:widowControl w:val="0"/>
              <w:autoSpaceDE w:val="0"/>
              <w:autoSpaceDN w:val="0"/>
              <w:adjustRightInd w:val="0"/>
              <w:spacing w:after="0" w:line="240" w:lineRule="auto"/>
              <w:ind w:left="108" w:right="108"/>
              <w:jc w:val="right"/>
              <w:rPr>
                <w:rFonts w:ascii="Arial" w:hAnsi="Arial" w:cs="Arial"/>
                <w:b/>
                <w:bCs/>
                <w:color w:val="000000"/>
                <w:sz w:val="20"/>
                <w:szCs w:val="20"/>
              </w:rPr>
            </w:pPr>
            <w:r>
              <w:rPr>
                <w:rFonts w:ascii="Arial" w:hAnsi="Arial" w:cs="Arial"/>
                <w:color w:val="000000"/>
                <w:sz w:val="20"/>
                <w:szCs w:val="20"/>
              </w:rPr>
              <w:t>85.956.273</w:t>
            </w:r>
            <w:r>
              <w:rPr>
                <w:rFonts w:ascii="Arial" w:hAnsi="Arial" w:cs="Arial"/>
                <w:b/>
                <w:bCs/>
                <w:color w:val="000000"/>
                <w:sz w:val="20"/>
                <w:szCs w:val="20"/>
              </w:rPr>
              <w:t xml:space="preserve"> </w:t>
            </w:r>
          </w:p>
        </w:tc>
      </w:tr>
      <w:tr w:rsidR="00524329">
        <w:tblPrEx>
          <w:tblCellMar>
            <w:top w:w="0" w:type="dxa"/>
            <w:left w:w="0" w:type="dxa"/>
            <w:bottom w:w="0" w:type="dxa"/>
            <w:right w:w="0" w:type="dxa"/>
          </w:tblCellMar>
        </w:tblPrEx>
        <w:trPr>
          <w:cantSplit/>
        </w:trPr>
        <w:tc>
          <w:tcPr>
            <w:tcW w:w="6487" w:type="dxa"/>
            <w:tcBorders>
              <w:top w:val="nil"/>
              <w:left w:val="single" w:sz="12" w:space="0" w:color="000000"/>
              <w:bottom w:val="nil"/>
              <w:right w:val="single" w:sz="12" w:space="0" w:color="000000"/>
            </w:tcBorders>
            <w:shd w:val="clear" w:color="auto" w:fill="FFFFFF"/>
          </w:tcPr>
          <w:p w:rsidR="00524329" w:rsidRDefault="00524329">
            <w:pPr>
              <w:keepLines/>
              <w:widowControl w:val="0"/>
              <w:autoSpaceDE w:val="0"/>
              <w:autoSpaceDN w:val="0"/>
              <w:adjustRightInd w:val="0"/>
              <w:spacing w:after="0" w:line="240" w:lineRule="auto"/>
              <w:ind w:left="221" w:right="51"/>
              <w:rPr>
                <w:rFonts w:ascii="Arial" w:hAnsi="Arial" w:cs="Arial"/>
                <w:color w:val="000000"/>
                <w:sz w:val="20"/>
                <w:szCs w:val="20"/>
              </w:rPr>
            </w:pPr>
            <w:r>
              <w:rPr>
                <w:rFonts w:ascii="Arial" w:hAnsi="Arial" w:cs="Arial"/>
                <w:color w:val="000000"/>
                <w:sz w:val="20"/>
                <w:szCs w:val="20"/>
              </w:rPr>
              <w:t>Servicios Técnicos y Profesionales</w:t>
            </w:r>
          </w:p>
        </w:tc>
        <w:tc>
          <w:tcPr>
            <w:tcW w:w="2621" w:type="dxa"/>
            <w:tcBorders>
              <w:top w:val="nil"/>
              <w:left w:val="single" w:sz="12" w:space="0" w:color="000000"/>
              <w:bottom w:val="nil"/>
              <w:right w:val="single" w:sz="12" w:space="0" w:color="000000"/>
            </w:tcBorders>
            <w:shd w:val="clear" w:color="auto" w:fill="FFFFFF"/>
          </w:tcPr>
          <w:p w:rsidR="00524329" w:rsidRDefault="00524329">
            <w:pPr>
              <w:keepLines/>
              <w:widowControl w:val="0"/>
              <w:autoSpaceDE w:val="0"/>
              <w:autoSpaceDN w:val="0"/>
              <w:adjustRightInd w:val="0"/>
              <w:spacing w:after="0" w:line="240" w:lineRule="auto"/>
              <w:ind w:left="108" w:right="108"/>
              <w:jc w:val="right"/>
              <w:rPr>
                <w:rFonts w:ascii="Arial" w:hAnsi="Arial" w:cs="Arial"/>
                <w:b/>
                <w:bCs/>
                <w:color w:val="000000"/>
                <w:sz w:val="20"/>
                <w:szCs w:val="20"/>
              </w:rPr>
            </w:pPr>
            <w:r>
              <w:rPr>
                <w:rFonts w:ascii="Arial" w:hAnsi="Arial" w:cs="Arial"/>
                <w:color w:val="000000"/>
                <w:sz w:val="20"/>
                <w:szCs w:val="20"/>
              </w:rPr>
              <w:t>1.067.465</w:t>
            </w:r>
            <w:r>
              <w:rPr>
                <w:rFonts w:ascii="Arial" w:hAnsi="Arial" w:cs="Arial"/>
                <w:b/>
                <w:bCs/>
                <w:color w:val="000000"/>
                <w:sz w:val="20"/>
                <w:szCs w:val="20"/>
              </w:rPr>
              <w:t xml:space="preserve"> </w:t>
            </w:r>
          </w:p>
        </w:tc>
      </w:tr>
      <w:tr w:rsidR="00524329">
        <w:tblPrEx>
          <w:tblCellMar>
            <w:top w:w="0" w:type="dxa"/>
            <w:left w:w="0" w:type="dxa"/>
            <w:bottom w:w="0" w:type="dxa"/>
            <w:right w:w="0" w:type="dxa"/>
          </w:tblCellMar>
        </w:tblPrEx>
        <w:trPr>
          <w:cantSplit/>
        </w:trPr>
        <w:tc>
          <w:tcPr>
            <w:tcW w:w="6487" w:type="dxa"/>
            <w:tcBorders>
              <w:top w:val="nil"/>
              <w:left w:val="single" w:sz="12" w:space="0" w:color="000000"/>
              <w:bottom w:val="nil"/>
              <w:right w:val="single" w:sz="12" w:space="0" w:color="000000"/>
            </w:tcBorders>
            <w:shd w:val="clear" w:color="auto" w:fill="FFFFFF"/>
          </w:tcPr>
          <w:p w:rsidR="00524329" w:rsidRDefault="00524329">
            <w:pPr>
              <w:keepLines/>
              <w:widowControl w:val="0"/>
              <w:autoSpaceDE w:val="0"/>
              <w:autoSpaceDN w:val="0"/>
              <w:adjustRightInd w:val="0"/>
              <w:spacing w:after="0" w:line="240" w:lineRule="auto"/>
              <w:ind w:left="221" w:right="51"/>
              <w:rPr>
                <w:rFonts w:ascii="Arial" w:hAnsi="Arial" w:cs="Arial"/>
                <w:color w:val="000000"/>
                <w:sz w:val="20"/>
                <w:szCs w:val="20"/>
              </w:rPr>
            </w:pPr>
            <w:r>
              <w:rPr>
                <w:rFonts w:ascii="Arial" w:hAnsi="Arial" w:cs="Arial"/>
                <w:color w:val="000000"/>
                <w:sz w:val="20"/>
                <w:szCs w:val="20"/>
              </w:rPr>
              <w:t>Servicios Comerciales y Financieros</w:t>
            </w:r>
          </w:p>
        </w:tc>
        <w:tc>
          <w:tcPr>
            <w:tcW w:w="2621" w:type="dxa"/>
            <w:tcBorders>
              <w:top w:val="nil"/>
              <w:left w:val="single" w:sz="12" w:space="0" w:color="000000"/>
              <w:bottom w:val="nil"/>
              <w:right w:val="single" w:sz="12" w:space="0" w:color="000000"/>
            </w:tcBorders>
            <w:shd w:val="clear" w:color="auto" w:fill="FFFFFF"/>
          </w:tcPr>
          <w:p w:rsidR="00524329" w:rsidRDefault="00524329">
            <w:pPr>
              <w:keepLines/>
              <w:widowControl w:val="0"/>
              <w:autoSpaceDE w:val="0"/>
              <w:autoSpaceDN w:val="0"/>
              <w:adjustRightInd w:val="0"/>
              <w:spacing w:after="0" w:line="240" w:lineRule="auto"/>
              <w:ind w:left="108" w:right="108"/>
              <w:jc w:val="right"/>
              <w:rPr>
                <w:rFonts w:ascii="Arial" w:hAnsi="Arial" w:cs="Arial"/>
                <w:b/>
                <w:bCs/>
                <w:color w:val="000000"/>
                <w:sz w:val="20"/>
                <w:szCs w:val="20"/>
              </w:rPr>
            </w:pPr>
            <w:r>
              <w:rPr>
                <w:rFonts w:ascii="Arial" w:hAnsi="Arial" w:cs="Arial"/>
                <w:color w:val="000000"/>
                <w:sz w:val="20"/>
                <w:szCs w:val="20"/>
              </w:rPr>
              <w:t>1.975.050</w:t>
            </w:r>
            <w:r>
              <w:rPr>
                <w:rFonts w:ascii="Arial" w:hAnsi="Arial" w:cs="Arial"/>
                <w:b/>
                <w:bCs/>
                <w:color w:val="000000"/>
                <w:sz w:val="20"/>
                <w:szCs w:val="20"/>
              </w:rPr>
              <w:t xml:space="preserve"> </w:t>
            </w:r>
          </w:p>
        </w:tc>
      </w:tr>
      <w:tr w:rsidR="00524329">
        <w:tblPrEx>
          <w:tblCellMar>
            <w:top w:w="0" w:type="dxa"/>
            <w:left w:w="0" w:type="dxa"/>
            <w:bottom w:w="0" w:type="dxa"/>
            <w:right w:w="0" w:type="dxa"/>
          </w:tblCellMar>
        </w:tblPrEx>
        <w:trPr>
          <w:cantSplit/>
        </w:trPr>
        <w:tc>
          <w:tcPr>
            <w:tcW w:w="6487" w:type="dxa"/>
            <w:tcBorders>
              <w:top w:val="nil"/>
              <w:left w:val="single" w:sz="12" w:space="0" w:color="000000"/>
              <w:bottom w:val="nil"/>
              <w:right w:val="single" w:sz="12" w:space="0" w:color="000000"/>
            </w:tcBorders>
            <w:shd w:val="clear" w:color="auto" w:fill="FFFFFF"/>
          </w:tcPr>
          <w:p w:rsidR="00524329" w:rsidRDefault="00524329">
            <w:pPr>
              <w:keepLines/>
              <w:widowControl w:val="0"/>
              <w:autoSpaceDE w:val="0"/>
              <w:autoSpaceDN w:val="0"/>
              <w:adjustRightInd w:val="0"/>
              <w:spacing w:after="0" w:line="240" w:lineRule="auto"/>
              <w:ind w:left="221" w:right="51"/>
              <w:rPr>
                <w:rFonts w:ascii="Arial" w:hAnsi="Arial" w:cs="Arial"/>
                <w:color w:val="000000"/>
                <w:sz w:val="20"/>
                <w:szCs w:val="20"/>
              </w:rPr>
            </w:pPr>
            <w:r>
              <w:rPr>
                <w:rFonts w:ascii="Arial" w:hAnsi="Arial" w:cs="Arial"/>
                <w:color w:val="000000"/>
                <w:sz w:val="20"/>
                <w:szCs w:val="20"/>
              </w:rPr>
              <w:t>Pasajes y Viáticos</w:t>
            </w:r>
          </w:p>
        </w:tc>
        <w:tc>
          <w:tcPr>
            <w:tcW w:w="2621" w:type="dxa"/>
            <w:tcBorders>
              <w:top w:val="nil"/>
              <w:left w:val="single" w:sz="12" w:space="0" w:color="000000"/>
              <w:bottom w:val="nil"/>
              <w:right w:val="single" w:sz="12" w:space="0" w:color="000000"/>
            </w:tcBorders>
            <w:shd w:val="clear" w:color="auto" w:fill="FFFFFF"/>
          </w:tcPr>
          <w:p w:rsidR="00524329" w:rsidRDefault="00524329">
            <w:pPr>
              <w:keepLines/>
              <w:widowControl w:val="0"/>
              <w:autoSpaceDE w:val="0"/>
              <w:autoSpaceDN w:val="0"/>
              <w:adjustRightInd w:val="0"/>
              <w:spacing w:after="0" w:line="240" w:lineRule="auto"/>
              <w:ind w:left="108" w:right="108"/>
              <w:jc w:val="right"/>
              <w:rPr>
                <w:rFonts w:ascii="Arial" w:hAnsi="Arial" w:cs="Arial"/>
                <w:b/>
                <w:bCs/>
                <w:color w:val="000000"/>
                <w:sz w:val="20"/>
                <w:szCs w:val="20"/>
              </w:rPr>
            </w:pPr>
            <w:r>
              <w:rPr>
                <w:rFonts w:ascii="Arial" w:hAnsi="Arial" w:cs="Arial"/>
                <w:color w:val="000000"/>
                <w:sz w:val="20"/>
                <w:szCs w:val="20"/>
              </w:rPr>
              <w:t>1.529.500</w:t>
            </w:r>
            <w:r>
              <w:rPr>
                <w:rFonts w:ascii="Arial" w:hAnsi="Arial" w:cs="Arial"/>
                <w:b/>
                <w:bCs/>
                <w:color w:val="000000"/>
                <w:sz w:val="20"/>
                <w:szCs w:val="20"/>
              </w:rPr>
              <w:t xml:space="preserve"> </w:t>
            </w:r>
          </w:p>
        </w:tc>
      </w:tr>
      <w:tr w:rsidR="00524329">
        <w:tblPrEx>
          <w:tblCellMar>
            <w:top w:w="0" w:type="dxa"/>
            <w:left w:w="0" w:type="dxa"/>
            <w:bottom w:w="0" w:type="dxa"/>
            <w:right w:w="0" w:type="dxa"/>
          </w:tblCellMar>
        </w:tblPrEx>
        <w:trPr>
          <w:cantSplit/>
        </w:trPr>
        <w:tc>
          <w:tcPr>
            <w:tcW w:w="6487" w:type="dxa"/>
            <w:tcBorders>
              <w:top w:val="nil"/>
              <w:left w:val="single" w:sz="12" w:space="0" w:color="000000"/>
              <w:bottom w:val="nil"/>
              <w:right w:val="single" w:sz="12" w:space="0" w:color="000000"/>
            </w:tcBorders>
            <w:shd w:val="clear" w:color="auto" w:fill="FFFFFF"/>
          </w:tcPr>
          <w:p w:rsidR="00524329" w:rsidRDefault="00524329">
            <w:pPr>
              <w:keepLines/>
              <w:widowControl w:val="0"/>
              <w:autoSpaceDE w:val="0"/>
              <w:autoSpaceDN w:val="0"/>
              <w:adjustRightInd w:val="0"/>
              <w:spacing w:after="0" w:line="240" w:lineRule="auto"/>
              <w:ind w:left="221" w:right="51"/>
              <w:rPr>
                <w:rFonts w:ascii="Arial" w:hAnsi="Arial" w:cs="Arial"/>
                <w:color w:val="000000"/>
                <w:sz w:val="20"/>
                <w:szCs w:val="20"/>
              </w:rPr>
            </w:pPr>
            <w:r>
              <w:rPr>
                <w:rFonts w:ascii="Arial" w:hAnsi="Arial" w:cs="Arial"/>
                <w:color w:val="000000"/>
                <w:sz w:val="20"/>
                <w:szCs w:val="20"/>
              </w:rPr>
              <w:t>Impuestos, Derechos, Tasas y Juicios</w:t>
            </w:r>
          </w:p>
        </w:tc>
        <w:tc>
          <w:tcPr>
            <w:tcW w:w="2621" w:type="dxa"/>
            <w:tcBorders>
              <w:top w:val="nil"/>
              <w:left w:val="single" w:sz="12" w:space="0" w:color="000000"/>
              <w:bottom w:val="nil"/>
              <w:right w:val="single" w:sz="12" w:space="0" w:color="000000"/>
            </w:tcBorders>
            <w:shd w:val="clear" w:color="auto" w:fill="FFFFFF"/>
          </w:tcPr>
          <w:p w:rsidR="00524329" w:rsidRDefault="00524329">
            <w:pPr>
              <w:keepLines/>
              <w:widowControl w:val="0"/>
              <w:autoSpaceDE w:val="0"/>
              <w:autoSpaceDN w:val="0"/>
              <w:adjustRightInd w:val="0"/>
              <w:spacing w:after="0" w:line="240" w:lineRule="auto"/>
              <w:ind w:left="108" w:right="108"/>
              <w:jc w:val="right"/>
              <w:rPr>
                <w:rFonts w:ascii="Arial" w:hAnsi="Arial" w:cs="Arial"/>
                <w:b/>
                <w:bCs/>
                <w:color w:val="000000"/>
                <w:sz w:val="20"/>
                <w:szCs w:val="20"/>
              </w:rPr>
            </w:pPr>
            <w:r>
              <w:rPr>
                <w:rFonts w:ascii="Arial" w:hAnsi="Arial" w:cs="Arial"/>
                <w:color w:val="000000"/>
                <w:sz w:val="20"/>
                <w:szCs w:val="20"/>
              </w:rPr>
              <w:t>12.350</w:t>
            </w:r>
            <w:r>
              <w:rPr>
                <w:rFonts w:ascii="Arial" w:hAnsi="Arial" w:cs="Arial"/>
                <w:b/>
                <w:bCs/>
                <w:color w:val="000000"/>
                <w:sz w:val="20"/>
                <w:szCs w:val="20"/>
              </w:rPr>
              <w:t xml:space="preserve"> </w:t>
            </w:r>
          </w:p>
        </w:tc>
      </w:tr>
      <w:tr w:rsidR="00524329">
        <w:tblPrEx>
          <w:tblCellMar>
            <w:top w:w="0" w:type="dxa"/>
            <w:left w:w="0" w:type="dxa"/>
            <w:bottom w:w="0" w:type="dxa"/>
            <w:right w:w="0" w:type="dxa"/>
          </w:tblCellMar>
        </w:tblPrEx>
        <w:trPr>
          <w:cantSplit/>
        </w:trPr>
        <w:tc>
          <w:tcPr>
            <w:tcW w:w="6487" w:type="dxa"/>
            <w:tcBorders>
              <w:top w:val="nil"/>
              <w:left w:val="single" w:sz="12" w:space="0" w:color="000000"/>
              <w:bottom w:val="nil"/>
              <w:right w:val="single" w:sz="12" w:space="0" w:color="000000"/>
            </w:tcBorders>
            <w:shd w:val="clear" w:color="auto" w:fill="FFFFFF"/>
          </w:tcPr>
          <w:p w:rsidR="00524329" w:rsidRDefault="00524329">
            <w:pPr>
              <w:keepLines/>
              <w:widowControl w:val="0"/>
              <w:autoSpaceDE w:val="0"/>
              <w:autoSpaceDN w:val="0"/>
              <w:adjustRightInd w:val="0"/>
              <w:spacing w:after="0" w:line="240" w:lineRule="auto"/>
              <w:ind w:left="221" w:right="51"/>
              <w:rPr>
                <w:rFonts w:ascii="Arial" w:hAnsi="Arial" w:cs="Arial"/>
                <w:color w:val="000000"/>
                <w:sz w:val="20"/>
                <w:szCs w:val="20"/>
              </w:rPr>
            </w:pPr>
            <w:r>
              <w:rPr>
                <w:rFonts w:ascii="Arial" w:hAnsi="Arial" w:cs="Arial"/>
                <w:color w:val="000000"/>
                <w:sz w:val="20"/>
                <w:szCs w:val="20"/>
              </w:rPr>
              <w:t>Otros Servicios</w:t>
            </w:r>
          </w:p>
        </w:tc>
        <w:tc>
          <w:tcPr>
            <w:tcW w:w="2621" w:type="dxa"/>
            <w:tcBorders>
              <w:top w:val="nil"/>
              <w:left w:val="single" w:sz="12" w:space="0" w:color="000000"/>
              <w:bottom w:val="nil"/>
              <w:right w:val="single" w:sz="12" w:space="0" w:color="000000"/>
            </w:tcBorders>
            <w:shd w:val="clear" w:color="auto" w:fill="FFFFFF"/>
          </w:tcPr>
          <w:p w:rsidR="00524329" w:rsidRDefault="00524329">
            <w:pPr>
              <w:keepLines/>
              <w:widowControl w:val="0"/>
              <w:autoSpaceDE w:val="0"/>
              <w:autoSpaceDN w:val="0"/>
              <w:adjustRightInd w:val="0"/>
              <w:spacing w:after="0" w:line="240" w:lineRule="auto"/>
              <w:ind w:left="108" w:right="108"/>
              <w:jc w:val="right"/>
              <w:rPr>
                <w:rFonts w:ascii="Arial" w:hAnsi="Arial" w:cs="Arial"/>
                <w:b/>
                <w:bCs/>
                <w:color w:val="000000"/>
                <w:sz w:val="20"/>
                <w:szCs w:val="20"/>
              </w:rPr>
            </w:pPr>
            <w:r>
              <w:rPr>
                <w:rFonts w:ascii="Arial" w:hAnsi="Arial" w:cs="Arial"/>
                <w:color w:val="000000"/>
                <w:sz w:val="20"/>
                <w:szCs w:val="20"/>
              </w:rPr>
              <w:t>25.911.250</w:t>
            </w:r>
            <w:r>
              <w:rPr>
                <w:rFonts w:ascii="Arial" w:hAnsi="Arial" w:cs="Arial"/>
                <w:b/>
                <w:bCs/>
                <w:color w:val="000000"/>
                <w:sz w:val="20"/>
                <w:szCs w:val="20"/>
              </w:rPr>
              <w:t xml:space="preserve"> </w:t>
            </w:r>
          </w:p>
        </w:tc>
      </w:tr>
      <w:tr w:rsidR="00524329">
        <w:tblPrEx>
          <w:tblCellMar>
            <w:top w:w="0" w:type="dxa"/>
            <w:left w:w="0" w:type="dxa"/>
            <w:bottom w:w="0" w:type="dxa"/>
            <w:right w:w="0" w:type="dxa"/>
          </w:tblCellMar>
        </w:tblPrEx>
        <w:tc>
          <w:tcPr>
            <w:tcW w:w="6487" w:type="dxa"/>
            <w:tcBorders>
              <w:top w:val="nil"/>
              <w:left w:val="single" w:sz="12" w:space="0" w:color="000000"/>
              <w:bottom w:val="nil"/>
              <w:right w:val="single" w:sz="12" w:space="0" w:color="000000"/>
            </w:tcBorders>
            <w:shd w:val="clear" w:color="auto" w:fill="FFFFFF"/>
          </w:tcPr>
          <w:p w:rsidR="00524329" w:rsidRDefault="00524329">
            <w:pPr>
              <w:widowControl w:val="0"/>
              <w:autoSpaceDE w:val="0"/>
              <w:autoSpaceDN w:val="0"/>
              <w:adjustRightInd w:val="0"/>
              <w:spacing w:after="0" w:line="240" w:lineRule="auto"/>
              <w:rPr>
                <w:rFonts w:ascii="Arial" w:hAnsi="Arial" w:cs="Arial"/>
                <w:sz w:val="24"/>
                <w:szCs w:val="24"/>
              </w:rPr>
            </w:pPr>
          </w:p>
        </w:tc>
        <w:tc>
          <w:tcPr>
            <w:tcW w:w="2621" w:type="dxa"/>
            <w:tcBorders>
              <w:top w:val="nil"/>
              <w:left w:val="single" w:sz="12" w:space="0" w:color="000000"/>
              <w:bottom w:val="nil"/>
              <w:right w:val="single" w:sz="12" w:space="0" w:color="000000"/>
            </w:tcBorders>
            <w:shd w:val="clear" w:color="auto" w:fill="FFFFFF"/>
          </w:tcPr>
          <w:p w:rsidR="00524329" w:rsidRDefault="00524329">
            <w:pPr>
              <w:widowControl w:val="0"/>
              <w:autoSpaceDE w:val="0"/>
              <w:autoSpaceDN w:val="0"/>
              <w:adjustRightInd w:val="0"/>
              <w:spacing w:after="0" w:line="240" w:lineRule="auto"/>
              <w:ind w:left="108" w:right="108"/>
              <w:rPr>
                <w:rFonts w:ascii="Arial" w:hAnsi="Arial" w:cs="Arial"/>
                <w:sz w:val="24"/>
                <w:szCs w:val="24"/>
              </w:rPr>
            </w:pPr>
          </w:p>
        </w:tc>
      </w:tr>
      <w:tr w:rsidR="00524329">
        <w:tblPrEx>
          <w:tblCellMar>
            <w:top w:w="0" w:type="dxa"/>
            <w:left w:w="0" w:type="dxa"/>
            <w:bottom w:w="0" w:type="dxa"/>
            <w:right w:w="0" w:type="dxa"/>
          </w:tblCellMar>
        </w:tblPrEx>
        <w:trPr>
          <w:cantSplit/>
        </w:trPr>
        <w:tc>
          <w:tcPr>
            <w:tcW w:w="6487" w:type="dxa"/>
            <w:tcBorders>
              <w:top w:val="nil"/>
              <w:left w:val="single" w:sz="12" w:space="0" w:color="000000"/>
              <w:bottom w:val="nil"/>
              <w:right w:val="single" w:sz="12" w:space="0" w:color="000000"/>
            </w:tcBorders>
            <w:shd w:val="clear" w:color="auto" w:fill="FFFFFF"/>
          </w:tcPr>
          <w:p w:rsidR="00524329" w:rsidRDefault="00524329">
            <w:pPr>
              <w:keepLines/>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b/>
                <w:bCs/>
                <w:color w:val="000000"/>
                <w:sz w:val="20"/>
                <w:szCs w:val="20"/>
              </w:rPr>
              <w:t>Bienes de Uso</w:t>
            </w:r>
            <w:r>
              <w:rPr>
                <w:rFonts w:ascii="Arial" w:hAnsi="Arial" w:cs="Arial"/>
                <w:color w:val="000000"/>
                <w:sz w:val="20"/>
                <w:szCs w:val="20"/>
              </w:rPr>
              <w:t xml:space="preserve"> </w:t>
            </w:r>
          </w:p>
        </w:tc>
        <w:tc>
          <w:tcPr>
            <w:tcW w:w="2621" w:type="dxa"/>
            <w:tcBorders>
              <w:top w:val="nil"/>
              <w:left w:val="single" w:sz="12" w:space="0" w:color="000000"/>
              <w:bottom w:val="nil"/>
              <w:right w:val="single" w:sz="12" w:space="0" w:color="000000"/>
            </w:tcBorders>
            <w:shd w:val="clear" w:color="auto" w:fill="FFFFFF"/>
          </w:tcPr>
          <w:p w:rsidR="00524329" w:rsidRDefault="00524329">
            <w:pPr>
              <w:keepLines/>
              <w:widowControl w:val="0"/>
              <w:autoSpaceDE w:val="0"/>
              <w:autoSpaceDN w:val="0"/>
              <w:adjustRightInd w:val="0"/>
              <w:spacing w:after="0" w:line="240" w:lineRule="auto"/>
              <w:ind w:left="108" w:right="108"/>
              <w:jc w:val="right"/>
              <w:rPr>
                <w:rFonts w:ascii="Arial" w:hAnsi="Arial" w:cs="Arial"/>
                <w:b/>
                <w:bCs/>
                <w:color w:val="000000"/>
                <w:sz w:val="20"/>
                <w:szCs w:val="20"/>
              </w:rPr>
            </w:pPr>
            <w:r>
              <w:rPr>
                <w:rFonts w:ascii="Arial" w:hAnsi="Arial" w:cs="Arial"/>
                <w:b/>
                <w:bCs/>
                <w:color w:val="000000"/>
                <w:sz w:val="20"/>
                <w:szCs w:val="20"/>
              </w:rPr>
              <w:t>18.576.820</w:t>
            </w:r>
          </w:p>
        </w:tc>
      </w:tr>
      <w:tr w:rsidR="00524329">
        <w:tblPrEx>
          <w:tblCellMar>
            <w:top w:w="0" w:type="dxa"/>
            <w:left w:w="0" w:type="dxa"/>
            <w:bottom w:w="0" w:type="dxa"/>
            <w:right w:w="0" w:type="dxa"/>
          </w:tblCellMar>
        </w:tblPrEx>
        <w:trPr>
          <w:cantSplit/>
        </w:trPr>
        <w:tc>
          <w:tcPr>
            <w:tcW w:w="6487" w:type="dxa"/>
            <w:tcBorders>
              <w:top w:val="nil"/>
              <w:left w:val="single" w:sz="12" w:space="0" w:color="000000"/>
              <w:bottom w:val="nil"/>
              <w:right w:val="single" w:sz="12" w:space="0" w:color="000000"/>
            </w:tcBorders>
            <w:shd w:val="clear" w:color="auto" w:fill="FFFFFF"/>
          </w:tcPr>
          <w:p w:rsidR="00524329" w:rsidRDefault="00524329">
            <w:pPr>
              <w:keepLines/>
              <w:widowControl w:val="0"/>
              <w:autoSpaceDE w:val="0"/>
              <w:autoSpaceDN w:val="0"/>
              <w:adjustRightInd w:val="0"/>
              <w:spacing w:after="0" w:line="240" w:lineRule="auto"/>
              <w:ind w:left="221" w:right="51"/>
              <w:rPr>
                <w:rFonts w:ascii="Arial" w:hAnsi="Arial" w:cs="Arial"/>
                <w:color w:val="000000"/>
                <w:sz w:val="20"/>
                <w:szCs w:val="20"/>
              </w:rPr>
            </w:pPr>
            <w:r>
              <w:rPr>
                <w:rFonts w:ascii="Arial" w:hAnsi="Arial" w:cs="Arial"/>
                <w:color w:val="000000"/>
                <w:sz w:val="20"/>
                <w:szCs w:val="20"/>
              </w:rPr>
              <w:t>Construcciones</w:t>
            </w:r>
          </w:p>
        </w:tc>
        <w:tc>
          <w:tcPr>
            <w:tcW w:w="2621" w:type="dxa"/>
            <w:tcBorders>
              <w:top w:val="nil"/>
              <w:left w:val="single" w:sz="12" w:space="0" w:color="000000"/>
              <w:bottom w:val="nil"/>
              <w:right w:val="single" w:sz="12" w:space="0" w:color="000000"/>
            </w:tcBorders>
            <w:shd w:val="clear" w:color="auto" w:fill="FFFFFF"/>
          </w:tcPr>
          <w:p w:rsidR="00524329" w:rsidRDefault="00524329">
            <w:pPr>
              <w:keepLines/>
              <w:widowControl w:val="0"/>
              <w:autoSpaceDE w:val="0"/>
              <w:autoSpaceDN w:val="0"/>
              <w:adjustRightInd w:val="0"/>
              <w:spacing w:after="0" w:line="240" w:lineRule="auto"/>
              <w:ind w:left="108" w:right="108"/>
              <w:jc w:val="right"/>
              <w:rPr>
                <w:rFonts w:ascii="Arial" w:hAnsi="Arial" w:cs="Arial"/>
                <w:b/>
                <w:bCs/>
                <w:color w:val="000000"/>
                <w:sz w:val="20"/>
                <w:szCs w:val="20"/>
              </w:rPr>
            </w:pPr>
            <w:r>
              <w:rPr>
                <w:rFonts w:ascii="Arial" w:hAnsi="Arial" w:cs="Arial"/>
                <w:color w:val="000000"/>
                <w:sz w:val="20"/>
                <w:szCs w:val="20"/>
              </w:rPr>
              <w:t>13.203.781</w:t>
            </w:r>
            <w:r>
              <w:rPr>
                <w:rFonts w:ascii="Arial" w:hAnsi="Arial" w:cs="Arial"/>
                <w:b/>
                <w:bCs/>
                <w:color w:val="000000"/>
                <w:sz w:val="20"/>
                <w:szCs w:val="20"/>
              </w:rPr>
              <w:t xml:space="preserve"> </w:t>
            </w:r>
          </w:p>
        </w:tc>
      </w:tr>
      <w:tr w:rsidR="00524329">
        <w:tblPrEx>
          <w:tblCellMar>
            <w:top w:w="0" w:type="dxa"/>
            <w:left w:w="0" w:type="dxa"/>
            <w:bottom w:w="0" w:type="dxa"/>
            <w:right w:w="0" w:type="dxa"/>
          </w:tblCellMar>
        </w:tblPrEx>
        <w:trPr>
          <w:cantSplit/>
        </w:trPr>
        <w:tc>
          <w:tcPr>
            <w:tcW w:w="6487" w:type="dxa"/>
            <w:tcBorders>
              <w:top w:val="nil"/>
              <w:left w:val="single" w:sz="12" w:space="0" w:color="000000"/>
              <w:bottom w:val="nil"/>
              <w:right w:val="single" w:sz="12" w:space="0" w:color="000000"/>
            </w:tcBorders>
            <w:shd w:val="clear" w:color="auto" w:fill="FFFFFF"/>
          </w:tcPr>
          <w:p w:rsidR="00524329" w:rsidRDefault="00524329">
            <w:pPr>
              <w:keepLines/>
              <w:widowControl w:val="0"/>
              <w:autoSpaceDE w:val="0"/>
              <w:autoSpaceDN w:val="0"/>
              <w:adjustRightInd w:val="0"/>
              <w:spacing w:after="0" w:line="240" w:lineRule="auto"/>
              <w:ind w:left="221" w:right="51"/>
              <w:rPr>
                <w:rFonts w:ascii="Arial" w:hAnsi="Arial" w:cs="Arial"/>
                <w:color w:val="000000"/>
                <w:sz w:val="20"/>
                <w:szCs w:val="20"/>
              </w:rPr>
            </w:pPr>
            <w:r>
              <w:rPr>
                <w:rFonts w:ascii="Arial" w:hAnsi="Arial" w:cs="Arial"/>
                <w:color w:val="000000"/>
                <w:sz w:val="20"/>
                <w:szCs w:val="20"/>
              </w:rPr>
              <w:t>Maquinaria y Equipo</w:t>
            </w:r>
          </w:p>
        </w:tc>
        <w:tc>
          <w:tcPr>
            <w:tcW w:w="2621" w:type="dxa"/>
            <w:tcBorders>
              <w:top w:val="nil"/>
              <w:left w:val="single" w:sz="12" w:space="0" w:color="000000"/>
              <w:bottom w:val="nil"/>
              <w:right w:val="single" w:sz="12" w:space="0" w:color="000000"/>
            </w:tcBorders>
            <w:shd w:val="clear" w:color="auto" w:fill="FFFFFF"/>
          </w:tcPr>
          <w:p w:rsidR="00524329" w:rsidRDefault="00524329">
            <w:pPr>
              <w:keepLines/>
              <w:widowControl w:val="0"/>
              <w:autoSpaceDE w:val="0"/>
              <w:autoSpaceDN w:val="0"/>
              <w:adjustRightInd w:val="0"/>
              <w:spacing w:after="0" w:line="240" w:lineRule="auto"/>
              <w:ind w:left="108" w:right="108"/>
              <w:jc w:val="right"/>
              <w:rPr>
                <w:rFonts w:ascii="Arial" w:hAnsi="Arial" w:cs="Arial"/>
                <w:b/>
                <w:bCs/>
                <w:color w:val="000000"/>
                <w:sz w:val="20"/>
                <w:szCs w:val="20"/>
              </w:rPr>
            </w:pPr>
            <w:r>
              <w:rPr>
                <w:rFonts w:ascii="Arial" w:hAnsi="Arial" w:cs="Arial"/>
                <w:color w:val="000000"/>
                <w:sz w:val="20"/>
                <w:szCs w:val="20"/>
              </w:rPr>
              <w:t>5.298.018</w:t>
            </w:r>
            <w:r>
              <w:rPr>
                <w:rFonts w:ascii="Arial" w:hAnsi="Arial" w:cs="Arial"/>
                <w:b/>
                <w:bCs/>
                <w:color w:val="000000"/>
                <w:sz w:val="20"/>
                <w:szCs w:val="20"/>
              </w:rPr>
              <w:t xml:space="preserve"> </w:t>
            </w:r>
          </w:p>
        </w:tc>
      </w:tr>
      <w:tr w:rsidR="00524329">
        <w:tblPrEx>
          <w:tblCellMar>
            <w:top w:w="0" w:type="dxa"/>
            <w:left w:w="0" w:type="dxa"/>
            <w:bottom w:w="0" w:type="dxa"/>
            <w:right w:w="0" w:type="dxa"/>
          </w:tblCellMar>
        </w:tblPrEx>
        <w:trPr>
          <w:cantSplit/>
        </w:trPr>
        <w:tc>
          <w:tcPr>
            <w:tcW w:w="6487" w:type="dxa"/>
            <w:tcBorders>
              <w:top w:val="nil"/>
              <w:left w:val="single" w:sz="12" w:space="0" w:color="000000"/>
              <w:bottom w:val="nil"/>
              <w:right w:val="single" w:sz="12" w:space="0" w:color="000000"/>
            </w:tcBorders>
            <w:shd w:val="clear" w:color="auto" w:fill="FFFFFF"/>
          </w:tcPr>
          <w:p w:rsidR="00524329" w:rsidRDefault="00524329">
            <w:pPr>
              <w:keepLines/>
              <w:widowControl w:val="0"/>
              <w:autoSpaceDE w:val="0"/>
              <w:autoSpaceDN w:val="0"/>
              <w:adjustRightInd w:val="0"/>
              <w:spacing w:after="0" w:line="240" w:lineRule="auto"/>
              <w:ind w:left="221" w:right="51"/>
              <w:rPr>
                <w:rFonts w:ascii="Arial" w:hAnsi="Arial" w:cs="Arial"/>
                <w:color w:val="000000"/>
                <w:sz w:val="20"/>
                <w:szCs w:val="20"/>
              </w:rPr>
            </w:pPr>
            <w:r>
              <w:rPr>
                <w:rFonts w:ascii="Arial" w:hAnsi="Arial" w:cs="Arial"/>
                <w:color w:val="000000"/>
                <w:sz w:val="20"/>
                <w:szCs w:val="20"/>
              </w:rPr>
              <w:t>Activos Intangibles</w:t>
            </w:r>
          </w:p>
        </w:tc>
        <w:tc>
          <w:tcPr>
            <w:tcW w:w="2621" w:type="dxa"/>
            <w:tcBorders>
              <w:top w:val="nil"/>
              <w:left w:val="single" w:sz="12" w:space="0" w:color="000000"/>
              <w:bottom w:val="nil"/>
              <w:right w:val="single" w:sz="12" w:space="0" w:color="000000"/>
            </w:tcBorders>
            <w:shd w:val="clear" w:color="auto" w:fill="FFFFFF"/>
          </w:tcPr>
          <w:p w:rsidR="00524329" w:rsidRDefault="00524329">
            <w:pPr>
              <w:keepLines/>
              <w:widowControl w:val="0"/>
              <w:autoSpaceDE w:val="0"/>
              <w:autoSpaceDN w:val="0"/>
              <w:adjustRightInd w:val="0"/>
              <w:spacing w:after="0" w:line="240" w:lineRule="auto"/>
              <w:ind w:left="108" w:right="108"/>
              <w:jc w:val="right"/>
              <w:rPr>
                <w:rFonts w:ascii="Arial" w:hAnsi="Arial" w:cs="Arial"/>
                <w:b/>
                <w:bCs/>
                <w:color w:val="000000"/>
                <w:sz w:val="20"/>
                <w:szCs w:val="20"/>
              </w:rPr>
            </w:pPr>
            <w:r>
              <w:rPr>
                <w:rFonts w:ascii="Arial" w:hAnsi="Arial" w:cs="Arial"/>
                <w:color w:val="000000"/>
                <w:sz w:val="20"/>
                <w:szCs w:val="20"/>
              </w:rPr>
              <w:t>75.021</w:t>
            </w:r>
            <w:r>
              <w:rPr>
                <w:rFonts w:ascii="Arial" w:hAnsi="Arial" w:cs="Arial"/>
                <w:b/>
                <w:bCs/>
                <w:color w:val="000000"/>
                <w:sz w:val="20"/>
                <w:szCs w:val="20"/>
              </w:rPr>
              <w:t xml:space="preserve"> </w:t>
            </w:r>
          </w:p>
        </w:tc>
      </w:tr>
      <w:tr w:rsidR="00524329">
        <w:tblPrEx>
          <w:tblCellMar>
            <w:top w:w="0" w:type="dxa"/>
            <w:left w:w="0" w:type="dxa"/>
            <w:bottom w:w="0" w:type="dxa"/>
            <w:right w:w="0" w:type="dxa"/>
          </w:tblCellMar>
        </w:tblPrEx>
        <w:tc>
          <w:tcPr>
            <w:tcW w:w="6487" w:type="dxa"/>
            <w:tcBorders>
              <w:top w:val="nil"/>
              <w:left w:val="single" w:sz="12" w:space="0" w:color="000000"/>
              <w:bottom w:val="nil"/>
              <w:right w:val="single" w:sz="12" w:space="0" w:color="000000"/>
            </w:tcBorders>
            <w:shd w:val="clear" w:color="auto" w:fill="FFFFFF"/>
          </w:tcPr>
          <w:p w:rsidR="00524329" w:rsidRDefault="00524329">
            <w:pPr>
              <w:widowControl w:val="0"/>
              <w:autoSpaceDE w:val="0"/>
              <w:autoSpaceDN w:val="0"/>
              <w:adjustRightInd w:val="0"/>
              <w:spacing w:after="0" w:line="240" w:lineRule="auto"/>
              <w:rPr>
                <w:rFonts w:ascii="Arial" w:hAnsi="Arial" w:cs="Arial"/>
                <w:sz w:val="24"/>
                <w:szCs w:val="24"/>
              </w:rPr>
            </w:pPr>
          </w:p>
        </w:tc>
        <w:tc>
          <w:tcPr>
            <w:tcW w:w="2621" w:type="dxa"/>
            <w:tcBorders>
              <w:top w:val="nil"/>
              <w:left w:val="single" w:sz="12" w:space="0" w:color="000000"/>
              <w:bottom w:val="nil"/>
              <w:right w:val="single" w:sz="12" w:space="0" w:color="000000"/>
            </w:tcBorders>
            <w:shd w:val="clear" w:color="auto" w:fill="FFFFFF"/>
          </w:tcPr>
          <w:p w:rsidR="00524329" w:rsidRDefault="00524329">
            <w:pPr>
              <w:widowControl w:val="0"/>
              <w:autoSpaceDE w:val="0"/>
              <w:autoSpaceDN w:val="0"/>
              <w:adjustRightInd w:val="0"/>
              <w:spacing w:after="0" w:line="240" w:lineRule="auto"/>
              <w:ind w:left="108" w:right="108"/>
              <w:rPr>
                <w:rFonts w:ascii="Arial" w:hAnsi="Arial" w:cs="Arial"/>
                <w:sz w:val="24"/>
                <w:szCs w:val="24"/>
              </w:rPr>
            </w:pPr>
          </w:p>
        </w:tc>
      </w:tr>
      <w:tr w:rsidR="00524329">
        <w:tblPrEx>
          <w:tblCellMar>
            <w:top w:w="0" w:type="dxa"/>
            <w:left w:w="0" w:type="dxa"/>
            <w:bottom w:w="0" w:type="dxa"/>
            <w:right w:w="0" w:type="dxa"/>
          </w:tblCellMar>
        </w:tblPrEx>
        <w:trPr>
          <w:cantSplit/>
        </w:trPr>
        <w:tc>
          <w:tcPr>
            <w:tcW w:w="6487" w:type="dxa"/>
            <w:tcBorders>
              <w:top w:val="nil"/>
              <w:left w:val="single" w:sz="12" w:space="0" w:color="000000"/>
              <w:bottom w:val="nil"/>
              <w:right w:val="single" w:sz="12" w:space="0" w:color="000000"/>
            </w:tcBorders>
            <w:shd w:val="clear" w:color="auto" w:fill="FFFFFF"/>
          </w:tcPr>
          <w:p w:rsidR="00524329" w:rsidRDefault="00524329">
            <w:pPr>
              <w:keepLines/>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b/>
                <w:bCs/>
                <w:color w:val="000000"/>
                <w:sz w:val="20"/>
                <w:szCs w:val="20"/>
              </w:rPr>
              <w:t>Transferencias</w:t>
            </w:r>
            <w:r>
              <w:rPr>
                <w:rFonts w:ascii="Arial" w:hAnsi="Arial" w:cs="Arial"/>
                <w:color w:val="000000"/>
                <w:sz w:val="20"/>
                <w:szCs w:val="20"/>
              </w:rPr>
              <w:t xml:space="preserve"> </w:t>
            </w:r>
          </w:p>
        </w:tc>
        <w:tc>
          <w:tcPr>
            <w:tcW w:w="2621" w:type="dxa"/>
            <w:tcBorders>
              <w:top w:val="nil"/>
              <w:left w:val="single" w:sz="12" w:space="0" w:color="000000"/>
              <w:bottom w:val="nil"/>
              <w:right w:val="single" w:sz="12" w:space="0" w:color="000000"/>
            </w:tcBorders>
            <w:shd w:val="clear" w:color="auto" w:fill="FFFFFF"/>
          </w:tcPr>
          <w:p w:rsidR="00524329" w:rsidRDefault="00524329">
            <w:pPr>
              <w:keepLines/>
              <w:widowControl w:val="0"/>
              <w:autoSpaceDE w:val="0"/>
              <w:autoSpaceDN w:val="0"/>
              <w:adjustRightInd w:val="0"/>
              <w:spacing w:after="0" w:line="240" w:lineRule="auto"/>
              <w:ind w:left="108" w:right="108"/>
              <w:jc w:val="right"/>
              <w:rPr>
                <w:rFonts w:ascii="Arial" w:hAnsi="Arial" w:cs="Arial"/>
                <w:b/>
                <w:bCs/>
                <w:color w:val="000000"/>
                <w:sz w:val="20"/>
                <w:szCs w:val="20"/>
              </w:rPr>
            </w:pPr>
            <w:r>
              <w:rPr>
                <w:rFonts w:ascii="Arial" w:hAnsi="Arial" w:cs="Arial"/>
                <w:b/>
                <w:bCs/>
                <w:color w:val="000000"/>
                <w:sz w:val="20"/>
                <w:szCs w:val="20"/>
              </w:rPr>
              <w:t>3.318.350</w:t>
            </w:r>
          </w:p>
        </w:tc>
      </w:tr>
      <w:tr w:rsidR="00524329">
        <w:tblPrEx>
          <w:tblCellMar>
            <w:top w:w="0" w:type="dxa"/>
            <w:left w:w="0" w:type="dxa"/>
            <w:bottom w:w="0" w:type="dxa"/>
            <w:right w:w="0" w:type="dxa"/>
          </w:tblCellMar>
        </w:tblPrEx>
        <w:trPr>
          <w:cantSplit/>
        </w:trPr>
        <w:tc>
          <w:tcPr>
            <w:tcW w:w="6487" w:type="dxa"/>
            <w:tcBorders>
              <w:top w:val="nil"/>
              <w:left w:val="single" w:sz="12" w:space="0" w:color="000000"/>
              <w:bottom w:val="nil"/>
              <w:right w:val="single" w:sz="12" w:space="0" w:color="000000"/>
            </w:tcBorders>
            <w:shd w:val="clear" w:color="auto" w:fill="FFFFFF"/>
          </w:tcPr>
          <w:p w:rsidR="00524329" w:rsidRDefault="00524329">
            <w:pPr>
              <w:keepLines/>
              <w:widowControl w:val="0"/>
              <w:autoSpaceDE w:val="0"/>
              <w:autoSpaceDN w:val="0"/>
              <w:adjustRightInd w:val="0"/>
              <w:spacing w:after="0" w:line="240" w:lineRule="auto"/>
              <w:ind w:left="221" w:right="51"/>
              <w:rPr>
                <w:rFonts w:ascii="Arial" w:hAnsi="Arial" w:cs="Arial"/>
                <w:color w:val="000000"/>
                <w:sz w:val="20"/>
                <w:szCs w:val="20"/>
              </w:rPr>
            </w:pPr>
            <w:r>
              <w:rPr>
                <w:rFonts w:ascii="Arial" w:hAnsi="Arial" w:cs="Arial"/>
                <w:color w:val="000000"/>
                <w:sz w:val="20"/>
                <w:szCs w:val="20"/>
              </w:rPr>
              <w:t>Transf. al Sector Privado para Financiar Gastos Corrientes</w:t>
            </w:r>
          </w:p>
        </w:tc>
        <w:tc>
          <w:tcPr>
            <w:tcW w:w="2621" w:type="dxa"/>
            <w:tcBorders>
              <w:top w:val="nil"/>
              <w:left w:val="single" w:sz="12" w:space="0" w:color="000000"/>
              <w:bottom w:val="nil"/>
              <w:right w:val="single" w:sz="12" w:space="0" w:color="000000"/>
            </w:tcBorders>
            <w:shd w:val="clear" w:color="auto" w:fill="FFFFFF"/>
          </w:tcPr>
          <w:p w:rsidR="00524329" w:rsidRDefault="00524329">
            <w:pPr>
              <w:keepLines/>
              <w:widowControl w:val="0"/>
              <w:autoSpaceDE w:val="0"/>
              <w:autoSpaceDN w:val="0"/>
              <w:adjustRightInd w:val="0"/>
              <w:spacing w:after="0" w:line="240" w:lineRule="auto"/>
              <w:ind w:left="108" w:right="108"/>
              <w:jc w:val="right"/>
              <w:rPr>
                <w:rFonts w:ascii="Arial" w:hAnsi="Arial" w:cs="Arial"/>
                <w:b/>
                <w:bCs/>
                <w:color w:val="000000"/>
                <w:sz w:val="20"/>
                <w:szCs w:val="20"/>
              </w:rPr>
            </w:pPr>
            <w:r>
              <w:rPr>
                <w:rFonts w:ascii="Arial" w:hAnsi="Arial" w:cs="Arial"/>
                <w:color w:val="000000"/>
                <w:sz w:val="20"/>
                <w:szCs w:val="20"/>
              </w:rPr>
              <w:t>3.318.350</w:t>
            </w:r>
            <w:r>
              <w:rPr>
                <w:rFonts w:ascii="Arial" w:hAnsi="Arial" w:cs="Arial"/>
                <w:b/>
                <w:bCs/>
                <w:color w:val="000000"/>
                <w:sz w:val="20"/>
                <w:szCs w:val="20"/>
              </w:rPr>
              <w:t xml:space="preserve"> </w:t>
            </w:r>
          </w:p>
        </w:tc>
      </w:tr>
      <w:tr w:rsidR="00524329">
        <w:tblPrEx>
          <w:tblCellMar>
            <w:top w:w="0" w:type="dxa"/>
            <w:left w:w="0" w:type="dxa"/>
            <w:bottom w:w="0" w:type="dxa"/>
            <w:right w:w="0" w:type="dxa"/>
          </w:tblCellMar>
        </w:tblPrEx>
        <w:tc>
          <w:tcPr>
            <w:tcW w:w="6487" w:type="dxa"/>
            <w:tcBorders>
              <w:top w:val="nil"/>
              <w:left w:val="single" w:sz="12" w:space="0" w:color="000000"/>
              <w:bottom w:val="nil"/>
              <w:right w:val="single" w:sz="12" w:space="0" w:color="000000"/>
            </w:tcBorders>
            <w:shd w:val="clear" w:color="auto" w:fill="FFFFFF"/>
          </w:tcPr>
          <w:p w:rsidR="00524329" w:rsidRDefault="00524329">
            <w:pPr>
              <w:widowControl w:val="0"/>
              <w:autoSpaceDE w:val="0"/>
              <w:autoSpaceDN w:val="0"/>
              <w:adjustRightInd w:val="0"/>
              <w:spacing w:after="0" w:line="240" w:lineRule="auto"/>
              <w:rPr>
                <w:rFonts w:ascii="Arial" w:hAnsi="Arial" w:cs="Arial"/>
                <w:sz w:val="24"/>
                <w:szCs w:val="24"/>
              </w:rPr>
            </w:pPr>
          </w:p>
        </w:tc>
        <w:tc>
          <w:tcPr>
            <w:tcW w:w="2621" w:type="dxa"/>
            <w:tcBorders>
              <w:top w:val="nil"/>
              <w:left w:val="single" w:sz="12" w:space="0" w:color="000000"/>
              <w:bottom w:val="nil"/>
              <w:right w:val="single" w:sz="12" w:space="0" w:color="000000"/>
            </w:tcBorders>
            <w:shd w:val="clear" w:color="auto" w:fill="FFFFFF"/>
          </w:tcPr>
          <w:p w:rsidR="00524329" w:rsidRDefault="00524329">
            <w:pPr>
              <w:widowControl w:val="0"/>
              <w:autoSpaceDE w:val="0"/>
              <w:autoSpaceDN w:val="0"/>
              <w:adjustRightInd w:val="0"/>
              <w:spacing w:after="0" w:line="240" w:lineRule="auto"/>
              <w:ind w:left="108" w:right="108"/>
              <w:rPr>
                <w:rFonts w:ascii="Arial" w:hAnsi="Arial" w:cs="Arial"/>
                <w:sz w:val="24"/>
                <w:szCs w:val="24"/>
              </w:rPr>
            </w:pPr>
          </w:p>
        </w:tc>
      </w:tr>
      <w:tr w:rsidR="00524329">
        <w:tblPrEx>
          <w:tblCellMar>
            <w:top w:w="0" w:type="dxa"/>
            <w:left w:w="0" w:type="dxa"/>
            <w:bottom w:w="0" w:type="dxa"/>
            <w:right w:w="0" w:type="dxa"/>
          </w:tblCellMar>
        </w:tblPrEx>
        <w:trPr>
          <w:cantSplit/>
        </w:trPr>
        <w:tc>
          <w:tcPr>
            <w:tcW w:w="6487" w:type="dxa"/>
            <w:tcBorders>
              <w:top w:val="nil"/>
              <w:left w:val="single" w:sz="12" w:space="0" w:color="000000"/>
              <w:bottom w:val="nil"/>
              <w:right w:val="single" w:sz="12" w:space="0" w:color="000000"/>
            </w:tcBorders>
            <w:shd w:val="clear" w:color="auto" w:fill="FFFFFF"/>
          </w:tcPr>
          <w:p w:rsidR="00524329" w:rsidRDefault="00524329">
            <w:pPr>
              <w:keepLines/>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b/>
                <w:bCs/>
                <w:color w:val="000000"/>
                <w:sz w:val="20"/>
                <w:szCs w:val="20"/>
              </w:rPr>
              <w:t>Gastos Figurativos</w:t>
            </w:r>
            <w:r>
              <w:rPr>
                <w:rFonts w:ascii="Arial" w:hAnsi="Arial" w:cs="Arial"/>
                <w:color w:val="000000"/>
                <w:sz w:val="20"/>
                <w:szCs w:val="20"/>
              </w:rPr>
              <w:t xml:space="preserve"> </w:t>
            </w:r>
          </w:p>
        </w:tc>
        <w:tc>
          <w:tcPr>
            <w:tcW w:w="2621" w:type="dxa"/>
            <w:tcBorders>
              <w:top w:val="nil"/>
              <w:left w:val="single" w:sz="12" w:space="0" w:color="000000"/>
              <w:bottom w:val="nil"/>
              <w:right w:val="single" w:sz="12" w:space="0" w:color="000000"/>
            </w:tcBorders>
            <w:shd w:val="clear" w:color="auto" w:fill="FFFFFF"/>
          </w:tcPr>
          <w:p w:rsidR="00524329" w:rsidRDefault="00524329">
            <w:pPr>
              <w:keepLines/>
              <w:widowControl w:val="0"/>
              <w:autoSpaceDE w:val="0"/>
              <w:autoSpaceDN w:val="0"/>
              <w:adjustRightInd w:val="0"/>
              <w:spacing w:after="0" w:line="240" w:lineRule="auto"/>
              <w:ind w:left="108" w:right="108"/>
              <w:jc w:val="right"/>
              <w:rPr>
                <w:rFonts w:ascii="Arial" w:hAnsi="Arial" w:cs="Arial"/>
                <w:b/>
                <w:bCs/>
                <w:color w:val="000000"/>
                <w:sz w:val="20"/>
                <w:szCs w:val="20"/>
              </w:rPr>
            </w:pPr>
            <w:r>
              <w:rPr>
                <w:rFonts w:ascii="Arial" w:hAnsi="Arial" w:cs="Arial"/>
                <w:b/>
                <w:bCs/>
                <w:color w:val="000000"/>
                <w:sz w:val="20"/>
                <w:szCs w:val="20"/>
              </w:rPr>
              <w:t>7.975.000</w:t>
            </w:r>
          </w:p>
        </w:tc>
      </w:tr>
      <w:tr w:rsidR="00524329">
        <w:tblPrEx>
          <w:tblCellMar>
            <w:top w:w="0" w:type="dxa"/>
            <w:left w:w="0" w:type="dxa"/>
            <w:bottom w:w="0" w:type="dxa"/>
            <w:right w:w="0" w:type="dxa"/>
          </w:tblCellMar>
        </w:tblPrEx>
        <w:trPr>
          <w:cantSplit/>
        </w:trPr>
        <w:tc>
          <w:tcPr>
            <w:tcW w:w="6487" w:type="dxa"/>
            <w:tcBorders>
              <w:top w:val="nil"/>
              <w:left w:val="single" w:sz="12" w:space="0" w:color="000000"/>
              <w:bottom w:val="nil"/>
              <w:right w:val="single" w:sz="12" w:space="0" w:color="000000"/>
            </w:tcBorders>
            <w:shd w:val="clear" w:color="auto" w:fill="FFFFFF"/>
          </w:tcPr>
          <w:p w:rsidR="00524329" w:rsidRDefault="00524329">
            <w:pPr>
              <w:keepLines/>
              <w:widowControl w:val="0"/>
              <w:autoSpaceDE w:val="0"/>
              <w:autoSpaceDN w:val="0"/>
              <w:adjustRightInd w:val="0"/>
              <w:spacing w:after="0" w:line="240" w:lineRule="auto"/>
              <w:ind w:left="221" w:right="51"/>
              <w:rPr>
                <w:rFonts w:ascii="Arial" w:hAnsi="Arial" w:cs="Arial"/>
                <w:color w:val="000000"/>
                <w:sz w:val="20"/>
                <w:szCs w:val="20"/>
              </w:rPr>
            </w:pPr>
            <w:r>
              <w:rPr>
                <w:rFonts w:ascii="Arial" w:hAnsi="Arial" w:cs="Arial"/>
                <w:color w:val="000000"/>
                <w:sz w:val="20"/>
                <w:szCs w:val="20"/>
              </w:rPr>
              <w:t>Gastos Fig. de la Adm. Nac. p/Transacciones Corrientes</w:t>
            </w:r>
          </w:p>
        </w:tc>
        <w:tc>
          <w:tcPr>
            <w:tcW w:w="2621" w:type="dxa"/>
            <w:tcBorders>
              <w:top w:val="nil"/>
              <w:left w:val="single" w:sz="12" w:space="0" w:color="000000"/>
              <w:bottom w:val="nil"/>
              <w:right w:val="single" w:sz="12" w:space="0" w:color="000000"/>
            </w:tcBorders>
            <w:shd w:val="clear" w:color="auto" w:fill="FFFFFF"/>
          </w:tcPr>
          <w:p w:rsidR="00524329" w:rsidRDefault="00524329">
            <w:pPr>
              <w:keepLines/>
              <w:widowControl w:val="0"/>
              <w:autoSpaceDE w:val="0"/>
              <w:autoSpaceDN w:val="0"/>
              <w:adjustRightInd w:val="0"/>
              <w:spacing w:after="0" w:line="240" w:lineRule="auto"/>
              <w:ind w:left="108" w:right="108"/>
              <w:jc w:val="right"/>
              <w:rPr>
                <w:rFonts w:ascii="Arial" w:hAnsi="Arial" w:cs="Arial"/>
                <w:b/>
                <w:bCs/>
                <w:color w:val="000000"/>
                <w:sz w:val="20"/>
                <w:szCs w:val="20"/>
              </w:rPr>
            </w:pPr>
            <w:r>
              <w:rPr>
                <w:rFonts w:ascii="Arial" w:hAnsi="Arial" w:cs="Arial"/>
                <w:color w:val="000000"/>
                <w:sz w:val="20"/>
                <w:szCs w:val="20"/>
              </w:rPr>
              <w:t>7.975.000</w:t>
            </w:r>
            <w:r>
              <w:rPr>
                <w:rFonts w:ascii="Arial" w:hAnsi="Arial" w:cs="Arial"/>
                <w:b/>
                <w:bCs/>
                <w:color w:val="000000"/>
                <w:sz w:val="20"/>
                <w:szCs w:val="20"/>
              </w:rPr>
              <w:t xml:space="preserve"> </w:t>
            </w:r>
          </w:p>
        </w:tc>
      </w:tr>
      <w:tr w:rsidR="00524329">
        <w:tblPrEx>
          <w:tblCellMar>
            <w:top w:w="0" w:type="dxa"/>
            <w:left w:w="0" w:type="dxa"/>
            <w:bottom w:w="0" w:type="dxa"/>
            <w:right w:w="0" w:type="dxa"/>
          </w:tblCellMar>
        </w:tblPrEx>
        <w:tc>
          <w:tcPr>
            <w:tcW w:w="6487" w:type="dxa"/>
            <w:tcBorders>
              <w:top w:val="nil"/>
              <w:left w:val="single" w:sz="12" w:space="0" w:color="000000"/>
              <w:bottom w:val="single" w:sz="12" w:space="0" w:color="000000"/>
              <w:right w:val="single" w:sz="12" w:space="0" w:color="000000"/>
            </w:tcBorders>
            <w:shd w:val="clear" w:color="auto" w:fill="FFFFFF"/>
          </w:tcPr>
          <w:p w:rsidR="00524329" w:rsidRDefault="00524329">
            <w:pPr>
              <w:widowControl w:val="0"/>
              <w:autoSpaceDE w:val="0"/>
              <w:autoSpaceDN w:val="0"/>
              <w:adjustRightInd w:val="0"/>
              <w:spacing w:after="0" w:line="240" w:lineRule="auto"/>
              <w:ind w:left="108" w:right="108"/>
              <w:rPr>
                <w:rFonts w:ascii="Arial" w:hAnsi="Arial" w:cs="Arial"/>
                <w:sz w:val="24"/>
                <w:szCs w:val="24"/>
              </w:rPr>
            </w:pPr>
          </w:p>
        </w:tc>
        <w:tc>
          <w:tcPr>
            <w:tcW w:w="2621" w:type="dxa"/>
            <w:tcBorders>
              <w:top w:val="nil"/>
              <w:left w:val="single" w:sz="12" w:space="0" w:color="000000"/>
              <w:bottom w:val="single" w:sz="12" w:space="0" w:color="000000"/>
              <w:right w:val="single" w:sz="12" w:space="0" w:color="000000"/>
            </w:tcBorders>
            <w:shd w:val="clear" w:color="auto" w:fill="FFFFFF"/>
          </w:tcPr>
          <w:p w:rsidR="00524329" w:rsidRDefault="00524329">
            <w:pPr>
              <w:widowControl w:val="0"/>
              <w:autoSpaceDE w:val="0"/>
              <w:autoSpaceDN w:val="0"/>
              <w:adjustRightInd w:val="0"/>
              <w:spacing w:after="0" w:line="240" w:lineRule="auto"/>
              <w:ind w:left="108" w:right="108"/>
              <w:rPr>
                <w:rFonts w:ascii="Arial" w:hAnsi="Arial" w:cs="Arial"/>
                <w:sz w:val="24"/>
                <w:szCs w:val="24"/>
              </w:rPr>
            </w:pPr>
          </w:p>
        </w:tc>
      </w:tr>
    </w:tbl>
    <w:p w:rsidR="00524329" w:rsidRDefault="00524329">
      <w:pPr>
        <w:widowControl w:val="0"/>
        <w:autoSpaceDE w:val="0"/>
        <w:autoSpaceDN w:val="0"/>
        <w:adjustRightInd w:val="0"/>
        <w:spacing w:after="0" w:line="240" w:lineRule="auto"/>
        <w:ind w:left="121" w:right="107"/>
        <w:rPr>
          <w:rFonts w:ascii="Ottawa" w:hAnsi="Ottawa" w:cs="Ottawa"/>
          <w:color w:val="000000"/>
          <w:sz w:val="16"/>
          <w:szCs w:val="16"/>
        </w:rPr>
      </w:pPr>
    </w:p>
    <w:p w:rsidR="00524329" w:rsidRDefault="00524329">
      <w:pPr>
        <w:widowControl w:val="0"/>
        <w:autoSpaceDE w:val="0"/>
        <w:autoSpaceDN w:val="0"/>
        <w:adjustRightInd w:val="0"/>
        <w:spacing w:after="0" w:line="240" w:lineRule="auto"/>
        <w:ind w:left="121" w:right="107"/>
        <w:rPr>
          <w:rFonts w:ascii="Ottawa" w:hAnsi="Ottawa" w:cs="Ottawa"/>
          <w:color w:val="000000"/>
          <w:sz w:val="16"/>
          <w:szCs w:val="16"/>
        </w:rPr>
      </w:pPr>
      <w:r>
        <w:rPr>
          <w:rFonts w:ascii="Arial" w:hAnsi="Arial" w:cs="Arial"/>
          <w:sz w:val="24"/>
          <w:szCs w:val="24"/>
        </w:rPr>
        <w:br w:type="page"/>
      </w:r>
    </w:p>
    <w:p w:rsidR="00524329" w:rsidRDefault="00524329">
      <w:pPr>
        <w:widowControl w:val="0"/>
        <w:autoSpaceDE w:val="0"/>
        <w:autoSpaceDN w:val="0"/>
        <w:adjustRightInd w:val="0"/>
        <w:spacing w:after="0" w:line="240" w:lineRule="auto"/>
        <w:ind w:left="121" w:right="107"/>
        <w:jc w:val="center"/>
        <w:rPr>
          <w:rFonts w:ascii="Arial" w:hAnsi="Arial" w:cs="Arial"/>
          <w:color w:val="000000"/>
          <w:sz w:val="16"/>
          <w:szCs w:val="16"/>
        </w:rPr>
      </w:pPr>
      <w:r>
        <w:rPr>
          <w:rFonts w:ascii="Arial" w:hAnsi="Arial" w:cs="Arial"/>
          <w:color w:val="000000"/>
          <w:sz w:val="16"/>
          <w:szCs w:val="16"/>
        </w:rPr>
        <w:t xml:space="preserve"> </w:t>
      </w:r>
    </w:p>
    <w:p w:rsidR="00524329" w:rsidRDefault="00524329">
      <w:pPr>
        <w:widowControl w:val="0"/>
        <w:autoSpaceDE w:val="0"/>
        <w:autoSpaceDN w:val="0"/>
        <w:adjustRightInd w:val="0"/>
        <w:spacing w:after="0" w:line="240" w:lineRule="auto"/>
        <w:ind w:left="121" w:right="107"/>
        <w:jc w:val="center"/>
        <w:rPr>
          <w:rFonts w:ascii="Ottawa" w:hAnsi="Ottawa" w:cs="Ottawa"/>
          <w:b/>
          <w:bCs/>
          <w:color w:val="000000"/>
          <w:sz w:val="24"/>
          <w:szCs w:val="24"/>
        </w:rPr>
      </w:pPr>
      <w:r>
        <w:rPr>
          <w:rFonts w:ascii="Ottawa" w:hAnsi="Ottawa" w:cs="Ottawa"/>
          <w:b/>
          <w:bCs/>
          <w:color w:val="000000"/>
          <w:sz w:val="24"/>
          <w:szCs w:val="24"/>
        </w:rPr>
        <w:t>CUENTA AHORRO INVERSI</w:t>
      </w:r>
      <w:r w:rsidR="00A92997">
        <w:rPr>
          <w:rFonts w:ascii="Ottawa" w:hAnsi="Ottawa" w:cs="Ottawa"/>
          <w:b/>
          <w:bCs/>
          <w:color w:val="000000"/>
          <w:sz w:val="24"/>
          <w:szCs w:val="24"/>
        </w:rPr>
        <w:t>Ó</w:t>
      </w:r>
      <w:r>
        <w:rPr>
          <w:rFonts w:ascii="Ottawa" w:hAnsi="Ottawa" w:cs="Ottawa"/>
          <w:b/>
          <w:bCs/>
          <w:color w:val="000000"/>
          <w:sz w:val="24"/>
          <w:szCs w:val="24"/>
        </w:rPr>
        <w:t>N FINANCIAMIENTO</w:t>
      </w:r>
    </w:p>
    <w:p w:rsidR="00524329" w:rsidRDefault="00524329">
      <w:pPr>
        <w:widowControl w:val="0"/>
        <w:autoSpaceDE w:val="0"/>
        <w:autoSpaceDN w:val="0"/>
        <w:adjustRightInd w:val="0"/>
        <w:spacing w:after="0" w:line="240" w:lineRule="auto"/>
        <w:ind w:left="121" w:right="107"/>
        <w:jc w:val="center"/>
        <w:rPr>
          <w:rFonts w:ascii="Ottawa" w:hAnsi="Ottawa" w:cs="Ottawa"/>
          <w:color w:val="000000"/>
          <w:sz w:val="20"/>
          <w:szCs w:val="20"/>
        </w:rPr>
      </w:pPr>
      <w:r>
        <w:rPr>
          <w:rFonts w:ascii="Ottawa" w:hAnsi="Ottawa" w:cs="Ottawa"/>
          <w:color w:val="000000"/>
          <w:sz w:val="20"/>
          <w:szCs w:val="20"/>
        </w:rPr>
        <w:t>(en pesos)</w:t>
      </w:r>
    </w:p>
    <w:p w:rsidR="00524329" w:rsidRDefault="00524329">
      <w:pPr>
        <w:widowControl w:val="0"/>
        <w:shd w:val="clear" w:color="auto" w:fill="FFFFFF"/>
        <w:autoSpaceDE w:val="0"/>
        <w:autoSpaceDN w:val="0"/>
        <w:adjustRightInd w:val="0"/>
        <w:spacing w:after="0" w:line="240" w:lineRule="auto"/>
        <w:ind w:left="121" w:right="107"/>
        <w:rPr>
          <w:rFonts w:ascii="Ottawa" w:hAnsi="Ottawa" w:cs="Ottawa"/>
          <w:color w:val="000000"/>
          <w:sz w:val="16"/>
          <w:szCs w:val="16"/>
          <w:highlight w:val="white"/>
        </w:rPr>
      </w:pPr>
    </w:p>
    <w:tbl>
      <w:tblPr>
        <w:tblW w:w="0" w:type="auto"/>
        <w:tblInd w:w="56" w:type="dxa"/>
        <w:tblLayout w:type="fixed"/>
        <w:tblCellMar>
          <w:left w:w="0" w:type="dxa"/>
          <w:right w:w="0" w:type="dxa"/>
        </w:tblCellMar>
        <w:tblLook w:val="0000" w:firstRow="0" w:lastRow="0" w:firstColumn="0" w:lastColumn="0" w:noHBand="0" w:noVBand="0"/>
      </w:tblPr>
      <w:tblGrid>
        <w:gridCol w:w="6550"/>
        <w:gridCol w:w="2340"/>
      </w:tblGrid>
      <w:tr w:rsidR="00524329">
        <w:tblPrEx>
          <w:tblCellMar>
            <w:top w:w="0" w:type="dxa"/>
            <w:left w:w="0" w:type="dxa"/>
            <w:bottom w:w="0" w:type="dxa"/>
            <w:right w:w="0" w:type="dxa"/>
          </w:tblCellMar>
        </w:tblPrEx>
        <w:tc>
          <w:tcPr>
            <w:tcW w:w="6550" w:type="dxa"/>
            <w:tcBorders>
              <w:top w:val="single" w:sz="4" w:space="0" w:color="000000"/>
              <w:left w:val="single" w:sz="4" w:space="0" w:color="000000"/>
              <w:bottom w:val="nil"/>
              <w:right w:val="nil"/>
            </w:tcBorders>
            <w:shd w:val="clear" w:color="auto" w:fill="FFFFFF"/>
          </w:tcPr>
          <w:p w:rsidR="00524329" w:rsidRDefault="00524329">
            <w:pPr>
              <w:widowControl w:val="0"/>
              <w:autoSpaceDE w:val="0"/>
              <w:autoSpaceDN w:val="0"/>
              <w:adjustRightInd w:val="0"/>
              <w:spacing w:after="0" w:line="240" w:lineRule="auto"/>
              <w:ind w:left="108" w:right="108"/>
              <w:rPr>
                <w:rFonts w:ascii="Arial" w:hAnsi="Arial" w:cs="Arial"/>
                <w:sz w:val="24"/>
                <w:szCs w:val="24"/>
              </w:rPr>
            </w:pPr>
          </w:p>
        </w:tc>
        <w:tc>
          <w:tcPr>
            <w:tcW w:w="2340" w:type="dxa"/>
            <w:tcBorders>
              <w:top w:val="single" w:sz="4" w:space="0" w:color="000000"/>
              <w:left w:val="nil"/>
              <w:bottom w:val="nil"/>
              <w:right w:val="single" w:sz="4" w:space="0" w:color="000000"/>
            </w:tcBorders>
            <w:shd w:val="clear" w:color="auto" w:fill="FFFFFF"/>
          </w:tcPr>
          <w:p w:rsidR="00524329" w:rsidRDefault="00524329">
            <w:pPr>
              <w:widowControl w:val="0"/>
              <w:autoSpaceDE w:val="0"/>
              <w:autoSpaceDN w:val="0"/>
              <w:adjustRightInd w:val="0"/>
              <w:spacing w:after="0" w:line="240" w:lineRule="auto"/>
              <w:ind w:left="108" w:right="108"/>
              <w:rPr>
                <w:rFonts w:ascii="Arial" w:hAnsi="Arial" w:cs="Arial"/>
                <w:sz w:val="24"/>
                <w:szCs w:val="24"/>
              </w:rPr>
            </w:pPr>
          </w:p>
        </w:tc>
      </w:tr>
      <w:tr w:rsidR="00524329">
        <w:tblPrEx>
          <w:tblCellMar>
            <w:top w:w="0" w:type="dxa"/>
            <w:left w:w="0" w:type="dxa"/>
            <w:bottom w:w="0" w:type="dxa"/>
            <w:right w:w="0" w:type="dxa"/>
          </w:tblCellMar>
        </w:tblPrEx>
        <w:tc>
          <w:tcPr>
            <w:tcW w:w="6550" w:type="dxa"/>
            <w:tcBorders>
              <w:top w:val="nil"/>
              <w:left w:val="single" w:sz="4" w:space="0" w:color="000000"/>
              <w:bottom w:val="nil"/>
              <w:right w:val="nil"/>
            </w:tcBorders>
            <w:shd w:val="clear" w:color="auto" w:fill="FFFFFF"/>
          </w:tcPr>
          <w:p w:rsidR="00524329" w:rsidRDefault="00524329">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I) Ingresos Corrientes</w:t>
            </w:r>
          </w:p>
        </w:tc>
        <w:tc>
          <w:tcPr>
            <w:tcW w:w="2340" w:type="dxa"/>
            <w:tcBorders>
              <w:top w:val="nil"/>
              <w:left w:val="nil"/>
              <w:bottom w:val="nil"/>
              <w:right w:val="single" w:sz="4" w:space="0" w:color="000000"/>
            </w:tcBorders>
            <w:shd w:val="clear" w:color="auto" w:fill="FFFFFF"/>
          </w:tcPr>
          <w:p w:rsidR="00524329" w:rsidRDefault="00524329">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44.678.250 </w:t>
            </w:r>
          </w:p>
        </w:tc>
      </w:tr>
      <w:tr w:rsidR="00524329">
        <w:tblPrEx>
          <w:tblCellMar>
            <w:top w:w="0" w:type="dxa"/>
            <w:left w:w="0" w:type="dxa"/>
            <w:bottom w:w="0" w:type="dxa"/>
            <w:right w:w="0" w:type="dxa"/>
          </w:tblCellMar>
        </w:tblPrEx>
        <w:tc>
          <w:tcPr>
            <w:tcW w:w="6550" w:type="dxa"/>
            <w:tcBorders>
              <w:top w:val="nil"/>
              <w:left w:val="single" w:sz="4" w:space="0" w:color="000000"/>
              <w:bottom w:val="nil"/>
              <w:right w:val="nil"/>
            </w:tcBorders>
            <w:shd w:val="clear" w:color="auto" w:fill="FFFFFF"/>
          </w:tcPr>
          <w:p w:rsidR="00524329" w:rsidRDefault="00524329">
            <w:pPr>
              <w:widowControl w:val="0"/>
              <w:autoSpaceDE w:val="0"/>
              <w:autoSpaceDN w:val="0"/>
              <w:adjustRightInd w:val="0"/>
              <w:spacing w:after="0" w:line="240" w:lineRule="auto"/>
              <w:ind w:left="221" w:right="51"/>
              <w:rPr>
                <w:rFonts w:ascii="Arial" w:hAnsi="Arial" w:cs="Arial"/>
                <w:color w:val="000000"/>
                <w:sz w:val="20"/>
                <w:szCs w:val="20"/>
              </w:rPr>
            </w:pPr>
            <w:r>
              <w:rPr>
                <w:rFonts w:ascii="Arial" w:hAnsi="Arial" w:cs="Arial"/>
                <w:color w:val="000000"/>
                <w:sz w:val="20"/>
                <w:szCs w:val="20"/>
              </w:rPr>
              <w:t xml:space="preserve">   Ventas de Bienes y Serv. de las Administraciones Públicas</w:t>
            </w:r>
          </w:p>
        </w:tc>
        <w:tc>
          <w:tcPr>
            <w:tcW w:w="2340" w:type="dxa"/>
            <w:tcBorders>
              <w:top w:val="nil"/>
              <w:left w:val="nil"/>
              <w:bottom w:val="nil"/>
              <w:right w:val="single" w:sz="4" w:space="0" w:color="000000"/>
            </w:tcBorders>
            <w:shd w:val="clear" w:color="auto" w:fill="FFFFFF"/>
          </w:tcPr>
          <w:p w:rsidR="00524329" w:rsidRDefault="00524329">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44.678.250 </w:t>
            </w:r>
          </w:p>
        </w:tc>
      </w:tr>
      <w:tr w:rsidR="00524329">
        <w:tblPrEx>
          <w:tblCellMar>
            <w:top w:w="0" w:type="dxa"/>
            <w:left w:w="0" w:type="dxa"/>
            <w:bottom w:w="0" w:type="dxa"/>
            <w:right w:w="0" w:type="dxa"/>
          </w:tblCellMar>
        </w:tblPrEx>
        <w:tc>
          <w:tcPr>
            <w:tcW w:w="6550" w:type="dxa"/>
            <w:tcBorders>
              <w:top w:val="nil"/>
              <w:left w:val="single" w:sz="4" w:space="0" w:color="000000"/>
              <w:bottom w:val="nil"/>
              <w:right w:val="nil"/>
            </w:tcBorders>
            <w:shd w:val="clear" w:color="auto" w:fill="FFFFFF"/>
          </w:tcPr>
          <w:p w:rsidR="00524329" w:rsidRDefault="00524329">
            <w:pPr>
              <w:widowControl w:val="0"/>
              <w:autoSpaceDE w:val="0"/>
              <w:autoSpaceDN w:val="0"/>
              <w:adjustRightInd w:val="0"/>
              <w:spacing w:after="0" w:line="240" w:lineRule="auto"/>
              <w:ind w:left="108" w:right="108"/>
              <w:rPr>
                <w:rFonts w:ascii="Arial" w:hAnsi="Arial" w:cs="Arial"/>
                <w:sz w:val="24"/>
                <w:szCs w:val="24"/>
              </w:rPr>
            </w:pPr>
          </w:p>
        </w:tc>
        <w:tc>
          <w:tcPr>
            <w:tcW w:w="2340" w:type="dxa"/>
            <w:tcBorders>
              <w:top w:val="nil"/>
              <w:left w:val="nil"/>
              <w:bottom w:val="nil"/>
              <w:right w:val="single" w:sz="4" w:space="0" w:color="000000"/>
            </w:tcBorders>
            <w:shd w:val="clear" w:color="auto" w:fill="FFFFFF"/>
          </w:tcPr>
          <w:p w:rsidR="00524329" w:rsidRDefault="00524329">
            <w:pPr>
              <w:widowControl w:val="0"/>
              <w:autoSpaceDE w:val="0"/>
              <w:autoSpaceDN w:val="0"/>
              <w:adjustRightInd w:val="0"/>
              <w:spacing w:after="0" w:line="240" w:lineRule="auto"/>
              <w:rPr>
                <w:rFonts w:ascii="Arial" w:hAnsi="Arial" w:cs="Arial"/>
                <w:sz w:val="24"/>
                <w:szCs w:val="24"/>
              </w:rPr>
            </w:pPr>
          </w:p>
        </w:tc>
      </w:tr>
      <w:tr w:rsidR="00524329">
        <w:tblPrEx>
          <w:tblCellMar>
            <w:top w:w="0" w:type="dxa"/>
            <w:left w:w="0" w:type="dxa"/>
            <w:bottom w:w="0" w:type="dxa"/>
            <w:right w:w="0" w:type="dxa"/>
          </w:tblCellMar>
        </w:tblPrEx>
        <w:tc>
          <w:tcPr>
            <w:tcW w:w="6550" w:type="dxa"/>
            <w:tcBorders>
              <w:top w:val="nil"/>
              <w:left w:val="single" w:sz="4" w:space="0" w:color="000000"/>
              <w:bottom w:val="nil"/>
              <w:right w:val="nil"/>
            </w:tcBorders>
            <w:shd w:val="clear" w:color="auto" w:fill="FFFFFF"/>
          </w:tcPr>
          <w:p w:rsidR="00524329" w:rsidRDefault="00524329">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II) Gastos Corrientes</w:t>
            </w:r>
          </w:p>
        </w:tc>
        <w:tc>
          <w:tcPr>
            <w:tcW w:w="2340" w:type="dxa"/>
            <w:tcBorders>
              <w:top w:val="nil"/>
              <w:left w:val="nil"/>
              <w:bottom w:val="nil"/>
              <w:right w:val="single" w:sz="4" w:space="0" w:color="000000"/>
            </w:tcBorders>
            <w:shd w:val="clear" w:color="auto" w:fill="FFFFFF"/>
          </w:tcPr>
          <w:p w:rsidR="00524329" w:rsidRDefault="00524329">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550.481.301 </w:t>
            </w:r>
          </w:p>
        </w:tc>
      </w:tr>
      <w:tr w:rsidR="00524329">
        <w:tblPrEx>
          <w:tblCellMar>
            <w:top w:w="0" w:type="dxa"/>
            <w:left w:w="0" w:type="dxa"/>
            <w:bottom w:w="0" w:type="dxa"/>
            <w:right w:w="0" w:type="dxa"/>
          </w:tblCellMar>
        </w:tblPrEx>
        <w:tc>
          <w:tcPr>
            <w:tcW w:w="6550" w:type="dxa"/>
            <w:tcBorders>
              <w:top w:val="nil"/>
              <w:left w:val="single" w:sz="4" w:space="0" w:color="000000"/>
              <w:bottom w:val="nil"/>
              <w:right w:val="nil"/>
            </w:tcBorders>
            <w:shd w:val="clear" w:color="auto" w:fill="FFFFFF"/>
          </w:tcPr>
          <w:p w:rsidR="00524329" w:rsidRDefault="00524329">
            <w:pPr>
              <w:widowControl w:val="0"/>
              <w:autoSpaceDE w:val="0"/>
              <w:autoSpaceDN w:val="0"/>
              <w:adjustRightInd w:val="0"/>
              <w:spacing w:after="0" w:line="240" w:lineRule="auto"/>
              <w:ind w:left="221" w:right="51"/>
              <w:rPr>
                <w:rFonts w:ascii="Arial" w:hAnsi="Arial" w:cs="Arial"/>
                <w:color w:val="000000"/>
                <w:sz w:val="20"/>
                <w:szCs w:val="20"/>
              </w:rPr>
            </w:pPr>
            <w:r>
              <w:rPr>
                <w:rFonts w:ascii="Arial" w:hAnsi="Arial" w:cs="Arial"/>
                <w:color w:val="000000"/>
                <w:sz w:val="20"/>
                <w:szCs w:val="20"/>
              </w:rPr>
              <w:t xml:space="preserve">   Gastos de Consumo</w:t>
            </w:r>
          </w:p>
        </w:tc>
        <w:tc>
          <w:tcPr>
            <w:tcW w:w="2340" w:type="dxa"/>
            <w:tcBorders>
              <w:top w:val="nil"/>
              <w:left w:val="nil"/>
              <w:bottom w:val="nil"/>
              <w:right w:val="single" w:sz="4" w:space="0" w:color="000000"/>
            </w:tcBorders>
            <w:shd w:val="clear" w:color="auto" w:fill="FFFFFF"/>
          </w:tcPr>
          <w:p w:rsidR="00524329" w:rsidRDefault="00524329">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547.162.951 </w:t>
            </w:r>
          </w:p>
        </w:tc>
      </w:tr>
      <w:tr w:rsidR="00524329">
        <w:tblPrEx>
          <w:tblCellMar>
            <w:top w:w="0" w:type="dxa"/>
            <w:left w:w="0" w:type="dxa"/>
            <w:bottom w:w="0" w:type="dxa"/>
            <w:right w:w="0" w:type="dxa"/>
          </w:tblCellMar>
        </w:tblPrEx>
        <w:tc>
          <w:tcPr>
            <w:tcW w:w="6550" w:type="dxa"/>
            <w:tcBorders>
              <w:top w:val="nil"/>
              <w:left w:val="single" w:sz="4" w:space="0" w:color="000000"/>
              <w:bottom w:val="nil"/>
              <w:right w:val="nil"/>
            </w:tcBorders>
            <w:shd w:val="clear" w:color="auto" w:fill="FFFFFF"/>
          </w:tcPr>
          <w:p w:rsidR="00524329" w:rsidRDefault="00524329">
            <w:pPr>
              <w:widowControl w:val="0"/>
              <w:autoSpaceDE w:val="0"/>
              <w:autoSpaceDN w:val="0"/>
              <w:adjustRightInd w:val="0"/>
              <w:spacing w:after="0" w:line="240" w:lineRule="auto"/>
              <w:ind w:left="221" w:right="51"/>
              <w:rPr>
                <w:rFonts w:ascii="Arial" w:hAnsi="Arial" w:cs="Arial"/>
                <w:color w:val="000000"/>
                <w:sz w:val="20"/>
                <w:szCs w:val="20"/>
              </w:rPr>
            </w:pPr>
            <w:r>
              <w:rPr>
                <w:rFonts w:ascii="Arial" w:hAnsi="Arial" w:cs="Arial"/>
                <w:color w:val="000000"/>
                <w:sz w:val="20"/>
                <w:szCs w:val="20"/>
              </w:rPr>
              <w:t xml:space="preserve">   Transferencias Corrientes</w:t>
            </w:r>
          </w:p>
        </w:tc>
        <w:tc>
          <w:tcPr>
            <w:tcW w:w="2340" w:type="dxa"/>
            <w:tcBorders>
              <w:top w:val="nil"/>
              <w:left w:val="nil"/>
              <w:bottom w:val="nil"/>
              <w:right w:val="single" w:sz="4" w:space="0" w:color="000000"/>
            </w:tcBorders>
            <w:shd w:val="clear" w:color="auto" w:fill="FFFFFF"/>
          </w:tcPr>
          <w:p w:rsidR="00524329" w:rsidRDefault="00524329">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3.318.350 </w:t>
            </w:r>
          </w:p>
        </w:tc>
      </w:tr>
      <w:tr w:rsidR="00524329">
        <w:tblPrEx>
          <w:tblCellMar>
            <w:top w:w="0" w:type="dxa"/>
            <w:left w:w="0" w:type="dxa"/>
            <w:bottom w:w="0" w:type="dxa"/>
            <w:right w:w="0" w:type="dxa"/>
          </w:tblCellMar>
        </w:tblPrEx>
        <w:tc>
          <w:tcPr>
            <w:tcW w:w="6550" w:type="dxa"/>
            <w:tcBorders>
              <w:top w:val="nil"/>
              <w:left w:val="single" w:sz="4" w:space="0" w:color="000000"/>
              <w:bottom w:val="nil"/>
              <w:right w:val="nil"/>
            </w:tcBorders>
            <w:shd w:val="clear" w:color="auto" w:fill="FFFFFF"/>
          </w:tcPr>
          <w:p w:rsidR="00524329" w:rsidRDefault="00524329">
            <w:pPr>
              <w:widowControl w:val="0"/>
              <w:autoSpaceDE w:val="0"/>
              <w:autoSpaceDN w:val="0"/>
              <w:adjustRightInd w:val="0"/>
              <w:spacing w:after="0" w:line="240" w:lineRule="auto"/>
              <w:ind w:left="108" w:right="108"/>
              <w:rPr>
                <w:rFonts w:ascii="Arial" w:hAnsi="Arial" w:cs="Arial"/>
                <w:sz w:val="24"/>
                <w:szCs w:val="24"/>
              </w:rPr>
            </w:pPr>
          </w:p>
        </w:tc>
        <w:tc>
          <w:tcPr>
            <w:tcW w:w="2340" w:type="dxa"/>
            <w:tcBorders>
              <w:top w:val="nil"/>
              <w:left w:val="nil"/>
              <w:bottom w:val="nil"/>
              <w:right w:val="single" w:sz="4" w:space="0" w:color="000000"/>
            </w:tcBorders>
            <w:shd w:val="clear" w:color="auto" w:fill="FFFFFF"/>
          </w:tcPr>
          <w:p w:rsidR="00524329" w:rsidRDefault="00524329">
            <w:pPr>
              <w:widowControl w:val="0"/>
              <w:autoSpaceDE w:val="0"/>
              <w:autoSpaceDN w:val="0"/>
              <w:adjustRightInd w:val="0"/>
              <w:spacing w:after="0" w:line="240" w:lineRule="auto"/>
              <w:rPr>
                <w:rFonts w:ascii="Arial" w:hAnsi="Arial" w:cs="Arial"/>
                <w:sz w:val="24"/>
                <w:szCs w:val="24"/>
              </w:rPr>
            </w:pPr>
          </w:p>
        </w:tc>
      </w:tr>
      <w:tr w:rsidR="00524329">
        <w:tblPrEx>
          <w:tblCellMar>
            <w:top w:w="0" w:type="dxa"/>
            <w:left w:w="0" w:type="dxa"/>
            <w:bottom w:w="0" w:type="dxa"/>
            <w:right w:w="0" w:type="dxa"/>
          </w:tblCellMar>
        </w:tblPrEx>
        <w:tc>
          <w:tcPr>
            <w:tcW w:w="6550" w:type="dxa"/>
            <w:tcBorders>
              <w:top w:val="nil"/>
              <w:left w:val="single" w:sz="4" w:space="0" w:color="000000"/>
              <w:bottom w:val="nil"/>
              <w:right w:val="nil"/>
            </w:tcBorders>
            <w:shd w:val="clear" w:color="auto" w:fill="FFFFFF"/>
          </w:tcPr>
          <w:p w:rsidR="00524329" w:rsidRDefault="00524329">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III) Result.Econ.Ahorro/Desahorro (I - II)</w:t>
            </w:r>
          </w:p>
        </w:tc>
        <w:tc>
          <w:tcPr>
            <w:tcW w:w="2340" w:type="dxa"/>
            <w:tcBorders>
              <w:top w:val="nil"/>
              <w:left w:val="nil"/>
              <w:bottom w:val="nil"/>
              <w:right w:val="single" w:sz="4" w:space="0" w:color="000000"/>
            </w:tcBorders>
            <w:shd w:val="clear" w:color="auto" w:fill="FFFFFF"/>
          </w:tcPr>
          <w:p w:rsidR="00524329" w:rsidRDefault="00524329">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-505.803.051 </w:t>
            </w:r>
          </w:p>
        </w:tc>
      </w:tr>
      <w:tr w:rsidR="00524329">
        <w:tblPrEx>
          <w:tblCellMar>
            <w:top w:w="0" w:type="dxa"/>
            <w:left w:w="0" w:type="dxa"/>
            <w:bottom w:w="0" w:type="dxa"/>
            <w:right w:w="0" w:type="dxa"/>
          </w:tblCellMar>
        </w:tblPrEx>
        <w:tc>
          <w:tcPr>
            <w:tcW w:w="6550" w:type="dxa"/>
            <w:tcBorders>
              <w:top w:val="nil"/>
              <w:left w:val="single" w:sz="4" w:space="0" w:color="000000"/>
              <w:bottom w:val="nil"/>
              <w:right w:val="nil"/>
            </w:tcBorders>
            <w:shd w:val="clear" w:color="auto" w:fill="FFFFFF"/>
          </w:tcPr>
          <w:p w:rsidR="00524329" w:rsidRDefault="00524329">
            <w:pPr>
              <w:widowControl w:val="0"/>
              <w:autoSpaceDE w:val="0"/>
              <w:autoSpaceDN w:val="0"/>
              <w:adjustRightInd w:val="0"/>
              <w:spacing w:after="0" w:line="240" w:lineRule="auto"/>
              <w:ind w:left="108" w:right="108"/>
              <w:rPr>
                <w:rFonts w:ascii="Arial" w:hAnsi="Arial" w:cs="Arial"/>
                <w:sz w:val="24"/>
                <w:szCs w:val="24"/>
              </w:rPr>
            </w:pPr>
          </w:p>
        </w:tc>
        <w:tc>
          <w:tcPr>
            <w:tcW w:w="2340" w:type="dxa"/>
            <w:tcBorders>
              <w:top w:val="nil"/>
              <w:left w:val="nil"/>
              <w:bottom w:val="nil"/>
              <w:right w:val="single" w:sz="4" w:space="0" w:color="000000"/>
            </w:tcBorders>
            <w:shd w:val="clear" w:color="auto" w:fill="FFFFFF"/>
          </w:tcPr>
          <w:p w:rsidR="00524329" w:rsidRDefault="00524329">
            <w:pPr>
              <w:widowControl w:val="0"/>
              <w:autoSpaceDE w:val="0"/>
              <w:autoSpaceDN w:val="0"/>
              <w:adjustRightInd w:val="0"/>
              <w:spacing w:after="0" w:line="240" w:lineRule="auto"/>
              <w:rPr>
                <w:rFonts w:ascii="Arial" w:hAnsi="Arial" w:cs="Arial"/>
                <w:sz w:val="24"/>
                <w:szCs w:val="24"/>
              </w:rPr>
            </w:pPr>
          </w:p>
        </w:tc>
      </w:tr>
      <w:tr w:rsidR="00524329">
        <w:tblPrEx>
          <w:tblCellMar>
            <w:top w:w="0" w:type="dxa"/>
            <w:left w:w="0" w:type="dxa"/>
            <w:bottom w:w="0" w:type="dxa"/>
            <w:right w:w="0" w:type="dxa"/>
          </w:tblCellMar>
        </w:tblPrEx>
        <w:tc>
          <w:tcPr>
            <w:tcW w:w="6550" w:type="dxa"/>
            <w:tcBorders>
              <w:top w:val="nil"/>
              <w:left w:val="single" w:sz="4" w:space="0" w:color="000000"/>
              <w:bottom w:val="nil"/>
              <w:right w:val="nil"/>
            </w:tcBorders>
            <w:shd w:val="clear" w:color="auto" w:fill="FFFFFF"/>
          </w:tcPr>
          <w:p w:rsidR="00524329" w:rsidRDefault="00524329">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IV) Recursos de Capital</w:t>
            </w:r>
          </w:p>
        </w:tc>
        <w:tc>
          <w:tcPr>
            <w:tcW w:w="2340" w:type="dxa"/>
            <w:tcBorders>
              <w:top w:val="nil"/>
              <w:left w:val="nil"/>
              <w:bottom w:val="nil"/>
              <w:right w:val="single" w:sz="4" w:space="0" w:color="000000"/>
            </w:tcBorders>
            <w:shd w:val="clear" w:color="auto" w:fill="FFFFFF"/>
          </w:tcPr>
          <w:p w:rsidR="00524329" w:rsidRDefault="00524329">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0 </w:t>
            </w:r>
          </w:p>
        </w:tc>
      </w:tr>
      <w:tr w:rsidR="00524329">
        <w:tblPrEx>
          <w:tblCellMar>
            <w:top w:w="0" w:type="dxa"/>
            <w:left w:w="0" w:type="dxa"/>
            <w:bottom w:w="0" w:type="dxa"/>
            <w:right w:w="0" w:type="dxa"/>
          </w:tblCellMar>
        </w:tblPrEx>
        <w:tc>
          <w:tcPr>
            <w:tcW w:w="6550" w:type="dxa"/>
            <w:tcBorders>
              <w:top w:val="nil"/>
              <w:left w:val="single" w:sz="4" w:space="0" w:color="000000"/>
              <w:bottom w:val="nil"/>
              <w:right w:val="nil"/>
            </w:tcBorders>
            <w:shd w:val="clear" w:color="auto" w:fill="FFFFFF"/>
          </w:tcPr>
          <w:p w:rsidR="00524329" w:rsidRDefault="00524329">
            <w:pPr>
              <w:widowControl w:val="0"/>
              <w:autoSpaceDE w:val="0"/>
              <w:autoSpaceDN w:val="0"/>
              <w:adjustRightInd w:val="0"/>
              <w:spacing w:after="0" w:line="240" w:lineRule="auto"/>
              <w:ind w:left="108" w:right="108"/>
              <w:rPr>
                <w:rFonts w:ascii="Arial" w:hAnsi="Arial" w:cs="Arial"/>
                <w:sz w:val="24"/>
                <w:szCs w:val="24"/>
              </w:rPr>
            </w:pPr>
          </w:p>
        </w:tc>
        <w:tc>
          <w:tcPr>
            <w:tcW w:w="2340" w:type="dxa"/>
            <w:tcBorders>
              <w:top w:val="nil"/>
              <w:left w:val="nil"/>
              <w:bottom w:val="nil"/>
              <w:right w:val="single" w:sz="4" w:space="0" w:color="000000"/>
            </w:tcBorders>
            <w:shd w:val="clear" w:color="auto" w:fill="FFFFFF"/>
          </w:tcPr>
          <w:p w:rsidR="00524329" w:rsidRDefault="00524329">
            <w:pPr>
              <w:widowControl w:val="0"/>
              <w:autoSpaceDE w:val="0"/>
              <w:autoSpaceDN w:val="0"/>
              <w:adjustRightInd w:val="0"/>
              <w:spacing w:after="0" w:line="240" w:lineRule="auto"/>
              <w:rPr>
                <w:rFonts w:ascii="Arial" w:hAnsi="Arial" w:cs="Arial"/>
                <w:sz w:val="24"/>
                <w:szCs w:val="24"/>
              </w:rPr>
            </w:pPr>
          </w:p>
        </w:tc>
      </w:tr>
      <w:tr w:rsidR="00524329">
        <w:tblPrEx>
          <w:tblCellMar>
            <w:top w:w="0" w:type="dxa"/>
            <w:left w:w="0" w:type="dxa"/>
            <w:bottom w:w="0" w:type="dxa"/>
            <w:right w:w="0" w:type="dxa"/>
          </w:tblCellMar>
        </w:tblPrEx>
        <w:tc>
          <w:tcPr>
            <w:tcW w:w="6550" w:type="dxa"/>
            <w:tcBorders>
              <w:top w:val="nil"/>
              <w:left w:val="single" w:sz="4" w:space="0" w:color="000000"/>
              <w:bottom w:val="nil"/>
              <w:right w:val="nil"/>
            </w:tcBorders>
            <w:shd w:val="clear" w:color="auto" w:fill="FFFFFF"/>
          </w:tcPr>
          <w:p w:rsidR="00524329" w:rsidRDefault="00524329">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V) Gastos de Capital</w:t>
            </w:r>
          </w:p>
        </w:tc>
        <w:tc>
          <w:tcPr>
            <w:tcW w:w="2340" w:type="dxa"/>
            <w:tcBorders>
              <w:top w:val="nil"/>
              <w:left w:val="nil"/>
              <w:bottom w:val="nil"/>
              <w:right w:val="single" w:sz="4" w:space="0" w:color="000000"/>
            </w:tcBorders>
            <w:shd w:val="clear" w:color="auto" w:fill="FFFFFF"/>
          </w:tcPr>
          <w:p w:rsidR="00524329" w:rsidRDefault="00524329">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18.576.820 </w:t>
            </w:r>
          </w:p>
        </w:tc>
      </w:tr>
      <w:tr w:rsidR="00524329">
        <w:tblPrEx>
          <w:tblCellMar>
            <w:top w:w="0" w:type="dxa"/>
            <w:left w:w="0" w:type="dxa"/>
            <w:bottom w:w="0" w:type="dxa"/>
            <w:right w:w="0" w:type="dxa"/>
          </w:tblCellMar>
        </w:tblPrEx>
        <w:tc>
          <w:tcPr>
            <w:tcW w:w="6550" w:type="dxa"/>
            <w:tcBorders>
              <w:top w:val="nil"/>
              <w:left w:val="single" w:sz="4" w:space="0" w:color="000000"/>
              <w:bottom w:val="nil"/>
              <w:right w:val="nil"/>
            </w:tcBorders>
            <w:shd w:val="clear" w:color="auto" w:fill="FFFFFF"/>
          </w:tcPr>
          <w:p w:rsidR="00524329" w:rsidRDefault="00524329">
            <w:pPr>
              <w:widowControl w:val="0"/>
              <w:autoSpaceDE w:val="0"/>
              <w:autoSpaceDN w:val="0"/>
              <w:adjustRightInd w:val="0"/>
              <w:spacing w:after="0" w:line="240" w:lineRule="auto"/>
              <w:ind w:left="221" w:right="51"/>
              <w:rPr>
                <w:rFonts w:ascii="Arial" w:hAnsi="Arial" w:cs="Arial"/>
                <w:color w:val="000000"/>
                <w:sz w:val="20"/>
                <w:szCs w:val="20"/>
              </w:rPr>
            </w:pPr>
            <w:r>
              <w:rPr>
                <w:rFonts w:ascii="Arial" w:hAnsi="Arial" w:cs="Arial"/>
                <w:color w:val="000000"/>
                <w:sz w:val="20"/>
                <w:szCs w:val="20"/>
              </w:rPr>
              <w:t xml:space="preserve">   Inversión Real Directa</w:t>
            </w:r>
          </w:p>
        </w:tc>
        <w:tc>
          <w:tcPr>
            <w:tcW w:w="2340" w:type="dxa"/>
            <w:tcBorders>
              <w:top w:val="nil"/>
              <w:left w:val="nil"/>
              <w:bottom w:val="nil"/>
              <w:right w:val="single" w:sz="4" w:space="0" w:color="000000"/>
            </w:tcBorders>
            <w:shd w:val="clear" w:color="auto" w:fill="FFFFFF"/>
          </w:tcPr>
          <w:p w:rsidR="00524329" w:rsidRDefault="00524329">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18.576.820 </w:t>
            </w:r>
          </w:p>
        </w:tc>
      </w:tr>
      <w:tr w:rsidR="00524329">
        <w:tblPrEx>
          <w:tblCellMar>
            <w:top w:w="0" w:type="dxa"/>
            <w:left w:w="0" w:type="dxa"/>
            <w:bottom w:w="0" w:type="dxa"/>
            <w:right w:w="0" w:type="dxa"/>
          </w:tblCellMar>
        </w:tblPrEx>
        <w:tc>
          <w:tcPr>
            <w:tcW w:w="6550" w:type="dxa"/>
            <w:tcBorders>
              <w:top w:val="nil"/>
              <w:left w:val="single" w:sz="4" w:space="0" w:color="000000"/>
              <w:bottom w:val="nil"/>
              <w:right w:val="nil"/>
            </w:tcBorders>
            <w:shd w:val="clear" w:color="auto" w:fill="FFFFFF"/>
          </w:tcPr>
          <w:p w:rsidR="00524329" w:rsidRDefault="00524329">
            <w:pPr>
              <w:widowControl w:val="0"/>
              <w:autoSpaceDE w:val="0"/>
              <w:autoSpaceDN w:val="0"/>
              <w:adjustRightInd w:val="0"/>
              <w:spacing w:after="0" w:line="240" w:lineRule="auto"/>
              <w:ind w:left="108" w:right="108"/>
              <w:rPr>
                <w:rFonts w:ascii="Arial" w:hAnsi="Arial" w:cs="Arial"/>
                <w:sz w:val="24"/>
                <w:szCs w:val="24"/>
              </w:rPr>
            </w:pPr>
          </w:p>
        </w:tc>
        <w:tc>
          <w:tcPr>
            <w:tcW w:w="2340" w:type="dxa"/>
            <w:tcBorders>
              <w:top w:val="nil"/>
              <w:left w:val="nil"/>
              <w:bottom w:val="nil"/>
              <w:right w:val="single" w:sz="4" w:space="0" w:color="000000"/>
            </w:tcBorders>
            <w:shd w:val="clear" w:color="auto" w:fill="FFFFFF"/>
          </w:tcPr>
          <w:p w:rsidR="00524329" w:rsidRDefault="00524329">
            <w:pPr>
              <w:widowControl w:val="0"/>
              <w:autoSpaceDE w:val="0"/>
              <w:autoSpaceDN w:val="0"/>
              <w:adjustRightInd w:val="0"/>
              <w:spacing w:after="0" w:line="240" w:lineRule="auto"/>
              <w:rPr>
                <w:rFonts w:ascii="Arial" w:hAnsi="Arial" w:cs="Arial"/>
                <w:sz w:val="24"/>
                <w:szCs w:val="24"/>
              </w:rPr>
            </w:pPr>
          </w:p>
        </w:tc>
      </w:tr>
      <w:tr w:rsidR="00524329">
        <w:tblPrEx>
          <w:tblCellMar>
            <w:top w:w="0" w:type="dxa"/>
            <w:left w:w="0" w:type="dxa"/>
            <w:bottom w:w="0" w:type="dxa"/>
            <w:right w:w="0" w:type="dxa"/>
          </w:tblCellMar>
        </w:tblPrEx>
        <w:tc>
          <w:tcPr>
            <w:tcW w:w="6550" w:type="dxa"/>
            <w:tcBorders>
              <w:top w:val="nil"/>
              <w:left w:val="single" w:sz="4" w:space="0" w:color="000000"/>
              <w:bottom w:val="nil"/>
              <w:right w:val="nil"/>
            </w:tcBorders>
            <w:shd w:val="clear" w:color="auto" w:fill="FFFFFF"/>
          </w:tcPr>
          <w:p w:rsidR="00524329" w:rsidRDefault="00524329">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VI) Recursos Totales (I + IV)</w:t>
            </w:r>
          </w:p>
        </w:tc>
        <w:tc>
          <w:tcPr>
            <w:tcW w:w="2340" w:type="dxa"/>
            <w:tcBorders>
              <w:top w:val="nil"/>
              <w:left w:val="nil"/>
              <w:bottom w:val="nil"/>
              <w:right w:val="single" w:sz="4" w:space="0" w:color="000000"/>
            </w:tcBorders>
            <w:shd w:val="clear" w:color="auto" w:fill="FFFFFF"/>
          </w:tcPr>
          <w:p w:rsidR="00524329" w:rsidRDefault="00524329">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44.678.250 </w:t>
            </w:r>
          </w:p>
        </w:tc>
      </w:tr>
      <w:tr w:rsidR="00524329">
        <w:tblPrEx>
          <w:tblCellMar>
            <w:top w:w="0" w:type="dxa"/>
            <w:left w:w="0" w:type="dxa"/>
            <w:bottom w:w="0" w:type="dxa"/>
            <w:right w:w="0" w:type="dxa"/>
          </w:tblCellMar>
        </w:tblPrEx>
        <w:tc>
          <w:tcPr>
            <w:tcW w:w="6550" w:type="dxa"/>
            <w:tcBorders>
              <w:top w:val="nil"/>
              <w:left w:val="single" w:sz="4" w:space="0" w:color="000000"/>
              <w:bottom w:val="nil"/>
              <w:right w:val="nil"/>
            </w:tcBorders>
            <w:shd w:val="clear" w:color="auto" w:fill="FFFFFF"/>
          </w:tcPr>
          <w:p w:rsidR="00524329" w:rsidRDefault="00524329">
            <w:pPr>
              <w:widowControl w:val="0"/>
              <w:autoSpaceDE w:val="0"/>
              <w:autoSpaceDN w:val="0"/>
              <w:adjustRightInd w:val="0"/>
              <w:spacing w:after="0" w:line="240" w:lineRule="auto"/>
              <w:ind w:left="108" w:right="108"/>
              <w:rPr>
                <w:rFonts w:ascii="Arial" w:hAnsi="Arial" w:cs="Arial"/>
                <w:sz w:val="24"/>
                <w:szCs w:val="24"/>
              </w:rPr>
            </w:pPr>
          </w:p>
        </w:tc>
        <w:tc>
          <w:tcPr>
            <w:tcW w:w="2340" w:type="dxa"/>
            <w:tcBorders>
              <w:top w:val="nil"/>
              <w:left w:val="nil"/>
              <w:bottom w:val="nil"/>
              <w:right w:val="single" w:sz="4" w:space="0" w:color="000000"/>
            </w:tcBorders>
            <w:shd w:val="clear" w:color="auto" w:fill="FFFFFF"/>
          </w:tcPr>
          <w:p w:rsidR="00524329" w:rsidRDefault="00524329">
            <w:pPr>
              <w:widowControl w:val="0"/>
              <w:autoSpaceDE w:val="0"/>
              <w:autoSpaceDN w:val="0"/>
              <w:adjustRightInd w:val="0"/>
              <w:spacing w:after="0" w:line="240" w:lineRule="auto"/>
              <w:rPr>
                <w:rFonts w:ascii="Arial" w:hAnsi="Arial" w:cs="Arial"/>
                <w:sz w:val="24"/>
                <w:szCs w:val="24"/>
              </w:rPr>
            </w:pPr>
          </w:p>
        </w:tc>
      </w:tr>
      <w:tr w:rsidR="00524329">
        <w:tblPrEx>
          <w:tblCellMar>
            <w:top w:w="0" w:type="dxa"/>
            <w:left w:w="0" w:type="dxa"/>
            <w:bottom w:w="0" w:type="dxa"/>
            <w:right w:w="0" w:type="dxa"/>
          </w:tblCellMar>
        </w:tblPrEx>
        <w:tc>
          <w:tcPr>
            <w:tcW w:w="6550" w:type="dxa"/>
            <w:tcBorders>
              <w:top w:val="nil"/>
              <w:left w:val="single" w:sz="4" w:space="0" w:color="000000"/>
              <w:bottom w:val="nil"/>
              <w:right w:val="nil"/>
            </w:tcBorders>
            <w:shd w:val="clear" w:color="auto" w:fill="FFFFFF"/>
          </w:tcPr>
          <w:p w:rsidR="00524329" w:rsidRDefault="00524329">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VII) Gastos Totales (II + V)</w:t>
            </w:r>
          </w:p>
        </w:tc>
        <w:tc>
          <w:tcPr>
            <w:tcW w:w="2340" w:type="dxa"/>
            <w:tcBorders>
              <w:top w:val="nil"/>
              <w:left w:val="nil"/>
              <w:bottom w:val="nil"/>
              <w:right w:val="single" w:sz="4" w:space="0" w:color="000000"/>
            </w:tcBorders>
            <w:shd w:val="clear" w:color="auto" w:fill="FFFFFF"/>
          </w:tcPr>
          <w:p w:rsidR="00524329" w:rsidRDefault="00524329">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569.058.121 </w:t>
            </w:r>
          </w:p>
        </w:tc>
      </w:tr>
      <w:tr w:rsidR="00524329">
        <w:tblPrEx>
          <w:tblCellMar>
            <w:top w:w="0" w:type="dxa"/>
            <w:left w:w="0" w:type="dxa"/>
            <w:bottom w:w="0" w:type="dxa"/>
            <w:right w:w="0" w:type="dxa"/>
          </w:tblCellMar>
        </w:tblPrEx>
        <w:tc>
          <w:tcPr>
            <w:tcW w:w="6550" w:type="dxa"/>
            <w:tcBorders>
              <w:top w:val="nil"/>
              <w:left w:val="single" w:sz="4" w:space="0" w:color="000000"/>
              <w:bottom w:val="nil"/>
              <w:right w:val="nil"/>
            </w:tcBorders>
            <w:shd w:val="clear" w:color="auto" w:fill="FFFFFF"/>
          </w:tcPr>
          <w:p w:rsidR="00524329" w:rsidRDefault="00524329">
            <w:pPr>
              <w:widowControl w:val="0"/>
              <w:autoSpaceDE w:val="0"/>
              <w:autoSpaceDN w:val="0"/>
              <w:adjustRightInd w:val="0"/>
              <w:spacing w:after="0" w:line="240" w:lineRule="auto"/>
              <w:ind w:left="108" w:right="108"/>
              <w:rPr>
                <w:rFonts w:ascii="Arial" w:hAnsi="Arial" w:cs="Arial"/>
                <w:sz w:val="24"/>
                <w:szCs w:val="24"/>
              </w:rPr>
            </w:pPr>
          </w:p>
        </w:tc>
        <w:tc>
          <w:tcPr>
            <w:tcW w:w="2340" w:type="dxa"/>
            <w:tcBorders>
              <w:top w:val="nil"/>
              <w:left w:val="nil"/>
              <w:bottom w:val="nil"/>
              <w:right w:val="single" w:sz="4" w:space="0" w:color="000000"/>
            </w:tcBorders>
            <w:shd w:val="clear" w:color="auto" w:fill="FFFFFF"/>
          </w:tcPr>
          <w:p w:rsidR="00524329" w:rsidRDefault="00524329">
            <w:pPr>
              <w:widowControl w:val="0"/>
              <w:autoSpaceDE w:val="0"/>
              <w:autoSpaceDN w:val="0"/>
              <w:adjustRightInd w:val="0"/>
              <w:spacing w:after="0" w:line="240" w:lineRule="auto"/>
              <w:rPr>
                <w:rFonts w:ascii="Arial" w:hAnsi="Arial" w:cs="Arial"/>
                <w:sz w:val="24"/>
                <w:szCs w:val="24"/>
              </w:rPr>
            </w:pPr>
          </w:p>
        </w:tc>
      </w:tr>
      <w:tr w:rsidR="00524329">
        <w:tblPrEx>
          <w:tblCellMar>
            <w:top w:w="0" w:type="dxa"/>
            <w:left w:w="0" w:type="dxa"/>
            <w:bottom w:w="0" w:type="dxa"/>
            <w:right w:w="0" w:type="dxa"/>
          </w:tblCellMar>
        </w:tblPrEx>
        <w:tc>
          <w:tcPr>
            <w:tcW w:w="6550" w:type="dxa"/>
            <w:tcBorders>
              <w:top w:val="nil"/>
              <w:left w:val="single" w:sz="4" w:space="0" w:color="000000"/>
              <w:bottom w:val="nil"/>
              <w:right w:val="nil"/>
            </w:tcBorders>
            <w:shd w:val="clear" w:color="auto" w:fill="FFFFFF"/>
          </w:tcPr>
          <w:p w:rsidR="00524329" w:rsidRDefault="00524329">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VIII) Result.Financ. antes Contrib. (VI - VII)</w:t>
            </w:r>
          </w:p>
        </w:tc>
        <w:tc>
          <w:tcPr>
            <w:tcW w:w="2340" w:type="dxa"/>
            <w:tcBorders>
              <w:top w:val="nil"/>
              <w:left w:val="nil"/>
              <w:bottom w:val="nil"/>
              <w:right w:val="single" w:sz="4" w:space="0" w:color="000000"/>
            </w:tcBorders>
            <w:shd w:val="clear" w:color="auto" w:fill="FFFFFF"/>
          </w:tcPr>
          <w:p w:rsidR="00524329" w:rsidRDefault="00524329">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-524.379.871 </w:t>
            </w:r>
          </w:p>
        </w:tc>
      </w:tr>
      <w:tr w:rsidR="00524329">
        <w:tblPrEx>
          <w:tblCellMar>
            <w:top w:w="0" w:type="dxa"/>
            <w:left w:w="0" w:type="dxa"/>
            <w:bottom w:w="0" w:type="dxa"/>
            <w:right w:w="0" w:type="dxa"/>
          </w:tblCellMar>
        </w:tblPrEx>
        <w:tc>
          <w:tcPr>
            <w:tcW w:w="6550" w:type="dxa"/>
            <w:tcBorders>
              <w:top w:val="nil"/>
              <w:left w:val="single" w:sz="4" w:space="0" w:color="000000"/>
              <w:bottom w:val="nil"/>
              <w:right w:val="nil"/>
            </w:tcBorders>
            <w:shd w:val="clear" w:color="auto" w:fill="FFFFFF"/>
          </w:tcPr>
          <w:p w:rsidR="00524329" w:rsidRDefault="00524329">
            <w:pPr>
              <w:widowControl w:val="0"/>
              <w:autoSpaceDE w:val="0"/>
              <w:autoSpaceDN w:val="0"/>
              <w:adjustRightInd w:val="0"/>
              <w:spacing w:after="0" w:line="240" w:lineRule="auto"/>
              <w:ind w:left="108" w:right="108"/>
              <w:rPr>
                <w:rFonts w:ascii="Arial" w:hAnsi="Arial" w:cs="Arial"/>
                <w:sz w:val="24"/>
                <w:szCs w:val="24"/>
              </w:rPr>
            </w:pPr>
          </w:p>
        </w:tc>
        <w:tc>
          <w:tcPr>
            <w:tcW w:w="2340" w:type="dxa"/>
            <w:tcBorders>
              <w:top w:val="nil"/>
              <w:left w:val="nil"/>
              <w:bottom w:val="nil"/>
              <w:right w:val="single" w:sz="4" w:space="0" w:color="000000"/>
            </w:tcBorders>
            <w:shd w:val="clear" w:color="auto" w:fill="FFFFFF"/>
          </w:tcPr>
          <w:p w:rsidR="00524329" w:rsidRDefault="00524329">
            <w:pPr>
              <w:widowControl w:val="0"/>
              <w:autoSpaceDE w:val="0"/>
              <w:autoSpaceDN w:val="0"/>
              <w:adjustRightInd w:val="0"/>
              <w:spacing w:after="0" w:line="240" w:lineRule="auto"/>
              <w:rPr>
                <w:rFonts w:ascii="Arial" w:hAnsi="Arial" w:cs="Arial"/>
                <w:sz w:val="24"/>
                <w:szCs w:val="24"/>
              </w:rPr>
            </w:pPr>
          </w:p>
        </w:tc>
      </w:tr>
      <w:tr w:rsidR="00524329">
        <w:tblPrEx>
          <w:tblCellMar>
            <w:top w:w="0" w:type="dxa"/>
            <w:left w:w="0" w:type="dxa"/>
            <w:bottom w:w="0" w:type="dxa"/>
            <w:right w:w="0" w:type="dxa"/>
          </w:tblCellMar>
        </w:tblPrEx>
        <w:tc>
          <w:tcPr>
            <w:tcW w:w="6550" w:type="dxa"/>
            <w:tcBorders>
              <w:top w:val="nil"/>
              <w:left w:val="single" w:sz="4" w:space="0" w:color="000000"/>
              <w:bottom w:val="nil"/>
              <w:right w:val="nil"/>
            </w:tcBorders>
            <w:shd w:val="clear" w:color="auto" w:fill="FFFFFF"/>
          </w:tcPr>
          <w:p w:rsidR="00524329" w:rsidRDefault="00524329">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IX) Contribuciones figurativas</w:t>
            </w:r>
          </w:p>
        </w:tc>
        <w:tc>
          <w:tcPr>
            <w:tcW w:w="2340" w:type="dxa"/>
            <w:tcBorders>
              <w:top w:val="nil"/>
              <w:left w:val="nil"/>
              <w:bottom w:val="nil"/>
              <w:right w:val="single" w:sz="4" w:space="0" w:color="000000"/>
            </w:tcBorders>
            <w:shd w:val="clear" w:color="auto" w:fill="FFFFFF"/>
          </w:tcPr>
          <w:p w:rsidR="00524329" w:rsidRDefault="00524329">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532.354.871 </w:t>
            </w:r>
          </w:p>
        </w:tc>
      </w:tr>
      <w:tr w:rsidR="00524329">
        <w:tblPrEx>
          <w:tblCellMar>
            <w:top w:w="0" w:type="dxa"/>
            <w:left w:w="0" w:type="dxa"/>
            <w:bottom w:w="0" w:type="dxa"/>
            <w:right w:w="0" w:type="dxa"/>
          </w:tblCellMar>
        </w:tblPrEx>
        <w:tc>
          <w:tcPr>
            <w:tcW w:w="6550" w:type="dxa"/>
            <w:tcBorders>
              <w:top w:val="nil"/>
              <w:left w:val="single" w:sz="4" w:space="0" w:color="000000"/>
              <w:bottom w:val="nil"/>
              <w:right w:val="nil"/>
            </w:tcBorders>
            <w:shd w:val="clear" w:color="auto" w:fill="FFFFFF"/>
          </w:tcPr>
          <w:p w:rsidR="00524329" w:rsidRDefault="00524329">
            <w:pPr>
              <w:widowControl w:val="0"/>
              <w:autoSpaceDE w:val="0"/>
              <w:autoSpaceDN w:val="0"/>
              <w:adjustRightInd w:val="0"/>
              <w:spacing w:after="0" w:line="240" w:lineRule="auto"/>
              <w:ind w:left="108" w:right="108"/>
              <w:rPr>
                <w:rFonts w:ascii="Arial" w:hAnsi="Arial" w:cs="Arial"/>
                <w:sz w:val="24"/>
                <w:szCs w:val="24"/>
              </w:rPr>
            </w:pPr>
          </w:p>
        </w:tc>
        <w:tc>
          <w:tcPr>
            <w:tcW w:w="2340" w:type="dxa"/>
            <w:tcBorders>
              <w:top w:val="nil"/>
              <w:left w:val="nil"/>
              <w:bottom w:val="nil"/>
              <w:right w:val="single" w:sz="4" w:space="0" w:color="000000"/>
            </w:tcBorders>
            <w:shd w:val="clear" w:color="auto" w:fill="FFFFFF"/>
          </w:tcPr>
          <w:p w:rsidR="00524329" w:rsidRDefault="00524329">
            <w:pPr>
              <w:widowControl w:val="0"/>
              <w:autoSpaceDE w:val="0"/>
              <w:autoSpaceDN w:val="0"/>
              <w:adjustRightInd w:val="0"/>
              <w:spacing w:after="0" w:line="240" w:lineRule="auto"/>
              <w:rPr>
                <w:rFonts w:ascii="Arial" w:hAnsi="Arial" w:cs="Arial"/>
                <w:sz w:val="24"/>
                <w:szCs w:val="24"/>
              </w:rPr>
            </w:pPr>
          </w:p>
        </w:tc>
      </w:tr>
      <w:tr w:rsidR="00524329">
        <w:tblPrEx>
          <w:tblCellMar>
            <w:top w:w="0" w:type="dxa"/>
            <w:left w:w="0" w:type="dxa"/>
            <w:bottom w:w="0" w:type="dxa"/>
            <w:right w:w="0" w:type="dxa"/>
          </w:tblCellMar>
        </w:tblPrEx>
        <w:tc>
          <w:tcPr>
            <w:tcW w:w="6550" w:type="dxa"/>
            <w:tcBorders>
              <w:top w:val="nil"/>
              <w:left w:val="single" w:sz="4" w:space="0" w:color="000000"/>
              <w:bottom w:val="nil"/>
              <w:right w:val="nil"/>
            </w:tcBorders>
            <w:shd w:val="clear" w:color="auto" w:fill="FFFFFF"/>
          </w:tcPr>
          <w:p w:rsidR="00524329" w:rsidRDefault="00524329">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X) Gastos figurativos</w:t>
            </w:r>
          </w:p>
        </w:tc>
        <w:tc>
          <w:tcPr>
            <w:tcW w:w="2340" w:type="dxa"/>
            <w:tcBorders>
              <w:top w:val="nil"/>
              <w:left w:val="nil"/>
              <w:bottom w:val="nil"/>
              <w:right w:val="single" w:sz="4" w:space="0" w:color="000000"/>
            </w:tcBorders>
            <w:shd w:val="clear" w:color="auto" w:fill="FFFFFF"/>
          </w:tcPr>
          <w:p w:rsidR="00524329" w:rsidRDefault="00524329">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7.975.000 </w:t>
            </w:r>
          </w:p>
        </w:tc>
      </w:tr>
      <w:tr w:rsidR="00524329">
        <w:tblPrEx>
          <w:tblCellMar>
            <w:top w:w="0" w:type="dxa"/>
            <w:left w:w="0" w:type="dxa"/>
            <w:bottom w:w="0" w:type="dxa"/>
            <w:right w:w="0" w:type="dxa"/>
          </w:tblCellMar>
        </w:tblPrEx>
        <w:tc>
          <w:tcPr>
            <w:tcW w:w="6550" w:type="dxa"/>
            <w:tcBorders>
              <w:top w:val="nil"/>
              <w:left w:val="single" w:sz="4" w:space="0" w:color="000000"/>
              <w:bottom w:val="nil"/>
              <w:right w:val="nil"/>
            </w:tcBorders>
            <w:shd w:val="clear" w:color="auto" w:fill="FFFFFF"/>
          </w:tcPr>
          <w:p w:rsidR="00524329" w:rsidRDefault="00524329">
            <w:pPr>
              <w:widowControl w:val="0"/>
              <w:autoSpaceDE w:val="0"/>
              <w:autoSpaceDN w:val="0"/>
              <w:adjustRightInd w:val="0"/>
              <w:spacing w:after="0" w:line="240" w:lineRule="auto"/>
              <w:ind w:left="108" w:right="108"/>
              <w:rPr>
                <w:rFonts w:ascii="Arial" w:hAnsi="Arial" w:cs="Arial"/>
                <w:sz w:val="24"/>
                <w:szCs w:val="24"/>
              </w:rPr>
            </w:pPr>
          </w:p>
        </w:tc>
        <w:tc>
          <w:tcPr>
            <w:tcW w:w="2340" w:type="dxa"/>
            <w:tcBorders>
              <w:top w:val="nil"/>
              <w:left w:val="nil"/>
              <w:bottom w:val="nil"/>
              <w:right w:val="single" w:sz="4" w:space="0" w:color="000000"/>
            </w:tcBorders>
            <w:shd w:val="clear" w:color="auto" w:fill="FFFFFF"/>
          </w:tcPr>
          <w:p w:rsidR="00524329" w:rsidRDefault="00524329">
            <w:pPr>
              <w:widowControl w:val="0"/>
              <w:autoSpaceDE w:val="0"/>
              <w:autoSpaceDN w:val="0"/>
              <w:adjustRightInd w:val="0"/>
              <w:spacing w:after="0" w:line="240" w:lineRule="auto"/>
              <w:rPr>
                <w:rFonts w:ascii="Arial" w:hAnsi="Arial" w:cs="Arial"/>
                <w:sz w:val="24"/>
                <w:szCs w:val="24"/>
              </w:rPr>
            </w:pPr>
          </w:p>
        </w:tc>
      </w:tr>
      <w:tr w:rsidR="00524329">
        <w:tblPrEx>
          <w:tblCellMar>
            <w:top w:w="0" w:type="dxa"/>
            <w:left w:w="0" w:type="dxa"/>
            <w:bottom w:w="0" w:type="dxa"/>
            <w:right w:w="0" w:type="dxa"/>
          </w:tblCellMar>
        </w:tblPrEx>
        <w:tc>
          <w:tcPr>
            <w:tcW w:w="6550" w:type="dxa"/>
            <w:tcBorders>
              <w:top w:val="nil"/>
              <w:left w:val="single" w:sz="4" w:space="0" w:color="000000"/>
              <w:bottom w:val="nil"/>
              <w:right w:val="nil"/>
            </w:tcBorders>
            <w:shd w:val="clear" w:color="auto" w:fill="FFFFFF"/>
          </w:tcPr>
          <w:p w:rsidR="00524329" w:rsidRDefault="00524329">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XI) Resultado Financiero (VIII + IX - X)</w:t>
            </w:r>
          </w:p>
        </w:tc>
        <w:tc>
          <w:tcPr>
            <w:tcW w:w="2340" w:type="dxa"/>
            <w:tcBorders>
              <w:top w:val="nil"/>
              <w:left w:val="nil"/>
              <w:bottom w:val="nil"/>
              <w:right w:val="single" w:sz="4" w:space="0" w:color="000000"/>
            </w:tcBorders>
            <w:shd w:val="clear" w:color="auto" w:fill="FFFFFF"/>
          </w:tcPr>
          <w:p w:rsidR="00524329" w:rsidRDefault="00524329">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0 </w:t>
            </w:r>
          </w:p>
        </w:tc>
      </w:tr>
      <w:tr w:rsidR="00524329">
        <w:tblPrEx>
          <w:tblCellMar>
            <w:top w:w="0" w:type="dxa"/>
            <w:left w:w="0" w:type="dxa"/>
            <w:bottom w:w="0" w:type="dxa"/>
            <w:right w:w="0" w:type="dxa"/>
          </w:tblCellMar>
        </w:tblPrEx>
        <w:tc>
          <w:tcPr>
            <w:tcW w:w="6550" w:type="dxa"/>
            <w:tcBorders>
              <w:top w:val="nil"/>
              <w:left w:val="single" w:sz="4" w:space="0" w:color="000000"/>
              <w:bottom w:val="nil"/>
              <w:right w:val="nil"/>
            </w:tcBorders>
            <w:shd w:val="clear" w:color="auto" w:fill="FFFFFF"/>
          </w:tcPr>
          <w:p w:rsidR="00524329" w:rsidRDefault="00524329">
            <w:pPr>
              <w:widowControl w:val="0"/>
              <w:autoSpaceDE w:val="0"/>
              <w:autoSpaceDN w:val="0"/>
              <w:adjustRightInd w:val="0"/>
              <w:spacing w:after="0" w:line="240" w:lineRule="auto"/>
              <w:ind w:left="108" w:right="108"/>
              <w:rPr>
                <w:rFonts w:ascii="Arial" w:hAnsi="Arial" w:cs="Arial"/>
                <w:sz w:val="24"/>
                <w:szCs w:val="24"/>
              </w:rPr>
            </w:pPr>
          </w:p>
        </w:tc>
        <w:tc>
          <w:tcPr>
            <w:tcW w:w="2340" w:type="dxa"/>
            <w:tcBorders>
              <w:top w:val="nil"/>
              <w:left w:val="nil"/>
              <w:bottom w:val="nil"/>
              <w:right w:val="single" w:sz="4" w:space="0" w:color="000000"/>
            </w:tcBorders>
            <w:shd w:val="clear" w:color="auto" w:fill="FFFFFF"/>
          </w:tcPr>
          <w:p w:rsidR="00524329" w:rsidRDefault="00524329">
            <w:pPr>
              <w:widowControl w:val="0"/>
              <w:autoSpaceDE w:val="0"/>
              <w:autoSpaceDN w:val="0"/>
              <w:adjustRightInd w:val="0"/>
              <w:spacing w:after="0" w:line="240" w:lineRule="auto"/>
              <w:rPr>
                <w:rFonts w:ascii="Arial" w:hAnsi="Arial" w:cs="Arial"/>
                <w:sz w:val="24"/>
                <w:szCs w:val="24"/>
              </w:rPr>
            </w:pPr>
          </w:p>
        </w:tc>
      </w:tr>
      <w:tr w:rsidR="00524329">
        <w:tblPrEx>
          <w:tblCellMar>
            <w:top w:w="0" w:type="dxa"/>
            <w:left w:w="0" w:type="dxa"/>
            <w:bottom w:w="0" w:type="dxa"/>
            <w:right w:w="0" w:type="dxa"/>
          </w:tblCellMar>
        </w:tblPrEx>
        <w:tc>
          <w:tcPr>
            <w:tcW w:w="6550" w:type="dxa"/>
            <w:tcBorders>
              <w:top w:val="nil"/>
              <w:left w:val="single" w:sz="4" w:space="0" w:color="000000"/>
              <w:bottom w:val="nil"/>
              <w:right w:val="nil"/>
            </w:tcBorders>
            <w:shd w:val="clear" w:color="auto" w:fill="FFFFFF"/>
          </w:tcPr>
          <w:p w:rsidR="00524329" w:rsidRDefault="00524329">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XII) Fuentes Financieras</w:t>
            </w:r>
          </w:p>
        </w:tc>
        <w:tc>
          <w:tcPr>
            <w:tcW w:w="2340" w:type="dxa"/>
            <w:tcBorders>
              <w:top w:val="nil"/>
              <w:left w:val="nil"/>
              <w:bottom w:val="nil"/>
              <w:right w:val="single" w:sz="4" w:space="0" w:color="000000"/>
            </w:tcBorders>
            <w:shd w:val="clear" w:color="auto" w:fill="FFFFFF"/>
          </w:tcPr>
          <w:p w:rsidR="00524329" w:rsidRDefault="00524329">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0 </w:t>
            </w:r>
          </w:p>
        </w:tc>
      </w:tr>
      <w:tr w:rsidR="00524329">
        <w:tblPrEx>
          <w:tblCellMar>
            <w:top w:w="0" w:type="dxa"/>
            <w:left w:w="0" w:type="dxa"/>
            <w:bottom w:w="0" w:type="dxa"/>
            <w:right w:w="0" w:type="dxa"/>
          </w:tblCellMar>
        </w:tblPrEx>
        <w:tc>
          <w:tcPr>
            <w:tcW w:w="6550" w:type="dxa"/>
            <w:tcBorders>
              <w:top w:val="nil"/>
              <w:left w:val="single" w:sz="4" w:space="0" w:color="000000"/>
              <w:bottom w:val="nil"/>
              <w:right w:val="nil"/>
            </w:tcBorders>
            <w:shd w:val="clear" w:color="auto" w:fill="FFFFFF"/>
          </w:tcPr>
          <w:p w:rsidR="00524329" w:rsidRDefault="00524329">
            <w:pPr>
              <w:widowControl w:val="0"/>
              <w:autoSpaceDE w:val="0"/>
              <w:autoSpaceDN w:val="0"/>
              <w:adjustRightInd w:val="0"/>
              <w:spacing w:after="0" w:line="240" w:lineRule="auto"/>
              <w:ind w:left="108" w:right="108"/>
              <w:rPr>
                <w:rFonts w:ascii="Arial" w:hAnsi="Arial" w:cs="Arial"/>
                <w:sz w:val="24"/>
                <w:szCs w:val="24"/>
              </w:rPr>
            </w:pPr>
          </w:p>
        </w:tc>
        <w:tc>
          <w:tcPr>
            <w:tcW w:w="2340" w:type="dxa"/>
            <w:tcBorders>
              <w:top w:val="nil"/>
              <w:left w:val="nil"/>
              <w:bottom w:val="nil"/>
              <w:right w:val="single" w:sz="4" w:space="0" w:color="000000"/>
            </w:tcBorders>
            <w:shd w:val="clear" w:color="auto" w:fill="FFFFFF"/>
          </w:tcPr>
          <w:p w:rsidR="00524329" w:rsidRDefault="00524329">
            <w:pPr>
              <w:widowControl w:val="0"/>
              <w:autoSpaceDE w:val="0"/>
              <w:autoSpaceDN w:val="0"/>
              <w:adjustRightInd w:val="0"/>
              <w:spacing w:after="0" w:line="240" w:lineRule="auto"/>
              <w:rPr>
                <w:rFonts w:ascii="Arial" w:hAnsi="Arial" w:cs="Arial"/>
                <w:sz w:val="24"/>
                <w:szCs w:val="24"/>
              </w:rPr>
            </w:pPr>
          </w:p>
        </w:tc>
      </w:tr>
      <w:tr w:rsidR="00524329">
        <w:tblPrEx>
          <w:tblCellMar>
            <w:top w:w="0" w:type="dxa"/>
            <w:left w:w="0" w:type="dxa"/>
            <w:bottom w:w="0" w:type="dxa"/>
            <w:right w:w="0" w:type="dxa"/>
          </w:tblCellMar>
        </w:tblPrEx>
        <w:tc>
          <w:tcPr>
            <w:tcW w:w="6550" w:type="dxa"/>
            <w:tcBorders>
              <w:top w:val="nil"/>
              <w:left w:val="single" w:sz="4" w:space="0" w:color="000000"/>
              <w:bottom w:val="nil"/>
              <w:right w:val="nil"/>
            </w:tcBorders>
            <w:shd w:val="clear" w:color="auto" w:fill="FFFFFF"/>
          </w:tcPr>
          <w:p w:rsidR="00524329" w:rsidRDefault="00524329">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XIII) Aplicaciones Financieras</w:t>
            </w:r>
          </w:p>
        </w:tc>
        <w:tc>
          <w:tcPr>
            <w:tcW w:w="2340" w:type="dxa"/>
            <w:tcBorders>
              <w:top w:val="nil"/>
              <w:left w:val="nil"/>
              <w:bottom w:val="nil"/>
              <w:right w:val="single" w:sz="4" w:space="0" w:color="000000"/>
            </w:tcBorders>
            <w:shd w:val="clear" w:color="auto" w:fill="FFFFFF"/>
          </w:tcPr>
          <w:p w:rsidR="00524329" w:rsidRDefault="00524329">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0 </w:t>
            </w:r>
          </w:p>
        </w:tc>
      </w:tr>
      <w:tr w:rsidR="00524329">
        <w:tblPrEx>
          <w:tblCellMar>
            <w:top w:w="0" w:type="dxa"/>
            <w:left w:w="0" w:type="dxa"/>
            <w:bottom w:w="0" w:type="dxa"/>
            <w:right w:w="0" w:type="dxa"/>
          </w:tblCellMar>
        </w:tblPrEx>
        <w:tc>
          <w:tcPr>
            <w:tcW w:w="6550" w:type="dxa"/>
            <w:tcBorders>
              <w:top w:val="nil"/>
              <w:left w:val="single" w:sz="4" w:space="0" w:color="000000"/>
              <w:bottom w:val="nil"/>
              <w:right w:val="nil"/>
            </w:tcBorders>
            <w:shd w:val="clear" w:color="auto" w:fill="FFFFFF"/>
          </w:tcPr>
          <w:p w:rsidR="00524329" w:rsidRDefault="00524329">
            <w:pPr>
              <w:widowControl w:val="0"/>
              <w:autoSpaceDE w:val="0"/>
              <w:autoSpaceDN w:val="0"/>
              <w:adjustRightInd w:val="0"/>
              <w:spacing w:after="0" w:line="240" w:lineRule="auto"/>
              <w:ind w:left="108" w:right="108"/>
              <w:rPr>
                <w:rFonts w:ascii="Arial" w:hAnsi="Arial" w:cs="Arial"/>
                <w:sz w:val="24"/>
                <w:szCs w:val="24"/>
              </w:rPr>
            </w:pPr>
          </w:p>
        </w:tc>
        <w:tc>
          <w:tcPr>
            <w:tcW w:w="2340" w:type="dxa"/>
            <w:tcBorders>
              <w:top w:val="nil"/>
              <w:left w:val="nil"/>
              <w:bottom w:val="nil"/>
              <w:right w:val="single" w:sz="4" w:space="0" w:color="000000"/>
            </w:tcBorders>
            <w:shd w:val="clear" w:color="auto" w:fill="FFFFFF"/>
          </w:tcPr>
          <w:p w:rsidR="00524329" w:rsidRDefault="00524329">
            <w:pPr>
              <w:widowControl w:val="0"/>
              <w:autoSpaceDE w:val="0"/>
              <w:autoSpaceDN w:val="0"/>
              <w:adjustRightInd w:val="0"/>
              <w:spacing w:after="0" w:line="240" w:lineRule="auto"/>
              <w:rPr>
                <w:rFonts w:ascii="Arial" w:hAnsi="Arial" w:cs="Arial"/>
                <w:sz w:val="24"/>
                <w:szCs w:val="24"/>
              </w:rPr>
            </w:pPr>
          </w:p>
        </w:tc>
      </w:tr>
      <w:tr w:rsidR="00524329">
        <w:tblPrEx>
          <w:tblCellMar>
            <w:top w:w="0" w:type="dxa"/>
            <w:left w:w="0" w:type="dxa"/>
            <w:bottom w:w="0" w:type="dxa"/>
            <w:right w:w="0" w:type="dxa"/>
          </w:tblCellMar>
        </w:tblPrEx>
        <w:tc>
          <w:tcPr>
            <w:tcW w:w="6550" w:type="dxa"/>
            <w:tcBorders>
              <w:top w:val="nil"/>
              <w:left w:val="single" w:sz="4" w:space="0" w:color="000000"/>
              <w:bottom w:val="single" w:sz="4" w:space="0" w:color="000000"/>
              <w:right w:val="nil"/>
            </w:tcBorders>
            <w:shd w:val="clear" w:color="auto" w:fill="FFFFFF"/>
          </w:tcPr>
          <w:p w:rsidR="00524329" w:rsidRDefault="00524329">
            <w:pPr>
              <w:widowControl w:val="0"/>
              <w:autoSpaceDE w:val="0"/>
              <w:autoSpaceDN w:val="0"/>
              <w:adjustRightInd w:val="0"/>
              <w:spacing w:after="0" w:line="240" w:lineRule="auto"/>
              <w:ind w:left="108" w:right="108"/>
              <w:rPr>
                <w:rFonts w:ascii="Arial" w:hAnsi="Arial" w:cs="Arial"/>
                <w:sz w:val="24"/>
                <w:szCs w:val="24"/>
              </w:rPr>
            </w:pPr>
          </w:p>
        </w:tc>
        <w:tc>
          <w:tcPr>
            <w:tcW w:w="2340" w:type="dxa"/>
            <w:tcBorders>
              <w:top w:val="nil"/>
              <w:left w:val="nil"/>
              <w:bottom w:val="single" w:sz="4" w:space="0" w:color="000000"/>
              <w:right w:val="single" w:sz="4" w:space="0" w:color="000000"/>
            </w:tcBorders>
            <w:shd w:val="clear" w:color="auto" w:fill="FFFFFF"/>
          </w:tcPr>
          <w:p w:rsidR="00524329" w:rsidRDefault="00524329">
            <w:pPr>
              <w:widowControl w:val="0"/>
              <w:autoSpaceDE w:val="0"/>
              <w:autoSpaceDN w:val="0"/>
              <w:adjustRightInd w:val="0"/>
              <w:spacing w:after="0" w:line="240" w:lineRule="auto"/>
              <w:ind w:left="108" w:right="108"/>
              <w:rPr>
                <w:rFonts w:ascii="Arial" w:hAnsi="Arial" w:cs="Arial"/>
                <w:sz w:val="24"/>
                <w:szCs w:val="24"/>
              </w:rPr>
            </w:pPr>
          </w:p>
        </w:tc>
      </w:tr>
    </w:tbl>
    <w:p w:rsidR="00524329" w:rsidRDefault="00524329">
      <w:pPr>
        <w:widowControl w:val="0"/>
        <w:autoSpaceDE w:val="0"/>
        <w:autoSpaceDN w:val="0"/>
        <w:adjustRightInd w:val="0"/>
        <w:spacing w:after="0" w:line="240" w:lineRule="auto"/>
        <w:ind w:left="121" w:right="107"/>
        <w:rPr>
          <w:rFonts w:ascii="Ottawa" w:hAnsi="Ottawa" w:cs="Ottawa"/>
          <w:color w:val="000000"/>
          <w:sz w:val="16"/>
          <w:szCs w:val="16"/>
        </w:rPr>
      </w:pPr>
    </w:p>
    <w:p w:rsidR="00524329" w:rsidRDefault="00524329">
      <w:pPr>
        <w:widowControl w:val="0"/>
        <w:autoSpaceDE w:val="0"/>
        <w:autoSpaceDN w:val="0"/>
        <w:adjustRightInd w:val="0"/>
        <w:spacing w:after="0" w:line="240" w:lineRule="auto"/>
        <w:ind w:left="121" w:right="107"/>
        <w:rPr>
          <w:rFonts w:ascii="Ottawa" w:hAnsi="Ottawa" w:cs="Ottawa"/>
          <w:color w:val="000000"/>
          <w:sz w:val="16"/>
          <w:szCs w:val="16"/>
        </w:rPr>
      </w:pPr>
      <w:r>
        <w:rPr>
          <w:rFonts w:ascii="Arial" w:hAnsi="Arial" w:cs="Arial"/>
          <w:sz w:val="24"/>
          <w:szCs w:val="24"/>
        </w:rPr>
        <w:br w:type="page"/>
      </w:r>
    </w:p>
    <w:p w:rsidR="00524329" w:rsidRDefault="00524329">
      <w:pPr>
        <w:widowControl w:val="0"/>
        <w:autoSpaceDE w:val="0"/>
        <w:autoSpaceDN w:val="0"/>
        <w:adjustRightInd w:val="0"/>
        <w:spacing w:after="0" w:line="240" w:lineRule="auto"/>
        <w:ind w:left="121" w:right="107"/>
        <w:jc w:val="center"/>
        <w:rPr>
          <w:rFonts w:ascii="Ottawa" w:hAnsi="Ottawa" w:cs="Ottawa"/>
          <w:color w:val="000000"/>
          <w:sz w:val="16"/>
          <w:szCs w:val="16"/>
        </w:rPr>
      </w:pPr>
      <w:r>
        <w:rPr>
          <w:rFonts w:ascii="Ottawa" w:hAnsi="Ottawa" w:cs="Ottawa"/>
          <w:color w:val="000000"/>
          <w:sz w:val="16"/>
          <w:szCs w:val="16"/>
        </w:rPr>
        <w:t xml:space="preserve"> </w:t>
      </w:r>
    </w:p>
    <w:p w:rsidR="00524329" w:rsidRDefault="00524329">
      <w:pPr>
        <w:widowControl w:val="0"/>
        <w:autoSpaceDE w:val="0"/>
        <w:autoSpaceDN w:val="0"/>
        <w:adjustRightInd w:val="0"/>
        <w:spacing w:after="0" w:line="240" w:lineRule="auto"/>
        <w:ind w:left="121" w:right="107"/>
        <w:jc w:val="center"/>
        <w:rPr>
          <w:rFonts w:ascii="Ottawa" w:hAnsi="Ottawa" w:cs="Ottawa"/>
          <w:b/>
          <w:bCs/>
          <w:color w:val="000000"/>
          <w:sz w:val="24"/>
          <w:szCs w:val="24"/>
        </w:rPr>
      </w:pPr>
      <w:r>
        <w:rPr>
          <w:rFonts w:ascii="Ottawa" w:hAnsi="Ottawa" w:cs="Ottawa"/>
          <w:i/>
          <w:iCs/>
          <w:color w:val="000000"/>
          <w:sz w:val="32"/>
          <w:szCs w:val="32"/>
        </w:rPr>
        <w:t xml:space="preserve"> </w:t>
      </w:r>
      <w:r>
        <w:rPr>
          <w:rFonts w:ascii="Ottawa" w:hAnsi="Ottawa" w:cs="Ottawa"/>
          <w:b/>
          <w:bCs/>
          <w:color w:val="000000"/>
          <w:sz w:val="24"/>
          <w:szCs w:val="24"/>
        </w:rPr>
        <w:t>COMPOSICI</w:t>
      </w:r>
      <w:r w:rsidR="00A92997">
        <w:rPr>
          <w:rFonts w:ascii="Ottawa" w:hAnsi="Ottawa" w:cs="Ottawa"/>
          <w:b/>
          <w:bCs/>
          <w:color w:val="000000"/>
          <w:sz w:val="24"/>
          <w:szCs w:val="24"/>
        </w:rPr>
        <w:t>Ó</w:t>
      </w:r>
      <w:r>
        <w:rPr>
          <w:rFonts w:ascii="Ottawa" w:hAnsi="Ottawa" w:cs="Ottawa"/>
          <w:b/>
          <w:bCs/>
          <w:color w:val="000000"/>
          <w:sz w:val="24"/>
          <w:szCs w:val="24"/>
        </w:rPr>
        <w:t>N DE LOS RECURSOS POR RUBROS</w:t>
      </w:r>
    </w:p>
    <w:p w:rsidR="00524329" w:rsidRDefault="00524329">
      <w:pPr>
        <w:widowControl w:val="0"/>
        <w:autoSpaceDE w:val="0"/>
        <w:autoSpaceDN w:val="0"/>
        <w:adjustRightInd w:val="0"/>
        <w:spacing w:after="0" w:line="240" w:lineRule="auto"/>
        <w:ind w:left="481" w:right="107"/>
        <w:jc w:val="center"/>
        <w:rPr>
          <w:rFonts w:ascii="Ottawa" w:hAnsi="Ottawa" w:cs="Ottawa"/>
          <w:color w:val="000000"/>
          <w:sz w:val="24"/>
          <w:szCs w:val="24"/>
        </w:rPr>
      </w:pPr>
    </w:p>
    <w:tbl>
      <w:tblPr>
        <w:tblW w:w="0" w:type="auto"/>
        <w:tblInd w:w="496" w:type="dxa"/>
        <w:tblLayout w:type="fixed"/>
        <w:tblCellMar>
          <w:left w:w="0" w:type="dxa"/>
          <w:right w:w="0" w:type="dxa"/>
        </w:tblCellMar>
        <w:tblLook w:val="0000" w:firstRow="0" w:lastRow="0" w:firstColumn="0" w:lastColumn="0" w:noHBand="0" w:noVBand="0"/>
      </w:tblPr>
      <w:tblGrid>
        <w:gridCol w:w="6367"/>
        <w:gridCol w:w="2193"/>
      </w:tblGrid>
      <w:tr w:rsidR="00524329">
        <w:tblPrEx>
          <w:tblCellMar>
            <w:top w:w="0" w:type="dxa"/>
            <w:left w:w="0" w:type="dxa"/>
            <w:bottom w:w="0" w:type="dxa"/>
            <w:right w:w="0" w:type="dxa"/>
          </w:tblCellMar>
        </w:tblPrEx>
        <w:trPr>
          <w:tblHeader/>
        </w:trPr>
        <w:tc>
          <w:tcPr>
            <w:tcW w:w="6367" w:type="dxa"/>
            <w:tcBorders>
              <w:top w:val="single" w:sz="12" w:space="0" w:color="000000"/>
              <w:left w:val="single" w:sz="12" w:space="0" w:color="000000"/>
              <w:bottom w:val="single" w:sz="12" w:space="0" w:color="000000"/>
              <w:right w:val="single" w:sz="12" w:space="0" w:color="000000"/>
            </w:tcBorders>
            <w:shd w:val="clear" w:color="auto" w:fill="FFFFFF"/>
          </w:tcPr>
          <w:p w:rsidR="00524329" w:rsidRDefault="00524329">
            <w:pPr>
              <w:widowControl w:val="0"/>
              <w:autoSpaceDE w:val="0"/>
              <w:autoSpaceDN w:val="0"/>
              <w:adjustRightInd w:val="0"/>
              <w:spacing w:after="0" w:line="240" w:lineRule="auto"/>
              <w:ind w:left="108" w:right="108"/>
              <w:jc w:val="center"/>
              <w:rPr>
                <w:rFonts w:ascii="Arial" w:hAnsi="Arial" w:cs="Arial"/>
                <w:color w:val="000000"/>
                <w:sz w:val="20"/>
                <w:szCs w:val="20"/>
              </w:rPr>
            </w:pPr>
            <w:r>
              <w:rPr>
                <w:rFonts w:ascii="Arial" w:hAnsi="Arial" w:cs="Arial"/>
                <w:color w:val="000000"/>
                <w:sz w:val="20"/>
                <w:szCs w:val="20"/>
              </w:rPr>
              <w:t>RUBRO</w:t>
            </w:r>
          </w:p>
        </w:tc>
        <w:tc>
          <w:tcPr>
            <w:tcW w:w="2193" w:type="dxa"/>
            <w:tcBorders>
              <w:top w:val="single" w:sz="12" w:space="0" w:color="000000"/>
              <w:left w:val="single" w:sz="12" w:space="0" w:color="000000"/>
              <w:bottom w:val="single" w:sz="12" w:space="0" w:color="000000"/>
              <w:right w:val="single" w:sz="12" w:space="0" w:color="000000"/>
            </w:tcBorders>
            <w:shd w:val="clear" w:color="auto" w:fill="FFFFFF"/>
          </w:tcPr>
          <w:p w:rsidR="00524329" w:rsidRDefault="00524329">
            <w:pPr>
              <w:widowControl w:val="0"/>
              <w:autoSpaceDE w:val="0"/>
              <w:autoSpaceDN w:val="0"/>
              <w:adjustRightInd w:val="0"/>
              <w:spacing w:after="0" w:line="240" w:lineRule="auto"/>
              <w:ind w:left="108" w:right="108"/>
              <w:jc w:val="center"/>
              <w:rPr>
                <w:rFonts w:ascii="Arial" w:hAnsi="Arial" w:cs="Arial"/>
                <w:color w:val="000000"/>
                <w:sz w:val="20"/>
                <w:szCs w:val="20"/>
              </w:rPr>
            </w:pPr>
            <w:r>
              <w:rPr>
                <w:rFonts w:ascii="Arial" w:hAnsi="Arial" w:cs="Arial"/>
                <w:color w:val="000000"/>
                <w:sz w:val="20"/>
                <w:szCs w:val="20"/>
              </w:rPr>
              <w:t>ESTIMADO</w:t>
            </w:r>
          </w:p>
        </w:tc>
      </w:tr>
      <w:tr w:rsidR="00524329">
        <w:tblPrEx>
          <w:tblCellMar>
            <w:top w:w="0" w:type="dxa"/>
            <w:left w:w="0" w:type="dxa"/>
            <w:bottom w:w="0" w:type="dxa"/>
            <w:right w:w="0" w:type="dxa"/>
          </w:tblCellMar>
        </w:tblPrEx>
        <w:tc>
          <w:tcPr>
            <w:tcW w:w="6367" w:type="dxa"/>
            <w:tcBorders>
              <w:top w:val="single" w:sz="12" w:space="0" w:color="000000"/>
              <w:left w:val="single" w:sz="12" w:space="0" w:color="000000"/>
              <w:bottom w:val="nil"/>
              <w:right w:val="single" w:sz="12" w:space="0" w:color="000000"/>
            </w:tcBorders>
            <w:shd w:val="clear" w:color="auto" w:fill="FFFFFF"/>
          </w:tcPr>
          <w:p w:rsidR="00524329" w:rsidRDefault="00524329">
            <w:pPr>
              <w:widowControl w:val="0"/>
              <w:autoSpaceDE w:val="0"/>
              <w:autoSpaceDN w:val="0"/>
              <w:adjustRightInd w:val="0"/>
              <w:spacing w:after="0" w:line="240" w:lineRule="auto"/>
              <w:ind w:left="108" w:right="108"/>
              <w:jc w:val="center"/>
              <w:rPr>
                <w:rFonts w:ascii="Arial" w:hAnsi="Arial" w:cs="Arial"/>
                <w:sz w:val="24"/>
                <w:szCs w:val="24"/>
              </w:rPr>
            </w:pPr>
          </w:p>
        </w:tc>
        <w:tc>
          <w:tcPr>
            <w:tcW w:w="2193" w:type="dxa"/>
            <w:tcBorders>
              <w:top w:val="single" w:sz="12" w:space="0" w:color="000000"/>
              <w:left w:val="single" w:sz="12" w:space="0" w:color="000000"/>
              <w:bottom w:val="nil"/>
              <w:right w:val="single" w:sz="12" w:space="0" w:color="000000"/>
            </w:tcBorders>
            <w:shd w:val="clear" w:color="auto" w:fill="FFFFFF"/>
          </w:tcPr>
          <w:p w:rsidR="00524329" w:rsidRDefault="00524329">
            <w:pPr>
              <w:widowControl w:val="0"/>
              <w:autoSpaceDE w:val="0"/>
              <w:autoSpaceDN w:val="0"/>
              <w:adjustRightInd w:val="0"/>
              <w:spacing w:after="0" w:line="240" w:lineRule="auto"/>
              <w:ind w:left="108" w:right="108"/>
              <w:jc w:val="center"/>
              <w:rPr>
                <w:rFonts w:ascii="Arial" w:hAnsi="Arial" w:cs="Arial"/>
                <w:sz w:val="24"/>
                <w:szCs w:val="24"/>
              </w:rPr>
            </w:pPr>
          </w:p>
        </w:tc>
      </w:tr>
      <w:tr w:rsidR="00524329">
        <w:tblPrEx>
          <w:tblCellMar>
            <w:top w:w="0" w:type="dxa"/>
            <w:left w:w="0" w:type="dxa"/>
            <w:bottom w:w="0" w:type="dxa"/>
            <w:right w:w="0" w:type="dxa"/>
          </w:tblCellMar>
        </w:tblPrEx>
        <w:tc>
          <w:tcPr>
            <w:tcW w:w="6367" w:type="dxa"/>
            <w:tcBorders>
              <w:top w:val="nil"/>
              <w:left w:val="single" w:sz="12" w:space="0" w:color="000000"/>
              <w:bottom w:val="nil"/>
              <w:right w:val="single" w:sz="12" w:space="0" w:color="000000"/>
            </w:tcBorders>
            <w:shd w:val="clear" w:color="auto" w:fill="FFFFFF"/>
          </w:tcPr>
          <w:p w:rsidR="00524329" w:rsidRDefault="00524329">
            <w:pPr>
              <w:widowControl w:val="0"/>
              <w:autoSpaceDE w:val="0"/>
              <w:autoSpaceDN w:val="0"/>
              <w:adjustRightInd w:val="0"/>
              <w:spacing w:after="0" w:line="240" w:lineRule="auto"/>
              <w:ind w:left="51" w:right="51"/>
              <w:rPr>
                <w:rFonts w:ascii="Arial" w:hAnsi="Arial" w:cs="Arial"/>
                <w:b/>
                <w:bCs/>
                <w:color w:val="000000"/>
                <w:sz w:val="20"/>
                <w:szCs w:val="20"/>
              </w:rPr>
            </w:pPr>
            <w:r>
              <w:rPr>
                <w:rFonts w:ascii="Arial" w:hAnsi="Arial" w:cs="Arial"/>
                <w:b/>
                <w:bCs/>
                <w:color w:val="000000"/>
                <w:sz w:val="20"/>
                <w:szCs w:val="20"/>
              </w:rPr>
              <w:t>TOTAL</w:t>
            </w:r>
          </w:p>
        </w:tc>
        <w:tc>
          <w:tcPr>
            <w:tcW w:w="2193" w:type="dxa"/>
            <w:tcBorders>
              <w:top w:val="nil"/>
              <w:left w:val="single" w:sz="12" w:space="0" w:color="000000"/>
              <w:bottom w:val="nil"/>
              <w:right w:val="single" w:sz="12" w:space="0" w:color="000000"/>
            </w:tcBorders>
            <w:shd w:val="clear" w:color="auto" w:fill="FFFFFF"/>
          </w:tcPr>
          <w:p w:rsidR="00524329" w:rsidRDefault="00524329">
            <w:pPr>
              <w:widowControl w:val="0"/>
              <w:autoSpaceDE w:val="0"/>
              <w:autoSpaceDN w:val="0"/>
              <w:adjustRightInd w:val="0"/>
              <w:spacing w:after="0" w:line="240" w:lineRule="auto"/>
              <w:ind w:left="51" w:right="51"/>
              <w:jc w:val="right"/>
              <w:rPr>
                <w:rFonts w:ascii="Arial" w:hAnsi="Arial" w:cs="Arial"/>
                <w:b/>
                <w:bCs/>
                <w:color w:val="000000"/>
                <w:sz w:val="20"/>
                <w:szCs w:val="20"/>
              </w:rPr>
            </w:pPr>
            <w:r>
              <w:rPr>
                <w:rFonts w:ascii="Arial" w:hAnsi="Arial" w:cs="Arial"/>
                <w:b/>
                <w:bCs/>
                <w:color w:val="000000"/>
                <w:sz w:val="20"/>
                <w:szCs w:val="20"/>
              </w:rPr>
              <w:t>577.033.121</w:t>
            </w:r>
          </w:p>
        </w:tc>
      </w:tr>
      <w:tr w:rsidR="00524329">
        <w:tblPrEx>
          <w:tblCellMar>
            <w:top w:w="0" w:type="dxa"/>
            <w:left w:w="0" w:type="dxa"/>
            <w:bottom w:w="0" w:type="dxa"/>
            <w:right w:w="0" w:type="dxa"/>
          </w:tblCellMar>
        </w:tblPrEx>
        <w:tc>
          <w:tcPr>
            <w:tcW w:w="6367" w:type="dxa"/>
            <w:tcBorders>
              <w:top w:val="nil"/>
              <w:left w:val="single" w:sz="12" w:space="0" w:color="000000"/>
              <w:bottom w:val="nil"/>
              <w:right w:val="single" w:sz="12" w:space="0" w:color="000000"/>
            </w:tcBorders>
            <w:shd w:val="clear" w:color="auto" w:fill="FFFFFF"/>
          </w:tcPr>
          <w:p w:rsidR="00524329" w:rsidRDefault="00524329">
            <w:pPr>
              <w:widowControl w:val="0"/>
              <w:autoSpaceDE w:val="0"/>
              <w:autoSpaceDN w:val="0"/>
              <w:adjustRightInd w:val="0"/>
              <w:spacing w:after="0" w:line="240" w:lineRule="auto"/>
              <w:ind w:left="108" w:right="108"/>
              <w:jc w:val="center"/>
              <w:rPr>
                <w:rFonts w:ascii="Arial" w:hAnsi="Arial" w:cs="Arial"/>
                <w:sz w:val="24"/>
                <w:szCs w:val="24"/>
              </w:rPr>
            </w:pPr>
          </w:p>
        </w:tc>
        <w:tc>
          <w:tcPr>
            <w:tcW w:w="2193" w:type="dxa"/>
            <w:tcBorders>
              <w:top w:val="nil"/>
              <w:left w:val="single" w:sz="12" w:space="0" w:color="000000"/>
              <w:bottom w:val="nil"/>
              <w:right w:val="single" w:sz="12" w:space="0" w:color="000000"/>
            </w:tcBorders>
            <w:shd w:val="clear" w:color="auto" w:fill="FFFFFF"/>
          </w:tcPr>
          <w:p w:rsidR="00524329" w:rsidRDefault="00524329">
            <w:pPr>
              <w:widowControl w:val="0"/>
              <w:autoSpaceDE w:val="0"/>
              <w:autoSpaceDN w:val="0"/>
              <w:adjustRightInd w:val="0"/>
              <w:spacing w:after="0" w:line="240" w:lineRule="auto"/>
              <w:ind w:left="108" w:right="108"/>
              <w:jc w:val="center"/>
              <w:rPr>
                <w:rFonts w:ascii="Arial" w:hAnsi="Arial" w:cs="Arial"/>
                <w:sz w:val="24"/>
                <w:szCs w:val="24"/>
              </w:rPr>
            </w:pPr>
          </w:p>
        </w:tc>
      </w:tr>
      <w:tr w:rsidR="00524329">
        <w:tblPrEx>
          <w:tblCellMar>
            <w:top w:w="0" w:type="dxa"/>
            <w:left w:w="0" w:type="dxa"/>
            <w:bottom w:w="0" w:type="dxa"/>
            <w:right w:w="0" w:type="dxa"/>
          </w:tblCellMar>
        </w:tblPrEx>
        <w:tc>
          <w:tcPr>
            <w:tcW w:w="6367" w:type="dxa"/>
            <w:tcBorders>
              <w:top w:val="nil"/>
              <w:left w:val="single" w:sz="12" w:space="0" w:color="000000"/>
              <w:bottom w:val="nil"/>
              <w:right w:val="single" w:sz="12" w:space="0" w:color="000000"/>
            </w:tcBorders>
            <w:shd w:val="clear" w:color="auto" w:fill="FFFFFF"/>
          </w:tcPr>
          <w:p w:rsidR="00524329" w:rsidRDefault="00524329">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b/>
                <w:bCs/>
                <w:color w:val="000000"/>
                <w:sz w:val="20"/>
                <w:szCs w:val="20"/>
              </w:rPr>
              <w:t>Venta de Bienes y Servicios de Administraciones Públicas</w:t>
            </w:r>
            <w:r>
              <w:rPr>
                <w:rFonts w:ascii="Arial" w:hAnsi="Arial" w:cs="Arial"/>
                <w:color w:val="000000"/>
                <w:sz w:val="20"/>
                <w:szCs w:val="20"/>
              </w:rPr>
              <w:t xml:space="preserve">                                                                   </w:t>
            </w:r>
          </w:p>
        </w:tc>
        <w:tc>
          <w:tcPr>
            <w:tcW w:w="2193" w:type="dxa"/>
            <w:tcBorders>
              <w:top w:val="nil"/>
              <w:left w:val="single" w:sz="12" w:space="0" w:color="000000"/>
              <w:bottom w:val="nil"/>
              <w:right w:val="single" w:sz="12" w:space="0" w:color="000000"/>
            </w:tcBorders>
            <w:shd w:val="clear" w:color="auto" w:fill="FFFFFF"/>
          </w:tcPr>
          <w:p w:rsidR="00524329" w:rsidRDefault="00524329">
            <w:pPr>
              <w:widowControl w:val="0"/>
              <w:autoSpaceDE w:val="0"/>
              <w:autoSpaceDN w:val="0"/>
              <w:adjustRightInd w:val="0"/>
              <w:spacing w:after="0" w:line="240" w:lineRule="auto"/>
              <w:ind w:left="51" w:right="51"/>
              <w:jc w:val="right"/>
              <w:rPr>
                <w:rFonts w:ascii="Arial" w:hAnsi="Arial" w:cs="Arial"/>
                <w:b/>
                <w:bCs/>
                <w:color w:val="000000"/>
                <w:sz w:val="20"/>
                <w:szCs w:val="20"/>
              </w:rPr>
            </w:pPr>
            <w:r>
              <w:rPr>
                <w:rFonts w:ascii="Arial" w:hAnsi="Arial" w:cs="Arial"/>
                <w:b/>
                <w:bCs/>
                <w:color w:val="000000"/>
                <w:sz w:val="20"/>
                <w:szCs w:val="20"/>
              </w:rPr>
              <w:t>44.678.250</w:t>
            </w:r>
          </w:p>
        </w:tc>
      </w:tr>
      <w:tr w:rsidR="00524329">
        <w:tblPrEx>
          <w:tblCellMar>
            <w:top w:w="0" w:type="dxa"/>
            <w:left w:w="0" w:type="dxa"/>
            <w:bottom w:w="0" w:type="dxa"/>
            <w:right w:w="0" w:type="dxa"/>
          </w:tblCellMar>
        </w:tblPrEx>
        <w:tc>
          <w:tcPr>
            <w:tcW w:w="6367" w:type="dxa"/>
            <w:tcBorders>
              <w:top w:val="nil"/>
              <w:left w:val="single" w:sz="12" w:space="0" w:color="000000"/>
              <w:bottom w:val="nil"/>
              <w:right w:val="single" w:sz="12" w:space="0" w:color="000000"/>
            </w:tcBorders>
            <w:shd w:val="clear" w:color="auto" w:fill="FFFFFF"/>
          </w:tcPr>
          <w:p w:rsidR="00524329" w:rsidRDefault="00524329">
            <w:pPr>
              <w:widowControl w:val="0"/>
              <w:autoSpaceDE w:val="0"/>
              <w:autoSpaceDN w:val="0"/>
              <w:adjustRightInd w:val="0"/>
              <w:spacing w:after="0" w:line="240" w:lineRule="auto"/>
              <w:ind w:left="165" w:right="51"/>
              <w:rPr>
                <w:rFonts w:ascii="Arial" w:hAnsi="Arial" w:cs="Arial"/>
                <w:color w:val="000000"/>
                <w:sz w:val="20"/>
                <w:szCs w:val="20"/>
              </w:rPr>
            </w:pPr>
            <w:r>
              <w:rPr>
                <w:rFonts w:ascii="Arial" w:hAnsi="Arial" w:cs="Arial"/>
                <w:color w:val="000000"/>
                <w:sz w:val="20"/>
                <w:szCs w:val="20"/>
              </w:rPr>
              <w:t>Venta de Servicios</w:t>
            </w:r>
          </w:p>
        </w:tc>
        <w:tc>
          <w:tcPr>
            <w:tcW w:w="2193" w:type="dxa"/>
            <w:tcBorders>
              <w:top w:val="nil"/>
              <w:left w:val="single" w:sz="12" w:space="0" w:color="000000"/>
              <w:bottom w:val="nil"/>
              <w:right w:val="single" w:sz="12" w:space="0" w:color="000000"/>
            </w:tcBorders>
            <w:shd w:val="clear" w:color="auto" w:fill="FFFFFF"/>
          </w:tcPr>
          <w:p w:rsidR="00524329" w:rsidRDefault="00524329">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44.678.250</w:t>
            </w:r>
          </w:p>
        </w:tc>
      </w:tr>
      <w:tr w:rsidR="00524329">
        <w:tblPrEx>
          <w:tblCellMar>
            <w:top w:w="0" w:type="dxa"/>
            <w:left w:w="0" w:type="dxa"/>
            <w:bottom w:w="0" w:type="dxa"/>
            <w:right w:w="0" w:type="dxa"/>
          </w:tblCellMar>
        </w:tblPrEx>
        <w:tc>
          <w:tcPr>
            <w:tcW w:w="6367" w:type="dxa"/>
            <w:tcBorders>
              <w:top w:val="nil"/>
              <w:left w:val="single" w:sz="12" w:space="0" w:color="000000"/>
              <w:bottom w:val="nil"/>
              <w:right w:val="single" w:sz="12" w:space="0" w:color="000000"/>
            </w:tcBorders>
            <w:shd w:val="clear" w:color="auto" w:fill="FFFFFF"/>
          </w:tcPr>
          <w:p w:rsidR="00524329" w:rsidRDefault="00524329">
            <w:pPr>
              <w:widowControl w:val="0"/>
              <w:autoSpaceDE w:val="0"/>
              <w:autoSpaceDN w:val="0"/>
              <w:adjustRightInd w:val="0"/>
              <w:spacing w:after="0" w:line="240" w:lineRule="auto"/>
              <w:ind w:left="278" w:right="51"/>
              <w:rPr>
                <w:rFonts w:ascii="Arial" w:hAnsi="Arial" w:cs="Arial"/>
                <w:color w:val="000000"/>
                <w:sz w:val="20"/>
                <w:szCs w:val="20"/>
              </w:rPr>
            </w:pPr>
            <w:r>
              <w:rPr>
                <w:rFonts w:ascii="Arial" w:hAnsi="Arial" w:cs="Arial"/>
                <w:color w:val="000000"/>
                <w:sz w:val="20"/>
                <w:szCs w:val="20"/>
              </w:rPr>
              <w:t>Servicios Varios de la Administración Nacional</w:t>
            </w:r>
          </w:p>
        </w:tc>
        <w:tc>
          <w:tcPr>
            <w:tcW w:w="2193" w:type="dxa"/>
            <w:tcBorders>
              <w:top w:val="nil"/>
              <w:left w:val="single" w:sz="12" w:space="0" w:color="000000"/>
              <w:bottom w:val="nil"/>
              <w:right w:val="single" w:sz="12" w:space="0" w:color="000000"/>
            </w:tcBorders>
            <w:shd w:val="clear" w:color="auto" w:fill="FFFFFF"/>
          </w:tcPr>
          <w:p w:rsidR="00524329" w:rsidRDefault="00524329">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44.678.250</w:t>
            </w:r>
          </w:p>
        </w:tc>
      </w:tr>
      <w:tr w:rsidR="00524329">
        <w:tblPrEx>
          <w:tblCellMar>
            <w:top w:w="0" w:type="dxa"/>
            <w:left w:w="0" w:type="dxa"/>
            <w:bottom w:w="0" w:type="dxa"/>
            <w:right w:w="0" w:type="dxa"/>
          </w:tblCellMar>
        </w:tblPrEx>
        <w:tc>
          <w:tcPr>
            <w:tcW w:w="6367" w:type="dxa"/>
            <w:tcBorders>
              <w:top w:val="nil"/>
              <w:left w:val="single" w:sz="12" w:space="0" w:color="000000"/>
              <w:bottom w:val="nil"/>
              <w:right w:val="single" w:sz="12" w:space="0" w:color="000000"/>
            </w:tcBorders>
            <w:shd w:val="clear" w:color="auto" w:fill="FFFFFF"/>
          </w:tcPr>
          <w:p w:rsidR="00524329" w:rsidRDefault="00524329">
            <w:pPr>
              <w:widowControl w:val="0"/>
              <w:autoSpaceDE w:val="0"/>
              <w:autoSpaceDN w:val="0"/>
              <w:adjustRightInd w:val="0"/>
              <w:spacing w:after="0" w:line="240" w:lineRule="auto"/>
              <w:ind w:left="108" w:right="108"/>
              <w:jc w:val="center"/>
              <w:rPr>
                <w:rFonts w:ascii="Arial" w:hAnsi="Arial" w:cs="Arial"/>
                <w:sz w:val="24"/>
                <w:szCs w:val="24"/>
              </w:rPr>
            </w:pPr>
          </w:p>
        </w:tc>
        <w:tc>
          <w:tcPr>
            <w:tcW w:w="2193" w:type="dxa"/>
            <w:tcBorders>
              <w:top w:val="nil"/>
              <w:left w:val="single" w:sz="12" w:space="0" w:color="000000"/>
              <w:bottom w:val="nil"/>
              <w:right w:val="single" w:sz="12" w:space="0" w:color="000000"/>
            </w:tcBorders>
            <w:shd w:val="clear" w:color="auto" w:fill="FFFFFF"/>
          </w:tcPr>
          <w:p w:rsidR="00524329" w:rsidRDefault="00524329">
            <w:pPr>
              <w:widowControl w:val="0"/>
              <w:autoSpaceDE w:val="0"/>
              <w:autoSpaceDN w:val="0"/>
              <w:adjustRightInd w:val="0"/>
              <w:spacing w:after="0" w:line="240" w:lineRule="auto"/>
              <w:rPr>
                <w:rFonts w:ascii="Arial" w:hAnsi="Arial" w:cs="Arial"/>
                <w:sz w:val="24"/>
                <w:szCs w:val="24"/>
              </w:rPr>
            </w:pPr>
          </w:p>
        </w:tc>
      </w:tr>
      <w:tr w:rsidR="00524329">
        <w:tblPrEx>
          <w:tblCellMar>
            <w:top w:w="0" w:type="dxa"/>
            <w:left w:w="0" w:type="dxa"/>
            <w:bottom w:w="0" w:type="dxa"/>
            <w:right w:w="0" w:type="dxa"/>
          </w:tblCellMar>
        </w:tblPrEx>
        <w:tc>
          <w:tcPr>
            <w:tcW w:w="6367" w:type="dxa"/>
            <w:tcBorders>
              <w:top w:val="nil"/>
              <w:left w:val="single" w:sz="12" w:space="0" w:color="000000"/>
              <w:bottom w:val="nil"/>
              <w:right w:val="single" w:sz="12" w:space="0" w:color="000000"/>
            </w:tcBorders>
            <w:shd w:val="clear" w:color="auto" w:fill="FFFFFF"/>
          </w:tcPr>
          <w:p w:rsidR="00524329" w:rsidRDefault="00524329">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b/>
                <w:bCs/>
                <w:color w:val="000000"/>
                <w:sz w:val="20"/>
                <w:szCs w:val="20"/>
              </w:rPr>
              <w:t>Contribuciones Figurativas</w:t>
            </w:r>
            <w:r>
              <w:rPr>
                <w:rFonts w:ascii="Arial" w:hAnsi="Arial" w:cs="Arial"/>
                <w:color w:val="000000"/>
                <w:sz w:val="20"/>
                <w:szCs w:val="20"/>
              </w:rPr>
              <w:t xml:space="preserve">                                                                   </w:t>
            </w:r>
          </w:p>
        </w:tc>
        <w:tc>
          <w:tcPr>
            <w:tcW w:w="2193" w:type="dxa"/>
            <w:tcBorders>
              <w:top w:val="nil"/>
              <w:left w:val="single" w:sz="12" w:space="0" w:color="000000"/>
              <w:bottom w:val="nil"/>
              <w:right w:val="single" w:sz="12" w:space="0" w:color="000000"/>
            </w:tcBorders>
            <w:shd w:val="clear" w:color="auto" w:fill="FFFFFF"/>
          </w:tcPr>
          <w:p w:rsidR="00524329" w:rsidRDefault="00524329">
            <w:pPr>
              <w:widowControl w:val="0"/>
              <w:autoSpaceDE w:val="0"/>
              <w:autoSpaceDN w:val="0"/>
              <w:adjustRightInd w:val="0"/>
              <w:spacing w:after="0" w:line="240" w:lineRule="auto"/>
              <w:ind w:left="51" w:right="51"/>
              <w:jc w:val="right"/>
              <w:rPr>
                <w:rFonts w:ascii="Arial" w:hAnsi="Arial" w:cs="Arial"/>
                <w:b/>
                <w:bCs/>
                <w:color w:val="000000"/>
                <w:sz w:val="20"/>
                <w:szCs w:val="20"/>
              </w:rPr>
            </w:pPr>
            <w:r>
              <w:rPr>
                <w:rFonts w:ascii="Arial" w:hAnsi="Arial" w:cs="Arial"/>
                <w:b/>
                <w:bCs/>
                <w:color w:val="000000"/>
                <w:sz w:val="20"/>
                <w:szCs w:val="20"/>
              </w:rPr>
              <w:t>532.354.871</w:t>
            </w:r>
          </w:p>
        </w:tc>
      </w:tr>
      <w:tr w:rsidR="00524329">
        <w:tblPrEx>
          <w:tblCellMar>
            <w:top w:w="0" w:type="dxa"/>
            <w:left w:w="0" w:type="dxa"/>
            <w:bottom w:w="0" w:type="dxa"/>
            <w:right w:w="0" w:type="dxa"/>
          </w:tblCellMar>
        </w:tblPrEx>
        <w:tc>
          <w:tcPr>
            <w:tcW w:w="6367" w:type="dxa"/>
            <w:tcBorders>
              <w:top w:val="nil"/>
              <w:left w:val="single" w:sz="12" w:space="0" w:color="000000"/>
              <w:bottom w:val="nil"/>
              <w:right w:val="single" w:sz="12" w:space="0" w:color="000000"/>
            </w:tcBorders>
            <w:shd w:val="clear" w:color="auto" w:fill="FFFFFF"/>
          </w:tcPr>
          <w:p w:rsidR="00524329" w:rsidRDefault="00524329">
            <w:pPr>
              <w:widowControl w:val="0"/>
              <w:autoSpaceDE w:val="0"/>
              <w:autoSpaceDN w:val="0"/>
              <w:adjustRightInd w:val="0"/>
              <w:spacing w:after="0" w:line="240" w:lineRule="auto"/>
              <w:ind w:left="165" w:right="51"/>
              <w:rPr>
                <w:rFonts w:ascii="Arial" w:hAnsi="Arial" w:cs="Arial"/>
                <w:color w:val="000000"/>
                <w:sz w:val="20"/>
                <w:szCs w:val="20"/>
              </w:rPr>
            </w:pPr>
            <w:r>
              <w:rPr>
                <w:rFonts w:ascii="Arial" w:hAnsi="Arial" w:cs="Arial"/>
                <w:color w:val="000000"/>
                <w:sz w:val="20"/>
                <w:szCs w:val="20"/>
              </w:rPr>
              <w:t>Contribuciones para Financiar Gastos Corrientes</w:t>
            </w:r>
          </w:p>
        </w:tc>
        <w:tc>
          <w:tcPr>
            <w:tcW w:w="2193" w:type="dxa"/>
            <w:tcBorders>
              <w:top w:val="nil"/>
              <w:left w:val="single" w:sz="12" w:space="0" w:color="000000"/>
              <w:bottom w:val="nil"/>
              <w:right w:val="single" w:sz="12" w:space="0" w:color="000000"/>
            </w:tcBorders>
            <w:shd w:val="clear" w:color="auto" w:fill="FFFFFF"/>
          </w:tcPr>
          <w:p w:rsidR="00524329" w:rsidRDefault="00524329">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513.778.051</w:t>
            </w:r>
          </w:p>
        </w:tc>
      </w:tr>
      <w:tr w:rsidR="00524329">
        <w:tblPrEx>
          <w:tblCellMar>
            <w:top w:w="0" w:type="dxa"/>
            <w:left w:w="0" w:type="dxa"/>
            <w:bottom w:w="0" w:type="dxa"/>
            <w:right w:w="0" w:type="dxa"/>
          </w:tblCellMar>
        </w:tblPrEx>
        <w:tc>
          <w:tcPr>
            <w:tcW w:w="6367" w:type="dxa"/>
            <w:tcBorders>
              <w:top w:val="nil"/>
              <w:left w:val="single" w:sz="12" w:space="0" w:color="000000"/>
              <w:bottom w:val="nil"/>
              <w:right w:val="single" w:sz="12" w:space="0" w:color="000000"/>
            </w:tcBorders>
            <w:shd w:val="clear" w:color="auto" w:fill="FFFFFF"/>
          </w:tcPr>
          <w:p w:rsidR="00524329" w:rsidRDefault="00524329">
            <w:pPr>
              <w:widowControl w:val="0"/>
              <w:autoSpaceDE w:val="0"/>
              <w:autoSpaceDN w:val="0"/>
              <w:adjustRightInd w:val="0"/>
              <w:spacing w:after="0" w:line="240" w:lineRule="auto"/>
              <w:ind w:left="278" w:right="51"/>
              <w:rPr>
                <w:rFonts w:ascii="Arial" w:hAnsi="Arial" w:cs="Arial"/>
                <w:color w:val="000000"/>
                <w:sz w:val="20"/>
                <w:szCs w:val="20"/>
              </w:rPr>
            </w:pPr>
            <w:r>
              <w:rPr>
                <w:rFonts w:ascii="Arial" w:hAnsi="Arial" w:cs="Arial"/>
                <w:color w:val="000000"/>
                <w:sz w:val="20"/>
                <w:szCs w:val="20"/>
              </w:rPr>
              <w:t>Contrib. de la Adm. Central para Financiar Gastos Corrientes</w:t>
            </w:r>
          </w:p>
        </w:tc>
        <w:tc>
          <w:tcPr>
            <w:tcW w:w="2193" w:type="dxa"/>
            <w:tcBorders>
              <w:top w:val="nil"/>
              <w:left w:val="single" w:sz="12" w:space="0" w:color="000000"/>
              <w:bottom w:val="nil"/>
              <w:right w:val="single" w:sz="12" w:space="0" w:color="000000"/>
            </w:tcBorders>
            <w:shd w:val="clear" w:color="auto" w:fill="FFFFFF"/>
          </w:tcPr>
          <w:p w:rsidR="00524329" w:rsidRDefault="00524329">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513.778.051</w:t>
            </w:r>
          </w:p>
        </w:tc>
      </w:tr>
      <w:tr w:rsidR="00524329">
        <w:tblPrEx>
          <w:tblCellMar>
            <w:top w:w="0" w:type="dxa"/>
            <w:left w:w="0" w:type="dxa"/>
            <w:bottom w:w="0" w:type="dxa"/>
            <w:right w:w="0" w:type="dxa"/>
          </w:tblCellMar>
        </w:tblPrEx>
        <w:tc>
          <w:tcPr>
            <w:tcW w:w="6367" w:type="dxa"/>
            <w:tcBorders>
              <w:top w:val="nil"/>
              <w:left w:val="single" w:sz="12" w:space="0" w:color="000000"/>
              <w:bottom w:val="nil"/>
              <w:right w:val="single" w:sz="12" w:space="0" w:color="000000"/>
            </w:tcBorders>
            <w:shd w:val="clear" w:color="auto" w:fill="FFFFFF"/>
          </w:tcPr>
          <w:p w:rsidR="00524329" w:rsidRDefault="00524329">
            <w:pPr>
              <w:widowControl w:val="0"/>
              <w:autoSpaceDE w:val="0"/>
              <w:autoSpaceDN w:val="0"/>
              <w:adjustRightInd w:val="0"/>
              <w:spacing w:after="0" w:line="240" w:lineRule="auto"/>
              <w:ind w:left="165" w:right="51"/>
              <w:rPr>
                <w:rFonts w:ascii="Arial" w:hAnsi="Arial" w:cs="Arial"/>
                <w:color w:val="000000"/>
                <w:sz w:val="20"/>
                <w:szCs w:val="20"/>
              </w:rPr>
            </w:pPr>
            <w:r>
              <w:rPr>
                <w:rFonts w:ascii="Arial" w:hAnsi="Arial" w:cs="Arial"/>
                <w:color w:val="000000"/>
                <w:sz w:val="20"/>
                <w:szCs w:val="20"/>
              </w:rPr>
              <w:t>Contribuciones para Financiar Gastos de Capital</w:t>
            </w:r>
          </w:p>
        </w:tc>
        <w:tc>
          <w:tcPr>
            <w:tcW w:w="2193" w:type="dxa"/>
            <w:tcBorders>
              <w:top w:val="nil"/>
              <w:left w:val="single" w:sz="12" w:space="0" w:color="000000"/>
              <w:bottom w:val="nil"/>
              <w:right w:val="single" w:sz="12" w:space="0" w:color="000000"/>
            </w:tcBorders>
            <w:shd w:val="clear" w:color="auto" w:fill="FFFFFF"/>
          </w:tcPr>
          <w:p w:rsidR="00524329" w:rsidRDefault="00524329">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18.576.820</w:t>
            </w:r>
          </w:p>
        </w:tc>
      </w:tr>
      <w:tr w:rsidR="00524329">
        <w:tblPrEx>
          <w:tblCellMar>
            <w:top w:w="0" w:type="dxa"/>
            <w:left w:w="0" w:type="dxa"/>
            <w:bottom w:w="0" w:type="dxa"/>
            <w:right w:w="0" w:type="dxa"/>
          </w:tblCellMar>
        </w:tblPrEx>
        <w:tc>
          <w:tcPr>
            <w:tcW w:w="6367" w:type="dxa"/>
            <w:tcBorders>
              <w:top w:val="nil"/>
              <w:left w:val="single" w:sz="12" w:space="0" w:color="000000"/>
              <w:bottom w:val="nil"/>
              <w:right w:val="single" w:sz="12" w:space="0" w:color="000000"/>
            </w:tcBorders>
            <w:shd w:val="clear" w:color="auto" w:fill="FFFFFF"/>
          </w:tcPr>
          <w:p w:rsidR="00524329" w:rsidRDefault="00524329">
            <w:pPr>
              <w:widowControl w:val="0"/>
              <w:autoSpaceDE w:val="0"/>
              <w:autoSpaceDN w:val="0"/>
              <w:adjustRightInd w:val="0"/>
              <w:spacing w:after="0" w:line="240" w:lineRule="auto"/>
              <w:ind w:left="278" w:right="51"/>
              <w:rPr>
                <w:rFonts w:ascii="Arial" w:hAnsi="Arial" w:cs="Arial"/>
                <w:color w:val="000000"/>
                <w:sz w:val="20"/>
                <w:szCs w:val="20"/>
              </w:rPr>
            </w:pPr>
            <w:r>
              <w:rPr>
                <w:rFonts w:ascii="Arial" w:hAnsi="Arial" w:cs="Arial"/>
                <w:color w:val="000000"/>
                <w:sz w:val="20"/>
                <w:szCs w:val="20"/>
              </w:rPr>
              <w:t>Contrib. de la Adm. Central para Financiar Gastos de Capital</w:t>
            </w:r>
          </w:p>
        </w:tc>
        <w:tc>
          <w:tcPr>
            <w:tcW w:w="2193" w:type="dxa"/>
            <w:tcBorders>
              <w:top w:val="nil"/>
              <w:left w:val="single" w:sz="12" w:space="0" w:color="000000"/>
              <w:bottom w:val="nil"/>
              <w:right w:val="single" w:sz="12" w:space="0" w:color="000000"/>
            </w:tcBorders>
            <w:shd w:val="clear" w:color="auto" w:fill="FFFFFF"/>
          </w:tcPr>
          <w:p w:rsidR="00524329" w:rsidRDefault="00524329">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18.576.820</w:t>
            </w:r>
          </w:p>
        </w:tc>
      </w:tr>
      <w:tr w:rsidR="00524329">
        <w:tblPrEx>
          <w:tblCellMar>
            <w:top w:w="0" w:type="dxa"/>
            <w:left w:w="0" w:type="dxa"/>
            <w:bottom w:w="0" w:type="dxa"/>
            <w:right w:w="0" w:type="dxa"/>
          </w:tblCellMar>
        </w:tblPrEx>
        <w:tc>
          <w:tcPr>
            <w:tcW w:w="6367" w:type="dxa"/>
            <w:tcBorders>
              <w:top w:val="nil"/>
              <w:left w:val="single" w:sz="12" w:space="0" w:color="000000"/>
              <w:bottom w:val="nil"/>
              <w:right w:val="single" w:sz="12" w:space="0" w:color="000000"/>
            </w:tcBorders>
            <w:shd w:val="clear" w:color="auto" w:fill="FFFFFF"/>
          </w:tcPr>
          <w:p w:rsidR="00524329" w:rsidRDefault="00524329">
            <w:pPr>
              <w:widowControl w:val="0"/>
              <w:autoSpaceDE w:val="0"/>
              <w:autoSpaceDN w:val="0"/>
              <w:adjustRightInd w:val="0"/>
              <w:spacing w:after="0" w:line="240" w:lineRule="auto"/>
              <w:ind w:left="108" w:right="108"/>
              <w:jc w:val="center"/>
              <w:rPr>
                <w:rFonts w:ascii="Arial" w:hAnsi="Arial" w:cs="Arial"/>
                <w:sz w:val="24"/>
                <w:szCs w:val="24"/>
              </w:rPr>
            </w:pPr>
          </w:p>
        </w:tc>
        <w:tc>
          <w:tcPr>
            <w:tcW w:w="2193" w:type="dxa"/>
            <w:tcBorders>
              <w:top w:val="nil"/>
              <w:left w:val="single" w:sz="12" w:space="0" w:color="000000"/>
              <w:bottom w:val="nil"/>
              <w:right w:val="single" w:sz="12" w:space="0" w:color="000000"/>
            </w:tcBorders>
            <w:shd w:val="clear" w:color="auto" w:fill="FFFFFF"/>
          </w:tcPr>
          <w:p w:rsidR="00524329" w:rsidRDefault="00524329">
            <w:pPr>
              <w:widowControl w:val="0"/>
              <w:autoSpaceDE w:val="0"/>
              <w:autoSpaceDN w:val="0"/>
              <w:adjustRightInd w:val="0"/>
              <w:spacing w:after="0" w:line="240" w:lineRule="auto"/>
              <w:rPr>
                <w:rFonts w:ascii="Arial" w:hAnsi="Arial" w:cs="Arial"/>
                <w:sz w:val="24"/>
                <w:szCs w:val="24"/>
              </w:rPr>
            </w:pPr>
          </w:p>
        </w:tc>
      </w:tr>
      <w:tr w:rsidR="00524329">
        <w:tblPrEx>
          <w:tblCellMar>
            <w:top w:w="0" w:type="dxa"/>
            <w:left w:w="0" w:type="dxa"/>
            <w:bottom w:w="0" w:type="dxa"/>
            <w:right w:w="0" w:type="dxa"/>
          </w:tblCellMar>
        </w:tblPrEx>
        <w:tc>
          <w:tcPr>
            <w:tcW w:w="6367" w:type="dxa"/>
            <w:tcBorders>
              <w:top w:val="nil"/>
              <w:left w:val="single" w:sz="12" w:space="0" w:color="000000"/>
              <w:bottom w:val="single" w:sz="12" w:space="0" w:color="000000"/>
              <w:right w:val="single" w:sz="12" w:space="0" w:color="000000"/>
            </w:tcBorders>
            <w:shd w:val="clear" w:color="auto" w:fill="FFFFFF"/>
          </w:tcPr>
          <w:p w:rsidR="00524329" w:rsidRDefault="00524329">
            <w:pPr>
              <w:widowControl w:val="0"/>
              <w:autoSpaceDE w:val="0"/>
              <w:autoSpaceDN w:val="0"/>
              <w:adjustRightInd w:val="0"/>
              <w:spacing w:after="0" w:line="240" w:lineRule="auto"/>
              <w:ind w:left="108" w:right="108"/>
              <w:jc w:val="center"/>
              <w:rPr>
                <w:rFonts w:ascii="Arial" w:hAnsi="Arial" w:cs="Arial"/>
                <w:sz w:val="24"/>
                <w:szCs w:val="24"/>
              </w:rPr>
            </w:pPr>
          </w:p>
        </w:tc>
        <w:tc>
          <w:tcPr>
            <w:tcW w:w="2193" w:type="dxa"/>
            <w:tcBorders>
              <w:top w:val="nil"/>
              <w:left w:val="single" w:sz="12" w:space="0" w:color="000000"/>
              <w:bottom w:val="single" w:sz="12" w:space="0" w:color="000000"/>
              <w:right w:val="single" w:sz="12" w:space="0" w:color="000000"/>
            </w:tcBorders>
            <w:shd w:val="clear" w:color="auto" w:fill="FFFFFF"/>
          </w:tcPr>
          <w:p w:rsidR="00524329" w:rsidRDefault="00524329">
            <w:pPr>
              <w:widowControl w:val="0"/>
              <w:autoSpaceDE w:val="0"/>
              <w:autoSpaceDN w:val="0"/>
              <w:adjustRightInd w:val="0"/>
              <w:spacing w:after="0" w:line="240" w:lineRule="auto"/>
              <w:ind w:left="108" w:right="108"/>
              <w:jc w:val="center"/>
              <w:rPr>
                <w:rFonts w:ascii="Arial" w:hAnsi="Arial" w:cs="Arial"/>
                <w:sz w:val="24"/>
                <w:szCs w:val="24"/>
              </w:rPr>
            </w:pPr>
          </w:p>
        </w:tc>
      </w:tr>
    </w:tbl>
    <w:p w:rsidR="00524329" w:rsidRDefault="00524329">
      <w:pPr>
        <w:widowControl w:val="0"/>
        <w:autoSpaceDE w:val="0"/>
        <w:autoSpaceDN w:val="0"/>
        <w:adjustRightInd w:val="0"/>
        <w:spacing w:after="0" w:line="240" w:lineRule="auto"/>
        <w:ind w:left="121" w:right="107"/>
        <w:rPr>
          <w:rFonts w:ascii="Times New Roman" w:hAnsi="Times New Roman"/>
          <w:color w:val="000000"/>
          <w:sz w:val="24"/>
          <w:szCs w:val="24"/>
        </w:rPr>
      </w:pPr>
    </w:p>
    <w:p w:rsidR="00524329" w:rsidRDefault="00524329">
      <w:pPr>
        <w:widowControl w:val="0"/>
        <w:shd w:val="clear" w:color="auto" w:fill="FFFFFF"/>
        <w:autoSpaceDE w:val="0"/>
        <w:autoSpaceDN w:val="0"/>
        <w:adjustRightInd w:val="0"/>
        <w:spacing w:after="0" w:line="240" w:lineRule="auto"/>
        <w:ind w:left="121" w:right="107"/>
        <w:rPr>
          <w:rFonts w:ascii="Ottawa" w:hAnsi="Ottawa" w:cs="Ottawa"/>
          <w:color w:val="000000"/>
          <w:sz w:val="16"/>
          <w:szCs w:val="16"/>
          <w:highlight w:val="white"/>
        </w:rPr>
      </w:pPr>
    </w:p>
    <w:p w:rsidR="00524329" w:rsidRDefault="00524329">
      <w:pPr>
        <w:widowControl w:val="0"/>
        <w:shd w:val="clear" w:color="auto" w:fill="FFFFFF"/>
        <w:autoSpaceDE w:val="0"/>
        <w:autoSpaceDN w:val="0"/>
        <w:adjustRightInd w:val="0"/>
        <w:spacing w:after="0" w:line="240" w:lineRule="auto"/>
        <w:ind w:left="121" w:right="107"/>
        <w:rPr>
          <w:rFonts w:ascii="Ottawa" w:hAnsi="Ottawa" w:cs="Ottawa"/>
          <w:color w:val="000000"/>
          <w:sz w:val="16"/>
          <w:szCs w:val="16"/>
          <w:highlight w:val="white"/>
        </w:rPr>
      </w:pPr>
      <w:r>
        <w:rPr>
          <w:rFonts w:ascii="Arial" w:hAnsi="Arial" w:cs="Arial"/>
          <w:sz w:val="24"/>
          <w:szCs w:val="24"/>
        </w:rPr>
        <w:br w:type="page"/>
      </w:r>
      <w:r>
        <w:rPr>
          <w:rFonts w:ascii="Ottawa" w:hAnsi="Ottawa" w:cs="Ottawa"/>
          <w:color w:val="000000"/>
          <w:sz w:val="16"/>
          <w:szCs w:val="16"/>
          <w:highlight w:val="white"/>
        </w:rPr>
        <w:lastRenderedPageBreak/>
        <w:t xml:space="preserve"> </w:t>
      </w:r>
    </w:p>
    <w:p w:rsidR="00524329" w:rsidRDefault="00524329">
      <w:pPr>
        <w:widowControl w:val="0"/>
        <w:shd w:val="clear" w:color="auto" w:fill="FFFFFF"/>
        <w:autoSpaceDE w:val="0"/>
        <w:autoSpaceDN w:val="0"/>
        <w:adjustRightInd w:val="0"/>
        <w:spacing w:after="0" w:line="240" w:lineRule="auto"/>
        <w:ind w:left="121" w:right="107"/>
        <w:rPr>
          <w:rFonts w:ascii="Ottawa" w:hAnsi="Ottawa" w:cs="Ottawa"/>
          <w:color w:val="000000"/>
          <w:sz w:val="16"/>
          <w:szCs w:val="16"/>
          <w:highlight w:val="white"/>
        </w:rPr>
      </w:pPr>
      <w:r>
        <w:rPr>
          <w:rFonts w:ascii="Ottawa" w:hAnsi="Ottawa" w:cs="Ottawa"/>
          <w:color w:val="000000"/>
          <w:sz w:val="16"/>
          <w:szCs w:val="16"/>
          <w:highlight w:val="white"/>
        </w:rPr>
        <w:t xml:space="preserve"> </w:t>
      </w:r>
    </w:p>
    <w:p w:rsidR="007970BB" w:rsidRDefault="007970BB" w:rsidP="007970BB">
      <w:pPr>
        <w:widowControl w:val="0"/>
        <w:shd w:val="clear" w:color="auto" w:fill="FFFFFF"/>
        <w:autoSpaceDE w:val="0"/>
        <w:autoSpaceDN w:val="0"/>
        <w:adjustRightInd w:val="0"/>
        <w:spacing w:after="0" w:line="240" w:lineRule="auto"/>
        <w:ind w:left="121" w:right="50"/>
        <w:jc w:val="center"/>
        <w:rPr>
          <w:rFonts w:ascii="Arial" w:hAnsi="Arial" w:cs="Arial"/>
          <w:sz w:val="24"/>
          <w:szCs w:val="24"/>
        </w:rPr>
      </w:pPr>
      <w:r>
        <w:rPr>
          <w:rFonts w:ascii="Ottawa" w:hAnsi="Ottawa" w:cs="Ottawa"/>
          <w:b/>
          <w:bCs/>
          <w:color w:val="000000"/>
        </w:rPr>
        <w:t>LISTADO DE PROGRAMAS Y CATEGOR</w:t>
      </w:r>
      <w:r w:rsidR="00A92997">
        <w:rPr>
          <w:rFonts w:ascii="Ottawa" w:hAnsi="Ottawa" w:cs="Ottawa"/>
          <w:b/>
          <w:bCs/>
          <w:color w:val="000000"/>
        </w:rPr>
        <w:t>Í</w:t>
      </w:r>
      <w:r>
        <w:rPr>
          <w:rFonts w:ascii="Ottawa" w:hAnsi="Ottawa" w:cs="Ottawa"/>
          <w:b/>
          <w:bCs/>
          <w:color w:val="000000"/>
        </w:rPr>
        <w:t>AS EQUIVALENTES</w:t>
      </w:r>
    </w:p>
    <w:p w:rsidR="007970BB" w:rsidRDefault="007970BB">
      <w:pPr>
        <w:widowControl w:val="0"/>
        <w:shd w:val="clear" w:color="auto" w:fill="FFFFFF"/>
        <w:autoSpaceDE w:val="0"/>
        <w:autoSpaceDN w:val="0"/>
        <w:adjustRightInd w:val="0"/>
        <w:spacing w:after="0" w:line="240" w:lineRule="auto"/>
        <w:ind w:left="121" w:right="50"/>
        <w:jc w:val="right"/>
        <w:rPr>
          <w:rFonts w:ascii="Arial" w:hAnsi="Arial" w:cs="Arial"/>
          <w:sz w:val="24"/>
          <w:szCs w:val="24"/>
        </w:rPr>
      </w:pPr>
    </w:p>
    <w:tbl>
      <w:tblPr>
        <w:tblW w:w="0" w:type="auto"/>
        <w:tblInd w:w="1134" w:type="dxa"/>
        <w:tblLayout w:type="fixed"/>
        <w:tblCellMar>
          <w:left w:w="0" w:type="dxa"/>
          <w:right w:w="0" w:type="dxa"/>
        </w:tblCellMar>
        <w:tblLook w:val="0000" w:firstRow="0" w:lastRow="0" w:firstColumn="0" w:lastColumn="0" w:noHBand="0" w:noVBand="0"/>
      </w:tblPr>
      <w:tblGrid>
        <w:gridCol w:w="916"/>
        <w:gridCol w:w="2252"/>
        <w:gridCol w:w="2160"/>
        <w:gridCol w:w="1620"/>
      </w:tblGrid>
      <w:tr w:rsidR="007970BB" w:rsidTr="007970BB">
        <w:tblPrEx>
          <w:tblCellMar>
            <w:top w:w="0" w:type="dxa"/>
            <w:left w:w="0" w:type="dxa"/>
            <w:bottom w:w="0" w:type="dxa"/>
            <w:right w:w="0" w:type="dxa"/>
          </w:tblCellMar>
        </w:tblPrEx>
        <w:trPr>
          <w:cantSplit/>
          <w:tblHeader/>
        </w:trPr>
        <w:tc>
          <w:tcPr>
            <w:tcW w:w="916" w:type="dxa"/>
            <w:tcBorders>
              <w:top w:val="nil"/>
              <w:left w:val="nil"/>
              <w:bottom w:val="nil"/>
              <w:right w:val="nil"/>
            </w:tcBorders>
            <w:shd w:val="clear" w:color="auto" w:fill="FFFFFF"/>
          </w:tcPr>
          <w:p w:rsidR="007970BB" w:rsidRDefault="007970BB" w:rsidP="00A40580">
            <w:pPr>
              <w:keepLines/>
              <w:widowControl w:val="0"/>
              <w:shd w:val="clear" w:color="auto" w:fill="FFFFFF"/>
              <w:autoSpaceDE w:val="0"/>
              <w:autoSpaceDN w:val="0"/>
              <w:adjustRightInd w:val="0"/>
              <w:spacing w:after="0" w:line="240" w:lineRule="auto"/>
              <w:ind w:left="-5" w:right="51"/>
              <w:jc w:val="center"/>
              <w:rPr>
                <w:rFonts w:ascii="Arial" w:hAnsi="Arial" w:cs="Arial"/>
                <w:color w:val="000000"/>
                <w:sz w:val="18"/>
                <w:szCs w:val="18"/>
              </w:rPr>
            </w:pPr>
            <w:r>
              <w:rPr>
                <w:rFonts w:ascii="Arial" w:hAnsi="Arial" w:cs="Arial"/>
                <w:color w:val="000000"/>
                <w:sz w:val="18"/>
                <w:szCs w:val="18"/>
              </w:rPr>
              <w:t>CODIGO</w:t>
            </w:r>
          </w:p>
        </w:tc>
        <w:tc>
          <w:tcPr>
            <w:tcW w:w="2252" w:type="dxa"/>
            <w:tcBorders>
              <w:top w:val="nil"/>
              <w:left w:val="nil"/>
              <w:bottom w:val="nil"/>
              <w:right w:val="nil"/>
            </w:tcBorders>
            <w:shd w:val="clear" w:color="auto" w:fill="FFFFFF"/>
          </w:tcPr>
          <w:p w:rsidR="007970BB" w:rsidRDefault="007970BB" w:rsidP="00A40580">
            <w:pPr>
              <w:keepLines/>
              <w:widowControl w:val="0"/>
              <w:shd w:val="clear" w:color="auto" w:fill="FFFFFF"/>
              <w:autoSpaceDE w:val="0"/>
              <w:autoSpaceDN w:val="0"/>
              <w:adjustRightInd w:val="0"/>
              <w:spacing w:after="0" w:line="240" w:lineRule="auto"/>
              <w:ind w:left="-5" w:right="51"/>
              <w:rPr>
                <w:rFonts w:ascii="Arial" w:hAnsi="Arial" w:cs="Arial"/>
                <w:color w:val="000000"/>
                <w:sz w:val="18"/>
                <w:szCs w:val="18"/>
              </w:rPr>
            </w:pPr>
            <w:r>
              <w:rPr>
                <w:rFonts w:ascii="Arial" w:hAnsi="Arial" w:cs="Arial"/>
                <w:color w:val="000000"/>
                <w:sz w:val="18"/>
                <w:szCs w:val="18"/>
              </w:rPr>
              <w:t>DENOMINACION</w:t>
            </w:r>
          </w:p>
        </w:tc>
        <w:tc>
          <w:tcPr>
            <w:tcW w:w="2160" w:type="dxa"/>
            <w:tcBorders>
              <w:top w:val="nil"/>
              <w:left w:val="nil"/>
              <w:bottom w:val="nil"/>
              <w:right w:val="nil"/>
            </w:tcBorders>
            <w:shd w:val="clear" w:color="auto" w:fill="FFFFFF"/>
          </w:tcPr>
          <w:p w:rsidR="007970BB" w:rsidRDefault="007970BB" w:rsidP="00A40580">
            <w:pPr>
              <w:keepLines/>
              <w:widowControl w:val="0"/>
              <w:shd w:val="clear" w:color="auto" w:fill="FFFFFF"/>
              <w:autoSpaceDE w:val="0"/>
              <w:autoSpaceDN w:val="0"/>
              <w:adjustRightInd w:val="0"/>
              <w:spacing w:after="0" w:line="240" w:lineRule="auto"/>
              <w:ind w:left="-5" w:right="51"/>
              <w:rPr>
                <w:rFonts w:ascii="Arial" w:hAnsi="Arial" w:cs="Arial"/>
                <w:color w:val="000000"/>
                <w:sz w:val="18"/>
                <w:szCs w:val="18"/>
              </w:rPr>
            </w:pPr>
            <w:r>
              <w:rPr>
                <w:rFonts w:ascii="Arial" w:hAnsi="Arial" w:cs="Arial"/>
                <w:color w:val="000000"/>
                <w:sz w:val="18"/>
                <w:szCs w:val="18"/>
              </w:rPr>
              <w:t>UNIDAD EJECUTORA</w:t>
            </w:r>
          </w:p>
        </w:tc>
        <w:tc>
          <w:tcPr>
            <w:tcW w:w="1620" w:type="dxa"/>
            <w:tcBorders>
              <w:top w:val="nil"/>
              <w:left w:val="nil"/>
              <w:bottom w:val="nil"/>
              <w:right w:val="nil"/>
            </w:tcBorders>
            <w:shd w:val="clear" w:color="auto" w:fill="FFFFFF"/>
          </w:tcPr>
          <w:p w:rsidR="007970BB" w:rsidRDefault="007970BB" w:rsidP="00A40580">
            <w:pPr>
              <w:keepLines/>
              <w:widowControl w:val="0"/>
              <w:shd w:val="clear" w:color="auto" w:fill="FFFFFF"/>
              <w:autoSpaceDE w:val="0"/>
              <w:autoSpaceDN w:val="0"/>
              <w:adjustRightInd w:val="0"/>
              <w:spacing w:after="0" w:line="240" w:lineRule="auto"/>
              <w:ind w:left="-5" w:right="51"/>
              <w:jc w:val="center"/>
              <w:rPr>
                <w:rFonts w:ascii="Arial" w:hAnsi="Arial" w:cs="Arial"/>
                <w:color w:val="000000"/>
                <w:sz w:val="18"/>
                <w:szCs w:val="18"/>
              </w:rPr>
            </w:pPr>
            <w:r>
              <w:rPr>
                <w:rFonts w:ascii="Arial" w:hAnsi="Arial" w:cs="Arial"/>
                <w:color w:val="000000"/>
                <w:sz w:val="18"/>
                <w:szCs w:val="18"/>
                <w:lang w:val="es-419"/>
              </w:rPr>
              <w:t xml:space="preserve">         </w:t>
            </w:r>
            <w:r>
              <w:rPr>
                <w:rFonts w:ascii="Arial" w:hAnsi="Arial" w:cs="Arial"/>
                <w:color w:val="000000"/>
                <w:sz w:val="18"/>
                <w:szCs w:val="18"/>
              </w:rPr>
              <w:t>CREDITO</w:t>
            </w:r>
          </w:p>
        </w:tc>
      </w:tr>
      <w:tr w:rsidR="007970BB" w:rsidTr="007970BB">
        <w:tblPrEx>
          <w:tblCellMar>
            <w:top w:w="0" w:type="dxa"/>
            <w:left w:w="0" w:type="dxa"/>
            <w:bottom w:w="0" w:type="dxa"/>
            <w:right w:w="0" w:type="dxa"/>
          </w:tblCellMar>
        </w:tblPrEx>
        <w:trPr>
          <w:cantSplit/>
          <w:tblHeader/>
        </w:trPr>
        <w:tc>
          <w:tcPr>
            <w:tcW w:w="916" w:type="dxa"/>
            <w:tcBorders>
              <w:top w:val="nil"/>
              <w:left w:val="nil"/>
              <w:bottom w:val="nil"/>
              <w:right w:val="nil"/>
            </w:tcBorders>
            <w:shd w:val="clear" w:color="auto" w:fill="FFFFFF"/>
          </w:tcPr>
          <w:p w:rsidR="007970BB" w:rsidRDefault="007970BB" w:rsidP="00A40580">
            <w:pPr>
              <w:keepLines/>
              <w:widowControl w:val="0"/>
              <w:autoSpaceDE w:val="0"/>
              <w:autoSpaceDN w:val="0"/>
              <w:adjustRightInd w:val="0"/>
              <w:spacing w:after="0" w:line="240" w:lineRule="auto"/>
              <w:ind w:left="108" w:right="108"/>
              <w:rPr>
                <w:rFonts w:ascii="Arial" w:hAnsi="Arial" w:cs="Arial"/>
                <w:sz w:val="24"/>
                <w:szCs w:val="24"/>
              </w:rPr>
            </w:pPr>
          </w:p>
        </w:tc>
        <w:tc>
          <w:tcPr>
            <w:tcW w:w="2252" w:type="dxa"/>
            <w:tcBorders>
              <w:top w:val="nil"/>
              <w:left w:val="nil"/>
              <w:bottom w:val="nil"/>
              <w:right w:val="nil"/>
            </w:tcBorders>
            <w:shd w:val="clear" w:color="auto" w:fill="FFFFFF"/>
          </w:tcPr>
          <w:p w:rsidR="007970BB" w:rsidRDefault="007970BB" w:rsidP="00A40580">
            <w:pPr>
              <w:keepLines/>
              <w:widowControl w:val="0"/>
              <w:autoSpaceDE w:val="0"/>
              <w:autoSpaceDN w:val="0"/>
              <w:adjustRightInd w:val="0"/>
              <w:spacing w:after="0" w:line="240" w:lineRule="auto"/>
              <w:ind w:left="108" w:right="108"/>
              <w:rPr>
                <w:rFonts w:ascii="Arial" w:hAnsi="Arial" w:cs="Arial"/>
                <w:sz w:val="24"/>
                <w:szCs w:val="24"/>
              </w:rPr>
            </w:pPr>
          </w:p>
        </w:tc>
        <w:tc>
          <w:tcPr>
            <w:tcW w:w="2160" w:type="dxa"/>
            <w:tcBorders>
              <w:top w:val="nil"/>
              <w:left w:val="nil"/>
              <w:bottom w:val="nil"/>
              <w:right w:val="nil"/>
            </w:tcBorders>
            <w:shd w:val="clear" w:color="auto" w:fill="FFFFFF"/>
          </w:tcPr>
          <w:p w:rsidR="007970BB" w:rsidRDefault="007970BB" w:rsidP="00A40580">
            <w:pPr>
              <w:keepLines/>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7970BB" w:rsidRDefault="007970BB" w:rsidP="00A40580">
            <w:pPr>
              <w:keepLines/>
              <w:widowControl w:val="0"/>
              <w:autoSpaceDE w:val="0"/>
              <w:autoSpaceDN w:val="0"/>
              <w:adjustRightInd w:val="0"/>
              <w:spacing w:after="0" w:line="240" w:lineRule="auto"/>
              <w:ind w:left="108" w:right="108"/>
              <w:rPr>
                <w:rFonts w:ascii="Arial" w:hAnsi="Arial" w:cs="Arial"/>
                <w:sz w:val="24"/>
                <w:szCs w:val="24"/>
              </w:rPr>
            </w:pPr>
          </w:p>
        </w:tc>
      </w:tr>
      <w:tr w:rsidR="007970BB" w:rsidTr="007970BB">
        <w:tblPrEx>
          <w:tblCellMar>
            <w:top w:w="0" w:type="dxa"/>
            <w:left w:w="0" w:type="dxa"/>
            <w:bottom w:w="0" w:type="dxa"/>
            <w:right w:w="0" w:type="dxa"/>
          </w:tblCellMar>
        </w:tblPrEx>
        <w:tc>
          <w:tcPr>
            <w:tcW w:w="916" w:type="dxa"/>
            <w:tcBorders>
              <w:top w:val="nil"/>
              <w:left w:val="nil"/>
              <w:bottom w:val="nil"/>
              <w:right w:val="nil"/>
            </w:tcBorders>
            <w:shd w:val="clear" w:color="auto" w:fill="FFFFFF"/>
          </w:tcPr>
          <w:p w:rsidR="007970BB" w:rsidRDefault="007970BB" w:rsidP="00A40580">
            <w:pPr>
              <w:widowControl w:val="0"/>
              <w:autoSpaceDE w:val="0"/>
              <w:autoSpaceDN w:val="0"/>
              <w:adjustRightInd w:val="0"/>
              <w:spacing w:after="0" w:line="240" w:lineRule="auto"/>
              <w:ind w:left="108" w:right="108"/>
              <w:rPr>
                <w:rFonts w:ascii="Arial" w:hAnsi="Arial" w:cs="Arial"/>
                <w:sz w:val="24"/>
                <w:szCs w:val="24"/>
              </w:rPr>
            </w:pPr>
          </w:p>
        </w:tc>
        <w:tc>
          <w:tcPr>
            <w:tcW w:w="2252" w:type="dxa"/>
            <w:tcBorders>
              <w:top w:val="nil"/>
              <w:left w:val="nil"/>
              <w:bottom w:val="nil"/>
              <w:right w:val="nil"/>
            </w:tcBorders>
            <w:shd w:val="clear" w:color="auto" w:fill="FFFFFF"/>
          </w:tcPr>
          <w:p w:rsidR="007970BB" w:rsidRDefault="007970BB" w:rsidP="00A40580">
            <w:pPr>
              <w:widowControl w:val="0"/>
              <w:shd w:val="clear" w:color="auto" w:fill="FFFFFF"/>
              <w:autoSpaceDE w:val="0"/>
              <w:autoSpaceDN w:val="0"/>
              <w:adjustRightInd w:val="0"/>
              <w:spacing w:after="0" w:line="240" w:lineRule="auto"/>
              <w:ind w:left="51" w:right="51"/>
              <w:rPr>
                <w:rFonts w:ascii="Arial" w:hAnsi="Arial" w:cs="Arial"/>
                <w:color w:val="FFFFFF"/>
                <w:sz w:val="10"/>
                <w:szCs w:val="10"/>
              </w:rPr>
            </w:pPr>
            <w:r>
              <w:rPr>
                <w:rFonts w:ascii="Arial" w:hAnsi="Arial" w:cs="Arial"/>
                <w:color w:val="FFFFFF"/>
                <w:sz w:val="10"/>
                <w:szCs w:val="10"/>
              </w:rPr>
              <w:t>A</w:t>
            </w:r>
          </w:p>
        </w:tc>
        <w:tc>
          <w:tcPr>
            <w:tcW w:w="2160" w:type="dxa"/>
            <w:tcBorders>
              <w:top w:val="nil"/>
              <w:left w:val="nil"/>
              <w:bottom w:val="nil"/>
              <w:right w:val="nil"/>
            </w:tcBorders>
            <w:shd w:val="clear" w:color="auto" w:fill="FFFFFF"/>
          </w:tcPr>
          <w:p w:rsidR="007970BB" w:rsidRDefault="007970BB" w:rsidP="00A40580">
            <w:pPr>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7970BB" w:rsidRDefault="007970BB" w:rsidP="00A40580">
            <w:pPr>
              <w:widowControl w:val="0"/>
              <w:autoSpaceDE w:val="0"/>
              <w:autoSpaceDN w:val="0"/>
              <w:adjustRightInd w:val="0"/>
              <w:spacing w:after="0" w:line="240" w:lineRule="auto"/>
              <w:ind w:left="108" w:right="108"/>
              <w:rPr>
                <w:rFonts w:ascii="Arial" w:hAnsi="Arial" w:cs="Arial"/>
                <w:sz w:val="24"/>
                <w:szCs w:val="24"/>
              </w:rPr>
            </w:pPr>
          </w:p>
        </w:tc>
      </w:tr>
      <w:tr w:rsidR="007970BB" w:rsidTr="007970BB">
        <w:tblPrEx>
          <w:tblCellMar>
            <w:top w:w="0" w:type="dxa"/>
            <w:left w:w="0" w:type="dxa"/>
            <w:bottom w:w="0" w:type="dxa"/>
            <w:right w:w="0" w:type="dxa"/>
          </w:tblCellMar>
        </w:tblPrEx>
        <w:tc>
          <w:tcPr>
            <w:tcW w:w="916" w:type="dxa"/>
            <w:tcBorders>
              <w:top w:val="nil"/>
              <w:left w:val="nil"/>
              <w:bottom w:val="nil"/>
              <w:right w:val="nil"/>
            </w:tcBorders>
            <w:shd w:val="clear" w:color="auto" w:fill="FFFFFF"/>
          </w:tcPr>
          <w:p w:rsidR="007970BB" w:rsidRDefault="007970BB" w:rsidP="00A40580">
            <w:pPr>
              <w:widowControl w:val="0"/>
              <w:shd w:val="clear" w:color="auto" w:fill="FFFFFF"/>
              <w:autoSpaceDE w:val="0"/>
              <w:autoSpaceDN w:val="0"/>
              <w:adjustRightInd w:val="0"/>
              <w:spacing w:after="0" w:line="240" w:lineRule="auto"/>
              <w:ind w:left="51" w:right="51"/>
              <w:jc w:val="center"/>
              <w:rPr>
                <w:rFonts w:ascii="Arial" w:hAnsi="Arial" w:cs="Arial"/>
                <w:color w:val="000000"/>
                <w:sz w:val="18"/>
                <w:szCs w:val="18"/>
              </w:rPr>
            </w:pPr>
            <w:r>
              <w:rPr>
                <w:rFonts w:ascii="Arial" w:hAnsi="Arial" w:cs="Arial"/>
                <w:color w:val="000000"/>
                <w:sz w:val="18"/>
                <w:szCs w:val="18"/>
              </w:rPr>
              <w:t>59</w:t>
            </w:r>
          </w:p>
        </w:tc>
        <w:tc>
          <w:tcPr>
            <w:tcW w:w="2252" w:type="dxa"/>
            <w:tcBorders>
              <w:top w:val="nil"/>
              <w:left w:val="nil"/>
              <w:bottom w:val="nil"/>
              <w:right w:val="nil"/>
            </w:tcBorders>
            <w:shd w:val="clear" w:color="auto" w:fill="FFFFFF"/>
          </w:tcPr>
          <w:p w:rsidR="007970BB" w:rsidRDefault="007970BB" w:rsidP="00A40580">
            <w:pPr>
              <w:widowControl w:val="0"/>
              <w:shd w:val="clear" w:color="auto" w:fill="FFFFFF"/>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Atención de Pacientes</w:t>
            </w:r>
          </w:p>
        </w:tc>
        <w:tc>
          <w:tcPr>
            <w:tcW w:w="2160" w:type="dxa"/>
            <w:tcBorders>
              <w:top w:val="nil"/>
              <w:left w:val="nil"/>
              <w:bottom w:val="nil"/>
              <w:right w:val="nil"/>
            </w:tcBorders>
            <w:shd w:val="clear" w:color="auto" w:fill="FFFFFF"/>
          </w:tcPr>
          <w:p w:rsidR="007970BB" w:rsidRDefault="007970BB" w:rsidP="00A40580">
            <w:pPr>
              <w:widowControl w:val="0"/>
              <w:shd w:val="clear" w:color="auto" w:fill="FFFFFF"/>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 xml:space="preserve">Colonia Nacional Dr. Manuel A. Montes de Oca </w:t>
            </w:r>
          </w:p>
        </w:tc>
        <w:tc>
          <w:tcPr>
            <w:tcW w:w="1620" w:type="dxa"/>
            <w:tcBorders>
              <w:top w:val="nil"/>
              <w:left w:val="nil"/>
              <w:bottom w:val="nil"/>
              <w:right w:val="nil"/>
            </w:tcBorders>
            <w:shd w:val="clear" w:color="auto" w:fill="FFFFFF"/>
          </w:tcPr>
          <w:p w:rsidR="007970BB" w:rsidRDefault="007970BB" w:rsidP="00A40580">
            <w:pPr>
              <w:widowControl w:val="0"/>
              <w:shd w:val="clear" w:color="auto" w:fill="FFFFFF"/>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 xml:space="preserve">569.058.121 </w:t>
            </w:r>
          </w:p>
        </w:tc>
      </w:tr>
      <w:tr w:rsidR="007970BB" w:rsidTr="007970BB">
        <w:tblPrEx>
          <w:tblCellMar>
            <w:top w:w="0" w:type="dxa"/>
            <w:left w:w="0" w:type="dxa"/>
            <w:bottom w:w="0" w:type="dxa"/>
            <w:right w:w="0" w:type="dxa"/>
          </w:tblCellMar>
        </w:tblPrEx>
        <w:tc>
          <w:tcPr>
            <w:tcW w:w="916" w:type="dxa"/>
            <w:tcBorders>
              <w:top w:val="nil"/>
              <w:left w:val="nil"/>
              <w:bottom w:val="nil"/>
              <w:right w:val="nil"/>
            </w:tcBorders>
            <w:shd w:val="clear" w:color="auto" w:fill="FFFFFF"/>
          </w:tcPr>
          <w:p w:rsidR="007970BB" w:rsidRDefault="007970BB" w:rsidP="00A40580">
            <w:pPr>
              <w:widowControl w:val="0"/>
              <w:autoSpaceDE w:val="0"/>
              <w:autoSpaceDN w:val="0"/>
              <w:adjustRightInd w:val="0"/>
              <w:spacing w:after="0" w:line="240" w:lineRule="auto"/>
              <w:ind w:left="108" w:right="108"/>
              <w:rPr>
                <w:rFonts w:ascii="Arial" w:hAnsi="Arial" w:cs="Arial"/>
                <w:sz w:val="24"/>
                <w:szCs w:val="24"/>
              </w:rPr>
            </w:pPr>
          </w:p>
        </w:tc>
        <w:tc>
          <w:tcPr>
            <w:tcW w:w="2252" w:type="dxa"/>
            <w:tcBorders>
              <w:top w:val="nil"/>
              <w:left w:val="nil"/>
              <w:bottom w:val="nil"/>
              <w:right w:val="nil"/>
            </w:tcBorders>
            <w:shd w:val="clear" w:color="auto" w:fill="FFFFFF"/>
          </w:tcPr>
          <w:p w:rsidR="007970BB" w:rsidRDefault="007970BB" w:rsidP="00A40580">
            <w:pPr>
              <w:widowControl w:val="0"/>
              <w:shd w:val="clear" w:color="auto" w:fill="FFFFFF"/>
              <w:autoSpaceDE w:val="0"/>
              <w:autoSpaceDN w:val="0"/>
              <w:adjustRightInd w:val="0"/>
              <w:spacing w:after="0" w:line="240" w:lineRule="auto"/>
              <w:ind w:left="51" w:right="51"/>
              <w:rPr>
                <w:rFonts w:ascii="Arial" w:hAnsi="Arial" w:cs="Arial"/>
                <w:color w:val="FFFFFF"/>
                <w:sz w:val="10"/>
                <w:szCs w:val="10"/>
              </w:rPr>
            </w:pPr>
            <w:r>
              <w:rPr>
                <w:rFonts w:ascii="Arial" w:hAnsi="Arial" w:cs="Arial"/>
                <w:color w:val="FFFFFF"/>
                <w:sz w:val="10"/>
                <w:szCs w:val="10"/>
              </w:rPr>
              <w:t>A</w:t>
            </w:r>
          </w:p>
        </w:tc>
        <w:tc>
          <w:tcPr>
            <w:tcW w:w="2160" w:type="dxa"/>
            <w:tcBorders>
              <w:top w:val="nil"/>
              <w:left w:val="nil"/>
              <w:bottom w:val="nil"/>
              <w:right w:val="nil"/>
            </w:tcBorders>
            <w:shd w:val="clear" w:color="auto" w:fill="FFFFFF"/>
          </w:tcPr>
          <w:p w:rsidR="007970BB" w:rsidRDefault="007970BB" w:rsidP="00A40580">
            <w:pPr>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7970BB" w:rsidRDefault="007970BB" w:rsidP="00A40580">
            <w:pPr>
              <w:widowControl w:val="0"/>
              <w:autoSpaceDE w:val="0"/>
              <w:autoSpaceDN w:val="0"/>
              <w:adjustRightInd w:val="0"/>
              <w:spacing w:after="0" w:line="240" w:lineRule="auto"/>
              <w:ind w:left="108" w:right="108"/>
              <w:rPr>
                <w:rFonts w:ascii="Arial" w:hAnsi="Arial" w:cs="Arial"/>
                <w:sz w:val="24"/>
                <w:szCs w:val="24"/>
              </w:rPr>
            </w:pPr>
          </w:p>
        </w:tc>
      </w:tr>
      <w:tr w:rsidR="007970BB" w:rsidTr="007970BB">
        <w:tblPrEx>
          <w:tblCellMar>
            <w:top w:w="0" w:type="dxa"/>
            <w:left w:w="0" w:type="dxa"/>
            <w:bottom w:w="0" w:type="dxa"/>
            <w:right w:w="0" w:type="dxa"/>
          </w:tblCellMar>
        </w:tblPrEx>
        <w:tc>
          <w:tcPr>
            <w:tcW w:w="916" w:type="dxa"/>
            <w:tcBorders>
              <w:top w:val="nil"/>
              <w:left w:val="nil"/>
              <w:bottom w:val="nil"/>
              <w:right w:val="nil"/>
            </w:tcBorders>
            <w:shd w:val="clear" w:color="auto" w:fill="FFFFFF"/>
          </w:tcPr>
          <w:p w:rsidR="007970BB" w:rsidRDefault="007970BB" w:rsidP="00A40580">
            <w:pPr>
              <w:widowControl w:val="0"/>
              <w:shd w:val="clear" w:color="auto" w:fill="FFFFFF"/>
              <w:autoSpaceDE w:val="0"/>
              <w:autoSpaceDN w:val="0"/>
              <w:adjustRightInd w:val="0"/>
              <w:spacing w:after="0" w:line="240" w:lineRule="auto"/>
              <w:ind w:left="51" w:right="51"/>
              <w:jc w:val="center"/>
              <w:rPr>
                <w:rFonts w:ascii="Arial" w:hAnsi="Arial" w:cs="Arial"/>
                <w:color w:val="000000"/>
                <w:sz w:val="18"/>
                <w:szCs w:val="18"/>
              </w:rPr>
            </w:pPr>
            <w:r>
              <w:rPr>
                <w:rFonts w:ascii="Arial" w:hAnsi="Arial" w:cs="Arial"/>
                <w:color w:val="000000"/>
                <w:sz w:val="18"/>
                <w:szCs w:val="18"/>
              </w:rPr>
              <w:t>99</w:t>
            </w:r>
          </w:p>
        </w:tc>
        <w:tc>
          <w:tcPr>
            <w:tcW w:w="2252" w:type="dxa"/>
            <w:tcBorders>
              <w:top w:val="nil"/>
              <w:left w:val="nil"/>
              <w:bottom w:val="nil"/>
              <w:right w:val="nil"/>
            </w:tcBorders>
            <w:shd w:val="clear" w:color="auto" w:fill="FFFFFF"/>
          </w:tcPr>
          <w:p w:rsidR="007970BB" w:rsidRDefault="007970BB" w:rsidP="00A40580">
            <w:pPr>
              <w:widowControl w:val="0"/>
              <w:shd w:val="clear" w:color="auto" w:fill="FFFFFF"/>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Erogaciones Figurativas</w:t>
            </w:r>
          </w:p>
        </w:tc>
        <w:tc>
          <w:tcPr>
            <w:tcW w:w="2160" w:type="dxa"/>
            <w:tcBorders>
              <w:top w:val="nil"/>
              <w:left w:val="nil"/>
              <w:bottom w:val="nil"/>
              <w:right w:val="nil"/>
            </w:tcBorders>
            <w:shd w:val="clear" w:color="auto" w:fill="FFFFFF"/>
          </w:tcPr>
          <w:p w:rsidR="007970BB" w:rsidRDefault="007970BB" w:rsidP="00A40580">
            <w:pPr>
              <w:widowControl w:val="0"/>
              <w:shd w:val="clear" w:color="auto" w:fill="FFFFFF"/>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 xml:space="preserve">Colonia Nacional Dr. Manuel A. Montes de Oca </w:t>
            </w:r>
          </w:p>
        </w:tc>
        <w:tc>
          <w:tcPr>
            <w:tcW w:w="1620" w:type="dxa"/>
            <w:tcBorders>
              <w:top w:val="nil"/>
              <w:left w:val="nil"/>
              <w:bottom w:val="nil"/>
              <w:right w:val="nil"/>
            </w:tcBorders>
            <w:shd w:val="clear" w:color="auto" w:fill="FFFFFF"/>
          </w:tcPr>
          <w:p w:rsidR="007970BB" w:rsidRDefault="007970BB" w:rsidP="00A40580">
            <w:pPr>
              <w:widowControl w:val="0"/>
              <w:shd w:val="clear" w:color="auto" w:fill="FFFFFF"/>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 xml:space="preserve">7.975.000 </w:t>
            </w:r>
          </w:p>
        </w:tc>
      </w:tr>
      <w:tr w:rsidR="007970BB" w:rsidTr="007970BB">
        <w:tblPrEx>
          <w:tblCellMar>
            <w:top w:w="0" w:type="dxa"/>
            <w:left w:w="0" w:type="dxa"/>
            <w:bottom w:w="0" w:type="dxa"/>
            <w:right w:w="0" w:type="dxa"/>
          </w:tblCellMar>
        </w:tblPrEx>
        <w:tc>
          <w:tcPr>
            <w:tcW w:w="916" w:type="dxa"/>
            <w:tcBorders>
              <w:top w:val="nil"/>
              <w:left w:val="nil"/>
              <w:bottom w:val="nil"/>
              <w:right w:val="nil"/>
            </w:tcBorders>
            <w:shd w:val="clear" w:color="auto" w:fill="FFFFFF"/>
          </w:tcPr>
          <w:p w:rsidR="007970BB" w:rsidRDefault="007970BB" w:rsidP="00A40580">
            <w:pPr>
              <w:widowControl w:val="0"/>
              <w:autoSpaceDE w:val="0"/>
              <w:autoSpaceDN w:val="0"/>
              <w:adjustRightInd w:val="0"/>
              <w:spacing w:after="0" w:line="240" w:lineRule="auto"/>
              <w:ind w:left="108" w:right="108"/>
              <w:rPr>
                <w:rFonts w:ascii="Arial" w:hAnsi="Arial" w:cs="Arial"/>
                <w:sz w:val="24"/>
                <w:szCs w:val="24"/>
              </w:rPr>
            </w:pPr>
          </w:p>
        </w:tc>
        <w:tc>
          <w:tcPr>
            <w:tcW w:w="2252" w:type="dxa"/>
            <w:tcBorders>
              <w:top w:val="nil"/>
              <w:left w:val="nil"/>
              <w:bottom w:val="nil"/>
              <w:right w:val="nil"/>
            </w:tcBorders>
            <w:shd w:val="clear" w:color="auto" w:fill="FFFFFF"/>
          </w:tcPr>
          <w:p w:rsidR="007970BB" w:rsidRDefault="007970BB" w:rsidP="00A40580">
            <w:pPr>
              <w:widowControl w:val="0"/>
              <w:shd w:val="clear" w:color="auto" w:fill="FFFFFF"/>
              <w:autoSpaceDE w:val="0"/>
              <w:autoSpaceDN w:val="0"/>
              <w:adjustRightInd w:val="0"/>
              <w:spacing w:after="0" w:line="240" w:lineRule="auto"/>
              <w:ind w:left="51" w:right="51"/>
              <w:rPr>
                <w:rFonts w:ascii="Arial" w:hAnsi="Arial" w:cs="Arial"/>
                <w:color w:val="FFFFFF"/>
                <w:sz w:val="10"/>
                <w:szCs w:val="10"/>
              </w:rPr>
            </w:pPr>
            <w:r>
              <w:rPr>
                <w:rFonts w:ascii="Arial" w:hAnsi="Arial" w:cs="Arial"/>
                <w:color w:val="FFFFFF"/>
                <w:sz w:val="10"/>
                <w:szCs w:val="10"/>
              </w:rPr>
              <w:t>A</w:t>
            </w:r>
          </w:p>
        </w:tc>
        <w:tc>
          <w:tcPr>
            <w:tcW w:w="2160" w:type="dxa"/>
            <w:tcBorders>
              <w:top w:val="nil"/>
              <w:left w:val="nil"/>
              <w:bottom w:val="nil"/>
              <w:right w:val="nil"/>
            </w:tcBorders>
            <w:shd w:val="clear" w:color="auto" w:fill="FFFFFF"/>
          </w:tcPr>
          <w:p w:rsidR="007970BB" w:rsidRDefault="007970BB" w:rsidP="00A40580">
            <w:pPr>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7970BB" w:rsidRDefault="007970BB" w:rsidP="00A40580">
            <w:pPr>
              <w:widowControl w:val="0"/>
              <w:autoSpaceDE w:val="0"/>
              <w:autoSpaceDN w:val="0"/>
              <w:adjustRightInd w:val="0"/>
              <w:spacing w:after="0" w:line="240" w:lineRule="auto"/>
              <w:ind w:left="108" w:right="108"/>
              <w:rPr>
                <w:rFonts w:ascii="Arial" w:hAnsi="Arial" w:cs="Arial"/>
                <w:sz w:val="24"/>
                <w:szCs w:val="24"/>
              </w:rPr>
            </w:pPr>
          </w:p>
        </w:tc>
      </w:tr>
      <w:tr w:rsidR="007970BB" w:rsidTr="007970BB">
        <w:tblPrEx>
          <w:tblCellMar>
            <w:top w:w="0" w:type="dxa"/>
            <w:left w:w="0" w:type="dxa"/>
            <w:bottom w:w="0" w:type="dxa"/>
            <w:right w:w="0" w:type="dxa"/>
          </w:tblCellMar>
        </w:tblPrEx>
        <w:tc>
          <w:tcPr>
            <w:tcW w:w="916" w:type="dxa"/>
            <w:tcBorders>
              <w:top w:val="nil"/>
              <w:left w:val="nil"/>
              <w:bottom w:val="nil"/>
              <w:right w:val="nil"/>
            </w:tcBorders>
            <w:shd w:val="clear" w:color="auto" w:fill="FFFFFF"/>
          </w:tcPr>
          <w:p w:rsidR="007970BB" w:rsidRDefault="007970BB" w:rsidP="00A40580">
            <w:pPr>
              <w:widowControl w:val="0"/>
              <w:shd w:val="clear" w:color="auto" w:fill="FFFFFF"/>
              <w:autoSpaceDE w:val="0"/>
              <w:autoSpaceDN w:val="0"/>
              <w:adjustRightInd w:val="0"/>
              <w:spacing w:after="0" w:line="240" w:lineRule="auto"/>
              <w:ind w:left="51" w:right="51"/>
              <w:rPr>
                <w:rFonts w:ascii="Arial" w:hAnsi="Arial" w:cs="Arial"/>
                <w:b/>
                <w:bCs/>
                <w:color w:val="000000"/>
                <w:sz w:val="18"/>
                <w:szCs w:val="18"/>
              </w:rPr>
            </w:pPr>
            <w:r>
              <w:rPr>
                <w:rFonts w:ascii="Arial" w:hAnsi="Arial" w:cs="Arial"/>
                <w:b/>
                <w:bCs/>
                <w:color w:val="000000"/>
                <w:sz w:val="18"/>
                <w:szCs w:val="18"/>
              </w:rPr>
              <w:t>TOTAL</w:t>
            </w:r>
          </w:p>
        </w:tc>
        <w:tc>
          <w:tcPr>
            <w:tcW w:w="2252" w:type="dxa"/>
            <w:tcBorders>
              <w:top w:val="nil"/>
              <w:left w:val="nil"/>
              <w:bottom w:val="nil"/>
              <w:right w:val="nil"/>
            </w:tcBorders>
            <w:shd w:val="clear" w:color="auto" w:fill="FFFFFF"/>
          </w:tcPr>
          <w:p w:rsidR="007970BB" w:rsidRDefault="007970BB" w:rsidP="00A40580">
            <w:pPr>
              <w:widowControl w:val="0"/>
              <w:autoSpaceDE w:val="0"/>
              <w:autoSpaceDN w:val="0"/>
              <w:adjustRightInd w:val="0"/>
              <w:spacing w:after="0" w:line="240" w:lineRule="auto"/>
              <w:ind w:left="108" w:right="108"/>
              <w:rPr>
                <w:rFonts w:ascii="Arial" w:hAnsi="Arial" w:cs="Arial"/>
                <w:sz w:val="24"/>
                <w:szCs w:val="24"/>
              </w:rPr>
            </w:pPr>
          </w:p>
        </w:tc>
        <w:tc>
          <w:tcPr>
            <w:tcW w:w="2160" w:type="dxa"/>
            <w:tcBorders>
              <w:top w:val="nil"/>
              <w:left w:val="nil"/>
              <w:bottom w:val="nil"/>
              <w:right w:val="nil"/>
            </w:tcBorders>
            <w:shd w:val="clear" w:color="auto" w:fill="FFFFFF"/>
          </w:tcPr>
          <w:p w:rsidR="007970BB" w:rsidRDefault="007970BB" w:rsidP="00A40580">
            <w:pPr>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7970BB" w:rsidRDefault="007970BB" w:rsidP="00A40580">
            <w:pPr>
              <w:widowControl w:val="0"/>
              <w:shd w:val="clear" w:color="auto" w:fill="FFFFFF"/>
              <w:autoSpaceDE w:val="0"/>
              <w:autoSpaceDN w:val="0"/>
              <w:adjustRightInd w:val="0"/>
              <w:spacing w:after="0" w:line="240" w:lineRule="auto"/>
              <w:ind w:left="51" w:right="51"/>
              <w:jc w:val="right"/>
              <w:rPr>
                <w:rFonts w:ascii="Arial" w:hAnsi="Arial" w:cs="Arial"/>
                <w:b/>
                <w:bCs/>
                <w:color w:val="000000"/>
                <w:sz w:val="18"/>
                <w:szCs w:val="18"/>
              </w:rPr>
            </w:pPr>
            <w:r>
              <w:rPr>
                <w:rFonts w:ascii="Arial" w:hAnsi="Arial" w:cs="Arial"/>
                <w:b/>
                <w:bCs/>
                <w:color w:val="000000"/>
                <w:sz w:val="18"/>
                <w:szCs w:val="18"/>
              </w:rPr>
              <w:t>577.033.121</w:t>
            </w:r>
          </w:p>
        </w:tc>
      </w:tr>
    </w:tbl>
    <w:p w:rsidR="00524329" w:rsidRDefault="00524329">
      <w:pPr>
        <w:widowControl w:val="0"/>
        <w:shd w:val="clear" w:color="auto" w:fill="FFFFFF"/>
        <w:autoSpaceDE w:val="0"/>
        <w:autoSpaceDN w:val="0"/>
        <w:adjustRightInd w:val="0"/>
        <w:spacing w:after="0" w:line="240" w:lineRule="auto"/>
        <w:ind w:left="121" w:right="50"/>
        <w:jc w:val="right"/>
        <w:rPr>
          <w:rFonts w:ascii="Arial" w:hAnsi="Arial" w:cs="Arial"/>
          <w:sz w:val="24"/>
          <w:szCs w:val="24"/>
        </w:rPr>
      </w:pPr>
      <w:r>
        <w:rPr>
          <w:rFonts w:ascii="Arial" w:hAnsi="Arial" w:cs="Arial"/>
          <w:sz w:val="24"/>
          <w:szCs w:val="24"/>
        </w:rPr>
        <w:br w:type="page"/>
      </w:r>
    </w:p>
    <w:p w:rsidR="00524329" w:rsidRDefault="00524329">
      <w:pPr>
        <w:widowControl w:val="0"/>
        <w:shd w:val="clear" w:color="auto" w:fill="FFFFFF"/>
        <w:autoSpaceDE w:val="0"/>
        <w:autoSpaceDN w:val="0"/>
        <w:adjustRightInd w:val="0"/>
        <w:spacing w:after="0" w:line="240" w:lineRule="auto"/>
        <w:ind w:left="121" w:right="50"/>
        <w:jc w:val="right"/>
        <w:rPr>
          <w:rFonts w:ascii="Arial" w:hAnsi="Arial" w:cs="Arial"/>
          <w:color w:val="000000"/>
          <w:sz w:val="14"/>
          <w:szCs w:val="14"/>
          <w:highlight w:val="white"/>
        </w:rPr>
      </w:pPr>
      <w:r>
        <w:rPr>
          <w:rFonts w:ascii="Arial" w:hAnsi="Arial" w:cs="Arial"/>
          <w:color w:val="000000"/>
          <w:sz w:val="14"/>
          <w:szCs w:val="14"/>
          <w:highlight w:val="white"/>
        </w:rPr>
        <w:t xml:space="preserve"> </w:t>
      </w:r>
    </w:p>
    <w:p w:rsidR="00524329" w:rsidRDefault="00524329">
      <w:pPr>
        <w:widowControl w:val="0"/>
        <w:shd w:val="clear" w:color="auto" w:fill="FFFFFF"/>
        <w:autoSpaceDE w:val="0"/>
        <w:autoSpaceDN w:val="0"/>
        <w:adjustRightInd w:val="0"/>
        <w:spacing w:after="0" w:line="240" w:lineRule="auto"/>
        <w:ind w:left="121" w:right="107"/>
        <w:jc w:val="right"/>
        <w:rPr>
          <w:rFonts w:ascii="Times New Roman" w:hAnsi="Times New Roman"/>
          <w:color w:val="000000"/>
          <w:sz w:val="14"/>
          <w:szCs w:val="14"/>
          <w:highlight w:val="white"/>
        </w:rPr>
      </w:pPr>
      <w:r>
        <w:rPr>
          <w:rFonts w:ascii="Times New Roman" w:hAnsi="Times New Roman"/>
          <w:color w:val="000000"/>
          <w:sz w:val="14"/>
          <w:szCs w:val="14"/>
          <w:highlight w:val="white"/>
        </w:rPr>
        <w:t xml:space="preserve"> </w:t>
      </w:r>
    </w:p>
    <w:p w:rsidR="00524329" w:rsidRDefault="00524329">
      <w:pPr>
        <w:widowControl w:val="0"/>
        <w:shd w:val="clear" w:color="auto" w:fill="FFFFFF"/>
        <w:autoSpaceDE w:val="0"/>
        <w:autoSpaceDN w:val="0"/>
        <w:adjustRightInd w:val="0"/>
        <w:spacing w:after="0" w:line="240" w:lineRule="auto"/>
        <w:ind w:left="121" w:right="107"/>
        <w:jc w:val="right"/>
        <w:rPr>
          <w:rFonts w:ascii="Times New Roman" w:hAnsi="Times New Roman"/>
          <w:color w:val="000000"/>
          <w:sz w:val="14"/>
          <w:szCs w:val="14"/>
          <w:highlight w:val="white"/>
        </w:rPr>
      </w:pPr>
      <w:r>
        <w:rPr>
          <w:rFonts w:ascii="Times New Roman" w:hAnsi="Times New Roman"/>
          <w:color w:val="000000"/>
          <w:sz w:val="14"/>
          <w:szCs w:val="14"/>
          <w:highlight w:val="white"/>
        </w:rPr>
        <w:t xml:space="preserve"> </w:t>
      </w:r>
    </w:p>
    <w:p w:rsidR="00524329" w:rsidRDefault="00524329">
      <w:pPr>
        <w:widowControl w:val="0"/>
        <w:shd w:val="clear" w:color="auto" w:fill="FFFFFF"/>
        <w:autoSpaceDE w:val="0"/>
        <w:autoSpaceDN w:val="0"/>
        <w:adjustRightInd w:val="0"/>
        <w:spacing w:after="0" w:line="240" w:lineRule="auto"/>
        <w:ind w:left="121" w:right="107"/>
        <w:jc w:val="right"/>
        <w:rPr>
          <w:rFonts w:ascii="Times New Roman" w:hAnsi="Times New Roman"/>
          <w:color w:val="000000"/>
          <w:sz w:val="14"/>
          <w:szCs w:val="14"/>
          <w:highlight w:val="white"/>
        </w:rPr>
      </w:pPr>
      <w:r>
        <w:rPr>
          <w:rFonts w:ascii="Times New Roman" w:hAnsi="Times New Roman"/>
          <w:color w:val="000000"/>
          <w:sz w:val="14"/>
          <w:szCs w:val="14"/>
          <w:highlight w:val="white"/>
        </w:rPr>
        <w:t xml:space="preserve"> </w:t>
      </w:r>
    </w:p>
    <w:p w:rsidR="00524329" w:rsidRDefault="00524329">
      <w:pPr>
        <w:widowControl w:val="0"/>
        <w:shd w:val="clear" w:color="auto" w:fill="FFFFFF"/>
        <w:autoSpaceDE w:val="0"/>
        <w:autoSpaceDN w:val="0"/>
        <w:adjustRightInd w:val="0"/>
        <w:spacing w:after="0" w:line="240" w:lineRule="auto"/>
        <w:ind w:left="121" w:right="107"/>
        <w:jc w:val="right"/>
        <w:rPr>
          <w:rFonts w:ascii="Ottawa" w:hAnsi="Ottawa" w:cs="Ottawa"/>
          <w:color w:val="000000"/>
          <w:sz w:val="28"/>
          <w:szCs w:val="28"/>
          <w:highlight w:val="white"/>
        </w:rPr>
      </w:pPr>
      <w:r>
        <w:rPr>
          <w:rFonts w:ascii="Ottawa" w:hAnsi="Ottawa" w:cs="Ottawa"/>
          <w:color w:val="000000"/>
          <w:sz w:val="20"/>
          <w:szCs w:val="20"/>
          <w:highlight w:val="white"/>
        </w:rPr>
        <w:t xml:space="preserve"> </w:t>
      </w:r>
      <w:r>
        <w:rPr>
          <w:rFonts w:ascii="Ottawa" w:hAnsi="Ottawa" w:cs="Ottawa"/>
          <w:color w:val="000000"/>
          <w:sz w:val="28"/>
          <w:szCs w:val="28"/>
          <w:highlight w:val="white"/>
        </w:rPr>
        <w:t>PROGRAMA 59</w:t>
      </w:r>
    </w:p>
    <w:p w:rsidR="00524329" w:rsidRDefault="00524329">
      <w:pPr>
        <w:widowControl w:val="0"/>
        <w:shd w:val="clear" w:color="auto" w:fill="FFFFFF"/>
        <w:autoSpaceDE w:val="0"/>
        <w:autoSpaceDN w:val="0"/>
        <w:adjustRightInd w:val="0"/>
        <w:spacing w:after="0" w:line="240" w:lineRule="auto"/>
        <w:ind w:left="121" w:right="107"/>
        <w:jc w:val="right"/>
        <w:rPr>
          <w:rFonts w:ascii="Ottawa" w:hAnsi="Ottawa" w:cs="Ottawa"/>
          <w:b/>
          <w:bCs/>
          <w:color w:val="000000"/>
          <w:sz w:val="28"/>
          <w:szCs w:val="28"/>
          <w:highlight w:val="white"/>
        </w:rPr>
      </w:pPr>
      <w:r>
        <w:rPr>
          <w:rFonts w:ascii="Ottawa" w:hAnsi="Ottawa" w:cs="Ottawa"/>
          <w:b/>
          <w:bCs/>
          <w:color w:val="000000"/>
          <w:sz w:val="28"/>
          <w:szCs w:val="28"/>
          <w:highlight w:val="white"/>
        </w:rPr>
        <w:t>ATENCIÓN DE PACIENTES</w:t>
      </w:r>
    </w:p>
    <w:p w:rsidR="00524329" w:rsidRDefault="00524329">
      <w:pPr>
        <w:widowControl w:val="0"/>
        <w:shd w:val="clear" w:color="auto" w:fill="FFFFFF"/>
        <w:autoSpaceDE w:val="0"/>
        <w:autoSpaceDN w:val="0"/>
        <w:adjustRightInd w:val="0"/>
        <w:spacing w:after="0" w:line="240" w:lineRule="auto"/>
        <w:ind w:left="121" w:right="107"/>
        <w:jc w:val="right"/>
        <w:rPr>
          <w:rFonts w:ascii="Ottawa" w:hAnsi="Ottawa" w:cs="Ottawa"/>
          <w:color w:val="000000"/>
          <w:sz w:val="28"/>
          <w:szCs w:val="28"/>
          <w:highlight w:val="white"/>
        </w:rPr>
      </w:pPr>
    </w:p>
    <w:p w:rsidR="00524329" w:rsidRDefault="00524329">
      <w:pPr>
        <w:widowControl w:val="0"/>
        <w:shd w:val="clear" w:color="auto" w:fill="FFFFFF"/>
        <w:autoSpaceDE w:val="0"/>
        <w:autoSpaceDN w:val="0"/>
        <w:adjustRightInd w:val="0"/>
        <w:spacing w:after="0" w:line="240" w:lineRule="auto"/>
        <w:ind w:left="121" w:right="107"/>
        <w:jc w:val="right"/>
        <w:rPr>
          <w:rFonts w:ascii="Ottawa" w:hAnsi="Ottawa" w:cs="Ottawa"/>
          <w:color w:val="000000"/>
          <w:sz w:val="28"/>
          <w:szCs w:val="28"/>
          <w:highlight w:val="white"/>
        </w:rPr>
      </w:pPr>
      <w:r>
        <w:rPr>
          <w:rFonts w:ascii="Ottawa" w:hAnsi="Ottawa" w:cs="Ottawa"/>
          <w:color w:val="000000"/>
          <w:sz w:val="28"/>
          <w:szCs w:val="28"/>
          <w:highlight w:val="white"/>
        </w:rPr>
        <w:t>UNIDAD EJECUTORA</w:t>
      </w:r>
    </w:p>
    <w:p w:rsidR="00524329" w:rsidRDefault="00524329">
      <w:pPr>
        <w:widowControl w:val="0"/>
        <w:shd w:val="clear" w:color="auto" w:fill="FFFFFF"/>
        <w:autoSpaceDE w:val="0"/>
        <w:autoSpaceDN w:val="0"/>
        <w:adjustRightInd w:val="0"/>
        <w:spacing w:after="0" w:line="240" w:lineRule="auto"/>
        <w:ind w:left="121" w:right="107"/>
        <w:jc w:val="right"/>
        <w:rPr>
          <w:rFonts w:ascii="Ottawa" w:hAnsi="Ottawa" w:cs="Ottawa"/>
          <w:b/>
          <w:bCs/>
          <w:color w:val="000000"/>
          <w:sz w:val="28"/>
          <w:szCs w:val="28"/>
          <w:highlight w:val="white"/>
        </w:rPr>
      </w:pPr>
      <w:r>
        <w:rPr>
          <w:rFonts w:ascii="Ottawa" w:hAnsi="Ottawa" w:cs="Ottawa"/>
          <w:b/>
          <w:bCs/>
          <w:color w:val="000000"/>
          <w:sz w:val="28"/>
          <w:szCs w:val="28"/>
          <w:highlight w:val="white"/>
        </w:rPr>
        <w:t>COLONIA NACIONAL DR. MANUEL A. MONTES DE OCA</w:t>
      </w:r>
    </w:p>
    <w:p w:rsidR="00524329" w:rsidRDefault="00524329">
      <w:pPr>
        <w:widowControl w:val="0"/>
        <w:shd w:val="clear" w:color="auto" w:fill="FFFFFF"/>
        <w:autoSpaceDE w:val="0"/>
        <w:autoSpaceDN w:val="0"/>
        <w:adjustRightInd w:val="0"/>
        <w:spacing w:after="0" w:line="240" w:lineRule="auto"/>
        <w:ind w:left="121" w:right="107"/>
        <w:jc w:val="right"/>
        <w:rPr>
          <w:rFonts w:ascii="Times New Roman" w:hAnsi="Times New Roman"/>
          <w:color w:val="000000"/>
          <w:sz w:val="28"/>
          <w:szCs w:val="28"/>
          <w:highlight w:val="white"/>
        </w:rPr>
      </w:pPr>
    </w:p>
    <w:p w:rsidR="00524329" w:rsidRDefault="00524329">
      <w:pPr>
        <w:widowControl w:val="0"/>
        <w:shd w:val="clear" w:color="auto" w:fill="FFFFFF"/>
        <w:autoSpaceDE w:val="0"/>
        <w:autoSpaceDN w:val="0"/>
        <w:adjustRightInd w:val="0"/>
        <w:spacing w:after="0" w:line="240" w:lineRule="auto"/>
        <w:ind w:left="121" w:right="107"/>
        <w:jc w:val="right"/>
        <w:rPr>
          <w:rFonts w:ascii="Times New Roman" w:hAnsi="Times New Roman"/>
          <w:color w:val="000000"/>
          <w:sz w:val="24"/>
          <w:szCs w:val="24"/>
          <w:highlight w:val="white"/>
        </w:rPr>
      </w:pPr>
      <w:r>
        <w:rPr>
          <w:rFonts w:ascii="Times New Roman" w:hAnsi="Times New Roman"/>
          <w:color w:val="000000"/>
          <w:sz w:val="24"/>
          <w:szCs w:val="24"/>
          <w:highlight w:val="white"/>
        </w:rPr>
        <w:t>_________________________________________________</w:t>
      </w:r>
    </w:p>
    <w:p w:rsidR="00524329" w:rsidRDefault="00524329">
      <w:pPr>
        <w:widowControl w:val="0"/>
        <w:shd w:val="clear" w:color="auto" w:fill="FFFFFF"/>
        <w:autoSpaceDE w:val="0"/>
        <w:autoSpaceDN w:val="0"/>
        <w:adjustRightInd w:val="0"/>
        <w:spacing w:after="0" w:line="240" w:lineRule="auto"/>
        <w:ind w:left="121" w:right="107"/>
        <w:jc w:val="center"/>
        <w:rPr>
          <w:rFonts w:ascii="Ottawa" w:hAnsi="Ottawa" w:cs="Ottawa"/>
          <w:color w:val="000000"/>
          <w:sz w:val="24"/>
          <w:szCs w:val="24"/>
          <w:highlight w:val="white"/>
        </w:rPr>
      </w:pPr>
    </w:p>
    <w:p w:rsidR="00524329" w:rsidRDefault="00524329">
      <w:pPr>
        <w:widowControl w:val="0"/>
        <w:shd w:val="clear" w:color="auto" w:fill="FFFFFF"/>
        <w:autoSpaceDE w:val="0"/>
        <w:autoSpaceDN w:val="0"/>
        <w:adjustRightInd w:val="0"/>
        <w:spacing w:after="0" w:line="240" w:lineRule="auto"/>
        <w:ind w:left="121" w:right="107"/>
        <w:jc w:val="center"/>
        <w:rPr>
          <w:rFonts w:ascii="Ottawa" w:hAnsi="Ottawa" w:cs="Ottawa"/>
          <w:b/>
          <w:bCs/>
          <w:color w:val="000000"/>
          <w:sz w:val="24"/>
          <w:szCs w:val="24"/>
          <w:highlight w:val="white"/>
        </w:rPr>
      </w:pPr>
      <w:r>
        <w:rPr>
          <w:rFonts w:ascii="Ottawa" w:hAnsi="Ottawa" w:cs="Ottawa"/>
          <w:b/>
          <w:bCs/>
          <w:color w:val="000000"/>
          <w:sz w:val="24"/>
          <w:szCs w:val="24"/>
          <w:highlight w:val="white"/>
        </w:rPr>
        <w:t>DESCRIPCI</w:t>
      </w:r>
      <w:r w:rsidR="00A92997">
        <w:rPr>
          <w:rFonts w:ascii="Ottawa" w:hAnsi="Ottawa" w:cs="Ottawa"/>
          <w:b/>
          <w:bCs/>
          <w:color w:val="000000"/>
          <w:sz w:val="24"/>
          <w:szCs w:val="24"/>
          <w:highlight w:val="white"/>
        </w:rPr>
        <w:t>Ó</w:t>
      </w:r>
      <w:r>
        <w:rPr>
          <w:rFonts w:ascii="Ottawa" w:hAnsi="Ottawa" w:cs="Ottawa"/>
          <w:b/>
          <w:bCs/>
          <w:color w:val="000000"/>
          <w:sz w:val="24"/>
          <w:szCs w:val="24"/>
          <w:highlight w:val="white"/>
        </w:rPr>
        <w:t>N DEL PROGRAMA</w:t>
      </w:r>
    </w:p>
    <w:p w:rsidR="00524329" w:rsidRDefault="00524329">
      <w:pPr>
        <w:widowControl w:val="0"/>
        <w:shd w:val="clear" w:color="auto" w:fill="FFFFFF"/>
        <w:autoSpaceDE w:val="0"/>
        <w:autoSpaceDN w:val="0"/>
        <w:adjustRightInd w:val="0"/>
        <w:spacing w:after="0" w:line="240" w:lineRule="auto"/>
        <w:ind w:left="121" w:right="107"/>
        <w:jc w:val="right"/>
        <w:rPr>
          <w:rFonts w:ascii="Ottawa" w:hAnsi="Ottawa" w:cs="Ottawa"/>
          <w:color w:val="000000"/>
          <w:sz w:val="20"/>
          <w:szCs w:val="20"/>
          <w:highlight w:val="white"/>
        </w:rPr>
      </w:pPr>
    </w:p>
    <w:p w:rsidR="007970BB" w:rsidRPr="007970BB" w:rsidRDefault="007970BB" w:rsidP="007970BB">
      <w:pPr>
        <w:spacing w:after="0" w:line="288" w:lineRule="auto"/>
        <w:ind w:firstLine="1134"/>
        <w:jc w:val="both"/>
        <w:rPr>
          <w:rFonts w:ascii="Switzerland" w:hAnsi="Switzerland" w:cs="Switzerland"/>
          <w:sz w:val="20"/>
          <w:szCs w:val="20"/>
          <w:lang w:val="es-ES"/>
        </w:rPr>
      </w:pPr>
      <w:r w:rsidRPr="007970BB">
        <w:rPr>
          <w:rFonts w:ascii="Switzerland" w:hAnsi="Switzerland" w:cs="Switzerland"/>
          <w:sz w:val="20"/>
          <w:szCs w:val="20"/>
        </w:rPr>
        <w:t>Por medio de este programa se implementa la asistencia y rehabilitación de las personas con discapacidad intelectual y otros trastornos psiquiátricos, internadas en esta Institución de referencia técnica. Asimismo, se da cobertura a la demanda incrementada de pacientes de localidades vecinas, los cuales son atendidos en consultorios externos por el personal profesional de distintas especialidades.</w:t>
      </w:r>
    </w:p>
    <w:p w:rsidR="007970BB" w:rsidRPr="000F7AB5" w:rsidRDefault="007970BB" w:rsidP="007970BB">
      <w:pPr>
        <w:spacing w:after="0" w:line="288" w:lineRule="auto"/>
        <w:ind w:firstLine="1134"/>
        <w:jc w:val="both"/>
        <w:rPr>
          <w:rFonts w:ascii="Switzerland" w:hAnsi="Switzerland" w:cs="Switzerland"/>
          <w:bCs/>
          <w:sz w:val="20"/>
          <w:szCs w:val="20"/>
        </w:rPr>
      </w:pPr>
    </w:p>
    <w:p w:rsidR="007970BB" w:rsidRPr="007970BB" w:rsidRDefault="007970BB" w:rsidP="007970BB">
      <w:pPr>
        <w:spacing w:after="0" w:line="288" w:lineRule="auto"/>
        <w:ind w:firstLine="1134"/>
        <w:jc w:val="both"/>
        <w:rPr>
          <w:rFonts w:ascii="Switzerland" w:hAnsi="Switzerland" w:cs="Switzerland"/>
          <w:sz w:val="20"/>
          <w:szCs w:val="20"/>
        </w:rPr>
      </w:pPr>
      <w:r w:rsidRPr="007970BB">
        <w:rPr>
          <w:rFonts w:ascii="Switzerland" w:hAnsi="Switzerland" w:cs="Switzerland"/>
          <w:sz w:val="20"/>
          <w:szCs w:val="20"/>
        </w:rPr>
        <w:t xml:space="preserve">Para lograr el cumplimiento de las metas establecidas, se continuará avanzando con el Programa Integral de Salud Mental en Discapacidad, cuyo objetivo fundamental es mejorar la atención y rehabilitación de los pacientes internados, lo que requiere desarrollar un mayor fortalecimiento institucional, la habilitación de Centros de Día y la comunicación y difusión a la comunidad. </w:t>
      </w:r>
    </w:p>
    <w:p w:rsidR="007970BB" w:rsidRPr="000F7AB5" w:rsidRDefault="007970BB" w:rsidP="007970BB">
      <w:pPr>
        <w:spacing w:after="0" w:line="288" w:lineRule="auto"/>
        <w:ind w:firstLine="1134"/>
        <w:jc w:val="both"/>
        <w:rPr>
          <w:rFonts w:ascii="Switzerland" w:hAnsi="Switzerland"/>
          <w:sz w:val="20"/>
          <w:szCs w:val="20"/>
          <w:lang w:val="es-ES_tradnl" w:eastAsia="es-ES"/>
        </w:rPr>
      </w:pPr>
    </w:p>
    <w:p w:rsidR="007970BB" w:rsidRPr="007970BB" w:rsidRDefault="007970BB" w:rsidP="007970BB">
      <w:pPr>
        <w:spacing w:after="0" w:line="288" w:lineRule="auto"/>
        <w:ind w:firstLine="1134"/>
        <w:jc w:val="both"/>
        <w:rPr>
          <w:rFonts w:ascii="Switzerland" w:hAnsi="Switzerland" w:cs="Switzerland"/>
          <w:sz w:val="20"/>
          <w:szCs w:val="20"/>
        </w:rPr>
      </w:pPr>
      <w:r w:rsidRPr="007970BB">
        <w:rPr>
          <w:rFonts w:ascii="Switzerland" w:hAnsi="Switzerland" w:cs="Switzerland"/>
          <w:sz w:val="20"/>
          <w:szCs w:val="20"/>
        </w:rPr>
        <w:t xml:space="preserve">A su vez se encuentra vigente el Programa Regreso al Hogar, que promueve la reconversión gradual de la atención y la integración social del paciente, y se desarrollan otras estrategias tendientes a la externación y rehabilitación de los pacientes. Se espera favorecer de esta manera un mayor grado de bienestar mediante el acercamiento a los familiares, incentivar la capacidad del paciente de valerse por sí mismo y revertir la atención generalizada en los pabellones de la institución. </w:t>
      </w:r>
    </w:p>
    <w:p w:rsidR="007970BB" w:rsidRPr="007970BB" w:rsidRDefault="007970BB" w:rsidP="007970BB">
      <w:pPr>
        <w:spacing w:after="0" w:line="288" w:lineRule="auto"/>
        <w:ind w:firstLine="1134"/>
        <w:jc w:val="both"/>
        <w:rPr>
          <w:rFonts w:ascii="Switzerland" w:hAnsi="Switzerland"/>
          <w:sz w:val="20"/>
          <w:szCs w:val="20"/>
          <w:lang w:val="es-ES_tradnl" w:eastAsia="es-ES"/>
        </w:rPr>
      </w:pPr>
    </w:p>
    <w:p w:rsidR="00524329" w:rsidRDefault="00524329">
      <w:pPr>
        <w:widowControl w:val="0"/>
        <w:shd w:val="clear" w:color="auto" w:fill="FFFFFF"/>
        <w:autoSpaceDE w:val="0"/>
        <w:autoSpaceDN w:val="0"/>
        <w:adjustRightInd w:val="0"/>
        <w:spacing w:after="0" w:line="240" w:lineRule="auto"/>
        <w:ind w:left="121" w:right="107"/>
        <w:jc w:val="right"/>
        <w:rPr>
          <w:rFonts w:ascii="Ottawa" w:hAnsi="Ottawa" w:cs="Ottawa"/>
          <w:color w:val="000000"/>
          <w:sz w:val="20"/>
          <w:szCs w:val="20"/>
          <w:highlight w:val="white"/>
        </w:rPr>
      </w:pPr>
    </w:p>
    <w:p w:rsidR="00524329" w:rsidRDefault="00524329">
      <w:pPr>
        <w:widowControl w:val="0"/>
        <w:shd w:val="clear" w:color="auto" w:fill="FFFFFF"/>
        <w:autoSpaceDE w:val="0"/>
        <w:autoSpaceDN w:val="0"/>
        <w:adjustRightInd w:val="0"/>
        <w:spacing w:after="0" w:line="240" w:lineRule="auto"/>
        <w:ind w:left="121" w:right="107"/>
        <w:jc w:val="right"/>
        <w:rPr>
          <w:rFonts w:ascii="Arial" w:hAnsi="Arial" w:cs="Arial"/>
          <w:sz w:val="24"/>
          <w:szCs w:val="24"/>
        </w:rPr>
      </w:pPr>
      <w:r>
        <w:rPr>
          <w:rFonts w:ascii="Arial" w:hAnsi="Arial" w:cs="Arial"/>
          <w:sz w:val="24"/>
          <w:szCs w:val="24"/>
        </w:rPr>
        <w:br w:type="page"/>
      </w:r>
    </w:p>
    <w:p w:rsidR="00524329" w:rsidRDefault="00524329">
      <w:pPr>
        <w:widowControl w:val="0"/>
        <w:shd w:val="clear" w:color="auto" w:fill="FFFFFF"/>
        <w:autoSpaceDE w:val="0"/>
        <w:autoSpaceDN w:val="0"/>
        <w:adjustRightInd w:val="0"/>
        <w:spacing w:after="0" w:line="240" w:lineRule="auto"/>
        <w:ind w:left="121" w:right="107"/>
        <w:jc w:val="right"/>
        <w:rPr>
          <w:rFonts w:ascii="Switzerland" w:hAnsi="Switzerland" w:cs="Switzerland"/>
          <w:color w:val="000000"/>
          <w:sz w:val="14"/>
          <w:szCs w:val="14"/>
          <w:highlight w:val="white"/>
        </w:rPr>
      </w:pPr>
      <w:r>
        <w:rPr>
          <w:rFonts w:ascii="Ottawa" w:hAnsi="Ottawa" w:cs="Ottawa"/>
          <w:color w:val="000000"/>
          <w:sz w:val="14"/>
          <w:szCs w:val="14"/>
          <w:highlight w:val="white"/>
        </w:rPr>
        <w:t xml:space="preserve"> </w:t>
      </w:r>
      <w:r>
        <w:rPr>
          <w:rFonts w:ascii="Switzerland" w:hAnsi="Switzerland" w:cs="Switzerland"/>
          <w:color w:val="000000"/>
          <w:sz w:val="14"/>
          <w:szCs w:val="14"/>
          <w:highlight w:val="white"/>
        </w:rPr>
        <w:t xml:space="preserve"> </w:t>
      </w:r>
    </w:p>
    <w:p w:rsidR="00524329" w:rsidRDefault="00524329">
      <w:pPr>
        <w:widowControl w:val="0"/>
        <w:shd w:val="clear" w:color="auto" w:fill="FFFFFF"/>
        <w:autoSpaceDE w:val="0"/>
        <w:autoSpaceDN w:val="0"/>
        <w:adjustRightInd w:val="0"/>
        <w:spacing w:after="0" w:line="240" w:lineRule="auto"/>
        <w:ind w:left="121" w:right="107"/>
        <w:rPr>
          <w:rFonts w:ascii="Switzerland" w:hAnsi="Switzerland" w:cs="Switzerland"/>
          <w:color w:val="000000"/>
          <w:sz w:val="14"/>
          <w:szCs w:val="14"/>
          <w:highlight w:val="white"/>
        </w:rPr>
      </w:pPr>
      <w:r>
        <w:rPr>
          <w:rFonts w:ascii="Switzerland" w:hAnsi="Switzerland" w:cs="Switzerland"/>
          <w:color w:val="000000"/>
          <w:sz w:val="14"/>
          <w:szCs w:val="14"/>
          <w:highlight w:val="white"/>
        </w:rPr>
        <w:t xml:space="preserve"> </w:t>
      </w:r>
    </w:p>
    <w:p w:rsidR="00524329" w:rsidRDefault="00524329">
      <w:pPr>
        <w:widowControl w:val="0"/>
        <w:shd w:val="clear" w:color="auto" w:fill="FFFFFF"/>
        <w:autoSpaceDE w:val="0"/>
        <w:autoSpaceDN w:val="0"/>
        <w:adjustRightInd w:val="0"/>
        <w:spacing w:after="0" w:line="240" w:lineRule="auto"/>
        <w:ind w:left="121" w:right="107"/>
        <w:rPr>
          <w:rFonts w:ascii="Ottawa" w:hAnsi="Ottawa" w:cs="Ottawa"/>
          <w:color w:val="000000"/>
          <w:sz w:val="14"/>
          <w:szCs w:val="14"/>
          <w:highlight w:val="white"/>
        </w:rPr>
      </w:pPr>
      <w:r>
        <w:rPr>
          <w:rFonts w:ascii="Ottawa" w:hAnsi="Ottawa" w:cs="Ottawa"/>
          <w:color w:val="000000"/>
          <w:sz w:val="14"/>
          <w:szCs w:val="14"/>
          <w:highlight w:val="white"/>
        </w:rPr>
        <w:t xml:space="preserve"> </w:t>
      </w:r>
    </w:p>
    <w:tbl>
      <w:tblPr>
        <w:tblW w:w="0" w:type="auto"/>
        <w:tblInd w:w="51" w:type="dxa"/>
        <w:tblLayout w:type="fixed"/>
        <w:tblCellMar>
          <w:left w:w="0" w:type="dxa"/>
          <w:right w:w="0" w:type="dxa"/>
        </w:tblCellMar>
        <w:tblLook w:val="0000" w:firstRow="0" w:lastRow="0" w:firstColumn="0" w:lastColumn="0" w:noHBand="0" w:noVBand="0"/>
      </w:tblPr>
      <w:tblGrid>
        <w:gridCol w:w="3659"/>
        <w:gridCol w:w="2694"/>
        <w:gridCol w:w="2357"/>
      </w:tblGrid>
      <w:tr w:rsidR="00524329">
        <w:tblPrEx>
          <w:tblCellMar>
            <w:top w:w="0" w:type="dxa"/>
            <w:left w:w="0" w:type="dxa"/>
            <w:bottom w:w="0" w:type="dxa"/>
            <w:right w:w="0" w:type="dxa"/>
          </w:tblCellMar>
        </w:tblPrEx>
        <w:trPr>
          <w:tblHeader/>
        </w:trPr>
        <w:tc>
          <w:tcPr>
            <w:tcW w:w="8710" w:type="dxa"/>
            <w:gridSpan w:val="3"/>
            <w:tcBorders>
              <w:top w:val="nil"/>
              <w:left w:val="nil"/>
              <w:bottom w:val="nil"/>
              <w:right w:val="nil"/>
            </w:tcBorders>
            <w:shd w:val="clear" w:color="auto" w:fill="FFFFFF"/>
          </w:tcPr>
          <w:p w:rsidR="00524329" w:rsidRDefault="00524329" w:rsidP="001B2485">
            <w:pPr>
              <w:widowControl w:val="0"/>
              <w:autoSpaceDE w:val="0"/>
              <w:autoSpaceDN w:val="0"/>
              <w:adjustRightInd w:val="0"/>
              <w:spacing w:after="0" w:line="180" w:lineRule="atLeast"/>
              <w:ind w:left="51" w:right="51"/>
              <w:jc w:val="center"/>
              <w:rPr>
                <w:rFonts w:ascii="Ottawa" w:hAnsi="Ottawa" w:cs="Ottawa"/>
                <w:b/>
                <w:bCs/>
                <w:color w:val="000000"/>
                <w:sz w:val="24"/>
                <w:szCs w:val="24"/>
              </w:rPr>
            </w:pPr>
            <w:r>
              <w:rPr>
                <w:rFonts w:ascii="Ottawa" w:hAnsi="Ottawa" w:cs="Ottawa"/>
                <w:b/>
                <w:bCs/>
                <w:color w:val="000000"/>
                <w:sz w:val="24"/>
                <w:szCs w:val="24"/>
              </w:rPr>
              <w:t>METAS, PRODUCCI</w:t>
            </w:r>
            <w:r w:rsidR="001B2485">
              <w:rPr>
                <w:rFonts w:ascii="Ottawa" w:hAnsi="Ottawa" w:cs="Ottawa"/>
                <w:b/>
                <w:bCs/>
                <w:color w:val="000000"/>
                <w:sz w:val="24"/>
                <w:szCs w:val="24"/>
              </w:rPr>
              <w:t>Ó</w:t>
            </w:r>
            <w:r>
              <w:rPr>
                <w:rFonts w:ascii="Ottawa" w:hAnsi="Ottawa" w:cs="Ottawa"/>
                <w:b/>
                <w:bCs/>
                <w:color w:val="000000"/>
                <w:sz w:val="24"/>
                <w:szCs w:val="24"/>
              </w:rPr>
              <w:t>N BRUTA E INDICADORES</w:t>
            </w:r>
          </w:p>
        </w:tc>
      </w:tr>
      <w:tr w:rsidR="00524329">
        <w:tblPrEx>
          <w:tblCellMar>
            <w:top w:w="0" w:type="dxa"/>
            <w:left w:w="0" w:type="dxa"/>
            <w:bottom w:w="0" w:type="dxa"/>
            <w:right w:w="0" w:type="dxa"/>
          </w:tblCellMar>
        </w:tblPrEx>
        <w:trPr>
          <w:cantSplit/>
          <w:tblHeader/>
        </w:trPr>
        <w:tc>
          <w:tcPr>
            <w:tcW w:w="8710" w:type="dxa"/>
            <w:gridSpan w:val="3"/>
            <w:tcBorders>
              <w:top w:val="nil"/>
              <w:left w:val="nil"/>
              <w:bottom w:val="nil"/>
              <w:right w:val="nil"/>
            </w:tcBorders>
            <w:shd w:val="clear" w:color="auto" w:fill="FFFFFF"/>
          </w:tcPr>
          <w:p w:rsidR="00524329" w:rsidRDefault="00524329">
            <w:pPr>
              <w:keepLines/>
              <w:widowControl w:val="0"/>
              <w:autoSpaceDE w:val="0"/>
              <w:autoSpaceDN w:val="0"/>
              <w:adjustRightInd w:val="0"/>
              <w:spacing w:after="0" w:line="240" w:lineRule="auto"/>
              <w:ind w:left="108" w:right="108"/>
              <w:rPr>
                <w:rFonts w:ascii="Arial" w:hAnsi="Arial" w:cs="Arial"/>
                <w:sz w:val="24"/>
                <w:szCs w:val="24"/>
              </w:rPr>
            </w:pPr>
          </w:p>
        </w:tc>
      </w:tr>
      <w:tr w:rsidR="00524329">
        <w:tblPrEx>
          <w:tblCellMar>
            <w:top w:w="0" w:type="dxa"/>
            <w:left w:w="0" w:type="dxa"/>
            <w:bottom w:w="0" w:type="dxa"/>
            <w:right w:w="0" w:type="dxa"/>
          </w:tblCellMar>
        </w:tblPrEx>
        <w:trPr>
          <w:tblHeader/>
        </w:trPr>
        <w:tc>
          <w:tcPr>
            <w:tcW w:w="3659" w:type="dxa"/>
            <w:tcBorders>
              <w:top w:val="nil"/>
              <w:left w:val="nil"/>
              <w:bottom w:val="nil"/>
              <w:right w:val="nil"/>
            </w:tcBorders>
            <w:shd w:val="clear" w:color="auto" w:fill="FFFFFF"/>
          </w:tcPr>
          <w:p w:rsidR="00524329" w:rsidRDefault="00524329">
            <w:pPr>
              <w:widowControl w:val="0"/>
              <w:autoSpaceDE w:val="0"/>
              <w:autoSpaceDN w:val="0"/>
              <w:adjustRightInd w:val="0"/>
              <w:spacing w:after="0" w:line="180" w:lineRule="atLeast"/>
              <w:ind w:left="51" w:right="51"/>
              <w:rPr>
                <w:rFonts w:ascii="Arial" w:hAnsi="Arial" w:cs="Arial"/>
                <w:color w:val="000000"/>
                <w:sz w:val="20"/>
                <w:szCs w:val="20"/>
              </w:rPr>
            </w:pPr>
            <w:r>
              <w:rPr>
                <w:rFonts w:ascii="Arial" w:hAnsi="Arial" w:cs="Arial"/>
                <w:color w:val="000000"/>
                <w:sz w:val="20"/>
                <w:szCs w:val="20"/>
              </w:rPr>
              <w:t>DENOMINACION</w:t>
            </w:r>
          </w:p>
        </w:tc>
        <w:tc>
          <w:tcPr>
            <w:tcW w:w="2694" w:type="dxa"/>
            <w:tcBorders>
              <w:top w:val="nil"/>
              <w:left w:val="nil"/>
              <w:bottom w:val="nil"/>
              <w:right w:val="nil"/>
            </w:tcBorders>
            <w:shd w:val="clear" w:color="auto" w:fill="FFFFFF"/>
          </w:tcPr>
          <w:p w:rsidR="00524329" w:rsidRDefault="00524329">
            <w:pPr>
              <w:widowControl w:val="0"/>
              <w:autoSpaceDE w:val="0"/>
              <w:autoSpaceDN w:val="0"/>
              <w:adjustRightInd w:val="0"/>
              <w:spacing w:after="0" w:line="180" w:lineRule="atLeast"/>
              <w:ind w:left="108" w:right="108"/>
              <w:rPr>
                <w:rFonts w:ascii="Arial" w:hAnsi="Arial" w:cs="Arial"/>
                <w:color w:val="000000"/>
                <w:sz w:val="20"/>
                <w:szCs w:val="20"/>
              </w:rPr>
            </w:pPr>
            <w:r>
              <w:rPr>
                <w:rFonts w:ascii="Arial" w:hAnsi="Arial" w:cs="Arial"/>
                <w:color w:val="000000"/>
                <w:sz w:val="20"/>
                <w:szCs w:val="20"/>
              </w:rPr>
              <w:t>UNIDAD DE MEDIDA</w:t>
            </w:r>
          </w:p>
        </w:tc>
        <w:tc>
          <w:tcPr>
            <w:tcW w:w="2357" w:type="dxa"/>
            <w:tcBorders>
              <w:top w:val="nil"/>
              <w:left w:val="nil"/>
              <w:bottom w:val="nil"/>
              <w:right w:val="nil"/>
            </w:tcBorders>
            <w:shd w:val="clear" w:color="auto" w:fill="FFFFFF"/>
          </w:tcPr>
          <w:p w:rsidR="00524329" w:rsidRDefault="00524329">
            <w:pPr>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CANTIDAD</w:t>
            </w:r>
          </w:p>
        </w:tc>
      </w:tr>
      <w:tr w:rsidR="00524329">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524329" w:rsidRDefault="00524329">
            <w:pPr>
              <w:keepLines/>
              <w:widowControl w:val="0"/>
              <w:autoSpaceDE w:val="0"/>
              <w:autoSpaceDN w:val="0"/>
              <w:adjustRightInd w:val="0"/>
              <w:spacing w:after="0" w:line="240" w:lineRule="auto"/>
              <w:ind w:left="108" w:right="108"/>
              <w:rPr>
                <w:rFonts w:ascii="Arial" w:hAnsi="Arial" w:cs="Arial"/>
                <w:sz w:val="24"/>
                <w:szCs w:val="24"/>
              </w:rPr>
            </w:pPr>
          </w:p>
        </w:tc>
        <w:tc>
          <w:tcPr>
            <w:tcW w:w="2694" w:type="dxa"/>
            <w:tcBorders>
              <w:top w:val="nil"/>
              <w:left w:val="nil"/>
              <w:bottom w:val="nil"/>
              <w:right w:val="nil"/>
            </w:tcBorders>
            <w:shd w:val="clear" w:color="auto" w:fill="FFFFFF"/>
          </w:tcPr>
          <w:p w:rsidR="00524329" w:rsidRDefault="00524329">
            <w:pPr>
              <w:keepLines/>
              <w:widowControl w:val="0"/>
              <w:autoSpaceDE w:val="0"/>
              <w:autoSpaceDN w:val="0"/>
              <w:adjustRightInd w:val="0"/>
              <w:spacing w:after="0" w:line="240" w:lineRule="auto"/>
              <w:ind w:left="108" w:right="108"/>
              <w:rPr>
                <w:rFonts w:ascii="Arial" w:hAnsi="Arial" w:cs="Arial"/>
                <w:sz w:val="24"/>
                <w:szCs w:val="24"/>
              </w:rPr>
            </w:pPr>
          </w:p>
        </w:tc>
        <w:tc>
          <w:tcPr>
            <w:tcW w:w="2357" w:type="dxa"/>
            <w:tcBorders>
              <w:top w:val="nil"/>
              <w:left w:val="nil"/>
              <w:bottom w:val="nil"/>
              <w:right w:val="nil"/>
            </w:tcBorders>
            <w:shd w:val="clear" w:color="auto" w:fill="FFFFFF"/>
          </w:tcPr>
          <w:p w:rsidR="00524329" w:rsidRDefault="00524329">
            <w:pPr>
              <w:keepLines/>
              <w:widowControl w:val="0"/>
              <w:autoSpaceDE w:val="0"/>
              <w:autoSpaceDN w:val="0"/>
              <w:adjustRightInd w:val="0"/>
              <w:spacing w:after="0" w:line="240" w:lineRule="auto"/>
              <w:ind w:left="108" w:right="108"/>
              <w:rPr>
                <w:rFonts w:ascii="Arial" w:hAnsi="Arial" w:cs="Arial"/>
                <w:sz w:val="24"/>
                <w:szCs w:val="24"/>
              </w:rPr>
            </w:pPr>
          </w:p>
        </w:tc>
      </w:tr>
      <w:tr w:rsidR="00524329">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524329" w:rsidRDefault="00524329">
            <w:pPr>
              <w:keepLines/>
              <w:widowControl w:val="0"/>
              <w:autoSpaceDE w:val="0"/>
              <w:autoSpaceDN w:val="0"/>
              <w:adjustRightInd w:val="0"/>
              <w:spacing w:after="0" w:line="180" w:lineRule="atLeast"/>
              <w:ind w:left="51" w:right="51"/>
              <w:rPr>
                <w:rFonts w:ascii="Arial" w:hAnsi="Arial" w:cs="Arial"/>
                <w:b/>
                <w:bCs/>
                <w:color w:val="000000"/>
                <w:sz w:val="20"/>
                <w:szCs w:val="20"/>
              </w:rPr>
            </w:pPr>
            <w:r>
              <w:rPr>
                <w:rFonts w:ascii="Arial" w:hAnsi="Arial" w:cs="Arial"/>
                <w:b/>
                <w:bCs/>
                <w:color w:val="000000"/>
                <w:sz w:val="20"/>
                <w:szCs w:val="20"/>
              </w:rPr>
              <w:t>INDICADORES :</w:t>
            </w:r>
          </w:p>
        </w:tc>
        <w:tc>
          <w:tcPr>
            <w:tcW w:w="2694" w:type="dxa"/>
            <w:tcBorders>
              <w:top w:val="nil"/>
              <w:left w:val="nil"/>
              <w:bottom w:val="nil"/>
              <w:right w:val="nil"/>
            </w:tcBorders>
            <w:shd w:val="clear" w:color="auto" w:fill="FFFFFF"/>
          </w:tcPr>
          <w:p w:rsidR="00524329" w:rsidRDefault="00524329">
            <w:pPr>
              <w:keepLines/>
              <w:widowControl w:val="0"/>
              <w:autoSpaceDE w:val="0"/>
              <w:autoSpaceDN w:val="0"/>
              <w:adjustRightInd w:val="0"/>
              <w:spacing w:after="0" w:line="240" w:lineRule="auto"/>
              <w:ind w:left="108" w:right="108"/>
              <w:rPr>
                <w:rFonts w:ascii="Arial" w:hAnsi="Arial" w:cs="Arial"/>
                <w:sz w:val="24"/>
                <w:szCs w:val="24"/>
              </w:rPr>
            </w:pPr>
          </w:p>
        </w:tc>
        <w:tc>
          <w:tcPr>
            <w:tcW w:w="2357" w:type="dxa"/>
            <w:tcBorders>
              <w:top w:val="nil"/>
              <w:left w:val="nil"/>
              <w:bottom w:val="nil"/>
              <w:right w:val="nil"/>
            </w:tcBorders>
            <w:shd w:val="clear" w:color="auto" w:fill="FFFFFF"/>
          </w:tcPr>
          <w:p w:rsidR="00524329" w:rsidRDefault="00524329">
            <w:pPr>
              <w:keepLines/>
              <w:widowControl w:val="0"/>
              <w:autoSpaceDE w:val="0"/>
              <w:autoSpaceDN w:val="0"/>
              <w:adjustRightInd w:val="0"/>
              <w:spacing w:after="0" w:line="240" w:lineRule="auto"/>
              <w:ind w:left="108" w:right="108"/>
              <w:rPr>
                <w:rFonts w:ascii="Arial" w:hAnsi="Arial" w:cs="Arial"/>
                <w:sz w:val="24"/>
                <w:szCs w:val="24"/>
              </w:rPr>
            </w:pPr>
          </w:p>
        </w:tc>
      </w:tr>
      <w:tr w:rsidR="00524329">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524329" w:rsidRDefault="00524329">
            <w:pPr>
              <w:keepLines/>
              <w:widowControl w:val="0"/>
              <w:autoSpaceDE w:val="0"/>
              <w:autoSpaceDN w:val="0"/>
              <w:adjustRightInd w:val="0"/>
              <w:spacing w:after="0" w:line="240" w:lineRule="auto"/>
              <w:ind w:left="108" w:right="108"/>
              <w:rPr>
                <w:rFonts w:ascii="Arial" w:hAnsi="Arial" w:cs="Arial"/>
                <w:sz w:val="24"/>
                <w:szCs w:val="24"/>
              </w:rPr>
            </w:pPr>
          </w:p>
        </w:tc>
        <w:tc>
          <w:tcPr>
            <w:tcW w:w="2694" w:type="dxa"/>
            <w:tcBorders>
              <w:top w:val="nil"/>
              <w:left w:val="nil"/>
              <w:bottom w:val="nil"/>
              <w:right w:val="nil"/>
            </w:tcBorders>
            <w:shd w:val="clear" w:color="auto" w:fill="FFFFFF"/>
          </w:tcPr>
          <w:p w:rsidR="00524329" w:rsidRDefault="00524329">
            <w:pPr>
              <w:keepLines/>
              <w:widowControl w:val="0"/>
              <w:autoSpaceDE w:val="0"/>
              <w:autoSpaceDN w:val="0"/>
              <w:adjustRightInd w:val="0"/>
              <w:spacing w:after="0" w:line="240" w:lineRule="auto"/>
              <w:ind w:left="108" w:right="108"/>
              <w:rPr>
                <w:rFonts w:ascii="Arial" w:hAnsi="Arial" w:cs="Arial"/>
                <w:sz w:val="24"/>
                <w:szCs w:val="24"/>
              </w:rPr>
            </w:pPr>
          </w:p>
        </w:tc>
        <w:tc>
          <w:tcPr>
            <w:tcW w:w="2357" w:type="dxa"/>
            <w:tcBorders>
              <w:top w:val="nil"/>
              <w:left w:val="nil"/>
              <w:bottom w:val="nil"/>
              <w:right w:val="nil"/>
            </w:tcBorders>
            <w:shd w:val="clear" w:color="auto" w:fill="FFFFFF"/>
          </w:tcPr>
          <w:p w:rsidR="00524329" w:rsidRDefault="00524329">
            <w:pPr>
              <w:keepLines/>
              <w:widowControl w:val="0"/>
              <w:autoSpaceDE w:val="0"/>
              <w:autoSpaceDN w:val="0"/>
              <w:adjustRightInd w:val="0"/>
              <w:spacing w:after="0" w:line="240" w:lineRule="auto"/>
              <w:ind w:left="108" w:right="108"/>
              <w:rPr>
                <w:rFonts w:ascii="Arial" w:hAnsi="Arial" w:cs="Arial"/>
                <w:sz w:val="24"/>
                <w:szCs w:val="24"/>
              </w:rPr>
            </w:pPr>
          </w:p>
        </w:tc>
      </w:tr>
      <w:tr w:rsidR="00524329">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524329" w:rsidRDefault="00524329">
            <w:pPr>
              <w:keepLines/>
              <w:widowControl w:val="0"/>
              <w:autoSpaceDE w:val="0"/>
              <w:autoSpaceDN w:val="0"/>
              <w:adjustRightInd w:val="0"/>
              <w:spacing w:after="0" w:line="180" w:lineRule="atLeast"/>
              <w:ind w:left="51" w:right="51"/>
              <w:rPr>
                <w:rFonts w:ascii="Arial" w:hAnsi="Arial" w:cs="Arial"/>
                <w:color w:val="000000"/>
                <w:sz w:val="20"/>
                <w:szCs w:val="20"/>
              </w:rPr>
            </w:pPr>
            <w:r>
              <w:rPr>
                <w:rFonts w:ascii="Arial" w:hAnsi="Arial" w:cs="Arial"/>
                <w:color w:val="000000"/>
                <w:sz w:val="20"/>
                <w:szCs w:val="20"/>
              </w:rPr>
              <w:t xml:space="preserve">Rehabilitación y Externación Asistida de Pacientes </w:t>
            </w:r>
          </w:p>
        </w:tc>
        <w:tc>
          <w:tcPr>
            <w:tcW w:w="2694" w:type="dxa"/>
            <w:tcBorders>
              <w:top w:val="nil"/>
              <w:left w:val="nil"/>
              <w:bottom w:val="nil"/>
              <w:right w:val="nil"/>
            </w:tcBorders>
            <w:shd w:val="clear" w:color="auto" w:fill="FFFFFF"/>
          </w:tcPr>
          <w:p w:rsidR="00524329" w:rsidRDefault="00524329">
            <w:pPr>
              <w:keepLines/>
              <w:widowControl w:val="0"/>
              <w:autoSpaceDE w:val="0"/>
              <w:autoSpaceDN w:val="0"/>
              <w:adjustRightInd w:val="0"/>
              <w:spacing w:after="0" w:line="180" w:lineRule="atLeast"/>
              <w:ind w:left="108" w:right="108"/>
              <w:rPr>
                <w:rFonts w:ascii="Arial" w:hAnsi="Arial" w:cs="Arial"/>
                <w:color w:val="000000"/>
                <w:sz w:val="20"/>
                <w:szCs w:val="20"/>
              </w:rPr>
            </w:pPr>
            <w:r>
              <w:rPr>
                <w:rFonts w:ascii="Arial" w:hAnsi="Arial" w:cs="Arial"/>
                <w:color w:val="000000"/>
                <w:sz w:val="20"/>
                <w:szCs w:val="20"/>
              </w:rPr>
              <w:t>Porcentaje</w:t>
            </w:r>
          </w:p>
        </w:tc>
        <w:tc>
          <w:tcPr>
            <w:tcW w:w="2357" w:type="dxa"/>
            <w:tcBorders>
              <w:top w:val="nil"/>
              <w:left w:val="nil"/>
              <w:bottom w:val="nil"/>
              <w:right w:val="nil"/>
            </w:tcBorders>
            <w:shd w:val="clear" w:color="auto" w:fill="FFFFFF"/>
          </w:tcPr>
          <w:p w:rsidR="00524329" w:rsidRDefault="00524329">
            <w:pPr>
              <w:keepLines/>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 xml:space="preserve"> </w:t>
            </w:r>
          </w:p>
          <w:p w:rsidR="00524329" w:rsidRDefault="00524329">
            <w:pPr>
              <w:keepLines/>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18,94</w:t>
            </w:r>
          </w:p>
        </w:tc>
      </w:tr>
      <w:tr w:rsidR="00524329">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524329" w:rsidRDefault="00524329">
            <w:pPr>
              <w:keepLines/>
              <w:widowControl w:val="0"/>
              <w:autoSpaceDE w:val="0"/>
              <w:autoSpaceDN w:val="0"/>
              <w:adjustRightInd w:val="0"/>
              <w:spacing w:after="0" w:line="240" w:lineRule="auto"/>
              <w:ind w:left="108" w:right="108"/>
              <w:rPr>
                <w:rFonts w:ascii="Arial" w:hAnsi="Arial" w:cs="Arial"/>
                <w:sz w:val="24"/>
                <w:szCs w:val="24"/>
              </w:rPr>
            </w:pPr>
          </w:p>
        </w:tc>
        <w:tc>
          <w:tcPr>
            <w:tcW w:w="2694" w:type="dxa"/>
            <w:tcBorders>
              <w:top w:val="nil"/>
              <w:left w:val="nil"/>
              <w:bottom w:val="nil"/>
              <w:right w:val="nil"/>
            </w:tcBorders>
            <w:shd w:val="clear" w:color="auto" w:fill="FFFFFF"/>
          </w:tcPr>
          <w:p w:rsidR="00524329" w:rsidRDefault="00524329">
            <w:pPr>
              <w:keepLines/>
              <w:widowControl w:val="0"/>
              <w:autoSpaceDE w:val="0"/>
              <w:autoSpaceDN w:val="0"/>
              <w:adjustRightInd w:val="0"/>
              <w:spacing w:after="0" w:line="240" w:lineRule="auto"/>
              <w:ind w:left="108" w:right="108"/>
              <w:rPr>
                <w:rFonts w:ascii="Arial" w:hAnsi="Arial" w:cs="Arial"/>
                <w:sz w:val="24"/>
                <w:szCs w:val="24"/>
              </w:rPr>
            </w:pPr>
          </w:p>
        </w:tc>
        <w:tc>
          <w:tcPr>
            <w:tcW w:w="2357" w:type="dxa"/>
            <w:tcBorders>
              <w:top w:val="nil"/>
              <w:left w:val="nil"/>
              <w:bottom w:val="nil"/>
              <w:right w:val="nil"/>
            </w:tcBorders>
            <w:shd w:val="clear" w:color="auto" w:fill="FFFFFF"/>
          </w:tcPr>
          <w:p w:rsidR="00524329" w:rsidRDefault="00524329">
            <w:pPr>
              <w:widowControl w:val="0"/>
              <w:autoSpaceDE w:val="0"/>
              <w:autoSpaceDN w:val="0"/>
              <w:adjustRightInd w:val="0"/>
              <w:spacing w:after="0" w:line="240" w:lineRule="auto"/>
              <w:rPr>
                <w:rFonts w:ascii="Arial" w:hAnsi="Arial" w:cs="Arial"/>
                <w:sz w:val="24"/>
                <w:szCs w:val="24"/>
              </w:rPr>
            </w:pPr>
          </w:p>
        </w:tc>
      </w:tr>
      <w:tr w:rsidR="00524329">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524329" w:rsidRDefault="00524329">
            <w:pPr>
              <w:keepLines/>
              <w:widowControl w:val="0"/>
              <w:autoSpaceDE w:val="0"/>
              <w:autoSpaceDN w:val="0"/>
              <w:adjustRightInd w:val="0"/>
              <w:spacing w:after="0" w:line="180" w:lineRule="atLeast"/>
              <w:ind w:left="51" w:right="51"/>
              <w:rPr>
                <w:rFonts w:ascii="Arial" w:hAnsi="Arial" w:cs="Arial"/>
                <w:b/>
                <w:bCs/>
                <w:color w:val="000000"/>
                <w:sz w:val="20"/>
                <w:szCs w:val="20"/>
              </w:rPr>
            </w:pPr>
            <w:r>
              <w:rPr>
                <w:rFonts w:ascii="Arial" w:hAnsi="Arial" w:cs="Arial"/>
                <w:b/>
                <w:bCs/>
                <w:color w:val="000000"/>
                <w:sz w:val="20"/>
                <w:szCs w:val="20"/>
              </w:rPr>
              <w:t>METAS :</w:t>
            </w:r>
          </w:p>
        </w:tc>
        <w:tc>
          <w:tcPr>
            <w:tcW w:w="2694" w:type="dxa"/>
            <w:tcBorders>
              <w:top w:val="nil"/>
              <w:left w:val="nil"/>
              <w:bottom w:val="nil"/>
              <w:right w:val="nil"/>
            </w:tcBorders>
            <w:shd w:val="clear" w:color="auto" w:fill="FFFFFF"/>
          </w:tcPr>
          <w:p w:rsidR="00524329" w:rsidRDefault="00524329">
            <w:pPr>
              <w:keepLines/>
              <w:widowControl w:val="0"/>
              <w:autoSpaceDE w:val="0"/>
              <w:autoSpaceDN w:val="0"/>
              <w:adjustRightInd w:val="0"/>
              <w:spacing w:after="0" w:line="240" w:lineRule="auto"/>
              <w:ind w:left="108" w:right="108"/>
              <w:rPr>
                <w:rFonts w:ascii="Arial" w:hAnsi="Arial" w:cs="Arial"/>
                <w:sz w:val="24"/>
                <w:szCs w:val="24"/>
              </w:rPr>
            </w:pPr>
          </w:p>
        </w:tc>
        <w:tc>
          <w:tcPr>
            <w:tcW w:w="2357" w:type="dxa"/>
            <w:tcBorders>
              <w:top w:val="nil"/>
              <w:left w:val="nil"/>
              <w:bottom w:val="nil"/>
              <w:right w:val="nil"/>
            </w:tcBorders>
            <w:shd w:val="clear" w:color="auto" w:fill="FFFFFF"/>
          </w:tcPr>
          <w:p w:rsidR="00524329" w:rsidRDefault="00524329">
            <w:pPr>
              <w:keepLines/>
              <w:widowControl w:val="0"/>
              <w:autoSpaceDE w:val="0"/>
              <w:autoSpaceDN w:val="0"/>
              <w:adjustRightInd w:val="0"/>
              <w:spacing w:after="0" w:line="240" w:lineRule="auto"/>
              <w:ind w:left="108" w:right="108"/>
              <w:rPr>
                <w:rFonts w:ascii="Arial" w:hAnsi="Arial" w:cs="Arial"/>
                <w:sz w:val="24"/>
                <w:szCs w:val="24"/>
              </w:rPr>
            </w:pPr>
          </w:p>
        </w:tc>
      </w:tr>
      <w:tr w:rsidR="00524329">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524329" w:rsidRDefault="00524329">
            <w:pPr>
              <w:keepLines/>
              <w:widowControl w:val="0"/>
              <w:autoSpaceDE w:val="0"/>
              <w:autoSpaceDN w:val="0"/>
              <w:adjustRightInd w:val="0"/>
              <w:spacing w:after="0" w:line="240" w:lineRule="auto"/>
              <w:ind w:left="108" w:right="108"/>
              <w:rPr>
                <w:rFonts w:ascii="Arial" w:hAnsi="Arial" w:cs="Arial"/>
                <w:sz w:val="24"/>
                <w:szCs w:val="24"/>
              </w:rPr>
            </w:pPr>
          </w:p>
        </w:tc>
        <w:tc>
          <w:tcPr>
            <w:tcW w:w="2694" w:type="dxa"/>
            <w:tcBorders>
              <w:top w:val="nil"/>
              <w:left w:val="nil"/>
              <w:bottom w:val="nil"/>
              <w:right w:val="nil"/>
            </w:tcBorders>
            <w:shd w:val="clear" w:color="auto" w:fill="FFFFFF"/>
          </w:tcPr>
          <w:p w:rsidR="00524329" w:rsidRDefault="00524329">
            <w:pPr>
              <w:keepLines/>
              <w:widowControl w:val="0"/>
              <w:autoSpaceDE w:val="0"/>
              <w:autoSpaceDN w:val="0"/>
              <w:adjustRightInd w:val="0"/>
              <w:spacing w:after="0" w:line="240" w:lineRule="auto"/>
              <w:ind w:left="108" w:right="108"/>
              <w:rPr>
                <w:rFonts w:ascii="Arial" w:hAnsi="Arial" w:cs="Arial"/>
                <w:sz w:val="24"/>
                <w:szCs w:val="24"/>
              </w:rPr>
            </w:pPr>
          </w:p>
        </w:tc>
        <w:tc>
          <w:tcPr>
            <w:tcW w:w="2357" w:type="dxa"/>
            <w:tcBorders>
              <w:top w:val="nil"/>
              <w:left w:val="nil"/>
              <w:bottom w:val="nil"/>
              <w:right w:val="nil"/>
            </w:tcBorders>
            <w:shd w:val="clear" w:color="auto" w:fill="FFFFFF"/>
          </w:tcPr>
          <w:p w:rsidR="00524329" w:rsidRDefault="00524329">
            <w:pPr>
              <w:keepLines/>
              <w:widowControl w:val="0"/>
              <w:autoSpaceDE w:val="0"/>
              <w:autoSpaceDN w:val="0"/>
              <w:adjustRightInd w:val="0"/>
              <w:spacing w:after="0" w:line="240" w:lineRule="auto"/>
              <w:ind w:left="108" w:right="108"/>
              <w:rPr>
                <w:rFonts w:ascii="Arial" w:hAnsi="Arial" w:cs="Arial"/>
                <w:sz w:val="24"/>
                <w:szCs w:val="24"/>
              </w:rPr>
            </w:pPr>
          </w:p>
        </w:tc>
      </w:tr>
      <w:tr w:rsidR="00524329">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524329" w:rsidRDefault="00524329">
            <w:pPr>
              <w:keepLines/>
              <w:widowControl w:val="0"/>
              <w:autoSpaceDE w:val="0"/>
              <w:autoSpaceDN w:val="0"/>
              <w:adjustRightInd w:val="0"/>
              <w:spacing w:after="0" w:line="180" w:lineRule="atLeast"/>
              <w:ind w:left="51" w:right="51"/>
              <w:rPr>
                <w:rFonts w:ascii="Arial" w:hAnsi="Arial" w:cs="Arial"/>
                <w:color w:val="000000"/>
                <w:sz w:val="20"/>
                <w:szCs w:val="20"/>
              </w:rPr>
            </w:pPr>
            <w:r>
              <w:rPr>
                <w:rFonts w:ascii="Arial" w:hAnsi="Arial" w:cs="Arial"/>
                <w:color w:val="000000"/>
                <w:sz w:val="20"/>
                <w:szCs w:val="20"/>
              </w:rPr>
              <w:t xml:space="preserve">Alojamiento Externo para Rehabilitación y Reinserción Social </w:t>
            </w:r>
          </w:p>
        </w:tc>
        <w:tc>
          <w:tcPr>
            <w:tcW w:w="2694" w:type="dxa"/>
            <w:tcBorders>
              <w:top w:val="nil"/>
              <w:left w:val="nil"/>
              <w:bottom w:val="nil"/>
              <w:right w:val="nil"/>
            </w:tcBorders>
            <w:shd w:val="clear" w:color="auto" w:fill="FFFFFF"/>
          </w:tcPr>
          <w:p w:rsidR="00524329" w:rsidRDefault="00524329">
            <w:pPr>
              <w:keepLines/>
              <w:widowControl w:val="0"/>
              <w:autoSpaceDE w:val="0"/>
              <w:autoSpaceDN w:val="0"/>
              <w:adjustRightInd w:val="0"/>
              <w:spacing w:after="0" w:line="180" w:lineRule="atLeast"/>
              <w:ind w:left="108" w:right="108"/>
              <w:rPr>
                <w:rFonts w:ascii="Arial" w:hAnsi="Arial" w:cs="Arial"/>
                <w:color w:val="000000"/>
                <w:sz w:val="20"/>
                <w:szCs w:val="20"/>
              </w:rPr>
            </w:pPr>
            <w:r>
              <w:rPr>
                <w:rFonts w:ascii="Arial" w:hAnsi="Arial" w:cs="Arial"/>
                <w:color w:val="000000"/>
                <w:sz w:val="20"/>
                <w:szCs w:val="20"/>
              </w:rPr>
              <w:t>Residente Asistido</w:t>
            </w:r>
          </w:p>
        </w:tc>
        <w:tc>
          <w:tcPr>
            <w:tcW w:w="2357" w:type="dxa"/>
            <w:tcBorders>
              <w:top w:val="nil"/>
              <w:left w:val="nil"/>
              <w:bottom w:val="nil"/>
              <w:right w:val="nil"/>
            </w:tcBorders>
            <w:shd w:val="clear" w:color="auto" w:fill="FFFFFF"/>
          </w:tcPr>
          <w:p w:rsidR="00524329" w:rsidRDefault="00524329">
            <w:pPr>
              <w:keepLines/>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80</w:t>
            </w:r>
          </w:p>
          <w:p w:rsidR="00524329" w:rsidRDefault="00524329">
            <w:pPr>
              <w:keepLines/>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 xml:space="preserve"> </w:t>
            </w:r>
          </w:p>
        </w:tc>
      </w:tr>
      <w:tr w:rsidR="00524329">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524329" w:rsidRDefault="00524329">
            <w:pPr>
              <w:keepLines/>
              <w:widowControl w:val="0"/>
              <w:autoSpaceDE w:val="0"/>
              <w:autoSpaceDN w:val="0"/>
              <w:adjustRightInd w:val="0"/>
              <w:spacing w:after="0" w:line="240" w:lineRule="auto"/>
              <w:ind w:left="108" w:right="108"/>
              <w:rPr>
                <w:rFonts w:ascii="Arial" w:hAnsi="Arial" w:cs="Arial"/>
                <w:sz w:val="24"/>
                <w:szCs w:val="24"/>
              </w:rPr>
            </w:pPr>
          </w:p>
        </w:tc>
        <w:tc>
          <w:tcPr>
            <w:tcW w:w="2694" w:type="dxa"/>
            <w:tcBorders>
              <w:top w:val="nil"/>
              <w:left w:val="nil"/>
              <w:bottom w:val="nil"/>
              <w:right w:val="nil"/>
            </w:tcBorders>
            <w:shd w:val="clear" w:color="auto" w:fill="FFFFFF"/>
          </w:tcPr>
          <w:p w:rsidR="00524329" w:rsidRDefault="00524329">
            <w:pPr>
              <w:keepLines/>
              <w:widowControl w:val="0"/>
              <w:autoSpaceDE w:val="0"/>
              <w:autoSpaceDN w:val="0"/>
              <w:adjustRightInd w:val="0"/>
              <w:spacing w:after="0" w:line="240" w:lineRule="auto"/>
              <w:ind w:left="108" w:right="108"/>
              <w:rPr>
                <w:rFonts w:ascii="Arial" w:hAnsi="Arial" w:cs="Arial"/>
                <w:sz w:val="24"/>
                <w:szCs w:val="24"/>
              </w:rPr>
            </w:pPr>
          </w:p>
        </w:tc>
        <w:tc>
          <w:tcPr>
            <w:tcW w:w="2357" w:type="dxa"/>
            <w:tcBorders>
              <w:top w:val="nil"/>
              <w:left w:val="nil"/>
              <w:bottom w:val="nil"/>
              <w:right w:val="nil"/>
            </w:tcBorders>
            <w:shd w:val="clear" w:color="auto" w:fill="FFFFFF"/>
          </w:tcPr>
          <w:p w:rsidR="00524329" w:rsidRDefault="00524329">
            <w:pPr>
              <w:widowControl w:val="0"/>
              <w:autoSpaceDE w:val="0"/>
              <w:autoSpaceDN w:val="0"/>
              <w:adjustRightInd w:val="0"/>
              <w:spacing w:after="0" w:line="240" w:lineRule="auto"/>
              <w:rPr>
                <w:rFonts w:ascii="Arial" w:hAnsi="Arial" w:cs="Arial"/>
                <w:sz w:val="24"/>
                <w:szCs w:val="24"/>
              </w:rPr>
            </w:pPr>
          </w:p>
        </w:tc>
      </w:tr>
      <w:tr w:rsidR="00524329">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524329" w:rsidRDefault="00524329">
            <w:pPr>
              <w:keepLines/>
              <w:widowControl w:val="0"/>
              <w:autoSpaceDE w:val="0"/>
              <w:autoSpaceDN w:val="0"/>
              <w:adjustRightInd w:val="0"/>
              <w:spacing w:after="0" w:line="180" w:lineRule="atLeast"/>
              <w:ind w:left="51" w:right="51"/>
              <w:rPr>
                <w:rFonts w:ascii="Arial" w:hAnsi="Arial" w:cs="Arial"/>
                <w:color w:val="000000"/>
                <w:sz w:val="20"/>
                <w:szCs w:val="20"/>
              </w:rPr>
            </w:pPr>
            <w:r>
              <w:rPr>
                <w:rFonts w:ascii="Arial" w:hAnsi="Arial" w:cs="Arial"/>
                <w:color w:val="000000"/>
                <w:sz w:val="20"/>
                <w:szCs w:val="20"/>
              </w:rPr>
              <w:t xml:space="preserve">Alojamiento Permanente de Personas con Discapacidad Mental </w:t>
            </w:r>
          </w:p>
        </w:tc>
        <w:tc>
          <w:tcPr>
            <w:tcW w:w="2694" w:type="dxa"/>
            <w:tcBorders>
              <w:top w:val="nil"/>
              <w:left w:val="nil"/>
              <w:bottom w:val="nil"/>
              <w:right w:val="nil"/>
            </w:tcBorders>
            <w:shd w:val="clear" w:color="auto" w:fill="FFFFFF"/>
          </w:tcPr>
          <w:p w:rsidR="00524329" w:rsidRDefault="00524329">
            <w:pPr>
              <w:keepLines/>
              <w:widowControl w:val="0"/>
              <w:autoSpaceDE w:val="0"/>
              <w:autoSpaceDN w:val="0"/>
              <w:adjustRightInd w:val="0"/>
              <w:spacing w:after="0" w:line="180" w:lineRule="atLeast"/>
              <w:ind w:left="108" w:right="108"/>
              <w:rPr>
                <w:rFonts w:ascii="Arial" w:hAnsi="Arial" w:cs="Arial"/>
                <w:color w:val="000000"/>
                <w:sz w:val="20"/>
                <w:szCs w:val="20"/>
              </w:rPr>
            </w:pPr>
            <w:r>
              <w:rPr>
                <w:rFonts w:ascii="Arial" w:hAnsi="Arial" w:cs="Arial"/>
                <w:color w:val="000000"/>
                <w:sz w:val="20"/>
                <w:szCs w:val="20"/>
              </w:rPr>
              <w:t>Persona Asistida</w:t>
            </w:r>
          </w:p>
        </w:tc>
        <w:tc>
          <w:tcPr>
            <w:tcW w:w="2357" w:type="dxa"/>
            <w:tcBorders>
              <w:top w:val="nil"/>
              <w:left w:val="nil"/>
              <w:bottom w:val="nil"/>
              <w:right w:val="nil"/>
            </w:tcBorders>
            <w:shd w:val="clear" w:color="auto" w:fill="FFFFFF"/>
          </w:tcPr>
          <w:p w:rsidR="00524329" w:rsidRDefault="00524329">
            <w:pPr>
              <w:keepLines/>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505</w:t>
            </w:r>
          </w:p>
          <w:p w:rsidR="00524329" w:rsidRDefault="00524329">
            <w:pPr>
              <w:keepLines/>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 xml:space="preserve"> </w:t>
            </w:r>
          </w:p>
        </w:tc>
      </w:tr>
      <w:tr w:rsidR="00524329">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524329" w:rsidRDefault="00524329">
            <w:pPr>
              <w:keepLines/>
              <w:widowControl w:val="0"/>
              <w:autoSpaceDE w:val="0"/>
              <w:autoSpaceDN w:val="0"/>
              <w:adjustRightInd w:val="0"/>
              <w:spacing w:after="0" w:line="240" w:lineRule="auto"/>
              <w:ind w:left="108" w:right="108"/>
              <w:rPr>
                <w:rFonts w:ascii="Arial" w:hAnsi="Arial" w:cs="Arial"/>
                <w:sz w:val="24"/>
                <w:szCs w:val="24"/>
              </w:rPr>
            </w:pPr>
          </w:p>
        </w:tc>
        <w:tc>
          <w:tcPr>
            <w:tcW w:w="2694" w:type="dxa"/>
            <w:tcBorders>
              <w:top w:val="nil"/>
              <w:left w:val="nil"/>
              <w:bottom w:val="nil"/>
              <w:right w:val="nil"/>
            </w:tcBorders>
            <w:shd w:val="clear" w:color="auto" w:fill="FFFFFF"/>
          </w:tcPr>
          <w:p w:rsidR="00524329" w:rsidRDefault="00524329">
            <w:pPr>
              <w:keepLines/>
              <w:widowControl w:val="0"/>
              <w:autoSpaceDE w:val="0"/>
              <w:autoSpaceDN w:val="0"/>
              <w:adjustRightInd w:val="0"/>
              <w:spacing w:after="0" w:line="240" w:lineRule="auto"/>
              <w:ind w:left="108" w:right="108"/>
              <w:rPr>
                <w:rFonts w:ascii="Arial" w:hAnsi="Arial" w:cs="Arial"/>
                <w:sz w:val="24"/>
                <w:szCs w:val="24"/>
              </w:rPr>
            </w:pPr>
          </w:p>
        </w:tc>
        <w:tc>
          <w:tcPr>
            <w:tcW w:w="2357" w:type="dxa"/>
            <w:tcBorders>
              <w:top w:val="nil"/>
              <w:left w:val="nil"/>
              <w:bottom w:val="nil"/>
              <w:right w:val="nil"/>
            </w:tcBorders>
            <w:shd w:val="clear" w:color="auto" w:fill="FFFFFF"/>
          </w:tcPr>
          <w:p w:rsidR="00524329" w:rsidRDefault="00524329">
            <w:pPr>
              <w:widowControl w:val="0"/>
              <w:autoSpaceDE w:val="0"/>
              <w:autoSpaceDN w:val="0"/>
              <w:adjustRightInd w:val="0"/>
              <w:spacing w:after="0" w:line="240" w:lineRule="auto"/>
              <w:rPr>
                <w:rFonts w:ascii="Arial" w:hAnsi="Arial" w:cs="Arial"/>
                <w:sz w:val="24"/>
                <w:szCs w:val="24"/>
              </w:rPr>
            </w:pPr>
          </w:p>
        </w:tc>
      </w:tr>
      <w:tr w:rsidR="00524329">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524329" w:rsidRDefault="00524329">
            <w:pPr>
              <w:keepLines/>
              <w:widowControl w:val="0"/>
              <w:autoSpaceDE w:val="0"/>
              <w:autoSpaceDN w:val="0"/>
              <w:adjustRightInd w:val="0"/>
              <w:spacing w:after="0" w:line="180" w:lineRule="atLeast"/>
              <w:ind w:left="51" w:right="51"/>
              <w:rPr>
                <w:rFonts w:ascii="Arial" w:hAnsi="Arial" w:cs="Arial"/>
                <w:color w:val="000000"/>
                <w:sz w:val="20"/>
                <w:szCs w:val="20"/>
              </w:rPr>
            </w:pPr>
            <w:r>
              <w:rPr>
                <w:rFonts w:ascii="Arial" w:hAnsi="Arial" w:cs="Arial"/>
                <w:color w:val="000000"/>
                <w:sz w:val="20"/>
                <w:szCs w:val="20"/>
              </w:rPr>
              <w:t xml:space="preserve">Asistencia Financiera para la Externación - Regreso al Hogar </w:t>
            </w:r>
          </w:p>
        </w:tc>
        <w:tc>
          <w:tcPr>
            <w:tcW w:w="2694" w:type="dxa"/>
            <w:tcBorders>
              <w:top w:val="nil"/>
              <w:left w:val="nil"/>
              <w:bottom w:val="nil"/>
              <w:right w:val="nil"/>
            </w:tcBorders>
            <w:shd w:val="clear" w:color="auto" w:fill="FFFFFF"/>
          </w:tcPr>
          <w:p w:rsidR="00524329" w:rsidRDefault="00524329">
            <w:pPr>
              <w:keepLines/>
              <w:widowControl w:val="0"/>
              <w:autoSpaceDE w:val="0"/>
              <w:autoSpaceDN w:val="0"/>
              <w:adjustRightInd w:val="0"/>
              <w:spacing w:after="0" w:line="180" w:lineRule="atLeast"/>
              <w:ind w:left="108" w:right="108"/>
              <w:rPr>
                <w:rFonts w:ascii="Arial" w:hAnsi="Arial" w:cs="Arial"/>
                <w:color w:val="000000"/>
                <w:sz w:val="20"/>
                <w:szCs w:val="20"/>
              </w:rPr>
            </w:pPr>
            <w:r>
              <w:rPr>
                <w:rFonts w:ascii="Arial" w:hAnsi="Arial" w:cs="Arial"/>
                <w:color w:val="000000"/>
                <w:sz w:val="20"/>
                <w:szCs w:val="20"/>
              </w:rPr>
              <w:t>Persona Asistida</w:t>
            </w:r>
          </w:p>
        </w:tc>
        <w:tc>
          <w:tcPr>
            <w:tcW w:w="2357" w:type="dxa"/>
            <w:tcBorders>
              <w:top w:val="nil"/>
              <w:left w:val="nil"/>
              <w:bottom w:val="nil"/>
              <w:right w:val="nil"/>
            </w:tcBorders>
            <w:shd w:val="clear" w:color="auto" w:fill="FFFFFF"/>
          </w:tcPr>
          <w:p w:rsidR="00524329" w:rsidRDefault="00524329">
            <w:pPr>
              <w:keepLines/>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72</w:t>
            </w:r>
          </w:p>
          <w:p w:rsidR="00524329" w:rsidRDefault="00524329">
            <w:pPr>
              <w:keepLines/>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 xml:space="preserve"> </w:t>
            </w:r>
          </w:p>
        </w:tc>
      </w:tr>
      <w:tr w:rsidR="00524329">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524329" w:rsidRDefault="00524329">
            <w:pPr>
              <w:keepLines/>
              <w:widowControl w:val="0"/>
              <w:autoSpaceDE w:val="0"/>
              <w:autoSpaceDN w:val="0"/>
              <w:adjustRightInd w:val="0"/>
              <w:spacing w:after="0" w:line="240" w:lineRule="auto"/>
              <w:ind w:left="108" w:right="108"/>
              <w:rPr>
                <w:rFonts w:ascii="Arial" w:hAnsi="Arial" w:cs="Arial"/>
                <w:sz w:val="24"/>
                <w:szCs w:val="24"/>
              </w:rPr>
            </w:pPr>
          </w:p>
        </w:tc>
        <w:tc>
          <w:tcPr>
            <w:tcW w:w="2694" w:type="dxa"/>
            <w:tcBorders>
              <w:top w:val="nil"/>
              <w:left w:val="nil"/>
              <w:bottom w:val="nil"/>
              <w:right w:val="nil"/>
            </w:tcBorders>
            <w:shd w:val="clear" w:color="auto" w:fill="FFFFFF"/>
          </w:tcPr>
          <w:p w:rsidR="00524329" w:rsidRDefault="00524329">
            <w:pPr>
              <w:keepLines/>
              <w:widowControl w:val="0"/>
              <w:autoSpaceDE w:val="0"/>
              <w:autoSpaceDN w:val="0"/>
              <w:adjustRightInd w:val="0"/>
              <w:spacing w:after="0" w:line="240" w:lineRule="auto"/>
              <w:ind w:left="108" w:right="108"/>
              <w:rPr>
                <w:rFonts w:ascii="Arial" w:hAnsi="Arial" w:cs="Arial"/>
                <w:sz w:val="24"/>
                <w:szCs w:val="24"/>
              </w:rPr>
            </w:pPr>
          </w:p>
        </w:tc>
        <w:tc>
          <w:tcPr>
            <w:tcW w:w="2357" w:type="dxa"/>
            <w:tcBorders>
              <w:top w:val="nil"/>
              <w:left w:val="nil"/>
              <w:bottom w:val="nil"/>
              <w:right w:val="nil"/>
            </w:tcBorders>
            <w:shd w:val="clear" w:color="auto" w:fill="FFFFFF"/>
          </w:tcPr>
          <w:p w:rsidR="00524329" w:rsidRDefault="00524329">
            <w:pPr>
              <w:widowControl w:val="0"/>
              <w:autoSpaceDE w:val="0"/>
              <w:autoSpaceDN w:val="0"/>
              <w:adjustRightInd w:val="0"/>
              <w:spacing w:after="0" w:line="240" w:lineRule="auto"/>
              <w:rPr>
                <w:rFonts w:ascii="Arial" w:hAnsi="Arial" w:cs="Arial"/>
                <w:sz w:val="24"/>
                <w:szCs w:val="24"/>
              </w:rPr>
            </w:pPr>
          </w:p>
        </w:tc>
      </w:tr>
      <w:tr w:rsidR="00524329">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524329" w:rsidRDefault="00524329">
            <w:pPr>
              <w:keepLines/>
              <w:widowControl w:val="0"/>
              <w:autoSpaceDE w:val="0"/>
              <w:autoSpaceDN w:val="0"/>
              <w:adjustRightInd w:val="0"/>
              <w:spacing w:after="0" w:line="180" w:lineRule="atLeast"/>
              <w:ind w:left="51" w:right="51"/>
              <w:rPr>
                <w:rFonts w:ascii="Arial" w:hAnsi="Arial" w:cs="Arial"/>
                <w:color w:val="000000"/>
                <w:sz w:val="20"/>
                <w:szCs w:val="20"/>
              </w:rPr>
            </w:pPr>
            <w:r>
              <w:rPr>
                <w:rFonts w:ascii="Arial" w:hAnsi="Arial" w:cs="Arial"/>
                <w:color w:val="000000"/>
                <w:sz w:val="20"/>
                <w:szCs w:val="20"/>
              </w:rPr>
              <w:t xml:space="preserve">Atención de Pacientes Ambulatorios </w:t>
            </w:r>
          </w:p>
        </w:tc>
        <w:tc>
          <w:tcPr>
            <w:tcW w:w="2694" w:type="dxa"/>
            <w:tcBorders>
              <w:top w:val="nil"/>
              <w:left w:val="nil"/>
              <w:bottom w:val="nil"/>
              <w:right w:val="nil"/>
            </w:tcBorders>
            <w:shd w:val="clear" w:color="auto" w:fill="FFFFFF"/>
          </w:tcPr>
          <w:p w:rsidR="00524329" w:rsidRDefault="00524329">
            <w:pPr>
              <w:keepLines/>
              <w:widowControl w:val="0"/>
              <w:autoSpaceDE w:val="0"/>
              <w:autoSpaceDN w:val="0"/>
              <w:adjustRightInd w:val="0"/>
              <w:spacing w:after="0" w:line="180" w:lineRule="atLeast"/>
              <w:ind w:left="108" w:right="108"/>
              <w:rPr>
                <w:rFonts w:ascii="Arial" w:hAnsi="Arial" w:cs="Arial"/>
                <w:color w:val="000000"/>
                <w:sz w:val="20"/>
                <w:szCs w:val="20"/>
              </w:rPr>
            </w:pPr>
            <w:r>
              <w:rPr>
                <w:rFonts w:ascii="Arial" w:hAnsi="Arial" w:cs="Arial"/>
                <w:color w:val="000000"/>
                <w:sz w:val="20"/>
                <w:szCs w:val="20"/>
              </w:rPr>
              <w:t>Consulta Médica</w:t>
            </w:r>
          </w:p>
        </w:tc>
        <w:tc>
          <w:tcPr>
            <w:tcW w:w="2357" w:type="dxa"/>
            <w:tcBorders>
              <w:top w:val="nil"/>
              <w:left w:val="nil"/>
              <w:bottom w:val="nil"/>
              <w:right w:val="nil"/>
            </w:tcBorders>
            <w:shd w:val="clear" w:color="auto" w:fill="FFFFFF"/>
          </w:tcPr>
          <w:p w:rsidR="00524329" w:rsidRDefault="00524329">
            <w:pPr>
              <w:keepLines/>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28.000</w:t>
            </w:r>
          </w:p>
          <w:p w:rsidR="00524329" w:rsidRDefault="00524329">
            <w:pPr>
              <w:keepLines/>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 xml:space="preserve"> </w:t>
            </w:r>
          </w:p>
        </w:tc>
      </w:tr>
      <w:tr w:rsidR="00524329">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524329" w:rsidRDefault="00524329">
            <w:pPr>
              <w:keepLines/>
              <w:widowControl w:val="0"/>
              <w:autoSpaceDE w:val="0"/>
              <w:autoSpaceDN w:val="0"/>
              <w:adjustRightInd w:val="0"/>
              <w:spacing w:after="0" w:line="240" w:lineRule="auto"/>
              <w:ind w:left="108" w:right="108"/>
              <w:rPr>
                <w:rFonts w:ascii="Arial" w:hAnsi="Arial" w:cs="Arial"/>
                <w:sz w:val="24"/>
                <w:szCs w:val="24"/>
              </w:rPr>
            </w:pPr>
          </w:p>
        </w:tc>
        <w:tc>
          <w:tcPr>
            <w:tcW w:w="2694" w:type="dxa"/>
            <w:tcBorders>
              <w:top w:val="nil"/>
              <w:left w:val="nil"/>
              <w:bottom w:val="nil"/>
              <w:right w:val="nil"/>
            </w:tcBorders>
            <w:shd w:val="clear" w:color="auto" w:fill="FFFFFF"/>
          </w:tcPr>
          <w:p w:rsidR="00524329" w:rsidRDefault="00524329">
            <w:pPr>
              <w:keepLines/>
              <w:widowControl w:val="0"/>
              <w:autoSpaceDE w:val="0"/>
              <w:autoSpaceDN w:val="0"/>
              <w:adjustRightInd w:val="0"/>
              <w:spacing w:after="0" w:line="240" w:lineRule="auto"/>
              <w:ind w:left="108" w:right="108"/>
              <w:rPr>
                <w:rFonts w:ascii="Arial" w:hAnsi="Arial" w:cs="Arial"/>
                <w:sz w:val="24"/>
                <w:szCs w:val="24"/>
              </w:rPr>
            </w:pPr>
          </w:p>
        </w:tc>
        <w:tc>
          <w:tcPr>
            <w:tcW w:w="2357" w:type="dxa"/>
            <w:tcBorders>
              <w:top w:val="nil"/>
              <w:left w:val="nil"/>
              <w:bottom w:val="nil"/>
              <w:right w:val="nil"/>
            </w:tcBorders>
            <w:shd w:val="clear" w:color="auto" w:fill="FFFFFF"/>
          </w:tcPr>
          <w:p w:rsidR="00524329" w:rsidRDefault="00524329">
            <w:pPr>
              <w:widowControl w:val="0"/>
              <w:autoSpaceDE w:val="0"/>
              <w:autoSpaceDN w:val="0"/>
              <w:adjustRightInd w:val="0"/>
              <w:spacing w:after="0" w:line="240" w:lineRule="auto"/>
              <w:rPr>
                <w:rFonts w:ascii="Arial" w:hAnsi="Arial" w:cs="Arial"/>
                <w:sz w:val="24"/>
                <w:szCs w:val="24"/>
              </w:rPr>
            </w:pPr>
          </w:p>
        </w:tc>
      </w:tr>
      <w:tr w:rsidR="00524329">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524329" w:rsidRDefault="00524329">
            <w:pPr>
              <w:keepLines/>
              <w:widowControl w:val="0"/>
              <w:autoSpaceDE w:val="0"/>
              <w:autoSpaceDN w:val="0"/>
              <w:adjustRightInd w:val="0"/>
              <w:spacing w:after="0" w:line="180" w:lineRule="atLeast"/>
              <w:ind w:left="51" w:right="51"/>
              <w:rPr>
                <w:rFonts w:ascii="Arial" w:hAnsi="Arial" w:cs="Arial"/>
                <w:color w:val="000000"/>
                <w:sz w:val="20"/>
                <w:szCs w:val="20"/>
              </w:rPr>
            </w:pPr>
            <w:r>
              <w:rPr>
                <w:rFonts w:ascii="Arial" w:hAnsi="Arial" w:cs="Arial"/>
                <w:color w:val="000000"/>
                <w:sz w:val="20"/>
                <w:szCs w:val="20"/>
              </w:rPr>
              <w:t xml:space="preserve">Certificación de la Discapacidad </w:t>
            </w:r>
          </w:p>
        </w:tc>
        <w:tc>
          <w:tcPr>
            <w:tcW w:w="2694" w:type="dxa"/>
            <w:tcBorders>
              <w:top w:val="nil"/>
              <w:left w:val="nil"/>
              <w:bottom w:val="nil"/>
              <w:right w:val="nil"/>
            </w:tcBorders>
            <w:shd w:val="clear" w:color="auto" w:fill="FFFFFF"/>
          </w:tcPr>
          <w:p w:rsidR="00524329" w:rsidRDefault="00524329">
            <w:pPr>
              <w:keepLines/>
              <w:widowControl w:val="0"/>
              <w:autoSpaceDE w:val="0"/>
              <w:autoSpaceDN w:val="0"/>
              <w:adjustRightInd w:val="0"/>
              <w:spacing w:after="0" w:line="180" w:lineRule="atLeast"/>
              <w:ind w:left="108" w:right="108"/>
              <w:rPr>
                <w:rFonts w:ascii="Arial" w:hAnsi="Arial" w:cs="Arial"/>
                <w:color w:val="000000"/>
                <w:sz w:val="20"/>
                <w:szCs w:val="20"/>
              </w:rPr>
            </w:pPr>
            <w:r>
              <w:rPr>
                <w:rFonts w:ascii="Arial" w:hAnsi="Arial" w:cs="Arial"/>
                <w:color w:val="000000"/>
                <w:sz w:val="20"/>
                <w:szCs w:val="20"/>
              </w:rPr>
              <w:t>Certificado Otorgado</w:t>
            </w:r>
          </w:p>
        </w:tc>
        <w:tc>
          <w:tcPr>
            <w:tcW w:w="2357" w:type="dxa"/>
            <w:tcBorders>
              <w:top w:val="nil"/>
              <w:left w:val="nil"/>
              <w:bottom w:val="nil"/>
              <w:right w:val="nil"/>
            </w:tcBorders>
            <w:shd w:val="clear" w:color="auto" w:fill="FFFFFF"/>
          </w:tcPr>
          <w:p w:rsidR="00524329" w:rsidRDefault="00524329">
            <w:pPr>
              <w:keepLines/>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80</w:t>
            </w:r>
          </w:p>
          <w:p w:rsidR="00524329" w:rsidRDefault="00524329">
            <w:pPr>
              <w:keepLines/>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 xml:space="preserve"> </w:t>
            </w:r>
          </w:p>
        </w:tc>
      </w:tr>
      <w:tr w:rsidR="00524329">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524329" w:rsidRDefault="00524329">
            <w:pPr>
              <w:keepLines/>
              <w:widowControl w:val="0"/>
              <w:autoSpaceDE w:val="0"/>
              <w:autoSpaceDN w:val="0"/>
              <w:adjustRightInd w:val="0"/>
              <w:spacing w:after="0" w:line="240" w:lineRule="auto"/>
              <w:ind w:left="108" w:right="108"/>
              <w:rPr>
                <w:rFonts w:ascii="Arial" w:hAnsi="Arial" w:cs="Arial"/>
                <w:sz w:val="24"/>
                <w:szCs w:val="24"/>
              </w:rPr>
            </w:pPr>
          </w:p>
        </w:tc>
        <w:tc>
          <w:tcPr>
            <w:tcW w:w="2694" w:type="dxa"/>
            <w:tcBorders>
              <w:top w:val="nil"/>
              <w:left w:val="nil"/>
              <w:bottom w:val="nil"/>
              <w:right w:val="nil"/>
            </w:tcBorders>
            <w:shd w:val="clear" w:color="auto" w:fill="FFFFFF"/>
          </w:tcPr>
          <w:p w:rsidR="00524329" w:rsidRDefault="00524329">
            <w:pPr>
              <w:keepLines/>
              <w:widowControl w:val="0"/>
              <w:autoSpaceDE w:val="0"/>
              <w:autoSpaceDN w:val="0"/>
              <w:adjustRightInd w:val="0"/>
              <w:spacing w:after="0" w:line="240" w:lineRule="auto"/>
              <w:ind w:left="108" w:right="108"/>
              <w:rPr>
                <w:rFonts w:ascii="Arial" w:hAnsi="Arial" w:cs="Arial"/>
                <w:sz w:val="24"/>
                <w:szCs w:val="24"/>
              </w:rPr>
            </w:pPr>
          </w:p>
        </w:tc>
        <w:tc>
          <w:tcPr>
            <w:tcW w:w="2357" w:type="dxa"/>
            <w:tcBorders>
              <w:top w:val="nil"/>
              <w:left w:val="nil"/>
              <w:bottom w:val="nil"/>
              <w:right w:val="nil"/>
            </w:tcBorders>
            <w:shd w:val="clear" w:color="auto" w:fill="FFFFFF"/>
          </w:tcPr>
          <w:p w:rsidR="00524329" w:rsidRDefault="00524329">
            <w:pPr>
              <w:widowControl w:val="0"/>
              <w:autoSpaceDE w:val="0"/>
              <w:autoSpaceDN w:val="0"/>
              <w:adjustRightInd w:val="0"/>
              <w:spacing w:after="0" w:line="240" w:lineRule="auto"/>
              <w:rPr>
                <w:rFonts w:ascii="Arial" w:hAnsi="Arial" w:cs="Arial"/>
                <w:sz w:val="24"/>
                <w:szCs w:val="24"/>
              </w:rPr>
            </w:pPr>
          </w:p>
        </w:tc>
      </w:tr>
      <w:tr w:rsidR="00524329">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524329" w:rsidRDefault="00524329">
            <w:pPr>
              <w:keepLines/>
              <w:widowControl w:val="0"/>
              <w:autoSpaceDE w:val="0"/>
              <w:autoSpaceDN w:val="0"/>
              <w:adjustRightInd w:val="0"/>
              <w:spacing w:after="0" w:line="180" w:lineRule="atLeast"/>
              <w:ind w:left="51" w:right="51"/>
              <w:rPr>
                <w:rFonts w:ascii="Arial" w:hAnsi="Arial" w:cs="Arial"/>
                <w:color w:val="000000"/>
                <w:sz w:val="20"/>
                <w:szCs w:val="20"/>
              </w:rPr>
            </w:pPr>
            <w:r>
              <w:rPr>
                <w:rFonts w:ascii="Arial" w:hAnsi="Arial" w:cs="Arial"/>
                <w:color w:val="000000"/>
                <w:sz w:val="20"/>
                <w:szCs w:val="20"/>
              </w:rPr>
              <w:t xml:space="preserve">Rehabilitación en Centros de Día </w:t>
            </w:r>
          </w:p>
        </w:tc>
        <w:tc>
          <w:tcPr>
            <w:tcW w:w="2694" w:type="dxa"/>
            <w:tcBorders>
              <w:top w:val="nil"/>
              <w:left w:val="nil"/>
              <w:bottom w:val="nil"/>
              <w:right w:val="nil"/>
            </w:tcBorders>
            <w:shd w:val="clear" w:color="auto" w:fill="FFFFFF"/>
          </w:tcPr>
          <w:p w:rsidR="00524329" w:rsidRDefault="00524329">
            <w:pPr>
              <w:keepLines/>
              <w:widowControl w:val="0"/>
              <w:autoSpaceDE w:val="0"/>
              <w:autoSpaceDN w:val="0"/>
              <w:adjustRightInd w:val="0"/>
              <w:spacing w:after="0" w:line="180" w:lineRule="atLeast"/>
              <w:ind w:left="108" w:right="108"/>
              <w:rPr>
                <w:rFonts w:ascii="Arial" w:hAnsi="Arial" w:cs="Arial"/>
                <w:color w:val="000000"/>
                <w:sz w:val="20"/>
                <w:szCs w:val="20"/>
              </w:rPr>
            </w:pPr>
            <w:r>
              <w:rPr>
                <w:rFonts w:ascii="Arial" w:hAnsi="Arial" w:cs="Arial"/>
                <w:color w:val="000000"/>
                <w:sz w:val="20"/>
                <w:szCs w:val="20"/>
              </w:rPr>
              <w:t>Concurrente Asistido</w:t>
            </w:r>
          </w:p>
        </w:tc>
        <w:tc>
          <w:tcPr>
            <w:tcW w:w="2357" w:type="dxa"/>
            <w:tcBorders>
              <w:top w:val="nil"/>
              <w:left w:val="nil"/>
              <w:bottom w:val="nil"/>
              <w:right w:val="nil"/>
            </w:tcBorders>
            <w:shd w:val="clear" w:color="auto" w:fill="FFFFFF"/>
          </w:tcPr>
          <w:p w:rsidR="00524329" w:rsidRDefault="00524329">
            <w:pPr>
              <w:keepLines/>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350</w:t>
            </w:r>
          </w:p>
          <w:p w:rsidR="00524329" w:rsidRDefault="00524329">
            <w:pPr>
              <w:keepLines/>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 xml:space="preserve"> </w:t>
            </w:r>
          </w:p>
        </w:tc>
      </w:tr>
      <w:tr w:rsidR="00524329">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524329" w:rsidRDefault="00524329">
            <w:pPr>
              <w:keepLines/>
              <w:widowControl w:val="0"/>
              <w:autoSpaceDE w:val="0"/>
              <w:autoSpaceDN w:val="0"/>
              <w:adjustRightInd w:val="0"/>
              <w:spacing w:after="0" w:line="240" w:lineRule="auto"/>
              <w:ind w:left="108" w:right="108"/>
              <w:rPr>
                <w:rFonts w:ascii="Arial" w:hAnsi="Arial" w:cs="Arial"/>
                <w:sz w:val="24"/>
                <w:szCs w:val="24"/>
              </w:rPr>
            </w:pPr>
          </w:p>
        </w:tc>
        <w:tc>
          <w:tcPr>
            <w:tcW w:w="2694" w:type="dxa"/>
            <w:tcBorders>
              <w:top w:val="nil"/>
              <w:left w:val="nil"/>
              <w:bottom w:val="nil"/>
              <w:right w:val="nil"/>
            </w:tcBorders>
            <w:shd w:val="clear" w:color="auto" w:fill="FFFFFF"/>
          </w:tcPr>
          <w:p w:rsidR="00524329" w:rsidRDefault="00524329">
            <w:pPr>
              <w:keepLines/>
              <w:widowControl w:val="0"/>
              <w:autoSpaceDE w:val="0"/>
              <w:autoSpaceDN w:val="0"/>
              <w:adjustRightInd w:val="0"/>
              <w:spacing w:after="0" w:line="240" w:lineRule="auto"/>
              <w:ind w:left="108" w:right="108"/>
              <w:rPr>
                <w:rFonts w:ascii="Arial" w:hAnsi="Arial" w:cs="Arial"/>
                <w:sz w:val="24"/>
                <w:szCs w:val="24"/>
              </w:rPr>
            </w:pPr>
          </w:p>
        </w:tc>
        <w:tc>
          <w:tcPr>
            <w:tcW w:w="2357" w:type="dxa"/>
            <w:tcBorders>
              <w:top w:val="nil"/>
              <w:left w:val="nil"/>
              <w:bottom w:val="nil"/>
              <w:right w:val="nil"/>
            </w:tcBorders>
            <w:shd w:val="clear" w:color="auto" w:fill="FFFFFF"/>
          </w:tcPr>
          <w:p w:rsidR="00524329" w:rsidRDefault="00524329">
            <w:pPr>
              <w:widowControl w:val="0"/>
              <w:autoSpaceDE w:val="0"/>
              <w:autoSpaceDN w:val="0"/>
              <w:adjustRightInd w:val="0"/>
              <w:spacing w:after="0" w:line="240" w:lineRule="auto"/>
              <w:rPr>
                <w:rFonts w:ascii="Arial" w:hAnsi="Arial" w:cs="Arial"/>
                <w:sz w:val="24"/>
                <w:szCs w:val="24"/>
              </w:rPr>
            </w:pPr>
          </w:p>
        </w:tc>
      </w:tr>
      <w:tr w:rsidR="00524329">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524329" w:rsidRDefault="00524329">
            <w:pPr>
              <w:keepLines/>
              <w:widowControl w:val="0"/>
              <w:autoSpaceDE w:val="0"/>
              <w:autoSpaceDN w:val="0"/>
              <w:adjustRightInd w:val="0"/>
              <w:spacing w:after="0" w:line="180" w:lineRule="atLeast"/>
              <w:ind w:left="51" w:right="51"/>
              <w:rPr>
                <w:rFonts w:ascii="Arial" w:hAnsi="Arial" w:cs="Arial"/>
                <w:color w:val="000000"/>
                <w:sz w:val="20"/>
                <w:szCs w:val="20"/>
              </w:rPr>
            </w:pPr>
            <w:r>
              <w:rPr>
                <w:rFonts w:ascii="Arial" w:hAnsi="Arial" w:cs="Arial"/>
                <w:color w:val="000000"/>
                <w:sz w:val="20"/>
                <w:szCs w:val="20"/>
              </w:rPr>
              <w:t xml:space="preserve">Servicio de Admisión </w:t>
            </w:r>
          </w:p>
        </w:tc>
        <w:tc>
          <w:tcPr>
            <w:tcW w:w="2694" w:type="dxa"/>
            <w:tcBorders>
              <w:top w:val="nil"/>
              <w:left w:val="nil"/>
              <w:bottom w:val="nil"/>
              <w:right w:val="nil"/>
            </w:tcBorders>
            <w:shd w:val="clear" w:color="auto" w:fill="FFFFFF"/>
          </w:tcPr>
          <w:p w:rsidR="00524329" w:rsidRDefault="00524329">
            <w:pPr>
              <w:keepLines/>
              <w:widowControl w:val="0"/>
              <w:autoSpaceDE w:val="0"/>
              <w:autoSpaceDN w:val="0"/>
              <w:adjustRightInd w:val="0"/>
              <w:spacing w:after="0" w:line="180" w:lineRule="atLeast"/>
              <w:ind w:left="108" w:right="108"/>
              <w:rPr>
                <w:rFonts w:ascii="Arial" w:hAnsi="Arial" w:cs="Arial"/>
                <w:color w:val="000000"/>
                <w:sz w:val="20"/>
                <w:szCs w:val="20"/>
              </w:rPr>
            </w:pPr>
            <w:r>
              <w:rPr>
                <w:rFonts w:ascii="Arial" w:hAnsi="Arial" w:cs="Arial"/>
                <w:color w:val="000000"/>
                <w:sz w:val="20"/>
                <w:szCs w:val="20"/>
              </w:rPr>
              <w:t>Egreso</w:t>
            </w:r>
          </w:p>
        </w:tc>
        <w:tc>
          <w:tcPr>
            <w:tcW w:w="2357" w:type="dxa"/>
            <w:tcBorders>
              <w:top w:val="nil"/>
              <w:left w:val="nil"/>
              <w:bottom w:val="nil"/>
              <w:right w:val="nil"/>
            </w:tcBorders>
            <w:shd w:val="clear" w:color="auto" w:fill="FFFFFF"/>
          </w:tcPr>
          <w:p w:rsidR="00524329" w:rsidRDefault="00524329">
            <w:pPr>
              <w:keepLines/>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80</w:t>
            </w:r>
          </w:p>
          <w:p w:rsidR="00524329" w:rsidRDefault="00524329">
            <w:pPr>
              <w:keepLines/>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 xml:space="preserve"> </w:t>
            </w:r>
          </w:p>
        </w:tc>
      </w:tr>
      <w:tr w:rsidR="00524329">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524329" w:rsidRDefault="00524329">
            <w:pPr>
              <w:keepLines/>
              <w:widowControl w:val="0"/>
              <w:autoSpaceDE w:val="0"/>
              <w:autoSpaceDN w:val="0"/>
              <w:adjustRightInd w:val="0"/>
              <w:spacing w:after="0" w:line="240" w:lineRule="auto"/>
              <w:ind w:left="108" w:right="108"/>
              <w:rPr>
                <w:rFonts w:ascii="Arial" w:hAnsi="Arial" w:cs="Arial"/>
                <w:sz w:val="24"/>
                <w:szCs w:val="24"/>
              </w:rPr>
            </w:pPr>
          </w:p>
        </w:tc>
        <w:tc>
          <w:tcPr>
            <w:tcW w:w="2694" w:type="dxa"/>
            <w:tcBorders>
              <w:top w:val="nil"/>
              <w:left w:val="nil"/>
              <w:bottom w:val="nil"/>
              <w:right w:val="nil"/>
            </w:tcBorders>
            <w:shd w:val="clear" w:color="auto" w:fill="FFFFFF"/>
          </w:tcPr>
          <w:p w:rsidR="00524329" w:rsidRDefault="00524329">
            <w:pPr>
              <w:keepLines/>
              <w:widowControl w:val="0"/>
              <w:autoSpaceDE w:val="0"/>
              <w:autoSpaceDN w:val="0"/>
              <w:adjustRightInd w:val="0"/>
              <w:spacing w:after="0" w:line="240" w:lineRule="auto"/>
              <w:ind w:left="108" w:right="108"/>
              <w:rPr>
                <w:rFonts w:ascii="Arial" w:hAnsi="Arial" w:cs="Arial"/>
                <w:sz w:val="24"/>
                <w:szCs w:val="24"/>
              </w:rPr>
            </w:pPr>
          </w:p>
        </w:tc>
        <w:tc>
          <w:tcPr>
            <w:tcW w:w="2357" w:type="dxa"/>
            <w:tcBorders>
              <w:top w:val="nil"/>
              <w:left w:val="nil"/>
              <w:bottom w:val="nil"/>
              <w:right w:val="nil"/>
            </w:tcBorders>
            <w:shd w:val="clear" w:color="auto" w:fill="FFFFFF"/>
          </w:tcPr>
          <w:p w:rsidR="00524329" w:rsidRDefault="00524329">
            <w:pPr>
              <w:widowControl w:val="0"/>
              <w:autoSpaceDE w:val="0"/>
              <w:autoSpaceDN w:val="0"/>
              <w:adjustRightInd w:val="0"/>
              <w:spacing w:after="0" w:line="240" w:lineRule="auto"/>
              <w:rPr>
                <w:rFonts w:ascii="Arial" w:hAnsi="Arial" w:cs="Arial"/>
                <w:sz w:val="24"/>
                <w:szCs w:val="24"/>
              </w:rPr>
            </w:pPr>
          </w:p>
        </w:tc>
      </w:tr>
      <w:tr w:rsidR="00524329">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524329" w:rsidRDefault="00524329">
            <w:pPr>
              <w:keepLines/>
              <w:widowControl w:val="0"/>
              <w:autoSpaceDE w:val="0"/>
              <w:autoSpaceDN w:val="0"/>
              <w:adjustRightInd w:val="0"/>
              <w:spacing w:after="0" w:line="180" w:lineRule="atLeast"/>
              <w:ind w:left="51" w:right="51"/>
              <w:rPr>
                <w:rFonts w:ascii="Arial" w:hAnsi="Arial" w:cs="Arial"/>
                <w:color w:val="000000"/>
                <w:sz w:val="20"/>
                <w:szCs w:val="20"/>
              </w:rPr>
            </w:pPr>
            <w:r>
              <w:rPr>
                <w:rFonts w:ascii="Arial" w:hAnsi="Arial" w:cs="Arial"/>
                <w:color w:val="000000"/>
                <w:sz w:val="20"/>
                <w:szCs w:val="20"/>
              </w:rPr>
              <w:t xml:space="preserve">Servicio de Admisión </w:t>
            </w:r>
          </w:p>
        </w:tc>
        <w:tc>
          <w:tcPr>
            <w:tcW w:w="2694" w:type="dxa"/>
            <w:tcBorders>
              <w:top w:val="nil"/>
              <w:left w:val="nil"/>
              <w:bottom w:val="nil"/>
              <w:right w:val="nil"/>
            </w:tcBorders>
            <w:shd w:val="clear" w:color="auto" w:fill="FFFFFF"/>
          </w:tcPr>
          <w:p w:rsidR="00524329" w:rsidRDefault="00524329">
            <w:pPr>
              <w:keepLines/>
              <w:widowControl w:val="0"/>
              <w:autoSpaceDE w:val="0"/>
              <w:autoSpaceDN w:val="0"/>
              <w:adjustRightInd w:val="0"/>
              <w:spacing w:after="0" w:line="180" w:lineRule="atLeast"/>
              <w:ind w:left="108" w:right="108"/>
              <w:rPr>
                <w:rFonts w:ascii="Arial" w:hAnsi="Arial" w:cs="Arial"/>
                <w:color w:val="000000"/>
                <w:sz w:val="20"/>
                <w:szCs w:val="20"/>
              </w:rPr>
            </w:pPr>
            <w:r>
              <w:rPr>
                <w:rFonts w:ascii="Arial" w:hAnsi="Arial" w:cs="Arial"/>
                <w:color w:val="000000"/>
                <w:sz w:val="20"/>
                <w:szCs w:val="20"/>
              </w:rPr>
              <w:t>Persona Asistida</w:t>
            </w:r>
          </w:p>
        </w:tc>
        <w:tc>
          <w:tcPr>
            <w:tcW w:w="2357" w:type="dxa"/>
            <w:tcBorders>
              <w:top w:val="nil"/>
              <w:left w:val="nil"/>
              <w:bottom w:val="nil"/>
              <w:right w:val="nil"/>
            </w:tcBorders>
            <w:shd w:val="clear" w:color="auto" w:fill="FFFFFF"/>
          </w:tcPr>
          <w:p w:rsidR="00524329" w:rsidRDefault="00524329">
            <w:pPr>
              <w:keepLines/>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80</w:t>
            </w:r>
          </w:p>
          <w:p w:rsidR="00524329" w:rsidRDefault="00524329">
            <w:pPr>
              <w:keepLines/>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 xml:space="preserve"> </w:t>
            </w:r>
          </w:p>
        </w:tc>
      </w:tr>
      <w:tr w:rsidR="00524329">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524329" w:rsidRDefault="00524329">
            <w:pPr>
              <w:keepLines/>
              <w:widowControl w:val="0"/>
              <w:autoSpaceDE w:val="0"/>
              <w:autoSpaceDN w:val="0"/>
              <w:adjustRightInd w:val="0"/>
              <w:spacing w:after="0" w:line="240" w:lineRule="auto"/>
              <w:ind w:left="108" w:right="108"/>
              <w:rPr>
                <w:rFonts w:ascii="Arial" w:hAnsi="Arial" w:cs="Arial"/>
                <w:sz w:val="24"/>
                <w:szCs w:val="24"/>
              </w:rPr>
            </w:pPr>
          </w:p>
        </w:tc>
        <w:tc>
          <w:tcPr>
            <w:tcW w:w="2694" w:type="dxa"/>
            <w:tcBorders>
              <w:top w:val="nil"/>
              <w:left w:val="nil"/>
              <w:bottom w:val="nil"/>
              <w:right w:val="nil"/>
            </w:tcBorders>
            <w:shd w:val="clear" w:color="auto" w:fill="FFFFFF"/>
          </w:tcPr>
          <w:p w:rsidR="00524329" w:rsidRDefault="00524329">
            <w:pPr>
              <w:keepLines/>
              <w:widowControl w:val="0"/>
              <w:autoSpaceDE w:val="0"/>
              <w:autoSpaceDN w:val="0"/>
              <w:adjustRightInd w:val="0"/>
              <w:spacing w:after="0" w:line="240" w:lineRule="auto"/>
              <w:ind w:left="108" w:right="108"/>
              <w:rPr>
                <w:rFonts w:ascii="Arial" w:hAnsi="Arial" w:cs="Arial"/>
                <w:sz w:val="24"/>
                <w:szCs w:val="24"/>
              </w:rPr>
            </w:pPr>
          </w:p>
        </w:tc>
        <w:tc>
          <w:tcPr>
            <w:tcW w:w="2357" w:type="dxa"/>
            <w:tcBorders>
              <w:top w:val="nil"/>
              <w:left w:val="nil"/>
              <w:bottom w:val="nil"/>
              <w:right w:val="nil"/>
            </w:tcBorders>
            <w:shd w:val="clear" w:color="auto" w:fill="FFFFFF"/>
          </w:tcPr>
          <w:p w:rsidR="00524329" w:rsidRDefault="00524329">
            <w:pPr>
              <w:widowControl w:val="0"/>
              <w:autoSpaceDE w:val="0"/>
              <w:autoSpaceDN w:val="0"/>
              <w:adjustRightInd w:val="0"/>
              <w:spacing w:after="0" w:line="240" w:lineRule="auto"/>
              <w:rPr>
                <w:rFonts w:ascii="Arial" w:hAnsi="Arial" w:cs="Arial"/>
                <w:sz w:val="24"/>
                <w:szCs w:val="24"/>
              </w:rPr>
            </w:pPr>
          </w:p>
        </w:tc>
      </w:tr>
    </w:tbl>
    <w:p w:rsidR="00524329" w:rsidRDefault="00524329">
      <w:pPr>
        <w:widowControl w:val="0"/>
        <w:shd w:val="clear" w:color="auto" w:fill="FFFFFF"/>
        <w:autoSpaceDE w:val="0"/>
        <w:autoSpaceDN w:val="0"/>
        <w:adjustRightInd w:val="0"/>
        <w:spacing w:after="0" w:line="240" w:lineRule="auto"/>
        <w:ind w:left="121" w:right="50"/>
        <w:rPr>
          <w:rFonts w:ascii="Times New Roman" w:hAnsi="Times New Roman"/>
          <w:color w:val="000000"/>
          <w:sz w:val="16"/>
          <w:szCs w:val="16"/>
          <w:highlight w:val="white"/>
        </w:rPr>
      </w:pPr>
    </w:p>
    <w:p w:rsidR="00524329" w:rsidRDefault="00524329">
      <w:pPr>
        <w:widowControl w:val="0"/>
        <w:shd w:val="clear" w:color="auto" w:fill="FFFFFF"/>
        <w:autoSpaceDE w:val="0"/>
        <w:autoSpaceDN w:val="0"/>
        <w:adjustRightInd w:val="0"/>
        <w:spacing w:after="0" w:line="240" w:lineRule="auto"/>
        <w:ind w:left="121" w:right="50"/>
        <w:rPr>
          <w:rFonts w:ascii="Arial" w:hAnsi="Arial" w:cs="Arial"/>
          <w:sz w:val="24"/>
          <w:szCs w:val="24"/>
        </w:rPr>
      </w:pPr>
      <w:r>
        <w:rPr>
          <w:rFonts w:ascii="Arial" w:hAnsi="Arial" w:cs="Arial"/>
          <w:sz w:val="24"/>
          <w:szCs w:val="24"/>
        </w:rPr>
        <w:br w:type="page"/>
      </w:r>
    </w:p>
    <w:p w:rsidR="00524329" w:rsidRDefault="00524329">
      <w:pPr>
        <w:widowControl w:val="0"/>
        <w:shd w:val="clear" w:color="auto" w:fill="FFFFFF"/>
        <w:autoSpaceDE w:val="0"/>
        <w:autoSpaceDN w:val="0"/>
        <w:adjustRightInd w:val="0"/>
        <w:spacing w:after="0" w:line="240" w:lineRule="auto"/>
        <w:ind w:left="121" w:right="50"/>
        <w:rPr>
          <w:rFonts w:ascii="Times New Roman" w:hAnsi="Times New Roman"/>
          <w:color w:val="000000"/>
          <w:sz w:val="14"/>
          <w:szCs w:val="14"/>
          <w:highlight w:val="white"/>
        </w:rPr>
      </w:pPr>
      <w:r>
        <w:rPr>
          <w:rFonts w:ascii="Times New Roman" w:hAnsi="Times New Roman"/>
          <w:color w:val="000000"/>
          <w:sz w:val="14"/>
          <w:szCs w:val="14"/>
          <w:highlight w:val="white"/>
        </w:rPr>
        <w:t xml:space="preserve"> </w:t>
      </w:r>
    </w:p>
    <w:p w:rsidR="00524329" w:rsidRDefault="00524329">
      <w:pPr>
        <w:widowControl w:val="0"/>
        <w:shd w:val="clear" w:color="auto" w:fill="FFFFFF"/>
        <w:autoSpaceDE w:val="0"/>
        <w:autoSpaceDN w:val="0"/>
        <w:adjustRightInd w:val="0"/>
        <w:spacing w:after="0" w:line="240" w:lineRule="auto"/>
        <w:ind w:left="121" w:right="50"/>
        <w:rPr>
          <w:rFonts w:ascii="Times New Roman" w:hAnsi="Times New Roman"/>
          <w:color w:val="000000"/>
          <w:sz w:val="14"/>
          <w:szCs w:val="14"/>
          <w:highlight w:val="white"/>
        </w:rPr>
      </w:pPr>
      <w:r>
        <w:rPr>
          <w:rFonts w:ascii="Times New Roman" w:hAnsi="Times New Roman"/>
          <w:color w:val="000000"/>
          <w:sz w:val="14"/>
          <w:szCs w:val="14"/>
          <w:highlight w:val="white"/>
        </w:rPr>
        <w:t xml:space="preserve"> </w:t>
      </w:r>
    </w:p>
    <w:tbl>
      <w:tblPr>
        <w:tblW w:w="0" w:type="auto"/>
        <w:tblInd w:w="13" w:type="dxa"/>
        <w:tblLayout w:type="fixed"/>
        <w:tblCellMar>
          <w:left w:w="0" w:type="dxa"/>
          <w:right w:w="0" w:type="dxa"/>
        </w:tblCellMar>
        <w:tblLook w:val="0000" w:firstRow="0" w:lastRow="0" w:firstColumn="0" w:lastColumn="0" w:noHBand="0" w:noVBand="0"/>
      </w:tblPr>
      <w:tblGrid>
        <w:gridCol w:w="1368"/>
        <w:gridCol w:w="2700"/>
        <w:gridCol w:w="2700"/>
        <w:gridCol w:w="1980"/>
      </w:tblGrid>
      <w:tr w:rsidR="00524329">
        <w:tblPrEx>
          <w:tblCellMar>
            <w:top w:w="0" w:type="dxa"/>
            <w:left w:w="0" w:type="dxa"/>
            <w:bottom w:w="0" w:type="dxa"/>
            <w:right w:w="0" w:type="dxa"/>
          </w:tblCellMar>
        </w:tblPrEx>
        <w:trPr>
          <w:tblHeader/>
        </w:trPr>
        <w:tc>
          <w:tcPr>
            <w:tcW w:w="8748" w:type="dxa"/>
            <w:gridSpan w:val="4"/>
            <w:tcBorders>
              <w:top w:val="nil"/>
              <w:left w:val="nil"/>
              <w:bottom w:val="nil"/>
              <w:right w:val="nil"/>
            </w:tcBorders>
            <w:shd w:val="clear" w:color="auto" w:fill="FFFFFF"/>
          </w:tcPr>
          <w:p w:rsidR="00524329" w:rsidRDefault="00524329">
            <w:pPr>
              <w:widowControl w:val="0"/>
              <w:autoSpaceDE w:val="0"/>
              <w:autoSpaceDN w:val="0"/>
              <w:adjustRightInd w:val="0"/>
              <w:spacing w:after="0" w:line="240" w:lineRule="auto"/>
              <w:ind w:left="-72" w:right="108"/>
              <w:jc w:val="center"/>
              <w:rPr>
                <w:rFonts w:ascii="Ottawa" w:hAnsi="Ottawa" w:cs="Ottawa"/>
                <w:b/>
                <w:bCs/>
                <w:color w:val="000000"/>
                <w:sz w:val="24"/>
                <w:szCs w:val="24"/>
              </w:rPr>
            </w:pPr>
            <w:r>
              <w:rPr>
                <w:rFonts w:ascii="Ottawa" w:hAnsi="Ottawa" w:cs="Ottawa"/>
                <w:b/>
                <w:bCs/>
                <w:color w:val="000000"/>
                <w:sz w:val="24"/>
                <w:szCs w:val="24"/>
              </w:rPr>
              <w:t xml:space="preserve">LISTADO DE ACTIVIDADES ESPECÍFICAS </w:t>
            </w:r>
          </w:p>
          <w:p w:rsidR="00524329" w:rsidRDefault="00524329">
            <w:pPr>
              <w:widowControl w:val="0"/>
              <w:autoSpaceDE w:val="0"/>
              <w:autoSpaceDN w:val="0"/>
              <w:adjustRightInd w:val="0"/>
              <w:spacing w:after="0" w:line="240" w:lineRule="auto"/>
              <w:ind w:left="-72" w:right="108"/>
              <w:jc w:val="center"/>
              <w:rPr>
                <w:rFonts w:ascii="Ottawa" w:hAnsi="Ottawa" w:cs="Ottawa"/>
                <w:b/>
                <w:bCs/>
                <w:color w:val="000000"/>
                <w:sz w:val="24"/>
                <w:szCs w:val="24"/>
              </w:rPr>
            </w:pPr>
            <w:r>
              <w:rPr>
                <w:rFonts w:ascii="Ottawa" w:hAnsi="Ottawa" w:cs="Ottawa"/>
                <w:b/>
                <w:bCs/>
                <w:color w:val="000000"/>
                <w:sz w:val="24"/>
                <w:szCs w:val="24"/>
              </w:rPr>
              <w:t>Y PROYECTOS</w:t>
            </w:r>
          </w:p>
          <w:p w:rsidR="00524329" w:rsidRDefault="00524329">
            <w:pPr>
              <w:widowControl w:val="0"/>
              <w:autoSpaceDE w:val="0"/>
              <w:autoSpaceDN w:val="0"/>
              <w:adjustRightInd w:val="0"/>
              <w:spacing w:after="0" w:line="240" w:lineRule="auto"/>
              <w:ind w:left="-72" w:right="108"/>
              <w:jc w:val="center"/>
              <w:rPr>
                <w:rFonts w:ascii="Arial" w:hAnsi="Arial" w:cs="Arial"/>
                <w:sz w:val="24"/>
                <w:szCs w:val="24"/>
              </w:rPr>
            </w:pPr>
          </w:p>
        </w:tc>
      </w:tr>
      <w:tr w:rsidR="00524329">
        <w:tblPrEx>
          <w:tblCellMar>
            <w:top w:w="0" w:type="dxa"/>
            <w:left w:w="0" w:type="dxa"/>
            <w:bottom w:w="0" w:type="dxa"/>
            <w:right w:w="0" w:type="dxa"/>
          </w:tblCellMar>
        </w:tblPrEx>
        <w:trPr>
          <w:tblHeader/>
        </w:trPr>
        <w:tc>
          <w:tcPr>
            <w:tcW w:w="8748" w:type="dxa"/>
            <w:gridSpan w:val="4"/>
            <w:tcBorders>
              <w:top w:val="nil"/>
              <w:left w:val="nil"/>
              <w:bottom w:val="nil"/>
              <w:right w:val="nil"/>
            </w:tcBorders>
            <w:shd w:val="clear" w:color="auto" w:fill="FFFFFF"/>
          </w:tcPr>
          <w:p w:rsidR="00524329" w:rsidRDefault="00524329">
            <w:pPr>
              <w:widowControl w:val="0"/>
              <w:autoSpaceDE w:val="0"/>
              <w:autoSpaceDN w:val="0"/>
              <w:adjustRightInd w:val="0"/>
              <w:spacing w:after="0" w:line="240" w:lineRule="auto"/>
              <w:ind w:left="108" w:right="108"/>
              <w:rPr>
                <w:rFonts w:ascii="Arial" w:hAnsi="Arial" w:cs="Arial"/>
                <w:sz w:val="24"/>
                <w:szCs w:val="24"/>
              </w:rPr>
            </w:pPr>
          </w:p>
        </w:tc>
      </w:tr>
      <w:tr w:rsidR="00524329">
        <w:tblPrEx>
          <w:tblCellMar>
            <w:top w:w="0" w:type="dxa"/>
            <w:left w:w="0" w:type="dxa"/>
            <w:bottom w:w="0" w:type="dxa"/>
            <w:right w:w="0" w:type="dxa"/>
          </w:tblCellMar>
        </w:tblPrEx>
        <w:trPr>
          <w:tblHeader/>
        </w:trPr>
        <w:tc>
          <w:tcPr>
            <w:tcW w:w="1368" w:type="dxa"/>
            <w:tcBorders>
              <w:top w:val="nil"/>
              <w:left w:val="nil"/>
              <w:bottom w:val="nil"/>
              <w:right w:val="nil"/>
            </w:tcBorders>
            <w:shd w:val="clear" w:color="auto" w:fill="FFFFFF"/>
          </w:tcPr>
          <w:p w:rsidR="00524329" w:rsidRDefault="00524329">
            <w:pPr>
              <w:widowControl w:val="0"/>
              <w:autoSpaceDE w:val="0"/>
              <w:autoSpaceDN w:val="0"/>
              <w:adjustRightInd w:val="0"/>
              <w:spacing w:after="0" w:line="240" w:lineRule="auto"/>
              <w:ind w:left="51" w:right="51"/>
              <w:jc w:val="center"/>
              <w:rPr>
                <w:rFonts w:ascii="Arial" w:hAnsi="Arial" w:cs="Arial"/>
                <w:color w:val="000000"/>
                <w:sz w:val="20"/>
                <w:szCs w:val="20"/>
              </w:rPr>
            </w:pPr>
            <w:r>
              <w:rPr>
                <w:rFonts w:ascii="Arial" w:hAnsi="Arial" w:cs="Arial"/>
                <w:color w:val="000000"/>
                <w:sz w:val="20"/>
                <w:szCs w:val="20"/>
              </w:rPr>
              <w:t>CODIGO</w:t>
            </w:r>
          </w:p>
        </w:tc>
        <w:tc>
          <w:tcPr>
            <w:tcW w:w="2700" w:type="dxa"/>
            <w:tcBorders>
              <w:top w:val="nil"/>
              <w:left w:val="nil"/>
              <w:bottom w:val="nil"/>
              <w:right w:val="nil"/>
            </w:tcBorders>
            <w:shd w:val="clear" w:color="auto" w:fill="FFFFFF"/>
          </w:tcPr>
          <w:p w:rsidR="00524329" w:rsidRDefault="00524329">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DENOMINACION</w:t>
            </w:r>
          </w:p>
        </w:tc>
        <w:tc>
          <w:tcPr>
            <w:tcW w:w="2700" w:type="dxa"/>
            <w:tcBorders>
              <w:top w:val="nil"/>
              <w:left w:val="nil"/>
              <w:bottom w:val="nil"/>
              <w:right w:val="nil"/>
            </w:tcBorders>
            <w:shd w:val="clear" w:color="auto" w:fill="FFFFFF"/>
          </w:tcPr>
          <w:p w:rsidR="00524329" w:rsidRDefault="00524329">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UNIDAD EJECUTORA</w:t>
            </w:r>
          </w:p>
        </w:tc>
        <w:tc>
          <w:tcPr>
            <w:tcW w:w="1980" w:type="dxa"/>
            <w:tcBorders>
              <w:top w:val="nil"/>
              <w:left w:val="nil"/>
              <w:bottom w:val="nil"/>
              <w:right w:val="nil"/>
            </w:tcBorders>
            <w:shd w:val="clear" w:color="auto" w:fill="FFFFFF"/>
          </w:tcPr>
          <w:p w:rsidR="00524329" w:rsidRDefault="00524329">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CREDITO</w:t>
            </w:r>
          </w:p>
        </w:tc>
      </w:tr>
      <w:tr w:rsidR="00524329">
        <w:tblPrEx>
          <w:tblCellMar>
            <w:top w:w="0" w:type="dxa"/>
            <w:left w:w="0" w:type="dxa"/>
            <w:bottom w:w="0" w:type="dxa"/>
            <w:right w:w="0" w:type="dxa"/>
          </w:tblCellMar>
        </w:tblPrEx>
        <w:trPr>
          <w:cantSplit/>
          <w:tblHeader/>
        </w:trPr>
        <w:tc>
          <w:tcPr>
            <w:tcW w:w="1368" w:type="dxa"/>
            <w:tcBorders>
              <w:top w:val="nil"/>
              <w:left w:val="nil"/>
              <w:bottom w:val="nil"/>
              <w:right w:val="nil"/>
            </w:tcBorders>
            <w:shd w:val="clear" w:color="auto" w:fill="FFFFFF"/>
          </w:tcPr>
          <w:p w:rsidR="00524329" w:rsidRDefault="00524329">
            <w:pPr>
              <w:keepLines/>
              <w:widowControl w:val="0"/>
              <w:autoSpaceDE w:val="0"/>
              <w:autoSpaceDN w:val="0"/>
              <w:adjustRightInd w:val="0"/>
              <w:spacing w:after="0" w:line="240" w:lineRule="auto"/>
              <w:ind w:left="108" w:right="108"/>
              <w:rPr>
                <w:rFonts w:ascii="Arial" w:hAnsi="Arial" w:cs="Arial"/>
                <w:sz w:val="24"/>
                <w:szCs w:val="24"/>
              </w:rPr>
            </w:pPr>
          </w:p>
        </w:tc>
        <w:tc>
          <w:tcPr>
            <w:tcW w:w="2700" w:type="dxa"/>
            <w:tcBorders>
              <w:top w:val="nil"/>
              <w:left w:val="nil"/>
              <w:bottom w:val="nil"/>
              <w:right w:val="nil"/>
            </w:tcBorders>
            <w:shd w:val="clear" w:color="auto" w:fill="FFFFFF"/>
          </w:tcPr>
          <w:p w:rsidR="00524329" w:rsidRDefault="00524329">
            <w:pPr>
              <w:keepLines/>
              <w:widowControl w:val="0"/>
              <w:autoSpaceDE w:val="0"/>
              <w:autoSpaceDN w:val="0"/>
              <w:adjustRightInd w:val="0"/>
              <w:spacing w:after="0" w:line="240" w:lineRule="auto"/>
              <w:ind w:left="108" w:right="108"/>
              <w:rPr>
                <w:rFonts w:ascii="Arial" w:hAnsi="Arial" w:cs="Arial"/>
                <w:sz w:val="24"/>
                <w:szCs w:val="24"/>
              </w:rPr>
            </w:pPr>
          </w:p>
        </w:tc>
        <w:tc>
          <w:tcPr>
            <w:tcW w:w="2700" w:type="dxa"/>
            <w:tcBorders>
              <w:top w:val="nil"/>
              <w:left w:val="nil"/>
              <w:bottom w:val="nil"/>
              <w:right w:val="nil"/>
            </w:tcBorders>
            <w:shd w:val="clear" w:color="auto" w:fill="FFFFFF"/>
          </w:tcPr>
          <w:p w:rsidR="00524329" w:rsidRDefault="00524329">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524329" w:rsidRDefault="00524329">
            <w:pPr>
              <w:keepLines/>
              <w:widowControl w:val="0"/>
              <w:autoSpaceDE w:val="0"/>
              <w:autoSpaceDN w:val="0"/>
              <w:adjustRightInd w:val="0"/>
              <w:spacing w:after="0" w:line="240" w:lineRule="auto"/>
              <w:ind w:left="108" w:right="108"/>
              <w:rPr>
                <w:rFonts w:ascii="Arial" w:hAnsi="Arial" w:cs="Arial"/>
                <w:sz w:val="24"/>
                <w:szCs w:val="24"/>
              </w:rPr>
            </w:pPr>
          </w:p>
        </w:tc>
      </w:tr>
      <w:tr w:rsidR="00524329">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524329" w:rsidRDefault="00524329">
            <w:pPr>
              <w:keepLines/>
              <w:widowControl w:val="0"/>
              <w:autoSpaceDE w:val="0"/>
              <w:autoSpaceDN w:val="0"/>
              <w:adjustRightInd w:val="0"/>
              <w:spacing w:after="0" w:line="240" w:lineRule="auto"/>
              <w:ind w:left="51" w:right="51"/>
              <w:jc w:val="center"/>
              <w:rPr>
                <w:rFonts w:ascii="Arial" w:hAnsi="Arial" w:cs="Arial"/>
                <w:b/>
                <w:bCs/>
                <w:color w:val="000000"/>
                <w:sz w:val="20"/>
                <w:szCs w:val="20"/>
              </w:rPr>
            </w:pPr>
            <w:r>
              <w:rPr>
                <w:rFonts w:ascii="Arial" w:hAnsi="Arial" w:cs="Arial"/>
                <w:b/>
                <w:bCs/>
                <w:color w:val="000000"/>
                <w:sz w:val="20"/>
                <w:szCs w:val="20"/>
              </w:rPr>
              <w:t>Actividades:</w:t>
            </w:r>
          </w:p>
        </w:tc>
        <w:tc>
          <w:tcPr>
            <w:tcW w:w="2700" w:type="dxa"/>
            <w:tcBorders>
              <w:top w:val="nil"/>
              <w:left w:val="nil"/>
              <w:bottom w:val="nil"/>
              <w:right w:val="nil"/>
            </w:tcBorders>
            <w:shd w:val="clear" w:color="auto" w:fill="FFFFFF"/>
          </w:tcPr>
          <w:p w:rsidR="00524329" w:rsidRDefault="00524329">
            <w:pPr>
              <w:keepLines/>
              <w:widowControl w:val="0"/>
              <w:autoSpaceDE w:val="0"/>
              <w:autoSpaceDN w:val="0"/>
              <w:adjustRightInd w:val="0"/>
              <w:spacing w:after="0" w:line="240" w:lineRule="auto"/>
              <w:ind w:left="108" w:right="108"/>
              <w:rPr>
                <w:rFonts w:ascii="Arial" w:hAnsi="Arial" w:cs="Arial"/>
                <w:sz w:val="24"/>
                <w:szCs w:val="24"/>
              </w:rPr>
            </w:pPr>
          </w:p>
        </w:tc>
        <w:tc>
          <w:tcPr>
            <w:tcW w:w="2700" w:type="dxa"/>
            <w:tcBorders>
              <w:top w:val="nil"/>
              <w:left w:val="nil"/>
              <w:bottom w:val="nil"/>
              <w:right w:val="nil"/>
            </w:tcBorders>
            <w:shd w:val="clear" w:color="auto" w:fill="FFFFFF"/>
          </w:tcPr>
          <w:p w:rsidR="00524329" w:rsidRDefault="00524329">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524329" w:rsidRDefault="00524329">
            <w:pPr>
              <w:keepLines/>
              <w:widowControl w:val="0"/>
              <w:autoSpaceDE w:val="0"/>
              <w:autoSpaceDN w:val="0"/>
              <w:adjustRightInd w:val="0"/>
              <w:spacing w:after="0" w:line="240" w:lineRule="auto"/>
              <w:ind w:left="108" w:right="108"/>
              <w:rPr>
                <w:rFonts w:ascii="Arial" w:hAnsi="Arial" w:cs="Arial"/>
                <w:sz w:val="24"/>
                <w:szCs w:val="24"/>
              </w:rPr>
            </w:pPr>
          </w:p>
        </w:tc>
      </w:tr>
      <w:tr w:rsidR="00524329">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524329" w:rsidRDefault="00524329">
            <w:pPr>
              <w:widowControl w:val="0"/>
              <w:autoSpaceDE w:val="0"/>
              <w:autoSpaceDN w:val="0"/>
              <w:adjustRightInd w:val="0"/>
              <w:spacing w:after="0" w:line="240" w:lineRule="auto"/>
              <w:rPr>
                <w:rFonts w:ascii="Arial" w:hAnsi="Arial" w:cs="Arial"/>
                <w:sz w:val="24"/>
                <w:szCs w:val="24"/>
              </w:rPr>
            </w:pPr>
          </w:p>
        </w:tc>
        <w:tc>
          <w:tcPr>
            <w:tcW w:w="2700" w:type="dxa"/>
            <w:tcBorders>
              <w:top w:val="nil"/>
              <w:left w:val="nil"/>
              <w:bottom w:val="nil"/>
              <w:right w:val="nil"/>
            </w:tcBorders>
            <w:shd w:val="clear" w:color="auto" w:fill="FFFFFF"/>
          </w:tcPr>
          <w:p w:rsidR="00524329" w:rsidRDefault="00524329">
            <w:pPr>
              <w:keepLines/>
              <w:widowControl w:val="0"/>
              <w:autoSpaceDE w:val="0"/>
              <w:autoSpaceDN w:val="0"/>
              <w:adjustRightInd w:val="0"/>
              <w:spacing w:after="0" w:line="240" w:lineRule="auto"/>
              <w:ind w:left="108" w:right="108"/>
              <w:rPr>
                <w:rFonts w:ascii="Arial" w:hAnsi="Arial" w:cs="Arial"/>
                <w:sz w:val="24"/>
                <w:szCs w:val="24"/>
              </w:rPr>
            </w:pPr>
          </w:p>
        </w:tc>
        <w:tc>
          <w:tcPr>
            <w:tcW w:w="2700" w:type="dxa"/>
            <w:tcBorders>
              <w:top w:val="nil"/>
              <w:left w:val="nil"/>
              <w:bottom w:val="nil"/>
              <w:right w:val="nil"/>
            </w:tcBorders>
            <w:shd w:val="clear" w:color="auto" w:fill="FFFFFF"/>
          </w:tcPr>
          <w:p w:rsidR="00524329" w:rsidRDefault="00524329">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524329" w:rsidRDefault="00524329">
            <w:pPr>
              <w:keepLines/>
              <w:widowControl w:val="0"/>
              <w:autoSpaceDE w:val="0"/>
              <w:autoSpaceDN w:val="0"/>
              <w:adjustRightInd w:val="0"/>
              <w:spacing w:after="0" w:line="240" w:lineRule="auto"/>
              <w:ind w:left="108" w:right="108"/>
              <w:rPr>
                <w:rFonts w:ascii="Arial" w:hAnsi="Arial" w:cs="Arial"/>
                <w:sz w:val="24"/>
                <w:szCs w:val="24"/>
              </w:rPr>
            </w:pPr>
          </w:p>
        </w:tc>
      </w:tr>
      <w:tr w:rsidR="00524329">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524329" w:rsidRDefault="00524329">
            <w:pPr>
              <w:keepLines/>
              <w:widowControl w:val="0"/>
              <w:autoSpaceDE w:val="0"/>
              <w:autoSpaceDN w:val="0"/>
              <w:adjustRightInd w:val="0"/>
              <w:spacing w:after="0" w:line="240" w:lineRule="auto"/>
              <w:ind w:left="51" w:right="51"/>
              <w:jc w:val="center"/>
              <w:rPr>
                <w:rFonts w:ascii="Arial" w:hAnsi="Arial" w:cs="Arial"/>
                <w:color w:val="000000"/>
                <w:sz w:val="20"/>
                <w:szCs w:val="20"/>
              </w:rPr>
            </w:pPr>
            <w:r>
              <w:rPr>
                <w:rFonts w:ascii="Arial" w:hAnsi="Arial" w:cs="Arial"/>
                <w:color w:val="000000"/>
                <w:sz w:val="20"/>
                <w:szCs w:val="20"/>
              </w:rPr>
              <w:t>01</w:t>
            </w:r>
          </w:p>
        </w:tc>
        <w:tc>
          <w:tcPr>
            <w:tcW w:w="2700" w:type="dxa"/>
            <w:tcBorders>
              <w:top w:val="nil"/>
              <w:left w:val="nil"/>
              <w:bottom w:val="nil"/>
              <w:right w:val="nil"/>
            </w:tcBorders>
            <w:shd w:val="clear" w:color="auto" w:fill="FFFFFF"/>
          </w:tcPr>
          <w:p w:rsidR="00524329" w:rsidRDefault="00524329">
            <w:pPr>
              <w:keepLines/>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Atención de Pacientes</w:t>
            </w:r>
          </w:p>
        </w:tc>
        <w:tc>
          <w:tcPr>
            <w:tcW w:w="2700" w:type="dxa"/>
            <w:tcBorders>
              <w:top w:val="nil"/>
              <w:left w:val="nil"/>
              <w:bottom w:val="nil"/>
              <w:right w:val="nil"/>
            </w:tcBorders>
            <w:shd w:val="clear" w:color="auto" w:fill="FFFFFF"/>
          </w:tcPr>
          <w:p w:rsidR="00524329" w:rsidRDefault="00524329">
            <w:pPr>
              <w:keepLines/>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Colonia Nacional Dr. Manuel A. Montes de Oca</w:t>
            </w:r>
          </w:p>
        </w:tc>
        <w:tc>
          <w:tcPr>
            <w:tcW w:w="1980" w:type="dxa"/>
            <w:tcBorders>
              <w:top w:val="nil"/>
              <w:left w:val="nil"/>
              <w:bottom w:val="nil"/>
              <w:right w:val="nil"/>
            </w:tcBorders>
            <w:shd w:val="clear" w:color="auto" w:fill="FFFFFF"/>
          </w:tcPr>
          <w:p w:rsidR="00524329" w:rsidRDefault="00524329">
            <w:pPr>
              <w:keepLines/>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555.854.340</w:t>
            </w:r>
          </w:p>
        </w:tc>
      </w:tr>
      <w:tr w:rsidR="00524329">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524329" w:rsidRDefault="00524329">
            <w:pPr>
              <w:keepLines/>
              <w:widowControl w:val="0"/>
              <w:autoSpaceDE w:val="0"/>
              <w:autoSpaceDN w:val="0"/>
              <w:adjustRightInd w:val="0"/>
              <w:spacing w:after="0" w:line="240" w:lineRule="auto"/>
              <w:ind w:left="51" w:right="51"/>
              <w:jc w:val="center"/>
              <w:rPr>
                <w:rFonts w:ascii="Arial" w:hAnsi="Arial" w:cs="Arial"/>
                <w:b/>
                <w:bCs/>
                <w:color w:val="000000"/>
                <w:sz w:val="20"/>
                <w:szCs w:val="20"/>
              </w:rPr>
            </w:pPr>
            <w:r>
              <w:rPr>
                <w:rFonts w:ascii="Arial" w:hAnsi="Arial" w:cs="Arial"/>
                <w:b/>
                <w:bCs/>
                <w:color w:val="000000"/>
                <w:sz w:val="20"/>
                <w:szCs w:val="20"/>
              </w:rPr>
              <w:t>Proyectos:</w:t>
            </w:r>
          </w:p>
        </w:tc>
        <w:tc>
          <w:tcPr>
            <w:tcW w:w="2700" w:type="dxa"/>
            <w:tcBorders>
              <w:top w:val="nil"/>
              <w:left w:val="nil"/>
              <w:bottom w:val="nil"/>
              <w:right w:val="nil"/>
            </w:tcBorders>
            <w:shd w:val="clear" w:color="auto" w:fill="FFFFFF"/>
          </w:tcPr>
          <w:p w:rsidR="00524329" w:rsidRDefault="00524329">
            <w:pPr>
              <w:keepLines/>
              <w:widowControl w:val="0"/>
              <w:autoSpaceDE w:val="0"/>
              <w:autoSpaceDN w:val="0"/>
              <w:adjustRightInd w:val="0"/>
              <w:spacing w:after="0" w:line="240" w:lineRule="auto"/>
              <w:ind w:left="108" w:right="108"/>
              <w:rPr>
                <w:rFonts w:ascii="Arial" w:hAnsi="Arial" w:cs="Arial"/>
                <w:sz w:val="24"/>
                <w:szCs w:val="24"/>
              </w:rPr>
            </w:pPr>
          </w:p>
        </w:tc>
        <w:tc>
          <w:tcPr>
            <w:tcW w:w="2700" w:type="dxa"/>
            <w:tcBorders>
              <w:top w:val="nil"/>
              <w:left w:val="nil"/>
              <w:bottom w:val="nil"/>
              <w:right w:val="nil"/>
            </w:tcBorders>
            <w:shd w:val="clear" w:color="auto" w:fill="FFFFFF"/>
          </w:tcPr>
          <w:p w:rsidR="00524329" w:rsidRDefault="00524329">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524329" w:rsidRDefault="00524329">
            <w:pPr>
              <w:keepLines/>
              <w:widowControl w:val="0"/>
              <w:autoSpaceDE w:val="0"/>
              <w:autoSpaceDN w:val="0"/>
              <w:adjustRightInd w:val="0"/>
              <w:spacing w:after="0" w:line="240" w:lineRule="auto"/>
              <w:ind w:left="108" w:right="108"/>
              <w:rPr>
                <w:rFonts w:ascii="Arial" w:hAnsi="Arial" w:cs="Arial"/>
                <w:sz w:val="24"/>
                <w:szCs w:val="24"/>
              </w:rPr>
            </w:pPr>
          </w:p>
        </w:tc>
      </w:tr>
      <w:tr w:rsidR="00524329">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524329" w:rsidRDefault="00524329">
            <w:pPr>
              <w:widowControl w:val="0"/>
              <w:autoSpaceDE w:val="0"/>
              <w:autoSpaceDN w:val="0"/>
              <w:adjustRightInd w:val="0"/>
              <w:spacing w:after="0" w:line="240" w:lineRule="auto"/>
              <w:rPr>
                <w:rFonts w:ascii="Arial" w:hAnsi="Arial" w:cs="Arial"/>
                <w:sz w:val="24"/>
                <w:szCs w:val="24"/>
              </w:rPr>
            </w:pPr>
          </w:p>
        </w:tc>
        <w:tc>
          <w:tcPr>
            <w:tcW w:w="2700" w:type="dxa"/>
            <w:tcBorders>
              <w:top w:val="nil"/>
              <w:left w:val="nil"/>
              <w:bottom w:val="nil"/>
              <w:right w:val="nil"/>
            </w:tcBorders>
            <w:shd w:val="clear" w:color="auto" w:fill="FFFFFF"/>
          </w:tcPr>
          <w:p w:rsidR="00524329" w:rsidRDefault="00524329">
            <w:pPr>
              <w:keepLines/>
              <w:widowControl w:val="0"/>
              <w:autoSpaceDE w:val="0"/>
              <w:autoSpaceDN w:val="0"/>
              <w:adjustRightInd w:val="0"/>
              <w:spacing w:after="0" w:line="240" w:lineRule="auto"/>
              <w:ind w:left="108" w:right="108"/>
              <w:rPr>
                <w:rFonts w:ascii="Arial" w:hAnsi="Arial" w:cs="Arial"/>
                <w:sz w:val="24"/>
                <w:szCs w:val="24"/>
              </w:rPr>
            </w:pPr>
          </w:p>
        </w:tc>
        <w:tc>
          <w:tcPr>
            <w:tcW w:w="2700" w:type="dxa"/>
            <w:tcBorders>
              <w:top w:val="nil"/>
              <w:left w:val="nil"/>
              <w:bottom w:val="nil"/>
              <w:right w:val="nil"/>
            </w:tcBorders>
            <w:shd w:val="clear" w:color="auto" w:fill="FFFFFF"/>
          </w:tcPr>
          <w:p w:rsidR="00524329" w:rsidRDefault="00524329">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524329" w:rsidRDefault="00524329">
            <w:pPr>
              <w:keepLines/>
              <w:widowControl w:val="0"/>
              <w:autoSpaceDE w:val="0"/>
              <w:autoSpaceDN w:val="0"/>
              <w:adjustRightInd w:val="0"/>
              <w:spacing w:after="0" w:line="240" w:lineRule="auto"/>
              <w:ind w:left="108" w:right="108"/>
              <w:rPr>
                <w:rFonts w:ascii="Arial" w:hAnsi="Arial" w:cs="Arial"/>
                <w:sz w:val="24"/>
                <w:szCs w:val="24"/>
              </w:rPr>
            </w:pPr>
          </w:p>
        </w:tc>
      </w:tr>
      <w:tr w:rsidR="00524329">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524329" w:rsidRDefault="00524329">
            <w:pPr>
              <w:keepLines/>
              <w:widowControl w:val="0"/>
              <w:autoSpaceDE w:val="0"/>
              <w:autoSpaceDN w:val="0"/>
              <w:adjustRightInd w:val="0"/>
              <w:spacing w:after="0" w:line="240" w:lineRule="auto"/>
              <w:ind w:left="51" w:right="51"/>
              <w:jc w:val="center"/>
              <w:rPr>
                <w:rFonts w:ascii="Arial" w:hAnsi="Arial" w:cs="Arial"/>
                <w:color w:val="000000"/>
                <w:sz w:val="20"/>
                <w:szCs w:val="20"/>
              </w:rPr>
            </w:pPr>
            <w:r>
              <w:rPr>
                <w:rFonts w:ascii="Arial" w:hAnsi="Arial" w:cs="Arial"/>
                <w:color w:val="000000"/>
                <w:sz w:val="20"/>
                <w:szCs w:val="20"/>
              </w:rPr>
              <w:t>13</w:t>
            </w:r>
          </w:p>
        </w:tc>
        <w:tc>
          <w:tcPr>
            <w:tcW w:w="2700" w:type="dxa"/>
            <w:tcBorders>
              <w:top w:val="nil"/>
              <w:left w:val="nil"/>
              <w:bottom w:val="nil"/>
              <w:right w:val="nil"/>
            </w:tcBorders>
            <w:shd w:val="clear" w:color="auto" w:fill="FFFFFF"/>
          </w:tcPr>
          <w:p w:rsidR="00524329" w:rsidRDefault="00524329">
            <w:pPr>
              <w:keepLines/>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Realización de 6 Hogares</w:t>
            </w:r>
          </w:p>
        </w:tc>
        <w:tc>
          <w:tcPr>
            <w:tcW w:w="2700" w:type="dxa"/>
            <w:tcBorders>
              <w:top w:val="nil"/>
              <w:left w:val="nil"/>
              <w:bottom w:val="nil"/>
              <w:right w:val="nil"/>
            </w:tcBorders>
            <w:shd w:val="clear" w:color="auto" w:fill="FFFFFF"/>
          </w:tcPr>
          <w:p w:rsidR="00524329" w:rsidRDefault="00524329">
            <w:pPr>
              <w:keepLines/>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Colonia Nacional Dr. Manuel A. Montes de Oca</w:t>
            </w:r>
          </w:p>
        </w:tc>
        <w:tc>
          <w:tcPr>
            <w:tcW w:w="1980" w:type="dxa"/>
            <w:tcBorders>
              <w:top w:val="nil"/>
              <w:left w:val="nil"/>
              <w:bottom w:val="nil"/>
              <w:right w:val="nil"/>
            </w:tcBorders>
            <w:shd w:val="clear" w:color="auto" w:fill="FFFFFF"/>
          </w:tcPr>
          <w:p w:rsidR="00524329" w:rsidRDefault="00524329">
            <w:pPr>
              <w:keepLines/>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5.251.504</w:t>
            </w:r>
          </w:p>
        </w:tc>
      </w:tr>
      <w:tr w:rsidR="00524329">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524329" w:rsidRDefault="00524329">
            <w:pPr>
              <w:widowControl w:val="0"/>
              <w:autoSpaceDE w:val="0"/>
              <w:autoSpaceDN w:val="0"/>
              <w:adjustRightInd w:val="0"/>
              <w:spacing w:after="0" w:line="240" w:lineRule="auto"/>
              <w:rPr>
                <w:rFonts w:ascii="Arial" w:hAnsi="Arial" w:cs="Arial"/>
                <w:sz w:val="24"/>
                <w:szCs w:val="24"/>
              </w:rPr>
            </w:pPr>
          </w:p>
        </w:tc>
        <w:tc>
          <w:tcPr>
            <w:tcW w:w="2700" w:type="dxa"/>
            <w:tcBorders>
              <w:top w:val="nil"/>
              <w:left w:val="nil"/>
              <w:bottom w:val="nil"/>
              <w:right w:val="nil"/>
            </w:tcBorders>
            <w:shd w:val="clear" w:color="auto" w:fill="FFFFFF"/>
          </w:tcPr>
          <w:p w:rsidR="00524329" w:rsidRDefault="00524329">
            <w:pPr>
              <w:keepLines/>
              <w:widowControl w:val="0"/>
              <w:autoSpaceDE w:val="0"/>
              <w:autoSpaceDN w:val="0"/>
              <w:adjustRightInd w:val="0"/>
              <w:spacing w:after="0" w:line="240" w:lineRule="auto"/>
              <w:ind w:left="108" w:right="108"/>
              <w:rPr>
                <w:rFonts w:ascii="Arial" w:hAnsi="Arial" w:cs="Arial"/>
                <w:sz w:val="24"/>
                <w:szCs w:val="24"/>
              </w:rPr>
            </w:pPr>
          </w:p>
        </w:tc>
        <w:tc>
          <w:tcPr>
            <w:tcW w:w="2700" w:type="dxa"/>
            <w:tcBorders>
              <w:top w:val="nil"/>
              <w:left w:val="nil"/>
              <w:bottom w:val="nil"/>
              <w:right w:val="nil"/>
            </w:tcBorders>
            <w:shd w:val="clear" w:color="auto" w:fill="FFFFFF"/>
          </w:tcPr>
          <w:p w:rsidR="00524329" w:rsidRDefault="00524329">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524329" w:rsidRDefault="00524329">
            <w:pPr>
              <w:keepLines/>
              <w:widowControl w:val="0"/>
              <w:autoSpaceDE w:val="0"/>
              <w:autoSpaceDN w:val="0"/>
              <w:adjustRightInd w:val="0"/>
              <w:spacing w:after="0" w:line="240" w:lineRule="auto"/>
              <w:ind w:left="108" w:right="108"/>
              <w:rPr>
                <w:rFonts w:ascii="Arial" w:hAnsi="Arial" w:cs="Arial"/>
                <w:sz w:val="24"/>
                <w:szCs w:val="24"/>
              </w:rPr>
            </w:pPr>
          </w:p>
        </w:tc>
      </w:tr>
      <w:tr w:rsidR="00524329">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524329" w:rsidRDefault="00524329">
            <w:pPr>
              <w:keepLines/>
              <w:widowControl w:val="0"/>
              <w:autoSpaceDE w:val="0"/>
              <w:autoSpaceDN w:val="0"/>
              <w:adjustRightInd w:val="0"/>
              <w:spacing w:after="0" w:line="240" w:lineRule="auto"/>
              <w:ind w:left="51" w:right="51"/>
              <w:jc w:val="center"/>
              <w:rPr>
                <w:rFonts w:ascii="Arial" w:hAnsi="Arial" w:cs="Arial"/>
                <w:color w:val="000000"/>
                <w:sz w:val="20"/>
                <w:szCs w:val="20"/>
              </w:rPr>
            </w:pPr>
            <w:r>
              <w:rPr>
                <w:rFonts w:ascii="Arial" w:hAnsi="Arial" w:cs="Arial"/>
                <w:color w:val="000000"/>
                <w:sz w:val="20"/>
                <w:szCs w:val="20"/>
              </w:rPr>
              <w:t>23</w:t>
            </w:r>
          </w:p>
        </w:tc>
        <w:tc>
          <w:tcPr>
            <w:tcW w:w="2700" w:type="dxa"/>
            <w:tcBorders>
              <w:top w:val="nil"/>
              <w:left w:val="nil"/>
              <w:bottom w:val="nil"/>
              <w:right w:val="nil"/>
            </w:tcBorders>
            <w:shd w:val="clear" w:color="auto" w:fill="FFFFFF"/>
          </w:tcPr>
          <w:p w:rsidR="00524329" w:rsidRDefault="00524329">
            <w:pPr>
              <w:keepLines/>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Reubicación de Cocina Central</w:t>
            </w:r>
          </w:p>
        </w:tc>
        <w:tc>
          <w:tcPr>
            <w:tcW w:w="2700" w:type="dxa"/>
            <w:tcBorders>
              <w:top w:val="nil"/>
              <w:left w:val="nil"/>
              <w:bottom w:val="nil"/>
              <w:right w:val="nil"/>
            </w:tcBorders>
            <w:shd w:val="clear" w:color="auto" w:fill="FFFFFF"/>
          </w:tcPr>
          <w:p w:rsidR="00524329" w:rsidRDefault="00524329">
            <w:pPr>
              <w:keepLines/>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Colonia Nacional Dr. Manuel A. Montes de Oca</w:t>
            </w:r>
          </w:p>
        </w:tc>
        <w:tc>
          <w:tcPr>
            <w:tcW w:w="1980" w:type="dxa"/>
            <w:tcBorders>
              <w:top w:val="nil"/>
              <w:left w:val="nil"/>
              <w:bottom w:val="nil"/>
              <w:right w:val="nil"/>
            </w:tcBorders>
            <w:shd w:val="clear" w:color="auto" w:fill="FFFFFF"/>
          </w:tcPr>
          <w:p w:rsidR="00524329" w:rsidRDefault="00524329">
            <w:pPr>
              <w:keepLines/>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2.250.645</w:t>
            </w:r>
          </w:p>
        </w:tc>
      </w:tr>
      <w:tr w:rsidR="00524329">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524329" w:rsidRDefault="00524329">
            <w:pPr>
              <w:widowControl w:val="0"/>
              <w:autoSpaceDE w:val="0"/>
              <w:autoSpaceDN w:val="0"/>
              <w:adjustRightInd w:val="0"/>
              <w:spacing w:after="0" w:line="240" w:lineRule="auto"/>
              <w:rPr>
                <w:rFonts w:ascii="Arial" w:hAnsi="Arial" w:cs="Arial"/>
                <w:sz w:val="24"/>
                <w:szCs w:val="24"/>
              </w:rPr>
            </w:pPr>
          </w:p>
        </w:tc>
        <w:tc>
          <w:tcPr>
            <w:tcW w:w="2700" w:type="dxa"/>
            <w:tcBorders>
              <w:top w:val="nil"/>
              <w:left w:val="nil"/>
              <w:bottom w:val="nil"/>
              <w:right w:val="nil"/>
            </w:tcBorders>
            <w:shd w:val="clear" w:color="auto" w:fill="FFFFFF"/>
          </w:tcPr>
          <w:p w:rsidR="00524329" w:rsidRDefault="00524329">
            <w:pPr>
              <w:keepLines/>
              <w:widowControl w:val="0"/>
              <w:autoSpaceDE w:val="0"/>
              <w:autoSpaceDN w:val="0"/>
              <w:adjustRightInd w:val="0"/>
              <w:spacing w:after="0" w:line="240" w:lineRule="auto"/>
              <w:ind w:left="108" w:right="108"/>
              <w:rPr>
                <w:rFonts w:ascii="Arial" w:hAnsi="Arial" w:cs="Arial"/>
                <w:sz w:val="24"/>
                <w:szCs w:val="24"/>
              </w:rPr>
            </w:pPr>
          </w:p>
        </w:tc>
        <w:tc>
          <w:tcPr>
            <w:tcW w:w="2700" w:type="dxa"/>
            <w:tcBorders>
              <w:top w:val="nil"/>
              <w:left w:val="nil"/>
              <w:bottom w:val="nil"/>
              <w:right w:val="nil"/>
            </w:tcBorders>
            <w:shd w:val="clear" w:color="auto" w:fill="FFFFFF"/>
          </w:tcPr>
          <w:p w:rsidR="00524329" w:rsidRDefault="00524329">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524329" w:rsidRDefault="00524329">
            <w:pPr>
              <w:keepLines/>
              <w:widowControl w:val="0"/>
              <w:autoSpaceDE w:val="0"/>
              <w:autoSpaceDN w:val="0"/>
              <w:adjustRightInd w:val="0"/>
              <w:spacing w:after="0" w:line="240" w:lineRule="auto"/>
              <w:ind w:left="108" w:right="108"/>
              <w:rPr>
                <w:rFonts w:ascii="Arial" w:hAnsi="Arial" w:cs="Arial"/>
                <w:sz w:val="24"/>
                <w:szCs w:val="24"/>
              </w:rPr>
            </w:pPr>
          </w:p>
        </w:tc>
      </w:tr>
      <w:tr w:rsidR="00524329">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524329" w:rsidRDefault="00524329">
            <w:pPr>
              <w:keepLines/>
              <w:widowControl w:val="0"/>
              <w:autoSpaceDE w:val="0"/>
              <w:autoSpaceDN w:val="0"/>
              <w:adjustRightInd w:val="0"/>
              <w:spacing w:after="0" w:line="240" w:lineRule="auto"/>
              <w:ind w:left="51" w:right="51"/>
              <w:jc w:val="center"/>
              <w:rPr>
                <w:rFonts w:ascii="Arial" w:hAnsi="Arial" w:cs="Arial"/>
                <w:color w:val="000000"/>
                <w:sz w:val="20"/>
                <w:szCs w:val="20"/>
              </w:rPr>
            </w:pPr>
            <w:r>
              <w:rPr>
                <w:rFonts w:ascii="Arial" w:hAnsi="Arial" w:cs="Arial"/>
                <w:color w:val="000000"/>
                <w:sz w:val="20"/>
                <w:szCs w:val="20"/>
              </w:rPr>
              <w:t>24</w:t>
            </w:r>
          </w:p>
        </w:tc>
        <w:tc>
          <w:tcPr>
            <w:tcW w:w="2700" w:type="dxa"/>
            <w:tcBorders>
              <w:top w:val="nil"/>
              <w:left w:val="nil"/>
              <w:bottom w:val="nil"/>
              <w:right w:val="nil"/>
            </w:tcBorders>
            <w:shd w:val="clear" w:color="auto" w:fill="FFFFFF"/>
          </w:tcPr>
          <w:p w:rsidR="00524329" w:rsidRDefault="00524329">
            <w:pPr>
              <w:keepLines/>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Refacción y Refuncionalización Pabellón N° 7</w:t>
            </w:r>
          </w:p>
        </w:tc>
        <w:tc>
          <w:tcPr>
            <w:tcW w:w="2700" w:type="dxa"/>
            <w:tcBorders>
              <w:top w:val="nil"/>
              <w:left w:val="nil"/>
              <w:bottom w:val="nil"/>
              <w:right w:val="nil"/>
            </w:tcBorders>
            <w:shd w:val="clear" w:color="auto" w:fill="FFFFFF"/>
          </w:tcPr>
          <w:p w:rsidR="00524329" w:rsidRDefault="00524329">
            <w:pPr>
              <w:keepLines/>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Colonia Nacional Dr. Manuel A. Montes de Oca</w:t>
            </w:r>
          </w:p>
        </w:tc>
        <w:tc>
          <w:tcPr>
            <w:tcW w:w="1980" w:type="dxa"/>
            <w:tcBorders>
              <w:top w:val="nil"/>
              <w:left w:val="nil"/>
              <w:bottom w:val="nil"/>
              <w:right w:val="nil"/>
            </w:tcBorders>
            <w:shd w:val="clear" w:color="auto" w:fill="FFFFFF"/>
          </w:tcPr>
          <w:p w:rsidR="00524329" w:rsidRDefault="00524329">
            <w:pPr>
              <w:keepLines/>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4.051.160</w:t>
            </w:r>
          </w:p>
        </w:tc>
      </w:tr>
      <w:tr w:rsidR="00524329">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524329" w:rsidRDefault="00524329">
            <w:pPr>
              <w:widowControl w:val="0"/>
              <w:autoSpaceDE w:val="0"/>
              <w:autoSpaceDN w:val="0"/>
              <w:adjustRightInd w:val="0"/>
              <w:spacing w:after="0" w:line="240" w:lineRule="auto"/>
              <w:rPr>
                <w:rFonts w:ascii="Arial" w:hAnsi="Arial" w:cs="Arial"/>
                <w:sz w:val="24"/>
                <w:szCs w:val="24"/>
              </w:rPr>
            </w:pPr>
          </w:p>
        </w:tc>
        <w:tc>
          <w:tcPr>
            <w:tcW w:w="2700" w:type="dxa"/>
            <w:tcBorders>
              <w:top w:val="nil"/>
              <w:left w:val="nil"/>
              <w:bottom w:val="nil"/>
              <w:right w:val="nil"/>
            </w:tcBorders>
            <w:shd w:val="clear" w:color="auto" w:fill="FFFFFF"/>
          </w:tcPr>
          <w:p w:rsidR="00524329" w:rsidRDefault="00524329">
            <w:pPr>
              <w:keepLines/>
              <w:widowControl w:val="0"/>
              <w:autoSpaceDE w:val="0"/>
              <w:autoSpaceDN w:val="0"/>
              <w:adjustRightInd w:val="0"/>
              <w:spacing w:after="0" w:line="240" w:lineRule="auto"/>
              <w:ind w:left="108" w:right="108"/>
              <w:rPr>
                <w:rFonts w:ascii="Arial" w:hAnsi="Arial" w:cs="Arial"/>
                <w:sz w:val="24"/>
                <w:szCs w:val="24"/>
              </w:rPr>
            </w:pPr>
          </w:p>
        </w:tc>
        <w:tc>
          <w:tcPr>
            <w:tcW w:w="2700" w:type="dxa"/>
            <w:tcBorders>
              <w:top w:val="nil"/>
              <w:left w:val="nil"/>
              <w:bottom w:val="nil"/>
              <w:right w:val="nil"/>
            </w:tcBorders>
            <w:shd w:val="clear" w:color="auto" w:fill="FFFFFF"/>
          </w:tcPr>
          <w:p w:rsidR="00524329" w:rsidRDefault="00524329">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524329" w:rsidRDefault="00524329">
            <w:pPr>
              <w:keepLines/>
              <w:widowControl w:val="0"/>
              <w:autoSpaceDE w:val="0"/>
              <w:autoSpaceDN w:val="0"/>
              <w:adjustRightInd w:val="0"/>
              <w:spacing w:after="0" w:line="240" w:lineRule="auto"/>
              <w:ind w:left="108" w:right="108"/>
              <w:rPr>
                <w:rFonts w:ascii="Arial" w:hAnsi="Arial" w:cs="Arial"/>
                <w:sz w:val="24"/>
                <w:szCs w:val="24"/>
              </w:rPr>
            </w:pPr>
          </w:p>
        </w:tc>
      </w:tr>
      <w:tr w:rsidR="00524329">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524329" w:rsidRDefault="00524329">
            <w:pPr>
              <w:keepLines/>
              <w:widowControl w:val="0"/>
              <w:autoSpaceDE w:val="0"/>
              <w:autoSpaceDN w:val="0"/>
              <w:adjustRightInd w:val="0"/>
              <w:spacing w:after="0" w:line="240" w:lineRule="auto"/>
              <w:ind w:left="51" w:right="51"/>
              <w:jc w:val="center"/>
              <w:rPr>
                <w:rFonts w:ascii="Arial" w:hAnsi="Arial" w:cs="Arial"/>
                <w:color w:val="000000"/>
                <w:sz w:val="20"/>
                <w:szCs w:val="20"/>
              </w:rPr>
            </w:pPr>
            <w:r>
              <w:rPr>
                <w:rFonts w:ascii="Arial" w:hAnsi="Arial" w:cs="Arial"/>
                <w:color w:val="000000"/>
                <w:sz w:val="20"/>
                <w:szCs w:val="20"/>
              </w:rPr>
              <w:t>28</w:t>
            </w:r>
          </w:p>
        </w:tc>
        <w:tc>
          <w:tcPr>
            <w:tcW w:w="2700" w:type="dxa"/>
            <w:tcBorders>
              <w:top w:val="nil"/>
              <w:left w:val="nil"/>
              <w:bottom w:val="nil"/>
              <w:right w:val="nil"/>
            </w:tcBorders>
            <w:shd w:val="clear" w:color="auto" w:fill="FFFFFF"/>
          </w:tcPr>
          <w:p w:rsidR="00524329" w:rsidRDefault="00524329">
            <w:pPr>
              <w:keepLines/>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Puesta en Valor de Calles y Caminos Internos</w:t>
            </w:r>
          </w:p>
        </w:tc>
        <w:tc>
          <w:tcPr>
            <w:tcW w:w="2700" w:type="dxa"/>
            <w:tcBorders>
              <w:top w:val="nil"/>
              <w:left w:val="nil"/>
              <w:bottom w:val="nil"/>
              <w:right w:val="nil"/>
            </w:tcBorders>
            <w:shd w:val="clear" w:color="auto" w:fill="FFFFFF"/>
          </w:tcPr>
          <w:p w:rsidR="00524329" w:rsidRDefault="00524329">
            <w:pPr>
              <w:keepLines/>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Colonia Nacional Dr. Manuel A. Montes de Oca</w:t>
            </w:r>
          </w:p>
        </w:tc>
        <w:tc>
          <w:tcPr>
            <w:tcW w:w="1980" w:type="dxa"/>
            <w:tcBorders>
              <w:top w:val="nil"/>
              <w:left w:val="nil"/>
              <w:bottom w:val="nil"/>
              <w:right w:val="nil"/>
            </w:tcBorders>
            <w:shd w:val="clear" w:color="auto" w:fill="FFFFFF"/>
          </w:tcPr>
          <w:p w:rsidR="00524329" w:rsidRDefault="00524329">
            <w:pPr>
              <w:keepLines/>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1.500.430</w:t>
            </w:r>
          </w:p>
        </w:tc>
      </w:tr>
      <w:tr w:rsidR="00524329">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524329" w:rsidRDefault="00524329">
            <w:pPr>
              <w:widowControl w:val="0"/>
              <w:autoSpaceDE w:val="0"/>
              <w:autoSpaceDN w:val="0"/>
              <w:adjustRightInd w:val="0"/>
              <w:spacing w:after="0" w:line="240" w:lineRule="auto"/>
              <w:rPr>
                <w:rFonts w:ascii="Arial" w:hAnsi="Arial" w:cs="Arial"/>
                <w:sz w:val="24"/>
                <w:szCs w:val="24"/>
              </w:rPr>
            </w:pPr>
          </w:p>
        </w:tc>
        <w:tc>
          <w:tcPr>
            <w:tcW w:w="2700" w:type="dxa"/>
            <w:tcBorders>
              <w:top w:val="nil"/>
              <w:left w:val="nil"/>
              <w:bottom w:val="nil"/>
              <w:right w:val="nil"/>
            </w:tcBorders>
            <w:shd w:val="clear" w:color="auto" w:fill="FFFFFF"/>
          </w:tcPr>
          <w:p w:rsidR="00524329" w:rsidRDefault="00524329">
            <w:pPr>
              <w:keepLines/>
              <w:widowControl w:val="0"/>
              <w:autoSpaceDE w:val="0"/>
              <w:autoSpaceDN w:val="0"/>
              <w:adjustRightInd w:val="0"/>
              <w:spacing w:after="0" w:line="240" w:lineRule="auto"/>
              <w:ind w:left="108" w:right="108"/>
              <w:rPr>
                <w:rFonts w:ascii="Arial" w:hAnsi="Arial" w:cs="Arial"/>
                <w:sz w:val="24"/>
                <w:szCs w:val="24"/>
              </w:rPr>
            </w:pPr>
          </w:p>
        </w:tc>
        <w:tc>
          <w:tcPr>
            <w:tcW w:w="2700" w:type="dxa"/>
            <w:tcBorders>
              <w:top w:val="nil"/>
              <w:left w:val="nil"/>
              <w:bottom w:val="nil"/>
              <w:right w:val="nil"/>
            </w:tcBorders>
            <w:shd w:val="clear" w:color="auto" w:fill="FFFFFF"/>
          </w:tcPr>
          <w:p w:rsidR="00524329" w:rsidRDefault="00524329">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524329" w:rsidRDefault="00524329">
            <w:pPr>
              <w:keepLines/>
              <w:widowControl w:val="0"/>
              <w:autoSpaceDE w:val="0"/>
              <w:autoSpaceDN w:val="0"/>
              <w:adjustRightInd w:val="0"/>
              <w:spacing w:after="0" w:line="240" w:lineRule="auto"/>
              <w:ind w:left="108" w:right="108"/>
              <w:rPr>
                <w:rFonts w:ascii="Arial" w:hAnsi="Arial" w:cs="Arial"/>
                <w:sz w:val="24"/>
                <w:szCs w:val="24"/>
              </w:rPr>
            </w:pPr>
          </w:p>
        </w:tc>
      </w:tr>
      <w:tr w:rsidR="00524329">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524329" w:rsidRDefault="00524329">
            <w:pPr>
              <w:keepLines/>
              <w:widowControl w:val="0"/>
              <w:autoSpaceDE w:val="0"/>
              <w:autoSpaceDN w:val="0"/>
              <w:adjustRightInd w:val="0"/>
              <w:spacing w:after="0" w:line="240" w:lineRule="auto"/>
              <w:ind w:left="51" w:right="51"/>
              <w:jc w:val="center"/>
              <w:rPr>
                <w:rFonts w:ascii="Arial" w:hAnsi="Arial" w:cs="Arial"/>
                <w:color w:val="000000"/>
                <w:sz w:val="20"/>
                <w:szCs w:val="20"/>
              </w:rPr>
            </w:pPr>
            <w:r>
              <w:rPr>
                <w:rFonts w:ascii="Arial" w:hAnsi="Arial" w:cs="Arial"/>
                <w:color w:val="000000"/>
                <w:sz w:val="20"/>
                <w:szCs w:val="20"/>
              </w:rPr>
              <w:t>29</w:t>
            </w:r>
          </w:p>
        </w:tc>
        <w:tc>
          <w:tcPr>
            <w:tcW w:w="2700" w:type="dxa"/>
            <w:tcBorders>
              <w:top w:val="nil"/>
              <w:left w:val="nil"/>
              <w:bottom w:val="nil"/>
              <w:right w:val="nil"/>
            </w:tcBorders>
            <w:shd w:val="clear" w:color="auto" w:fill="FFFFFF"/>
          </w:tcPr>
          <w:p w:rsidR="00524329" w:rsidRDefault="00524329">
            <w:pPr>
              <w:keepLines/>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Construcción Escaleras de Emergencias y Rampas para Discapacidad en Pabellones</w:t>
            </w:r>
          </w:p>
        </w:tc>
        <w:tc>
          <w:tcPr>
            <w:tcW w:w="2700" w:type="dxa"/>
            <w:tcBorders>
              <w:top w:val="nil"/>
              <w:left w:val="nil"/>
              <w:bottom w:val="nil"/>
              <w:right w:val="nil"/>
            </w:tcBorders>
            <w:shd w:val="clear" w:color="auto" w:fill="FFFFFF"/>
          </w:tcPr>
          <w:p w:rsidR="00524329" w:rsidRDefault="00524329">
            <w:pPr>
              <w:keepLines/>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Colonia Nacional Dr. Manuel A. Montes de Oca</w:t>
            </w:r>
          </w:p>
        </w:tc>
        <w:tc>
          <w:tcPr>
            <w:tcW w:w="1980" w:type="dxa"/>
            <w:tcBorders>
              <w:top w:val="nil"/>
              <w:left w:val="nil"/>
              <w:bottom w:val="nil"/>
              <w:right w:val="nil"/>
            </w:tcBorders>
            <w:shd w:val="clear" w:color="auto" w:fill="FFFFFF"/>
          </w:tcPr>
          <w:p w:rsidR="00524329" w:rsidRDefault="00524329">
            <w:pPr>
              <w:keepLines/>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75.021</w:t>
            </w:r>
          </w:p>
        </w:tc>
      </w:tr>
      <w:tr w:rsidR="00524329">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524329" w:rsidRDefault="00524329">
            <w:pPr>
              <w:widowControl w:val="0"/>
              <w:autoSpaceDE w:val="0"/>
              <w:autoSpaceDN w:val="0"/>
              <w:adjustRightInd w:val="0"/>
              <w:spacing w:after="0" w:line="240" w:lineRule="auto"/>
              <w:rPr>
                <w:rFonts w:ascii="Arial" w:hAnsi="Arial" w:cs="Arial"/>
                <w:sz w:val="24"/>
                <w:szCs w:val="24"/>
              </w:rPr>
            </w:pPr>
          </w:p>
        </w:tc>
        <w:tc>
          <w:tcPr>
            <w:tcW w:w="2700" w:type="dxa"/>
            <w:tcBorders>
              <w:top w:val="nil"/>
              <w:left w:val="nil"/>
              <w:bottom w:val="nil"/>
              <w:right w:val="nil"/>
            </w:tcBorders>
            <w:shd w:val="clear" w:color="auto" w:fill="FFFFFF"/>
          </w:tcPr>
          <w:p w:rsidR="00524329" w:rsidRDefault="00524329">
            <w:pPr>
              <w:keepLines/>
              <w:widowControl w:val="0"/>
              <w:autoSpaceDE w:val="0"/>
              <w:autoSpaceDN w:val="0"/>
              <w:adjustRightInd w:val="0"/>
              <w:spacing w:after="0" w:line="240" w:lineRule="auto"/>
              <w:ind w:left="108" w:right="108"/>
              <w:rPr>
                <w:rFonts w:ascii="Arial" w:hAnsi="Arial" w:cs="Arial"/>
                <w:sz w:val="24"/>
                <w:szCs w:val="24"/>
              </w:rPr>
            </w:pPr>
          </w:p>
        </w:tc>
        <w:tc>
          <w:tcPr>
            <w:tcW w:w="2700" w:type="dxa"/>
            <w:tcBorders>
              <w:top w:val="nil"/>
              <w:left w:val="nil"/>
              <w:bottom w:val="nil"/>
              <w:right w:val="nil"/>
            </w:tcBorders>
            <w:shd w:val="clear" w:color="auto" w:fill="FFFFFF"/>
          </w:tcPr>
          <w:p w:rsidR="00524329" w:rsidRDefault="00524329">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524329" w:rsidRDefault="00524329">
            <w:pPr>
              <w:keepLines/>
              <w:widowControl w:val="0"/>
              <w:autoSpaceDE w:val="0"/>
              <w:autoSpaceDN w:val="0"/>
              <w:adjustRightInd w:val="0"/>
              <w:spacing w:after="0" w:line="240" w:lineRule="auto"/>
              <w:ind w:left="108" w:right="108"/>
              <w:rPr>
                <w:rFonts w:ascii="Arial" w:hAnsi="Arial" w:cs="Arial"/>
                <w:sz w:val="24"/>
                <w:szCs w:val="24"/>
              </w:rPr>
            </w:pPr>
          </w:p>
        </w:tc>
      </w:tr>
      <w:tr w:rsidR="00524329">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524329" w:rsidRDefault="00524329">
            <w:pPr>
              <w:keepLines/>
              <w:widowControl w:val="0"/>
              <w:autoSpaceDE w:val="0"/>
              <w:autoSpaceDN w:val="0"/>
              <w:adjustRightInd w:val="0"/>
              <w:spacing w:after="0" w:line="240" w:lineRule="auto"/>
              <w:ind w:left="51" w:right="51"/>
              <w:jc w:val="center"/>
              <w:rPr>
                <w:rFonts w:ascii="Arial" w:hAnsi="Arial" w:cs="Arial"/>
                <w:color w:val="000000"/>
                <w:sz w:val="20"/>
                <w:szCs w:val="20"/>
              </w:rPr>
            </w:pPr>
            <w:r>
              <w:rPr>
                <w:rFonts w:ascii="Arial" w:hAnsi="Arial" w:cs="Arial"/>
                <w:color w:val="000000"/>
                <w:sz w:val="20"/>
                <w:szCs w:val="20"/>
              </w:rPr>
              <w:t>30</w:t>
            </w:r>
          </w:p>
        </w:tc>
        <w:tc>
          <w:tcPr>
            <w:tcW w:w="2700" w:type="dxa"/>
            <w:tcBorders>
              <w:top w:val="nil"/>
              <w:left w:val="nil"/>
              <w:bottom w:val="nil"/>
              <w:right w:val="nil"/>
            </w:tcBorders>
            <w:shd w:val="clear" w:color="auto" w:fill="FFFFFF"/>
          </w:tcPr>
          <w:p w:rsidR="00524329" w:rsidRDefault="00524329">
            <w:pPr>
              <w:keepLines/>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Ampliación Servicios Complementarios de Rehabilitación Pabellón N°7</w:t>
            </w:r>
          </w:p>
        </w:tc>
        <w:tc>
          <w:tcPr>
            <w:tcW w:w="2700" w:type="dxa"/>
            <w:tcBorders>
              <w:top w:val="nil"/>
              <w:left w:val="nil"/>
              <w:bottom w:val="nil"/>
              <w:right w:val="nil"/>
            </w:tcBorders>
            <w:shd w:val="clear" w:color="auto" w:fill="FFFFFF"/>
          </w:tcPr>
          <w:p w:rsidR="00524329" w:rsidRDefault="00524329">
            <w:pPr>
              <w:keepLines/>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Colonia Nacional Dr. Manuel A. Montes de Oca</w:t>
            </w:r>
          </w:p>
        </w:tc>
        <w:tc>
          <w:tcPr>
            <w:tcW w:w="1980" w:type="dxa"/>
            <w:tcBorders>
              <w:top w:val="nil"/>
              <w:left w:val="nil"/>
              <w:bottom w:val="nil"/>
              <w:right w:val="nil"/>
            </w:tcBorders>
            <w:shd w:val="clear" w:color="auto" w:fill="FFFFFF"/>
          </w:tcPr>
          <w:p w:rsidR="00524329" w:rsidRDefault="00524329">
            <w:pPr>
              <w:keepLines/>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75.021</w:t>
            </w:r>
          </w:p>
        </w:tc>
      </w:tr>
      <w:tr w:rsidR="00524329">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524329" w:rsidRDefault="00524329">
            <w:pPr>
              <w:keepLines/>
              <w:widowControl w:val="0"/>
              <w:autoSpaceDE w:val="0"/>
              <w:autoSpaceDN w:val="0"/>
              <w:adjustRightInd w:val="0"/>
              <w:spacing w:after="0" w:line="240" w:lineRule="auto"/>
              <w:ind w:left="108" w:right="108"/>
              <w:rPr>
                <w:rFonts w:ascii="Arial" w:hAnsi="Arial" w:cs="Arial"/>
                <w:sz w:val="24"/>
                <w:szCs w:val="24"/>
              </w:rPr>
            </w:pPr>
          </w:p>
        </w:tc>
        <w:tc>
          <w:tcPr>
            <w:tcW w:w="2700" w:type="dxa"/>
            <w:tcBorders>
              <w:top w:val="nil"/>
              <w:left w:val="nil"/>
              <w:bottom w:val="nil"/>
              <w:right w:val="nil"/>
            </w:tcBorders>
            <w:shd w:val="clear" w:color="auto" w:fill="FFFFFF"/>
          </w:tcPr>
          <w:p w:rsidR="00524329" w:rsidRDefault="00524329">
            <w:pPr>
              <w:keepLines/>
              <w:widowControl w:val="0"/>
              <w:autoSpaceDE w:val="0"/>
              <w:autoSpaceDN w:val="0"/>
              <w:adjustRightInd w:val="0"/>
              <w:spacing w:after="0" w:line="240" w:lineRule="auto"/>
              <w:ind w:left="108" w:right="108"/>
              <w:rPr>
                <w:rFonts w:ascii="Arial" w:hAnsi="Arial" w:cs="Arial"/>
                <w:sz w:val="24"/>
                <w:szCs w:val="24"/>
              </w:rPr>
            </w:pPr>
          </w:p>
        </w:tc>
        <w:tc>
          <w:tcPr>
            <w:tcW w:w="2700" w:type="dxa"/>
            <w:tcBorders>
              <w:top w:val="nil"/>
              <w:left w:val="nil"/>
              <w:bottom w:val="nil"/>
              <w:right w:val="nil"/>
            </w:tcBorders>
            <w:shd w:val="clear" w:color="auto" w:fill="FFFFFF"/>
          </w:tcPr>
          <w:p w:rsidR="00524329" w:rsidRDefault="00524329">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524329" w:rsidRDefault="00524329">
            <w:pPr>
              <w:keepLines/>
              <w:widowControl w:val="0"/>
              <w:autoSpaceDE w:val="0"/>
              <w:autoSpaceDN w:val="0"/>
              <w:adjustRightInd w:val="0"/>
              <w:spacing w:after="0" w:line="240" w:lineRule="auto"/>
              <w:ind w:left="108" w:right="108"/>
              <w:rPr>
                <w:rFonts w:ascii="Arial" w:hAnsi="Arial" w:cs="Arial"/>
                <w:sz w:val="24"/>
                <w:szCs w:val="24"/>
              </w:rPr>
            </w:pPr>
          </w:p>
        </w:tc>
      </w:tr>
      <w:tr w:rsidR="00524329">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524329" w:rsidRDefault="00524329">
            <w:pPr>
              <w:keepLines/>
              <w:widowControl w:val="0"/>
              <w:autoSpaceDE w:val="0"/>
              <w:autoSpaceDN w:val="0"/>
              <w:adjustRightInd w:val="0"/>
              <w:spacing w:after="0" w:line="240" w:lineRule="auto"/>
              <w:ind w:left="51" w:right="51"/>
              <w:rPr>
                <w:rFonts w:ascii="Arial" w:hAnsi="Arial" w:cs="Arial"/>
                <w:b/>
                <w:bCs/>
                <w:color w:val="000000"/>
                <w:sz w:val="20"/>
                <w:szCs w:val="20"/>
              </w:rPr>
            </w:pPr>
            <w:r>
              <w:rPr>
                <w:rFonts w:ascii="Arial" w:hAnsi="Arial" w:cs="Arial"/>
                <w:b/>
                <w:bCs/>
                <w:color w:val="000000"/>
                <w:sz w:val="20"/>
                <w:szCs w:val="20"/>
              </w:rPr>
              <w:t>TOTAL:</w:t>
            </w:r>
          </w:p>
        </w:tc>
        <w:tc>
          <w:tcPr>
            <w:tcW w:w="2700" w:type="dxa"/>
            <w:tcBorders>
              <w:top w:val="nil"/>
              <w:left w:val="nil"/>
              <w:bottom w:val="nil"/>
              <w:right w:val="nil"/>
            </w:tcBorders>
            <w:shd w:val="clear" w:color="auto" w:fill="FFFFFF"/>
          </w:tcPr>
          <w:p w:rsidR="00524329" w:rsidRDefault="00524329">
            <w:pPr>
              <w:keepLines/>
              <w:widowControl w:val="0"/>
              <w:autoSpaceDE w:val="0"/>
              <w:autoSpaceDN w:val="0"/>
              <w:adjustRightInd w:val="0"/>
              <w:spacing w:after="0" w:line="240" w:lineRule="auto"/>
              <w:ind w:left="108" w:right="108"/>
              <w:rPr>
                <w:rFonts w:ascii="Arial" w:hAnsi="Arial" w:cs="Arial"/>
                <w:sz w:val="24"/>
                <w:szCs w:val="24"/>
              </w:rPr>
            </w:pPr>
          </w:p>
        </w:tc>
        <w:tc>
          <w:tcPr>
            <w:tcW w:w="2700" w:type="dxa"/>
            <w:tcBorders>
              <w:top w:val="nil"/>
              <w:left w:val="nil"/>
              <w:bottom w:val="nil"/>
              <w:right w:val="nil"/>
            </w:tcBorders>
            <w:shd w:val="clear" w:color="auto" w:fill="FFFFFF"/>
          </w:tcPr>
          <w:p w:rsidR="00524329" w:rsidRDefault="00524329">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524329" w:rsidRDefault="00524329">
            <w:pPr>
              <w:keepLines/>
              <w:widowControl w:val="0"/>
              <w:autoSpaceDE w:val="0"/>
              <w:autoSpaceDN w:val="0"/>
              <w:adjustRightInd w:val="0"/>
              <w:spacing w:after="0" w:line="240" w:lineRule="auto"/>
              <w:ind w:left="51" w:right="51"/>
              <w:jc w:val="right"/>
              <w:rPr>
                <w:rFonts w:ascii="Arial" w:hAnsi="Arial" w:cs="Arial"/>
                <w:b/>
                <w:bCs/>
                <w:color w:val="000000"/>
                <w:sz w:val="20"/>
                <w:szCs w:val="20"/>
              </w:rPr>
            </w:pPr>
            <w:r>
              <w:rPr>
                <w:rFonts w:ascii="Arial" w:hAnsi="Arial" w:cs="Arial"/>
                <w:b/>
                <w:bCs/>
                <w:color w:val="000000"/>
                <w:sz w:val="20"/>
                <w:szCs w:val="20"/>
              </w:rPr>
              <w:t>569.058.121</w:t>
            </w:r>
          </w:p>
        </w:tc>
      </w:tr>
    </w:tbl>
    <w:p w:rsidR="00524329" w:rsidRDefault="00524329">
      <w:pPr>
        <w:widowControl w:val="0"/>
        <w:autoSpaceDE w:val="0"/>
        <w:autoSpaceDN w:val="0"/>
        <w:adjustRightInd w:val="0"/>
        <w:spacing w:after="0" w:line="240" w:lineRule="auto"/>
        <w:ind w:left="121" w:right="107"/>
        <w:rPr>
          <w:rFonts w:ascii="Times New Roman" w:hAnsi="Times New Roman"/>
          <w:color w:val="000000"/>
          <w:sz w:val="16"/>
          <w:szCs w:val="16"/>
        </w:rPr>
      </w:pPr>
    </w:p>
    <w:p w:rsidR="00524329" w:rsidRDefault="00524329">
      <w:pPr>
        <w:widowControl w:val="0"/>
        <w:autoSpaceDE w:val="0"/>
        <w:autoSpaceDN w:val="0"/>
        <w:adjustRightInd w:val="0"/>
        <w:spacing w:after="0" w:line="240" w:lineRule="auto"/>
        <w:ind w:left="121" w:right="107"/>
        <w:rPr>
          <w:rFonts w:ascii="Arial" w:hAnsi="Arial" w:cs="Arial"/>
          <w:sz w:val="24"/>
          <w:szCs w:val="24"/>
        </w:rPr>
      </w:pPr>
      <w:r>
        <w:rPr>
          <w:rFonts w:ascii="Arial" w:hAnsi="Arial" w:cs="Arial"/>
          <w:sz w:val="24"/>
          <w:szCs w:val="24"/>
        </w:rPr>
        <w:br w:type="page"/>
      </w:r>
    </w:p>
    <w:tbl>
      <w:tblPr>
        <w:tblW w:w="0" w:type="auto"/>
        <w:tblInd w:w="13" w:type="dxa"/>
        <w:tblLayout w:type="fixed"/>
        <w:tblCellMar>
          <w:left w:w="0" w:type="dxa"/>
          <w:right w:w="0" w:type="dxa"/>
        </w:tblCellMar>
        <w:tblLook w:val="0000" w:firstRow="0" w:lastRow="0" w:firstColumn="0" w:lastColumn="0" w:noHBand="0" w:noVBand="0"/>
      </w:tblPr>
      <w:tblGrid>
        <w:gridCol w:w="6408"/>
        <w:gridCol w:w="2101"/>
      </w:tblGrid>
      <w:tr w:rsidR="00524329">
        <w:tblPrEx>
          <w:tblCellMar>
            <w:top w:w="0" w:type="dxa"/>
            <w:left w:w="0" w:type="dxa"/>
            <w:bottom w:w="0" w:type="dxa"/>
            <w:right w:w="0" w:type="dxa"/>
          </w:tblCellMar>
        </w:tblPrEx>
        <w:trPr>
          <w:tblHeader/>
        </w:trPr>
        <w:tc>
          <w:tcPr>
            <w:tcW w:w="8509" w:type="dxa"/>
            <w:gridSpan w:val="2"/>
            <w:tcBorders>
              <w:top w:val="nil"/>
              <w:left w:val="nil"/>
              <w:bottom w:val="nil"/>
              <w:right w:val="nil"/>
            </w:tcBorders>
            <w:shd w:val="clear" w:color="auto" w:fill="FFFFFF"/>
          </w:tcPr>
          <w:p w:rsidR="00524329" w:rsidRDefault="00524329" w:rsidP="00A92997">
            <w:pPr>
              <w:widowControl w:val="0"/>
              <w:autoSpaceDE w:val="0"/>
              <w:autoSpaceDN w:val="0"/>
              <w:adjustRightInd w:val="0"/>
              <w:spacing w:after="0" w:line="240" w:lineRule="auto"/>
              <w:ind w:left="108" w:right="108"/>
              <w:jc w:val="center"/>
              <w:rPr>
                <w:rFonts w:ascii="Ottawa" w:hAnsi="Ottawa" w:cs="Ottawa"/>
                <w:b/>
                <w:bCs/>
                <w:color w:val="000000"/>
                <w:sz w:val="24"/>
                <w:szCs w:val="24"/>
              </w:rPr>
            </w:pPr>
            <w:r>
              <w:rPr>
                <w:rFonts w:ascii="Ottawa" w:hAnsi="Ottawa" w:cs="Ottawa"/>
                <w:b/>
                <w:bCs/>
                <w:color w:val="000000"/>
                <w:sz w:val="24"/>
                <w:szCs w:val="24"/>
              </w:rPr>
              <w:t>CR</w:t>
            </w:r>
            <w:r w:rsidR="00A92997">
              <w:rPr>
                <w:rFonts w:ascii="Ottawa" w:hAnsi="Ottawa" w:cs="Ottawa"/>
                <w:b/>
                <w:bCs/>
                <w:color w:val="000000"/>
                <w:sz w:val="24"/>
                <w:szCs w:val="24"/>
              </w:rPr>
              <w:t>É</w:t>
            </w:r>
            <w:r>
              <w:rPr>
                <w:rFonts w:ascii="Ottawa" w:hAnsi="Ottawa" w:cs="Ottawa"/>
                <w:b/>
                <w:bCs/>
                <w:color w:val="000000"/>
                <w:sz w:val="24"/>
                <w:szCs w:val="24"/>
              </w:rPr>
              <w:t>DITOS POR INCISO - PARTIDA PRINCIPAL</w:t>
            </w:r>
          </w:p>
        </w:tc>
      </w:tr>
      <w:tr w:rsidR="00524329">
        <w:tblPrEx>
          <w:tblCellMar>
            <w:top w:w="0" w:type="dxa"/>
            <w:left w:w="0" w:type="dxa"/>
            <w:bottom w:w="0" w:type="dxa"/>
            <w:right w:w="0" w:type="dxa"/>
          </w:tblCellMar>
        </w:tblPrEx>
        <w:trPr>
          <w:tblHeader/>
        </w:trPr>
        <w:tc>
          <w:tcPr>
            <w:tcW w:w="8509" w:type="dxa"/>
            <w:gridSpan w:val="2"/>
            <w:tcBorders>
              <w:top w:val="nil"/>
              <w:left w:val="nil"/>
              <w:bottom w:val="single" w:sz="12" w:space="0" w:color="000000"/>
              <w:right w:val="nil"/>
            </w:tcBorders>
            <w:shd w:val="clear" w:color="auto" w:fill="FFFFFF"/>
          </w:tcPr>
          <w:p w:rsidR="00524329" w:rsidRDefault="00524329">
            <w:pPr>
              <w:widowControl w:val="0"/>
              <w:autoSpaceDE w:val="0"/>
              <w:autoSpaceDN w:val="0"/>
              <w:adjustRightInd w:val="0"/>
              <w:spacing w:after="0" w:line="240" w:lineRule="auto"/>
              <w:ind w:left="108" w:right="108"/>
              <w:jc w:val="center"/>
              <w:rPr>
                <w:rFonts w:ascii="Arial" w:hAnsi="Arial" w:cs="Arial"/>
                <w:color w:val="000000"/>
                <w:sz w:val="20"/>
                <w:szCs w:val="20"/>
              </w:rPr>
            </w:pPr>
            <w:r>
              <w:rPr>
                <w:rFonts w:ascii="Arial" w:hAnsi="Arial" w:cs="Arial"/>
                <w:color w:val="000000"/>
                <w:sz w:val="20"/>
                <w:szCs w:val="20"/>
              </w:rPr>
              <w:t>(en pesos)</w:t>
            </w:r>
          </w:p>
        </w:tc>
      </w:tr>
      <w:tr w:rsidR="00524329">
        <w:tblPrEx>
          <w:tblCellMar>
            <w:top w:w="0" w:type="dxa"/>
            <w:left w:w="0" w:type="dxa"/>
            <w:bottom w:w="0" w:type="dxa"/>
            <w:right w:w="0" w:type="dxa"/>
          </w:tblCellMar>
        </w:tblPrEx>
        <w:trPr>
          <w:tblHeader/>
        </w:trPr>
        <w:tc>
          <w:tcPr>
            <w:tcW w:w="6408" w:type="dxa"/>
            <w:tcBorders>
              <w:top w:val="single" w:sz="12" w:space="0" w:color="000000"/>
              <w:left w:val="single" w:sz="12" w:space="0" w:color="000000"/>
              <w:bottom w:val="single" w:sz="12" w:space="0" w:color="000000"/>
              <w:right w:val="single" w:sz="12" w:space="0" w:color="000000"/>
            </w:tcBorders>
            <w:shd w:val="clear" w:color="auto" w:fill="FFFFFF"/>
          </w:tcPr>
          <w:p w:rsidR="00524329" w:rsidRDefault="00524329">
            <w:pPr>
              <w:widowControl w:val="0"/>
              <w:autoSpaceDE w:val="0"/>
              <w:autoSpaceDN w:val="0"/>
              <w:adjustRightInd w:val="0"/>
              <w:spacing w:after="0" w:line="240" w:lineRule="auto"/>
              <w:ind w:left="108" w:right="108"/>
              <w:jc w:val="center"/>
              <w:rPr>
                <w:rFonts w:ascii="Arial" w:hAnsi="Arial" w:cs="Arial"/>
                <w:color w:val="000000"/>
                <w:sz w:val="20"/>
                <w:szCs w:val="20"/>
              </w:rPr>
            </w:pPr>
            <w:r>
              <w:rPr>
                <w:rFonts w:ascii="Arial" w:hAnsi="Arial" w:cs="Arial"/>
                <w:color w:val="000000"/>
                <w:sz w:val="20"/>
                <w:szCs w:val="20"/>
              </w:rPr>
              <w:t>INCISO - PARTIDA PRINCIPAL</w:t>
            </w:r>
          </w:p>
        </w:tc>
        <w:tc>
          <w:tcPr>
            <w:tcW w:w="2101" w:type="dxa"/>
            <w:tcBorders>
              <w:top w:val="single" w:sz="12" w:space="0" w:color="000000"/>
              <w:left w:val="single" w:sz="12" w:space="0" w:color="000000"/>
              <w:bottom w:val="single" w:sz="12" w:space="0" w:color="000000"/>
              <w:right w:val="single" w:sz="12" w:space="0" w:color="000000"/>
            </w:tcBorders>
            <w:shd w:val="clear" w:color="auto" w:fill="FFFFFF"/>
          </w:tcPr>
          <w:p w:rsidR="00524329" w:rsidRDefault="00524329">
            <w:pPr>
              <w:widowControl w:val="0"/>
              <w:autoSpaceDE w:val="0"/>
              <w:autoSpaceDN w:val="0"/>
              <w:adjustRightInd w:val="0"/>
              <w:spacing w:after="0" w:line="240" w:lineRule="auto"/>
              <w:ind w:left="108" w:right="108"/>
              <w:jc w:val="center"/>
              <w:rPr>
                <w:rFonts w:ascii="Arial" w:hAnsi="Arial" w:cs="Arial"/>
                <w:color w:val="000000"/>
                <w:sz w:val="20"/>
                <w:szCs w:val="20"/>
              </w:rPr>
            </w:pPr>
            <w:r>
              <w:rPr>
                <w:rFonts w:ascii="Arial" w:hAnsi="Arial" w:cs="Arial"/>
                <w:color w:val="000000"/>
                <w:sz w:val="20"/>
                <w:szCs w:val="20"/>
              </w:rPr>
              <w:t>IMPORTE</w:t>
            </w:r>
          </w:p>
        </w:tc>
      </w:tr>
      <w:tr w:rsidR="00524329">
        <w:tblPrEx>
          <w:tblCellMar>
            <w:top w:w="0" w:type="dxa"/>
            <w:left w:w="0" w:type="dxa"/>
            <w:bottom w:w="0" w:type="dxa"/>
            <w:right w:w="0" w:type="dxa"/>
          </w:tblCellMar>
        </w:tblPrEx>
        <w:tc>
          <w:tcPr>
            <w:tcW w:w="6408" w:type="dxa"/>
            <w:tcBorders>
              <w:top w:val="single" w:sz="12" w:space="0" w:color="000000"/>
              <w:left w:val="single" w:sz="12" w:space="0" w:color="000000"/>
              <w:bottom w:val="nil"/>
              <w:right w:val="single" w:sz="12" w:space="0" w:color="000000"/>
            </w:tcBorders>
            <w:shd w:val="clear" w:color="auto" w:fill="FFFFFF"/>
          </w:tcPr>
          <w:p w:rsidR="00524329" w:rsidRDefault="00524329">
            <w:pPr>
              <w:widowControl w:val="0"/>
              <w:autoSpaceDE w:val="0"/>
              <w:autoSpaceDN w:val="0"/>
              <w:adjustRightInd w:val="0"/>
              <w:spacing w:after="0" w:line="240" w:lineRule="auto"/>
              <w:ind w:left="108" w:right="108"/>
              <w:rPr>
                <w:rFonts w:ascii="Arial" w:hAnsi="Arial" w:cs="Arial"/>
                <w:sz w:val="24"/>
                <w:szCs w:val="24"/>
              </w:rPr>
            </w:pPr>
          </w:p>
        </w:tc>
        <w:tc>
          <w:tcPr>
            <w:tcW w:w="2101" w:type="dxa"/>
            <w:tcBorders>
              <w:top w:val="single" w:sz="12" w:space="0" w:color="000000"/>
              <w:left w:val="single" w:sz="12" w:space="0" w:color="000000"/>
              <w:bottom w:val="nil"/>
              <w:right w:val="single" w:sz="12" w:space="0" w:color="000000"/>
            </w:tcBorders>
            <w:shd w:val="clear" w:color="auto" w:fill="FFFFFF"/>
          </w:tcPr>
          <w:p w:rsidR="00524329" w:rsidRDefault="00524329">
            <w:pPr>
              <w:widowControl w:val="0"/>
              <w:autoSpaceDE w:val="0"/>
              <w:autoSpaceDN w:val="0"/>
              <w:adjustRightInd w:val="0"/>
              <w:spacing w:after="0" w:line="240" w:lineRule="auto"/>
              <w:ind w:left="108" w:right="108"/>
              <w:rPr>
                <w:rFonts w:ascii="Arial" w:hAnsi="Arial" w:cs="Arial"/>
                <w:sz w:val="24"/>
                <w:szCs w:val="24"/>
              </w:rPr>
            </w:pPr>
          </w:p>
        </w:tc>
      </w:tr>
      <w:tr w:rsidR="00524329">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524329" w:rsidRDefault="00524329">
            <w:pPr>
              <w:widowControl w:val="0"/>
              <w:autoSpaceDE w:val="0"/>
              <w:autoSpaceDN w:val="0"/>
              <w:adjustRightInd w:val="0"/>
              <w:spacing w:after="0" w:line="240" w:lineRule="auto"/>
              <w:ind w:left="51" w:right="51"/>
              <w:rPr>
                <w:rFonts w:ascii="Arial" w:hAnsi="Arial" w:cs="Arial"/>
                <w:b/>
                <w:bCs/>
                <w:color w:val="000000"/>
                <w:sz w:val="20"/>
                <w:szCs w:val="20"/>
              </w:rPr>
            </w:pPr>
            <w:r>
              <w:rPr>
                <w:rFonts w:ascii="Arial" w:hAnsi="Arial" w:cs="Arial"/>
                <w:b/>
                <w:bCs/>
                <w:color w:val="000000"/>
                <w:sz w:val="20"/>
                <w:szCs w:val="20"/>
              </w:rPr>
              <w:t>TOTAL</w:t>
            </w:r>
          </w:p>
        </w:tc>
        <w:tc>
          <w:tcPr>
            <w:tcW w:w="2101" w:type="dxa"/>
            <w:tcBorders>
              <w:top w:val="nil"/>
              <w:left w:val="single" w:sz="12" w:space="0" w:color="000000"/>
              <w:bottom w:val="nil"/>
              <w:right w:val="single" w:sz="12" w:space="0" w:color="000000"/>
            </w:tcBorders>
            <w:shd w:val="clear" w:color="auto" w:fill="FFFFFF"/>
          </w:tcPr>
          <w:p w:rsidR="00524329" w:rsidRDefault="00524329">
            <w:pPr>
              <w:widowControl w:val="0"/>
              <w:autoSpaceDE w:val="0"/>
              <w:autoSpaceDN w:val="0"/>
              <w:adjustRightInd w:val="0"/>
              <w:spacing w:after="0" w:line="240" w:lineRule="auto"/>
              <w:ind w:left="51" w:right="51"/>
              <w:jc w:val="right"/>
              <w:rPr>
                <w:rFonts w:ascii="Arial" w:hAnsi="Arial" w:cs="Arial"/>
                <w:b/>
                <w:bCs/>
                <w:color w:val="000000"/>
                <w:sz w:val="20"/>
                <w:szCs w:val="20"/>
              </w:rPr>
            </w:pPr>
            <w:r>
              <w:rPr>
                <w:rFonts w:ascii="Arial" w:hAnsi="Arial" w:cs="Arial"/>
                <w:b/>
                <w:bCs/>
                <w:color w:val="000000"/>
                <w:sz w:val="20"/>
                <w:szCs w:val="20"/>
              </w:rPr>
              <w:t xml:space="preserve">569.058.121 </w:t>
            </w:r>
          </w:p>
        </w:tc>
      </w:tr>
      <w:tr w:rsidR="00524329">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524329" w:rsidRDefault="00524329">
            <w:pPr>
              <w:widowControl w:val="0"/>
              <w:autoSpaceDE w:val="0"/>
              <w:autoSpaceDN w:val="0"/>
              <w:adjustRightInd w:val="0"/>
              <w:spacing w:after="0" w:line="240" w:lineRule="auto"/>
              <w:ind w:left="108" w:right="108"/>
              <w:rPr>
                <w:rFonts w:ascii="Arial" w:hAnsi="Arial" w:cs="Arial"/>
                <w:sz w:val="24"/>
                <w:szCs w:val="24"/>
              </w:rPr>
            </w:pPr>
          </w:p>
        </w:tc>
        <w:tc>
          <w:tcPr>
            <w:tcW w:w="2101" w:type="dxa"/>
            <w:tcBorders>
              <w:top w:val="nil"/>
              <w:left w:val="single" w:sz="12" w:space="0" w:color="000000"/>
              <w:bottom w:val="nil"/>
              <w:right w:val="single" w:sz="12" w:space="0" w:color="000000"/>
            </w:tcBorders>
            <w:shd w:val="clear" w:color="auto" w:fill="FFFFFF"/>
          </w:tcPr>
          <w:p w:rsidR="00524329" w:rsidRDefault="00524329">
            <w:pPr>
              <w:widowControl w:val="0"/>
              <w:autoSpaceDE w:val="0"/>
              <w:autoSpaceDN w:val="0"/>
              <w:adjustRightInd w:val="0"/>
              <w:spacing w:after="0" w:line="240" w:lineRule="auto"/>
              <w:ind w:left="108" w:right="108"/>
              <w:rPr>
                <w:rFonts w:ascii="Arial" w:hAnsi="Arial" w:cs="Arial"/>
                <w:sz w:val="24"/>
                <w:szCs w:val="24"/>
              </w:rPr>
            </w:pPr>
          </w:p>
        </w:tc>
      </w:tr>
      <w:tr w:rsidR="00524329">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524329" w:rsidRDefault="00524329">
            <w:pPr>
              <w:widowControl w:val="0"/>
              <w:autoSpaceDE w:val="0"/>
              <w:autoSpaceDN w:val="0"/>
              <w:adjustRightInd w:val="0"/>
              <w:spacing w:after="0" w:line="240" w:lineRule="auto"/>
              <w:ind w:left="51" w:right="51"/>
              <w:rPr>
                <w:rFonts w:ascii="Arial" w:hAnsi="Arial" w:cs="Arial"/>
                <w:b/>
                <w:bCs/>
                <w:color w:val="000000"/>
                <w:sz w:val="20"/>
                <w:szCs w:val="20"/>
              </w:rPr>
            </w:pPr>
            <w:r>
              <w:rPr>
                <w:rFonts w:ascii="Arial" w:hAnsi="Arial" w:cs="Arial"/>
                <w:b/>
                <w:bCs/>
                <w:color w:val="000000"/>
                <w:sz w:val="20"/>
                <w:szCs w:val="20"/>
              </w:rPr>
              <w:t xml:space="preserve">   Gastos en Personal </w:t>
            </w:r>
          </w:p>
        </w:tc>
        <w:tc>
          <w:tcPr>
            <w:tcW w:w="2101" w:type="dxa"/>
            <w:tcBorders>
              <w:top w:val="nil"/>
              <w:left w:val="single" w:sz="12" w:space="0" w:color="000000"/>
              <w:bottom w:val="nil"/>
              <w:right w:val="single" w:sz="12" w:space="0" w:color="000000"/>
            </w:tcBorders>
            <w:shd w:val="clear" w:color="auto" w:fill="FFFFFF"/>
          </w:tcPr>
          <w:p w:rsidR="00524329" w:rsidRDefault="00524329">
            <w:pPr>
              <w:widowControl w:val="0"/>
              <w:autoSpaceDE w:val="0"/>
              <w:autoSpaceDN w:val="0"/>
              <w:adjustRightInd w:val="0"/>
              <w:spacing w:after="0" w:line="240" w:lineRule="auto"/>
              <w:ind w:left="51" w:right="51"/>
              <w:jc w:val="right"/>
              <w:rPr>
                <w:rFonts w:ascii="Arial" w:hAnsi="Arial" w:cs="Arial"/>
                <w:b/>
                <w:bCs/>
                <w:color w:val="000000"/>
                <w:sz w:val="20"/>
                <w:szCs w:val="20"/>
              </w:rPr>
            </w:pPr>
            <w:r>
              <w:rPr>
                <w:rFonts w:ascii="Arial" w:hAnsi="Arial" w:cs="Arial"/>
                <w:b/>
                <w:bCs/>
                <w:color w:val="000000"/>
                <w:sz w:val="20"/>
                <w:szCs w:val="20"/>
              </w:rPr>
              <w:t>309.612.392</w:t>
            </w:r>
          </w:p>
        </w:tc>
      </w:tr>
      <w:tr w:rsidR="00524329">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524329" w:rsidRDefault="00524329">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Personal Permanente                                                               </w:t>
            </w:r>
          </w:p>
        </w:tc>
        <w:tc>
          <w:tcPr>
            <w:tcW w:w="2101" w:type="dxa"/>
            <w:tcBorders>
              <w:top w:val="nil"/>
              <w:left w:val="single" w:sz="12" w:space="0" w:color="000000"/>
              <w:bottom w:val="nil"/>
              <w:right w:val="single" w:sz="12" w:space="0" w:color="000000"/>
            </w:tcBorders>
            <w:shd w:val="clear" w:color="auto" w:fill="FFFFFF"/>
          </w:tcPr>
          <w:p w:rsidR="00524329" w:rsidRDefault="00524329">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140.437.052 </w:t>
            </w:r>
          </w:p>
        </w:tc>
      </w:tr>
      <w:tr w:rsidR="00524329">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524329" w:rsidRDefault="00524329">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Personal Temporario                                                               </w:t>
            </w:r>
          </w:p>
        </w:tc>
        <w:tc>
          <w:tcPr>
            <w:tcW w:w="2101" w:type="dxa"/>
            <w:tcBorders>
              <w:top w:val="nil"/>
              <w:left w:val="single" w:sz="12" w:space="0" w:color="000000"/>
              <w:bottom w:val="nil"/>
              <w:right w:val="single" w:sz="12" w:space="0" w:color="000000"/>
            </w:tcBorders>
            <w:shd w:val="clear" w:color="auto" w:fill="FFFFFF"/>
          </w:tcPr>
          <w:p w:rsidR="00524329" w:rsidRDefault="00524329">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1.106.594 </w:t>
            </w:r>
          </w:p>
        </w:tc>
      </w:tr>
      <w:tr w:rsidR="00524329">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524329" w:rsidRDefault="00524329">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Asistencia Social al Personal                                                               </w:t>
            </w:r>
          </w:p>
        </w:tc>
        <w:tc>
          <w:tcPr>
            <w:tcW w:w="2101" w:type="dxa"/>
            <w:tcBorders>
              <w:top w:val="nil"/>
              <w:left w:val="single" w:sz="12" w:space="0" w:color="000000"/>
              <w:bottom w:val="nil"/>
              <w:right w:val="single" w:sz="12" w:space="0" w:color="000000"/>
            </w:tcBorders>
            <w:shd w:val="clear" w:color="auto" w:fill="FFFFFF"/>
          </w:tcPr>
          <w:p w:rsidR="00524329" w:rsidRDefault="00524329">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3.170.319 </w:t>
            </w:r>
          </w:p>
        </w:tc>
      </w:tr>
      <w:tr w:rsidR="00524329">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524329" w:rsidRDefault="00524329">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Personal contratado                                                               </w:t>
            </w:r>
          </w:p>
        </w:tc>
        <w:tc>
          <w:tcPr>
            <w:tcW w:w="2101" w:type="dxa"/>
            <w:tcBorders>
              <w:top w:val="nil"/>
              <w:left w:val="single" w:sz="12" w:space="0" w:color="000000"/>
              <w:bottom w:val="nil"/>
              <w:right w:val="single" w:sz="12" w:space="0" w:color="000000"/>
            </w:tcBorders>
            <w:shd w:val="clear" w:color="auto" w:fill="FFFFFF"/>
          </w:tcPr>
          <w:p w:rsidR="00524329" w:rsidRDefault="00524329">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164.898.427 </w:t>
            </w:r>
          </w:p>
        </w:tc>
      </w:tr>
      <w:tr w:rsidR="00524329">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524329" w:rsidRDefault="00524329">
            <w:pPr>
              <w:widowControl w:val="0"/>
              <w:autoSpaceDE w:val="0"/>
              <w:autoSpaceDN w:val="0"/>
              <w:adjustRightInd w:val="0"/>
              <w:spacing w:after="0" w:line="240" w:lineRule="auto"/>
              <w:ind w:left="108" w:right="108"/>
              <w:rPr>
                <w:rFonts w:ascii="Arial" w:hAnsi="Arial" w:cs="Arial"/>
                <w:sz w:val="24"/>
                <w:szCs w:val="24"/>
              </w:rPr>
            </w:pPr>
          </w:p>
        </w:tc>
        <w:tc>
          <w:tcPr>
            <w:tcW w:w="2101" w:type="dxa"/>
            <w:tcBorders>
              <w:top w:val="nil"/>
              <w:left w:val="single" w:sz="12" w:space="0" w:color="000000"/>
              <w:bottom w:val="nil"/>
              <w:right w:val="single" w:sz="12" w:space="0" w:color="000000"/>
            </w:tcBorders>
            <w:shd w:val="clear" w:color="auto" w:fill="FFFFFF"/>
          </w:tcPr>
          <w:p w:rsidR="00524329" w:rsidRDefault="00524329">
            <w:pPr>
              <w:widowControl w:val="0"/>
              <w:autoSpaceDE w:val="0"/>
              <w:autoSpaceDN w:val="0"/>
              <w:adjustRightInd w:val="0"/>
              <w:spacing w:after="0" w:line="240" w:lineRule="auto"/>
              <w:rPr>
                <w:rFonts w:ascii="Arial" w:hAnsi="Arial" w:cs="Arial"/>
                <w:sz w:val="24"/>
                <w:szCs w:val="24"/>
              </w:rPr>
            </w:pPr>
          </w:p>
        </w:tc>
      </w:tr>
      <w:tr w:rsidR="00524329">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524329" w:rsidRDefault="00524329">
            <w:pPr>
              <w:widowControl w:val="0"/>
              <w:autoSpaceDE w:val="0"/>
              <w:autoSpaceDN w:val="0"/>
              <w:adjustRightInd w:val="0"/>
              <w:spacing w:after="0" w:line="240" w:lineRule="auto"/>
              <w:ind w:left="51" w:right="51"/>
              <w:rPr>
                <w:rFonts w:ascii="Arial" w:hAnsi="Arial" w:cs="Arial"/>
                <w:b/>
                <w:bCs/>
                <w:color w:val="000000"/>
                <w:sz w:val="20"/>
                <w:szCs w:val="20"/>
              </w:rPr>
            </w:pPr>
            <w:r>
              <w:rPr>
                <w:rFonts w:ascii="Arial" w:hAnsi="Arial" w:cs="Arial"/>
                <w:b/>
                <w:bCs/>
                <w:color w:val="000000"/>
                <w:sz w:val="20"/>
                <w:szCs w:val="20"/>
              </w:rPr>
              <w:t xml:space="preserve">   Bienes de Consumo </w:t>
            </w:r>
          </w:p>
        </w:tc>
        <w:tc>
          <w:tcPr>
            <w:tcW w:w="2101" w:type="dxa"/>
            <w:tcBorders>
              <w:top w:val="nil"/>
              <w:left w:val="single" w:sz="12" w:space="0" w:color="000000"/>
              <w:bottom w:val="nil"/>
              <w:right w:val="single" w:sz="12" w:space="0" w:color="000000"/>
            </w:tcBorders>
            <w:shd w:val="clear" w:color="auto" w:fill="FFFFFF"/>
          </w:tcPr>
          <w:p w:rsidR="00524329" w:rsidRDefault="00524329">
            <w:pPr>
              <w:widowControl w:val="0"/>
              <w:autoSpaceDE w:val="0"/>
              <w:autoSpaceDN w:val="0"/>
              <w:adjustRightInd w:val="0"/>
              <w:spacing w:after="0" w:line="240" w:lineRule="auto"/>
              <w:ind w:left="51" w:right="51"/>
              <w:jc w:val="right"/>
              <w:rPr>
                <w:rFonts w:ascii="Arial" w:hAnsi="Arial" w:cs="Arial"/>
                <w:b/>
                <w:bCs/>
                <w:color w:val="000000"/>
                <w:sz w:val="20"/>
                <w:szCs w:val="20"/>
              </w:rPr>
            </w:pPr>
            <w:r>
              <w:rPr>
                <w:rFonts w:ascii="Arial" w:hAnsi="Arial" w:cs="Arial"/>
                <w:b/>
                <w:bCs/>
                <w:color w:val="000000"/>
                <w:sz w:val="20"/>
                <w:szCs w:val="20"/>
              </w:rPr>
              <w:t>109.949.200</w:t>
            </w:r>
          </w:p>
        </w:tc>
      </w:tr>
      <w:tr w:rsidR="00524329">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524329" w:rsidRDefault="00524329">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Productos Alimenticios, Agropecuarios y Forestales                                                               </w:t>
            </w:r>
          </w:p>
        </w:tc>
        <w:tc>
          <w:tcPr>
            <w:tcW w:w="2101" w:type="dxa"/>
            <w:tcBorders>
              <w:top w:val="nil"/>
              <w:left w:val="single" w:sz="12" w:space="0" w:color="000000"/>
              <w:bottom w:val="nil"/>
              <w:right w:val="single" w:sz="12" w:space="0" w:color="000000"/>
            </w:tcBorders>
            <w:shd w:val="clear" w:color="auto" w:fill="FFFFFF"/>
          </w:tcPr>
          <w:p w:rsidR="00524329" w:rsidRDefault="00524329">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84.243.987 </w:t>
            </w:r>
          </w:p>
        </w:tc>
      </w:tr>
      <w:tr w:rsidR="00524329">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524329" w:rsidRDefault="00524329">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Textiles y Vestuario                                                               </w:t>
            </w:r>
          </w:p>
        </w:tc>
        <w:tc>
          <w:tcPr>
            <w:tcW w:w="2101" w:type="dxa"/>
            <w:tcBorders>
              <w:top w:val="nil"/>
              <w:left w:val="single" w:sz="12" w:space="0" w:color="000000"/>
              <w:bottom w:val="nil"/>
              <w:right w:val="single" w:sz="12" w:space="0" w:color="000000"/>
            </w:tcBorders>
            <w:shd w:val="clear" w:color="auto" w:fill="FFFFFF"/>
          </w:tcPr>
          <w:p w:rsidR="00524329" w:rsidRDefault="00524329">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6.897.000 </w:t>
            </w:r>
          </w:p>
        </w:tc>
      </w:tr>
      <w:tr w:rsidR="00524329">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524329" w:rsidRDefault="00524329">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Productos de Papel, Cartón e Impresos                                                               </w:t>
            </w:r>
          </w:p>
        </w:tc>
        <w:tc>
          <w:tcPr>
            <w:tcW w:w="2101" w:type="dxa"/>
            <w:tcBorders>
              <w:top w:val="nil"/>
              <w:left w:val="single" w:sz="12" w:space="0" w:color="000000"/>
              <w:bottom w:val="nil"/>
              <w:right w:val="single" w:sz="12" w:space="0" w:color="000000"/>
            </w:tcBorders>
            <w:shd w:val="clear" w:color="auto" w:fill="FFFFFF"/>
          </w:tcPr>
          <w:p w:rsidR="00524329" w:rsidRDefault="00524329">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511.100 </w:t>
            </w:r>
          </w:p>
        </w:tc>
      </w:tr>
      <w:tr w:rsidR="00524329">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524329" w:rsidRDefault="00524329">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Productos de Cuero y Caucho                                                               </w:t>
            </w:r>
          </w:p>
        </w:tc>
        <w:tc>
          <w:tcPr>
            <w:tcW w:w="2101" w:type="dxa"/>
            <w:tcBorders>
              <w:top w:val="nil"/>
              <w:left w:val="single" w:sz="12" w:space="0" w:color="000000"/>
              <w:bottom w:val="nil"/>
              <w:right w:val="single" w:sz="12" w:space="0" w:color="000000"/>
            </w:tcBorders>
            <w:shd w:val="clear" w:color="auto" w:fill="FFFFFF"/>
          </w:tcPr>
          <w:p w:rsidR="00524329" w:rsidRDefault="00524329">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335.350 </w:t>
            </w:r>
          </w:p>
        </w:tc>
      </w:tr>
      <w:tr w:rsidR="00524329">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524329" w:rsidRDefault="00524329">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Productos Químicos, Combustibles y Lubricantes                                                               </w:t>
            </w:r>
          </w:p>
        </w:tc>
        <w:tc>
          <w:tcPr>
            <w:tcW w:w="2101" w:type="dxa"/>
            <w:tcBorders>
              <w:top w:val="nil"/>
              <w:left w:val="single" w:sz="12" w:space="0" w:color="000000"/>
              <w:bottom w:val="nil"/>
              <w:right w:val="single" w:sz="12" w:space="0" w:color="000000"/>
            </w:tcBorders>
            <w:shd w:val="clear" w:color="auto" w:fill="FFFFFF"/>
          </w:tcPr>
          <w:p w:rsidR="00524329" w:rsidRDefault="00524329">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8.677.355 </w:t>
            </w:r>
          </w:p>
        </w:tc>
      </w:tr>
      <w:tr w:rsidR="00524329">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524329" w:rsidRDefault="00524329">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Productos de Minerales No Metálicos                                                               </w:t>
            </w:r>
          </w:p>
        </w:tc>
        <w:tc>
          <w:tcPr>
            <w:tcW w:w="2101" w:type="dxa"/>
            <w:tcBorders>
              <w:top w:val="nil"/>
              <w:left w:val="single" w:sz="12" w:space="0" w:color="000000"/>
              <w:bottom w:val="nil"/>
              <w:right w:val="single" w:sz="12" w:space="0" w:color="000000"/>
            </w:tcBorders>
            <w:shd w:val="clear" w:color="auto" w:fill="FFFFFF"/>
          </w:tcPr>
          <w:p w:rsidR="00524329" w:rsidRDefault="00524329">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47.500 </w:t>
            </w:r>
          </w:p>
        </w:tc>
      </w:tr>
      <w:tr w:rsidR="00524329">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524329" w:rsidRDefault="00524329">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Productos Metálicos                                                               </w:t>
            </w:r>
          </w:p>
        </w:tc>
        <w:tc>
          <w:tcPr>
            <w:tcW w:w="2101" w:type="dxa"/>
            <w:tcBorders>
              <w:top w:val="nil"/>
              <w:left w:val="single" w:sz="12" w:space="0" w:color="000000"/>
              <w:bottom w:val="nil"/>
              <w:right w:val="single" w:sz="12" w:space="0" w:color="000000"/>
            </w:tcBorders>
            <w:shd w:val="clear" w:color="auto" w:fill="FFFFFF"/>
          </w:tcPr>
          <w:p w:rsidR="00524329" w:rsidRDefault="00524329">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222.358 </w:t>
            </w:r>
          </w:p>
        </w:tc>
      </w:tr>
      <w:tr w:rsidR="00524329">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524329" w:rsidRDefault="00524329">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Minerales                                                               </w:t>
            </w:r>
          </w:p>
        </w:tc>
        <w:tc>
          <w:tcPr>
            <w:tcW w:w="2101" w:type="dxa"/>
            <w:tcBorders>
              <w:top w:val="nil"/>
              <w:left w:val="single" w:sz="12" w:space="0" w:color="000000"/>
              <w:bottom w:val="nil"/>
              <w:right w:val="single" w:sz="12" w:space="0" w:color="000000"/>
            </w:tcBorders>
            <w:shd w:val="clear" w:color="auto" w:fill="FFFFFF"/>
          </w:tcPr>
          <w:p w:rsidR="00524329" w:rsidRDefault="00524329">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27.550 </w:t>
            </w:r>
          </w:p>
        </w:tc>
      </w:tr>
      <w:tr w:rsidR="00524329">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524329" w:rsidRDefault="00524329">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Otros Bienes de Consumo                                                               </w:t>
            </w:r>
          </w:p>
        </w:tc>
        <w:tc>
          <w:tcPr>
            <w:tcW w:w="2101" w:type="dxa"/>
            <w:tcBorders>
              <w:top w:val="nil"/>
              <w:left w:val="single" w:sz="12" w:space="0" w:color="000000"/>
              <w:bottom w:val="nil"/>
              <w:right w:val="single" w:sz="12" w:space="0" w:color="000000"/>
            </w:tcBorders>
            <w:shd w:val="clear" w:color="auto" w:fill="FFFFFF"/>
          </w:tcPr>
          <w:p w:rsidR="00524329" w:rsidRDefault="00524329">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8.987.000 </w:t>
            </w:r>
          </w:p>
        </w:tc>
      </w:tr>
      <w:tr w:rsidR="00524329">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524329" w:rsidRDefault="00524329">
            <w:pPr>
              <w:widowControl w:val="0"/>
              <w:autoSpaceDE w:val="0"/>
              <w:autoSpaceDN w:val="0"/>
              <w:adjustRightInd w:val="0"/>
              <w:spacing w:after="0" w:line="240" w:lineRule="auto"/>
              <w:ind w:left="108" w:right="108"/>
              <w:rPr>
                <w:rFonts w:ascii="Arial" w:hAnsi="Arial" w:cs="Arial"/>
                <w:sz w:val="24"/>
                <w:szCs w:val="24"/>
              </w:rPr>
            </w:pPr>
          </w:p>
        </w:tc>
        <w:tc>
          <w:tcPr>
            <w:tcW w:w="2101" w:type="dxa"/>
            <w:tcBorders>
              <w:top w:val="nil"/>
              <w:left w:val="single" w:sz="12" w:space="0" w:color="000000"/>
              <w:bottom w:val="nil"/>
              <w:right w:val="single" w:sz="12" w:space="0" w:color="000000"/>
            </w:tcBorders>
            <w:shd w:val="clear" w:color="auto" w:fill="FFFFFF"/>
          </w:tcPr>
          <w:p w:rsidR="00524329" w:rsidRDefault="00524329">
            <w:pPr>
              <w:widowControl w:val="0"/>
              <w:autoSpaceDE w:val="0"/>
              <w:autoSpaceDN w:val="0"/>
              <w:adjustRightInd w:val="0"/>
              <w:spacing w:after="0" w:line="240" w:lineRule="auto"/>
              <w:rPr>
                <w:rFonts w:ascii="Arial" w:hAnsi="Arial" w:cs="Arial"/>
                <w:sz w:val="24"/>
                <w:szCs w:val="24"/>
              </w:rPr>
            </w:pPr>
          </w:p>
        </w:tc>
      </w:tr>
      <w:tr w:rsidR="00524329">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524329" w:rsidRDefault="00524329">
            <w:pPr>
              <w:widowControl w:val="0"/>
              <w:autoSpaceDE w:val="0"/>
              <w:autoSpaceDN w:val="0"/>
              <w:adjustRightInd w:val="0"/>
              <w:spacing w:after="0" w:line="240" w:lineRule="auto"/>
              <w:ind w:left="51" w:right="51"/>
              <w:rPr>
                <w:rFonts w:ascii="Arial" w:hAnsi="Arial" w:cs="Arial"/>
                <w:b/>
                <w:bCs/>
                <w:color w:val="000000"/>
                <w:sz w:val="20"/>
                <w:szCs w:val="20"/>
              </w:rPr>
            </w:pPr>
            <w:r>
              <w:rPr>
                <w:rFonts w:ascii="Arial" w:hAnsi="Arial" w:cs="Arial"/>
                <w:b/>
                <w:bCs/>
                <w:color w:val="000000"/>
                <w:sz w:val="20"/>
                <w:szCs w:val="20"/>
              </w:rPr>
              <w:t xml:space="preserve">   Servicios No Personales </w:t>
            </w:r>
          </w:p>
        </w:tc>
        <w:tc>
          <w:tcPr>
            <w:tcW w:w="2101" w:type="dxa"/>
            <w:tcBorders>
              <w:top w:val="nil"/>
              <w:left w:val="single" w:sz="12" w:space="0" w:color="000000"/>
              <w:bottom w:val="nil"/>
              <w:right w:val="single" w:sz="12" w:space="0" w:color="000000"/>
            </w:tcBorders>
            <w:shd w:val="clear" w:color="auto" w:fill="FFFFFF"/>
          </w:tcPr>
          <w:p w:rsidR="00524329" w:rsidRDefault="00524329">
            <w:pPr>
              <w:widowControl w:val="0"/>
              <w:autoSpaceDE w:val="0"/>
              <w:autoSpaceDN w:val="0"/>
              <w:adjustRightInd w:val="0"/>
              <w:spacing w:after="0" w:line="240" w:lineRule="auto"/>
              <w:ind w:left="51" w:right="51"/>
              <w:jc w:val="right"/>
              <w:rPr>
                <w:rFonts w:ascii="Arial" w:hAnsi="Arial" w:cs="Arial"/>
                <w:b/>
                <w:bCs/>
                <w:color w:val="000000"/>
                <w:sz w:val="20"/>
                <w:szCs w:val="20"/>
              </w:rPr>
            </w:pPr>
            <w:r>
              <w:rPr>
                <w:rFonts w:ascii="Arial" w:hAnsi="Arial" w:cs="Arial"/>
                <w:b/>
                <w:bCs/>
                <w:color w:val="000000"/>
                <w:sz w:val="20"/>
                <w:szCs w:val="20"/>
              </w:rPr>
              <w:t>127.601.359</w:t>
            </w:r>
          </w:p>
        </w:tc>
      </w:tr>
      <w:tr w:rsidR="00524329">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524329" w:rsidRDefault="00524329">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Servicios Básicos                                                               </w:t>
            </w:r>
          </w:p>
        </w:tc>
        <w:tc>
          <w:tcPr>
            <w:tcW w:w="2101" w:type="dxa"/>
            <w:tcBorders>
              <w:top w:val="nil"/>
              <w:left w:val="single" w:sz="12" w:space="0" w:color="000000"/>
              <w:bottom w:val="nil"/>
              <w:right w:val="single" w:sz="12" w:space="0" w:color="000000"/>
            </w:tcBorders>
            <w:shd w:val="clear" w:color="auto" w:fill="FFFFFF"/>
          </w:tcPr>
          <w:p w:rsidR="00524329" w:rsidRDefault="00524329">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5.959.369 </w:t>
            </w:r>
          </w:p>
        </w:tc>
      </w:tr>
      <w:tr w:rsidR="00524329">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524329" w:rsidRDefault="00524329">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Alquileres y Derechos                                                               </w:t>
            </w:r>
          </w:p>
        </w:tc>
        <w:tc>
          <w:tcPr>
            <w:tcW w:w="2101" w:type="dxa"/>
            <w:tcBorders>
              <w:top w:val="nil"/>
              <w:left w:val="single" w:sz="12" w:space="0" w:color="000000"/>
              <w:bottom w:val="nil"/>
              <w:right w:val="single" w:sz="12" w:space="0" w:color="000000"/>
            </w:tcBorders>
            <w:shd w:val="clear" w:color="auto" w:fill="FFFFFF"/>
          </w:tcPr>
          <w:p w:rsidR="00524329" w:rsidRDefault="00524329">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5.190.102 </w:t>
            </w:r>
          </w:p>
        </w:tc>
      </w:tr>
      <w:tr w:rsidR="00524329">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524329" w:rsidRDefault="00524329">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Mantenimiento, Reparación y Limpieza                                                               </w:t>
            </w:r>
          </w:p>
        </w:tc>
        <w:tc>
          <w:tcPr>
            <w:tcW w:w="2101" w:type="dxa"/>
            <w:tcBorders>
              <w:top w:val="nil"/>
              <w:left w:val="single" w:sz="12" w:space="0" w:color="000000"/>
              <w:bottom w:val="nil"/>
              <w:right w:val="single" w:sz="12" w:space="0" w:color="000000"/>
            </w:tcBorders>
            <w:shd w:val="clear" w:color="auto" w:fill="FFFFFF"/>
          </w:tcPr>
          <w:p w:rsidR="00524329" w:rsidRDefault="00524329">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85.956.273 </w:t>
            </w:r>
          </w:p>
        </w:tc>
      </w:tr>
      <w:tr w:rsidR="00524329">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524329" w:rsidRDefault="00524329">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Servicios Técnicos y Profesionales                                                               </w:t>
            </w:r>
          </w:p>
        </w:tc>
        <w:tc>
          <w:tcPr>
            <w:tcW w:w="2101" w:type="dxa"/>
            <w:tcBorders>
              <w:top w:val="nil"/>
              <w:left w:val="single" w:sz="12" w:space="0" w:color="000000"/>
              <w:bottom w:val="nil"/>
              <w:right w:val="single" w:sz="12" w:space="0" w:color="000000"/>
            </w:tcBorders>
            <w:shd w:val="clear" w:color="auto" w:fill="FFFFFF"/>
          </w:tcPr>
          <w:p w:rsidR="00524329" w:rsidRDefault="00524329">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1.067.465 </w:t>
            </w:r>
          </w:p>
        </w:tc>
      </w:tr>
      <w:tr w:rsidR="00524329">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524329" w:rsidRDefault="00524329">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Servicios Comerciales y Financieros                                                               </w:t>
            </w:r>
          </w:p>
        </w:tc>
        <w:tc>
          <w:tcPr>
            <w:tcW w:w="2101" w:type="dxa"/>
            <w:tcBorders>
              <w:top w:val="nil"/>
              <w:left w:val="single" w:sz="12" w:space="0" w:color="000000"/>
              <w:bottom w:val="nil"/>
              <w:right w:val="single" w:sz="12" w:space="0" w:color="000000"/>
            </w:tcBorders>
            <w:shd w:val="clear" w:color="auto" w:fill="FFFFFF"/>
          </w:tcPr>
          <w:p w:rsidR="00524329" w:rsidRDefault="00524329">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1.975.050 </w:t>
            </w:r>
          </w:p>
        </w:tc>
      </w:tr>
      <w:tr w:rsidR="00524329">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524329" w:rsidRDefault="00524329">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Pasajes y Viáticos                                                               </w:t>
            </w:r>
          </w:p>
        </w:tc>
        <w:tc>
          <w:tcPr>
            <w:tcW w:w="2101" w:type="dxa"/>
            <w:tcBorders>
              <w:top w:val="nil"/>
              <w:left w:val="single" w:sz="12" w:space="0" w:color="000000"/>
              <w:bottom w:val="nil"/>
              <w:right w:val="single" w:sz="12" w:space="0" w:color="000000"/>
            </w:tcBorders>
            <w:shd w:val="clear" w:color="auto" w:fill="FFFFFF"/>
          </w:tcPr>
          <w:p w:rsidR="00524329" w:rsidRDefault="00524329">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1.529.500 </w:t>
            </w:r>
          </w:p>
        </w:tc>
      </w:tr>
      <w:tr w:rsidR="00524329">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524329" w:rsidRDefault="00524329">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Impuestos, Derechos, Tasas y Juicios                                                               </w:t>
            </w:r>
          </w:p>
        </w:tc>
        <w:tc>
          <w:tcPr>
            <w:tcW w:w="2101" w:type="dxa"/>
            <w:tcBorders>
              <w:top w:val="nil"/>
              <w:left w:val="single" w:sz="12" w:space="0" w:color="000000"/>
              <w:bottom w:val="nil"/>
              <w:right w:val="single" w:sz="12" w:space="0" w:color="000000"/>
            </w:tcBorders>
            <w:shd w:val="clear" w:color="auto" w:fill="FFFFFF"/>
          </w:tcPr>
          <w:p w:rsidR="00524329" w:rsidRDefault="00524329">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12.350 </w:t>
            </w:r>
          </w:p>
        </w:tc>
      </w:tr>
      <w:tr w:rsidR="00524329">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524329" w:rsidRDefault="00524329">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Otros Servicios                                                               </w:t>
            </w:r>
          </w:p>
        </w:tc>
        <w:tc>
          <w:tcPr>
            <w:tcW w:w="2101" w:type="dxa"/>
            <w:tcBorders>
              <w:top w:val="nil"/>
              <w:left w:val="single" w:sz="12" w:space="0" w:color="000000"/>
              <w:bottom w:val="nil"/>
              <w:right w:val="single" w:sz="12" w:space="0" w:color="000000"/>
            </w:tcBorders>
            <w:shd w:val="clear" w:color="auto" w:fill="FFFFFF"/>
          </w:tcPr>
          <w:p w:rsidR="00524329" w:rsidRDefault="00524329">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25.911.250 </w:t>
            </w:r>
          </w:p>
        </w:tc>
      </w:tr>
      <w:tr w:rsidR="00524329">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524329" w:rsidRDefault="00524329">
            <w:pPr>
              <w:widowControl w:val="0"/>
              <w:autoSpaceDE w:val="0"/>
              <w:autoSpaceDN w:val="0"/>
              <w:adjustRightInd w:val="0"/>
              <w:spacing w:after="0" w:line="240" w:lineRule="auto"/>
              <w:ind w:left="108" w:right="108"/>
              <w:rPr>
                <w:rFonts w:ascii="Arial" w:hAnsi="Arial" w:cs="Arial"/>
                <w:sz w:val="24"/>
                <w:szCs w:val="24"/>
              </w:rPr>
            </w:pPr>
          </w:p>
        </w:tc>
        <w:tc>
          <w:tcPr>
            <w:tcW w:w="2101" w:type="dxa"/>
            <w:tcBorders>
              <w:top w:val="nil"/>
              <w:left w:val="single" w:sz="12" w:space="0" w:color="000000"/>
              <w:bottom w:val="nil"/>
              <w:right w:val="single" w:sz="12" w:space="0" w:color="000000"/>
            </w:tcBorders>
            <w:shd w:val="clear" w:color="auto" w:fill="FFFFFF"/>
          </w:tcPr>
          <w:p w:rsidR="00524329" w:rsidRDefault="00524329">
            <w:pPr>
              <w:widowControl w:val="0"/>
              <w:autoSpaceDE w:val="0"/>
              <w:autoSpaceDN w:val="0"/>
              <w:adjustRightInd w:val="0"/>
              <w:spacing w:after="0" w:line="240" w:lineRule="auto"/>
              <w:rPr>
                <w:rFonts w:ascii="Arial" w:hAnsi="Arial" w:cs="Arial"/>
                <w:sz w:val="24"/>
                <w:szCs w:val="24"/>
              </w:rPr>
            </w:pPr>
          </w:p>
        </w:tc>
      </w:tr>
      <w:tr w:rsidR="00524329">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524329" w:rsidRDefault="00524329">
            <w:pPr>
              <w:widowControl w:val="0"/>
              <w:autoSpaceDE w:val="0"/>
              <w:autoSpaceDN w:val="0"/>
              <w:adjustRightInd w:val="0"/>
              <w:spacing w:after="0" w:line="240" w:lineRule="auto"/>
              <w:ind w:left="51" w:right="51"/>
              <w:rPr>
                <w:rFonts w:ascii="Arial" w:hAnsi="Arial" w:cs="Arial"/>
                <w:b/>
                <w:bCs/>
                <w:color w:val="000000"/>
                <w:sz w:val="20"/>
                <w:szCs w:val="20"/>
              </w:rPr>
            </w:pPr>
            <w:r>
              <w:rPr>
                <w:rFonts w:ascii="Arial" w:hAnsi="Arial" w:cs="Arial"/>
                <w:b/>
                <w:bCs/>
                <w:color w:val="000000"/>
                <w:sz w:val="20"/>
                <w:szCs w:val="20"/>
              </w:rPr>
              <w:t xml:space="preserve">   Bienes de Uso </w:t>
            </w:r>
          </w:p>
        </w:tc>
        <w:tc>
          <w:tcPr>
            <w:tcW w:w="2101" w:type="dxa"/>
            <w:tcBorders>
              <w:top w:val="nil"/>
              <w:left w:val="single" w:sz="12" w:space="0" w:color="000000"/>
              <w:bottom w:val="nil"/>
              <w:right w:val="single" w:sz="12" w:space="0" w:color="000000"/>
            </w:tcBorders>
            <w:shd w:val="clear" w:color="auto" w:fill="FFFFFF"/>
          </w:tcPr>
          <w:p w:rsidR="00524329" w:rsidRDefault="00524329">
            <w:pPr>
              <w:widowControl w:val="0"/>
              <w:autoSpaceDE w:val="0"/>
              <w:autoSpaceDN w:val="0"/>
              <w:adjustRightInd w:val="0"/>
              <w:spacing w:after="0" w:line="240" w:lineRule="auto"/>
              <w:ind w:left="51" w:right="51"/>
              <w:jc w:val="right"/>
              <w:rPr>
                <w:rFonts w:ascii="Arial" w:hAnsi="Arial" w:cs="Arial"/>
                <w:b/>
                <w:bCs/>
                <w:color w:val="000000"/>
                <w:sz w:val="20"/>
                <w:szCs w:val="20"/>
              </w:rPr>
            </w:pPr>
            <w:r>
              <w:rPr>
                <w:rFonts w:ascii="Arial" w:hAnsi="Arial" w:cs="Arial"/>
                <w:b/>
                <w:bCs/>
                <w:color w:val="000000"/>
                <w:sz w:val="20"/>
                <w:szCs w:val="20"/>
              </w:rPr>
              <w:t>18.576.820</w:t>
            </w:r>
          </w:p>
        </w:tc>
      </w:tr>
      <w:tr w:rsidR="00524329">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524329" w:rsidRDefault="00524329">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Construcciones                                                               </w:t>
            </w:r>
          </w:p>
        </w:tc>
        <w:tc>
          <w:tcPr>
            <w:tcW w:w="2101" w:type="dxa"/>
            <w:tcBorders>
              <w:top w:val="nil"/>
              <w:left w:val="single" w:sz="12" w:space="0" w:color="000000"/>
              <w:bottom w:val="nil"/>
              <w:right w:val="single" w:sz="12" w:space="0" w:color="000000"/>
            </w:tcBorders>
            <w:shd w:val="clear" w:color="auto" w:fill="FFFFFF"/>
          </w:tcPr>
          <w:p w:rsidR="00524329" w:rsidRDefault="00524329">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13.203.781 </w:t>
            </w:r>
          </w:p>
        </w:tc>
      </w:tr>
      <w:tr w:rsidR="00524329">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524329" w:rsidRDefault="00524329">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Maquinaria y Equipo                                                               </w:t>
            </w:r>
          </w:p>
        </w:tc>
        <w:tc>
          <w:tcPr>
            <w:tcW w:w="2101" w:type="dxa"/>
            <w:tcBorders>
              <w:top w:val="nil"/>
              <w:left w:val="single" w:sz="12" w:space="0" w:color="000000"/>
              <w:bottom w:val="nil"/>
              <w:right w:val="single" w:sz="12" w:space="0" w:color="000000"/>
            </w:tcBorders>
            <w:shd w:val="clear" w:color="auto" w:fill="FFFFFF"/>
          </w:tcPr>
          <w:p w:rsidR="00524329" w:rsidRDefault="00524329">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5.298.018 </w:t>
            </w:r>
          </w:p>
        </w:tc>
      </w:tr>
      <w:tr w:rsidR="00524329">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524329" w:rsidRDefault="00524329">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Activos Intangibles                                                               </w:t>
            </w:r>
          </w:p>
        </w:tc>
        <w:tc>
          <w:tcPr>
            <w:tcW w:w="2101" w:type="dxa"/>
            <w:tcBorders>
              <w:top w:val="nil"/>
              <w:left w:val="single" w:sz="12" w:space="0" w:color="000000"/>
              <w:bottom w:val="nil"/>
              <w:right w:val="single" w:sz="12" w:space="0" w:color="000000"/>
            </w:tcBorders>
            <w:shd w:val="clear" w:color="auto" w:fill="FFFFFF"/>
          </w:tcPr>
          <w:p w:rsidR="00524329" w:rsidRDefault="00524329">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75.021 </w:t>
            </w:r>
          </w:p>
        </w:tc>
      </w:tr>
      <w:tr w:rsidR="00524329">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524329" w:rsidRDefault="00524329">
            <w:pPr>
              <w:widowControl w:val="0"/>
              <w:autoSpaceDE w:val="0"/>
              <w:autoSpaceDN w:val="0"/>
              <w:adjustRightInd w:val="0"/>
              <w:spacing w:after="0" w:line="240" w:lineRule="auto"/>
              <w:ind w:left="108" w:right="108"/>
              <w:rPr>
                <w:rFonts w:ascii="Arial" w:hAnsi="Arial" w:cs="Arial"/>
                <w:sz w:val="24"/>
                <w:szCs w:val="24"/>
              </w:rPr>
            </w:pPr>
          </w:p>
        </w:tc>
        <w:tc>
          <w:tcPr>
            <w:tcW w:w="2101" w:type="dxa"/>
            <w:tcBorders>
              <w:top w:val="nil"/>
              <w:left w:val="single" w:sz="12" w:space="0" w:color="000000"/>
              <w:bottom w:val="nil"/>
              <w:right w:val="single" w:sz="12" w:space="0" w:color="000000"/>
            </w:tcBorders>
            <w:shd w:val="clear" w:color="auto" w:fill="FFFFFF"/>
          </w:tcPr>
          <w:p w:rsidR="00524329" w:rsidRDefault="00524329">
            <w:pPr>
              <w:widowControl w:val="0"/>
              <w:autoSpaceDE w:val="0"/>
              <w:autoSpaceDN w:val="0"/>
              <w:adjustRightInd w:val="0"/>
              <w:spacing w:after="0" w:line="240" w:lineRule="auto"/>
              <w:rPr>
                <w:rFonts w:ascii="Arial" w:hAnsi="Arial" w:cs="Arial"/>
                <w:sz w:val="24"/>
                <w:szCs w:val="24"/>
              </w:rPr>
            </w:pPr>
          </w:p>
        </w:tc>
      </w:tr>
      <w:tr w:rsidR="00524329">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524329" w:rsidRDefault="00524329">
            <w:pPr>
              <w:widowControl w:val="0"/>
              <w:autoSpaceDE w:val="0"/>
              <w:autoSpaceDN w:val="0"/>
              <w:adjustRightInd w:val="0"/>
              <w:spacing w:after="0" w:line="240" w:lineRule="auto"/>
              <w:ind w:left="51" w:right="51"/>
              <w:rPr>
                <w:rFonts w:ascii="Arial" w:hAnsi="Arial" w:cs="Arial"/>
                <w:b/>
                <w:bCs/>
                <w:color w:val="000000"/>
                <w:sz w:val="20"/>
                <w:szCs w:val="20"/>
              </w:rPr>
            </w:pPr>
            <w:r>
              <w:rPr>
                <w:rFonts w:ascii="Arial" w:hAnsi="Arial" w:cs="Arial"/>
                <w:b/>
                <w:bCs/>
                <w:color w:val="000000"/>
                <w:sz w:val="20"/>
                <w:szCs w:val="20"/>
              </w:rPr>
              <w:t xml:space="preserve">   Transferencias </w:t>
            </w:r>
          </w:p>
        </w:tc>
        <w:tc>
          <w:tcPr>
            <w:tcW w:w="2101" w:type="dxa"/>
            <w:tcBorders>
              <w:top w:val="nil"/>
              <w:left w:val="single" w:sz="12" w:space="0" w:color="000000"/>
              <w:bottom w:val="nil"/>
              <w:right w:val="single" w:sz="12" w:space="0" w:color="000000"/>
            </w:tcBorders>
            <w:shd w:val="clear" w:color="auto" w:fill="FFFFFF"/>
          </w:tcPr>
          <w:p w:rsidR="00524329" w:rsidRDefault="00524329">
            <w:pPr>
              <w:widowControl w:val="0"/>
              <w:autoSpaceDE w:val="0"/>
              <w:autoSpaceDN w:val="0"/>
              <w:adjustRightInd w:val="0"/>
              <w:spacing w:after="0" w:line="240" w:lineRule="auto"/>
              <w:ind w:left="51" w:right="51"/>
              <w:jc w:val="right"/>
              <w:rPr>
                <w:rFonts w:ascii="Arial" w:hAnsi="Arial" w:cs="Arial"/>
                <w:b/>
                <w:bCs/>
                <w:color w:val="000000"/>
                <w:sz w:val="20"/>
                <w:szCs w:val="20"/>
              </w:rPr>
            </w:pPr>
            <w:r>
              <w:rPr>
                <w:rFonts w:ascii="Arial" w:hAnsi="Arial" w:cs="Arial"/>
                <w:b/>
                <w:bCs/>
                <w:color w:val="000000"/>
                <w:sz w:val="20"/>
                <w:szCs w:val="20"/>
              </w:rPr>
              <w:t>3.318.350</w:t>
            </w:r>
          </w:p>
        </w:tc>
      </w:tr>
      <w:tr w:rsidR="00524329">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524329" w:rsidRDefault="00524329">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Transf. al Sector Privado para Financiar Gastos Corrientes                                                               </w:t>
            </w:r>
          </w:p>
        </w:tc>
        <w:tc>
          <w:tcPr>
            <w:tcW w:w="2101" w:type="dxa"/>
            <w:tcBorders>
              <w:top w:val="nil"/>
              <w:left w:val="single" w:sz="12" w:space="0" w:color="000000"/>
              <w:bottom w:val="nil"/>
              <w:right w:val="single" w:sz="12" w:space="0" w:color="000000"/>
            </w:tcBorders>
            <w:shd w:val="clear" w:color="auto" w:fill="FFFFFF"/>
          </w:tcPr>
          <w:p w:rsidR="00524329" w:rsidRDefault="00524329">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3.318.350 </w:t>
            </w:r>
          </w:p>
        </w:tc>
      </w:tr>
      <w:tr w:rsidR="00524329">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524329" w:rsidRDefault="00524329">
            <w:pPr>
              <w:widowControl w:val="0"/>
              <w:autoSpaceDE w:val="0"/>
              <w:autoSpaceDN w:val="0"/>
              <w:adjustRightInd w:val="0"/>
              <w:spacing w:after="0" w:line="240" w:lineRule="auto"/>
              <w:ind w:left="108" w:right="108"/>
              <w:rPr>
                <w:rFonts w:ascii="Arial" w:hAnsi="Arial" w:cs="Arial"/>
                <w:sz w:val="24"/>
                <w:szCs w:val="24"/>
              </w:rPr>
            </w:pPr>
          </w:p>
        </w:tc>
        <w:tc>
          <w:tcPr>
            <w:tcW w:w="2101" w:type="dxa"/>
            <w:tcBorders>
              <w:top w:val="nil"/>
              <w:left w:val="single" w:sz="12" w:space="0" w:color="000000"/>
              <w:bottom w:val="nil"/>
              <w:right w:val="single" w:sz="12" w:space="0" w:color="000000"/>
            </w:tcBorders>
            <w:shd w:val="clear" w:color="auto" w:fill="FFFFFF"/>
          </w:tcPr>
          <w:p w:rsidR="00524329" w:rsidRDefault="00524329">
            <w:pPr>
              <w:widowControl w:val="0"/>
              <w:autoSpaceDE w:val="0"/>
              <w:autoSpaceDN w:val="0"/>
              <w:adjustRightInd w:val="0"/>
              <w:spacing w:after="0" w:line="240" w:lineRule="auto"/>
              <w:rPr>
                <w:rFonts w:ascii="Arial" w:hAnsi="Arial" w:cs="Arial"/>
                <w:sz w:val="24"/>
                <w:szCs w:val="24"/>
              </w:rPr>
            </w:pPr>
          </w:p>
        </w:tc>
      </w:tr>
      <w:tr w:rsidR="00524329">
        <w:tblPrEx>
          <w:tblCellMar>
            <w:top w:w="0" w:type="dxa"/>
            <w:left w:w="0" w:type="dxa"/>
            <w:bottom w:w="0" w:type="dxa"/>
            <w:right w:w="0" w:type="dxa"/>
          </w:tblCellMar>
        </w:tblPrEx>
        <w:tc>
          <w:tcPr>
            <w:tcW w:w="6408" w:type="dxa"/>
            <w:tcBorders>
              <w:top w:val="nil"/>
              <w:left w:val="single" w:sz="12" w:space="0" w:color="000000"/>
              <w:bottom w:val="single" w:sz="12" w:space="0" w:color="000000"/>
              <w:right w:val="single" w:sz="12" w:space="0" w:color="000000"/>
            </w:tcBorders>
            <w:shd w:val="clear" w:color="auto" w:fill="FFFFFF"/>
          </w:tcPr>
          <w:p w:rsidR="00524329" w:rsidRDefault="00524329">
            <w:pPr>
              <w:widowControl w:val="0"/>
              <w:autoSpaceDE w:val="0"/>
              <w:autoSpaceDN w:val="0"/>
              <w:adjustRightInd w:val="0"/>
              <w:spacing w:after="0" w:line="240" w:lineRule="auto"/>
              <w:ind w:left="108" w:right="108"/>
              <w:rPr>
                <w:rFonts w:ascii="Arial" w:hAnsi="Arial" w:cs="Arial"/>
                <w:sz w:val="24"/>
                <w:szCs w:val="24"/>
              </w:rPr>
            </w:pPr>
          </w:p>
        </w:tc>
        <w:tc>
          <w:tcPr>
            <w:tcW w:w="2101" w:type="dxa"/>
            <w:tcBorders>
              <w:top w:val="nil"/>
              <w:left w:val="single" w:sz="12" w:space="0" w:color="000000"/>
              <w:bottom w:val="single" w:sz="12" w:space="0" w:color="000000"/>
              <w:right w:val="single" w:sz="12" w:space="0" w:color="000000"/>
            </w:tcBorders>
            <w:shd w:val="clear" w:color="auto" w:fill="FFFFFF"/>
          </w:tcPr>
          <w:p w:rsidR="00524329" w:rsidRDefault="00524329">
            <w:pPr>
              <w:widowControl w:val="0"/>
              <w:autoSpaceDE w:val="0"/>
              <w:autoSpaceDN w:val="0"/>
              <w:adjustRightInd w:val="0"/>
              <w:spacing w:after="0" w:line="240" w:lineRule="auto"/>
              <w:ind w:left="108" w:right="108"/>
              <w:rPr>
                <w:rFonts w:ascii="Arial" w:hAnsi="Arial" w:cs="Arial"/>
                <w:sz w:val="24"/>
                <w:szCs w:val="24"/>
              </w:rPr>
            </w:pPr>
          </w:p>
        </w:tc>
      </w:tr>
    </w:tbl>
    <w:p w:rsidR="00524329" w:rsidRDefault="00524329">
      <w:pPr>
        <w:widowControl w:val="0"/>
        <w:tabs>
          <w:tab w:val="left" w:pos="1713"/>
        </w:tabs>
        <w:autoSpaceDE w:val="0"/>
        <w:autoSpaceDN w:val="0"/>
        <w:adjustRightInd w:val="0"/>
        <w:spacing w:after="0" w:line="240" w:lineRule="auto"/>
        <w:ind w:left="121" w:right="107"/>
        <w:rPr>
          <w:rFonts w:ascii="Arial" w:hAnsi="Arial" w:cs="Arial"/>
          <w:color w:val="000000"/>
          <w:sz w:val="20"/>
          <w:szCs w:val="20"/>
        </w:rPr>
      </w:pPr>
    </w:p>
    <w:p w:rsidR="00524329" w:rsidRDefault="00524329">
      <w:pPr>
        <w:widowControl w:val="0"/>
        <w:tabs>
          <w:tab w:val="left" w:pos="1713"/>
        </w:tabs>
        <w:autoSpaceDE w:val="0"/>
        <w:autoSpaceDN w:val="0"/>
        <w:adjustRightInd w:val="0"/>
        <w:spacing w:after="0" w:line="240" w:lineRule="auto"/>
        <w:ind w:left="121" w:right="107"/>
        <w:rPr>
          <w:rFonts w:ascii="Arial" w:hAnsi="Arial" w:cs="Arial"/>
          <w:color w:val="000000"/>
          <w:sz w:val="20"/>
          <w:szCs w:val="20"/>
        </w:rPr>
      </w:pPr>
      <w:r>
        <w:rPr>
          <w:rFonts w:ascii="Arial" w:hAnsi="Arial" w:cs="Arial"/>
          <w:sz w:val="24"/>
          <w:szCs w:val="24"/>
        </w:rPr>
        <w:br w:type="page"/>
      </w:r>
    </w:p>
    <w:p w:rsidR="00524329" w:rsidRDefault="00524329">
      <w:pPr>
        <w:widowControl w:val="0"/>
        <w:tabs>
          <w:tab w:val="left" w:pos="1713"/>
        </w:tabs>
        <w:autoSpaceDE w:val="0"/>
        <w:autoSpaceDN w:val="0"/>
        <w:adjustRightInd w:val="0"/>
        <w:spacing w:after="0" w:line="240" w:lineRule="auto"/>
        <w:ind w:left="121" w:right="107"/>
        <w:jc w:val="center"/>
        <w:rPr>
          <w:rFonts w:ascii="Times New Roman" w:hAnsi="Times New Roman"/>
          <w:color w:val="000000"/>
          <w:sz w:val="14"/>
          <w:szCs w:val="14"/>
        </w:rPr>
      </w:pPr>
      <w:r>
        <w:rPr>
          <w:rFonts w:ascii="Times New Roman" w:hAnsi="Times New Roman"/>
          <w:color w:val="000000"/>
          <w:sz w:val="14"/>
          <w:szCs w:val="14"/>
        </w:rPr>
        <w:t xml:space="preserve"> </w:t>
      </w:r>
    </w:p>
    <w:p w:rsidR="00524329" w:rsidRDefault="00524329">
      <w:pPr>
        <w:widowControl w:val="0"/>
        <w:tabs>
          <w:tab w:val="left" w:pos="1713"/>
        </w:tabs>
        <w:autoSpaceDE w:val="0"/>
        <w:autoSpaceDN w:val="0"/>
        <w:adjustRightInd w:val="0"/>
        <w:spacing w:after="0" w:line="240" w:lineRule="auto"/>
        <w:ind w:left="121" w:right="107"/>
        <w:jc w:val="center"/>
        <w:rPr>
          <w:rFonts w:ascii="Arial" w:hAnsi="Arial" w:cs="Arial"/>
          <w:color w:val="000000"/>
          <w:sz w:val="20"/>
          <w:szCs w:val="20"/>
        </w:rPr>
      </w:pPr>
      <w:r>
        <w:rPr>
          <w:rFonts w:ascii="Arial" w:hAnsi="Arial" w:cs="Arial"/>
          <w:color w:val="000000"/>
          <w:sz w:val="20"/>
          <w:szCs w:val="20"/>
        </w:rPr>
        <w:t xml:space="preserve"> </w:t>
      </w:r>
    </w:p>
    <w:p w:rsidR="00524329" w:rsidRDefault="00524329">
      <w:pPr>
        <w:widowControl w:val="0"/>
        <w:autoSpaceDE w:val="0"/>
        <w:autoSpaceDN w:val="0"/>
        <w:adjustRightInd w:val="0"/>
        <w:spacing w:after="0" w:line="240" w:lineRule="auto"/>
        <w:ind w:left="121" w:right="107"/>
        <w:rPr>
          <w:rFonts w:ascii="Times New Roman" w:hAnsi="Times New Roman"/>
          <w:color w:val="000000"/>
          <w:sz w:val="14"/>
          <w:szCs w:val="14"/>
        </w:rPr>
      </w:pPr>
      <w:r>
        <w:rPr>
          <w:rFonts w:ascii="Times New Roman" w:hAnsi="Times New Roman"/>
          <w:color w:val="000000"/>
          <w:sz w:val="14"/>
          <w:szCs w:val="14"/>
        </w:rPr>
        <w:t xml:space="preserve"> </w:t>
      </w:r>
    </w:p>
    <w:p w:rsidR="00524329" w:rsidRDefault="00524329">
      <w:pPr>
        <w:widowControl w:val="0"/>
        <w:autoSpaceDE w:val="0"/>
        <w:autoSpaceDN w:val="0"/>
        <w:adjustRightInd w:val="0"/>
        <w:spacing w:after="0" w:line="240" w:lineRule="auto"/>
        <w:ind w:left="121" w:right="107"/>
        <w:rPr>
          <w:rFonts w:ascii="Times New Roman" w:hAnsi="Times New Roman"/>
          <w:color w:val="000000"/>
          <w:sz w:val="14"/>
          <w:szCs w:val="14"/>
        </w:rPr>
      </w:pPr>
      <w:r>
        <w:rPr>
          <w:rFonts w:ascii="Times New Roman" w:hAnsi="Times New Roman"/>
          <w:color w:val="000000"/>
          <w:sz w:val="14"/>
          <w:szCs w:val="14"/>
        </w:rPr>
        <w:t xml:space="preserve"> </w:t>
      </w:r>
    </w:p>
    <w:p w:rsidR="00524329" w:rsidRDefault="00524329">
      <w:pPr>
        <w:widowControl w:val="0"/>
        <w:autoSpaceDE w:val="0"/>
        <w:autoSpaceDN w:val="0"/>
        <w:adjustRightInd w:val="0"/>
        <w:spacing w:after="0" w:line="240" w:lineRule="auto"/>
        <w:ind w:left="121" w:right="107"/>
        <w:rPr>
          <w:rFonts w:ascii="Times New Roman" w:hAnsi="Times New Roman"/>
          <w:color w:val="000000"/>
          <w:sz w:val="14"/>
          <w:szCs w:val="14"/>
        </w:rPr>
      </w:pPr>
      <w:r>
        <w:rPr>
          <w:rFonts w:ascii="Times New Roman" w:hAnsi="Times New Roman"/>
          <w:color w:val="000000"/>
          <w:sz w:val="14"/>
          <w:szCs w:val="14"/>
        </w:rPr>
        <w:t xml:space="preserve"> </w:t>
      </w:r>
    </w:p>
    <w:p w:rsidR="00524329" w:rsidRDefault="00524329">
      <w:pPr>
        <w:widowControl w:val="0"/>
        <w:shd w:val="clear" w:color="auto" w:fill="FFFFFF"/>
        <w:autoSpaceDE w:val="0"/>
        <w:autoSpaceDN w:val="0"/>
        <w:adjustRightInd w:val="0"/>
        <w:spacing w:after="0" w:line="240" w:lineRule="auto"/>
        <w:ind w:left="121" w:right="107"/>
        <w:jc w:val="right"/>
        <w:rPr>
          <w:rFonts w:ascii="Times New Roman" w:hAnsi="Times New Roman"/>
          <w:color w:val="000000"/>
          <w:sz w:val="14"/>
          <w:szCs w:val="14"/>
          <w:highlight w:val="white"/>
        </w:rPr>
      </w:pPr>
      <w:r>
        <w:rPr>
          <w:rFonts w:ascii="Times New Roman" w:hAnsi="Times New Roman"/>
          <w:color w:val="000000"/>
          <w:sz w:val="14"/>
          <w:szCs w:val="14"/>
          <w:highlight w:val="white"/>
        </w:rPr>
        <w:t xml:space="preserve"> </w:t>
      </w:r>
    </w:p>
    <w:p w:rsidR="00524329" w:rsidRDefault="00524329">
      <w:pPr>
        <w:widowControl w:val="0"/>
        <w:shd w:val="clear" w:color="auto" w:fill="FFFFFF"/>
        <w:autoSpaceDE w:val="0"/>
        <w:autoSpaceDN w:val="0"/>
        <w:adjustRightInd w:val="0"/>
        <w:spacing w:after="0" w:line="240" w:lineRule="auto"/>
        <w:ind w:left="121" w:right="107"/>
        <w:jc w:val="right"/>
        <w:rPr>
          <w:rFonts w:ascii="Times New Roman" w:hAnsi="Times New Roman"/>
          <w:color w:val="000000"/>
          <w:sz w:val="14"/>
          <w:szCs w:val="14"/>
          <w:highlight w:val="white"/>
        </w:rPr>
      </w:pPr>
      <w:r>
        <w:rPr>
          <w:rFonts w:ascii="Times New Roman" w:hAnsi="Times New Roman"/>
          <w:color w:val="000000"/>
          <w:sz w:val="14"/>
          <w:szCs w:val="14"/>
          <w:highlight w:val="white"/>
        </w:rPr>
        <w:t xml:space="preserve"> </w:t>
      </w:r>
    </w:p>
    <w:p w:rsidR="00524329" w:rsidRDefault="00524329">
      <w:pPr>
        <w:widowControl w:val="0"/>
        <w:shd w:val="clear" w:color="auto" w:fill="FFFFFF"/>
        <w:autoSpaceDE w:val="0"/>
        <w:autoSpaceDN w:val="0"/>
        <w:adjustRightInd w:val="0"/>
        <w:spacing w:after="0" w:line="240" w:lineRule="auto"/>
        <w:ind w:left="121" w:right="107"/>
        <w:jc w:val="right"/>
        <w:rPr>
          <w:rFonts w:ascii="Ottawa" w:hAnsi="Ottawa" w:cs="Ottawa"/>
          <w:color w:val="000000"/>
          <w:sz w:val="28"/>
          <w:szCs w:val="28"/>
          <w:highlight w:val="white"/>
        </w:rPr>
      </w:pPr>
      <w:r>
        <w:rPr>
          <w:rFonts w:ascii="Ottawa" w:hAnsi="Ottawa" w:cs="Ottawa"/>
          <w:color w:val="000000"/>
          <w:sz w:val="20"/>
          <w:szCs w:val="20"/>
          <w:highlight w:val="white"/>
        </w:rPr>
        <w:t xml:space="preserve"> </w:t>
      </w:r>
      <w:r>
        <w:rPr>
          <w:rFonts w:ascii="Ottawa" w:hAnsi="Ottawa" w:cs="Ottawa"/>
          <w:color w:val="000000"/>
          <w:sz w:val="28"/>
          <w:szCs w:val="28"/>
          <w:highlight w:val="white"/>
        </w:rPr>
        <w:t>OTRAS CATEGORÍAS PRESUPUESTARIAS 99</w:t>
      </w:r>
    </w:p>
    <w:p w:rsidR="00524329" w:rsidRDefault="00524329">
      <w:pPr>
        <w:widowControl w:val="0"/>
        <w:shd w:val="clear" w:color="auto" w:fill="FFFFFF"/>
        <w:autoSpaceDE w:val="0"/>
        <w:autoSpaceDN w:val="0"/>
        <w:adjustRightInd w:val="0"/>
        <w:spacing w:after="0" w:line="240" w:lineRule="auto"/>
        <w:ind w:left="121" w:right="107"/>
        <w:jc w:val="right"/>
        <w:rPr>
          <w:rFonts w:ascii="Ottawa" w:hAnsi="Ottawa" w:cs="Ottawa"/>
          <w:b/>
          <w:bCs/>
          <w:color w:val="000000"/>
          <w:sz w:val="28"/>
          <w:szCs w:val="28"/>
          <w:highlight w:val="white"/>
        </w:rPr>
      </w:pPr>
      <w:r>
        <w:rPr>
          <w:rFonts w:ascii="Ottawa" w:hAnsi="Ottawa" w:cs="Ottawa"/>
          <w:b/>
          <w:bCs/>
          <w:color w:val="000000"/>
          <w:sz w:val="28"/>
          <w:szCs w:val="28"/>
          <w:highlight w:val="white"/>
        </w:rPr>
        <w:t>EROGACIONES FIGURATIVAS</w:t>
      </w:r>
    </w:p>
    <w:p w:rsidR="00524329" w:rsidRDefault="00524329">
      <w:pPr>
        <w:widowControl w:val="0"/>
        <w:shd w:val="clear" w:color="auto" w:fill="FFFFFF"/>
        <w:autoSpaceDE w:val="0"/>
        <w:autoSpaceDN w:val="0"/>
        <w:adjustRightInd w:val="0"/>
        <w:spacing w:after="0" w:line="240" w:lineRule="auto"/>
        <w:ind w:left="121" w:right="107"/>
        <w:jc w:val="right"/>
        <w:rPr>
          <w:rFonts w:ascii="Ottawa" w:hAnsi="Ottawa" w:cs="Ottawa"/>
          <w:color w:val="000000"/>
          <w:sz w:val="28"/>
          <w:szCs w:val="28"/>
          <w:highlight w:val="white"/>
        </w:rPr>
      </w:pPr>
    </w:p>
    <w:p w:rsidR="00524329" w:rsidRDefault="00524329">
      <w:pPr>
        <w:widowControl w:val="0"/>
        <w:shd w:val="clear" w:color="auto" w:fill="FFFFFF"/>
        <w:autoSpaceDE w:val="0"/>
        <w:autoSpaceDN w:val="0"/>
        <w:adjustRightInd w:val="0"/>
        <w:spacing w:after="0" w:line="240" w:lineRule="auto"/>
        <w:ind w:left="121" w:right="107"/>
        <w:jc w:val="right"/>
        <w:rPr>
          <w:rFonts w:ascii="Ottawa" w:hAnsi="Ottawa" w:cs="Ottawa"/>
          <w:color w:val="000000"/>
          <w:sz w:val="28"/>
          <w:szCs w:val="28"/>
          <w:highlight w:val="white"/>
        </w:rPr>
      </w:pPr>
      <w:r>
        <w:rPr>
          <w:rFonts w:ascii="Ottawa" w:hAnsi="Ottawa" w:cs="Ottawa"/>
          <w:color w:val="000000"/>
          <w:sz w:val="28"/>
          <w:szCs w:val="28"/>
          <w:highlight w:val="white"/>
        </w:rPr>
        <w:t>UNIDAD EJECUTORA</w:t>
      </w:r>
    </w:p>
    <w:p w:rsidR="00524329" w:rsidRDefault="00524329">
      <w:pPr>
        <w:widowControl w:val="0"/>
        <w:shd w:val="clear" w:color="auto" w:fill="FFFFFF"/>
        <w:autoSpaceDE w:val="0"/>
        <w:autoSpaceDN w:val="0"/>
        <w:adjustRightInd w:val="0"/>
        <w:spacing w:after="0" w:line="240" w:lineRule="auto"/>
        <w:ind w:left="121" w:right="107"/>
        <w:jc w:val="right"/>
        <w:rPr>
          <w:rFonts w:ascii="Ottawa" w:hAnsi="Ottawa" w:cs="Ottawa"/>
          <w:b/>
          <w:bCs/>
          <w:color w:val="000000"/>
          <w:sz w:val="28"/>
          <w:szCs w:val="28"/>
          <w:highlight w:val="white"/>
        </w:rPr>
      </w:pPr>
      <w:r>
        <w:rPr>
          <w:rFonts w:ascii="Ottawa" w:hAnsi="Ottawa" w:cs="Ottawa"/>
          <w:b/>
          <w:bCs/>
          <w:color w:val="000000"/>
          <w:sz w:val="28"/>
          <w:szCs w:val="28"/>
          <w:highlight w:val="white"/>
        </w:rPr>
        <w:t>COLONIA NACIONAL DR. MANUEL A. MONTES DE OCA</w:t>
      </w:r>
    </w:p>
    <w:p w:rsidR="00524329" w:rsidRDefault="00524329">
      <w:pPr>
        <w:widowControl w:val="0"/>
        <w:shd w:val="clear" w:color="auto" w:fill="FFFFFF"/>
        <w:autoSpaceDE w:val="0"/>
        <w:autoSpaceDN w:val="0"/>
        <w:adjustRightInd w:val="0"/>
        <w:spacing w:after="0" w:line="240" w:lineRule="auto"/>
        <w:ind w:left="121" w:right="107"/>
        <w:jc w:val="right"/>
        <w:rPr>
          <w:rFonts w:ascii="Times New Roman" w:hAnsi="Times New Roman"/>
          <w:color w:val="000000"/>
          <w:sz w:val="28"/>
          <w:szCs w:val="28"/>
          <w:highlight w:val="white"/>
        </w:rPr>
      </w:pPr>
    </w:p>
    <w:p w:rsidR="00524329" w:rsidRDefault="00524329">
      <w:pPr>
        <w:widowControl w:val="0"/>
        <w:shd w:val="clear" w:color="auto" w:fill="FFFFFF"/>
        <w:autoSpaceDE w:val="0"/>
        <w:autoSpaceDN w:val="0"/>
        <w:adjustRightInd w:val="0"/>
        <w:spacing w:after="0" w:line="240" w:lineRule="auto"/>
        <w:ind w:left="121" w:right="107"/>
        <w:jc w:val="right"/>
        <w:rPr>
          <w:rFonts w:ascii="Times New Roman" w:hAnsi="Times New Roman"/>
          <w:color w:val="000000"/>
          <w:sz w:val="24"/>
          <w:szCs w:val="24"/>
          <w:highlight w:val="white"/>
        </w:rPr>
      </w:pPr>
      <w:r>
        <w:rPr>
          <w:rFonts w:ascii="Times New Roman" w:hAnsi="Times New Roman"/>
          <w:color w:val="000000"/>
          <w:sz w:val="24"/>
          <w:szCs w:val="24"/>
          <w:highlight w:val="white"/>
        </w:rPr>
        <w:t>_________________________________________________</w:t>
      </w:r>
    </w:p>
    <w:p w:rsidR="00524329" w:rsidRDefault="00524329">
      <w:pPr>
        <w:widowControl w:val="0"/>
        <w:shd w:val="clear" w:color="auto" w:fill="FFFFFF"/>
        <w:autoSpaceDE w:val="0"/>
        <w:autoSpaceDN w:val="0"/>
        <w:adjustRightInd w:val="0"/>
        <w:spacing w:after="0" w:line="240" w:lineRule="auto"/>
        <w:ind w:left="121" w:right="107"/>
        <w:jc w:val="center"/>
        <w:rPr>
          <w:rFonts w:ascii="Ottawa" w:hAnsi="Ottawa" w:cs="Ottawa"/>
          <w:color w:val="000000"/>
          <w:sz w:val="24"/>
          <w:szCs w:val="24"/>
          <w:highlight w:val="white"/>
        </w:rPr>
      </w:pPr>
    </w:p>
    <w:p w:rsidR="00524329" w:rsidRDefault="00524329">
      <w:pPr>
        <w:widowControl w:val="0"/>
        <w:shd w:val="clear" w:color="auto" w:fill="FFFFFF"/>
        <w:autoSpaceDE w:val="0"/>
        <w:autoSpaceDN w:val="0"/>
        <w:adjustRightInd w:val="0"/>
        <w:spacing w:after="0" w:line="240" w:lineRule="auto"/>
        <w:ind w:left="121" w:right="107"/>
        <w:jc w:val="center"/>
        <w:rPr>
          <w:rFonts w:ascii="Ottawa" w:hAnsi="Ottawa" w:cs="Ottawa"/>
          <w:b/>
          <w:bCs/>
          <w:color w:val="000000"/>
          <w:sz w:val="24"/>
          <w:szCs w:val="24"/>
          <w:highlight w:val="white"/>
        </w:rPr>
      </w:pPr>
      <w:r>
        <w:rPr>
          <w:rFonts w:ascii="Ottawa" w:hAnsi="Ottawa" w:cs="Ottawa"/>
          <w:b/>
          <w:bCs/>
          <w:color w:val="000000"/>
          <w:sz w:val="24"/>
          <w:szCs w:val="24"/>
          <w:highlight w:val="white"/>
        </w:rPr>
        <w:t>DESCRIPCI</w:t>
      </w:r>
      <w:r w:rsidR="00A92997">
        <w:rPr>
          <w:rFonts w:ascii="Ottawa" w:hAnsi="Ottawa" w:cs="Ottawa"/>
          <w:b/>
          <w:bCs/>
          <w:color w:val="000000"/>
          <w:sz w:val="24"/>
          <w:szCs w:val="24"/>
          <w:highlight w:val="white"/>
        </w:rPr>
        <w:t>Ó</w:t>
      </w:r>
      <w:r>
        <w:rPr>
          <w:rFonts w:ascii="Ottawa" w:hAnsi="Ottawa" w:cs="Ottawa"/>
          <w:b/>
          <w:bCs/>
          <w:color w:val="000000"/>
          <w:sz w:val="24"/>
          <w:szCs w:val="24"/>
          <w:highlight w:val="white"/>
        </w:rPr>
        <w:t>N DE OTRAS CATEGORÍAS PRESUPUESTARIAS</w:t>
      </w:r>
    </w:p>
    <w:p w:rsidR="00524329" w:rsidRDefault="00524329">
      <w:pPr>
        <w:widowControl w:val="0"/>
        <w:shd w:val="clear" w:color="auto" w:fill="FFFFFF"/>
        <w:autoSpaceDE w:val="0"/>
        <w:autoSpaceDN w:val="0"/>
        <w:adjustRightInd w:val="0"/>
        <w:spacing w:after="0" w:line="240" w:lineRule="auto"/>
        <w:ind w:left="121" w:right="107"/>
        <w:jc w:val="right"/>
        <w:rPr>
          <w:rFonts w:ascii="Ottawa" w:hAnsi="Ottawa" w:cs="Ottawa"/>
          <w:color w:val="000000"/>
          <w:sz w:val="20"/>
          <w:szCs w:val="20"/>
          <w:highlight w:val="white"/>
        </w:rPr>
      </w:pPr>
    </w:p>
    <w:p w:rsidR="007970BB" w:rsidRPr="007970BB" w:rsidRDefault="007970BB" w:rsidP="007970BB">
      <w:pPr>
        <w:spacing w:after="0" w:line="288" w:lineRule="auto"/>
        <w:ind w:firstLine="1100"/>
        <w:jc w:val="both"/>
        <w:rPr>
          <w:rFonts w:ascii="Switzerland" w:hAnsi="Switzerland" w:cs="Switzerland"/>
          <w:sz w:val="20"/>
          <w:szCs w:val="20"/>
        </w:rPr>
      </w:pPr>
      <w:r w:rsidRPr="007970BB">
        <w:rPr>
          <w:rFonts w:ascii="Switzerland" w:hAnsi="Switzerland" w:cs="Switzerland"/>
          <w:sz w:val="20"/>
          <w:szCs w:val="20"/>
        </w:rPr>
        <w:t xml:space="preserve">Incluye los aportes al Ministerio de Salud. </w:t>
      </w:r>
    </w:p>
    <w:p w:rsidR="007970BB" w:rsidRPr="007970BB" w:rsidRDefault="007970BB" w:rsidP="007970BB">
      <w:pPr>
        <w:spacing w:after="0" w:line="288" w:lineRule="auto"/>
        <w:ind w:left="300" w:hanging="300"/>
        <w:jc w:val="both"/>
        <w:rPr>
          <w:rFonts w:ascii="Switzerland" w:hAnsi="Switzerland" w:cs="Switzerland"/>
          <w:sz w:val="20"/>
          <w:szCs w:val="20"/>
        </w:rPr>
      </w:pPr>
    </w:p>
    <w:p w:rsidR="00524329" w:rsidRDefault="00524329">
      <w:pPr>
        <w:widowControl w:val="0"/>
        <w:shd w:val="clear" w:color="auto" w:fill="FFFFFF"/>
        <w:autoSpaceDE w:val="0"/>
        <w:autoSpaceDN w:val="0"/>
        <w:adjustRightInd w:val="0"/>
        <w:spacing w:after="0" w:line="240" w:lineRule="auto"/>
        <w:ind w:left="121" w:right="107"/>
        <w:jc w:val="right"/>
        <w:rPr>
          <w:rFonts w:ascii="Ottawa" w:hAnsi="Ottawa" w:cs="Ottawa"/>
          <w:color w:val="000000"/>
          <w:sz w:val="20"/>
          <w:szCs w:val="20"/>
          <w:highlight w:val="white"/>
        </w:rPr>
      </w:pPr>
    </w:p>
    <w:p w:rsidR="00524329" w:rsidRDefault="00524329">
      <w:pPr>
        <w:widowControl w:val="0"/>
        <w:shd w:val="clear" w:color="auto" w:fill="FFFFFF"/>
        <w:autoSpaceDE w:val="0"/>
        <w:autoSpaceDN w:val="0"/>
        <w:adjustRightInd w:val="0"/>
        <w:spacing w:after="0" w:line="240" w:lineRule="auto"/>
        <w:ind w:left="121" w:right="107"/>
        <w:jc w:val="right"/>
        <w:rPr>
          <w:rFonts w:ascii="Arial" w:hAnsi="Arial" w:cs="Arial"/>
          <w:sz w:val="24"/>
          <w:szCs w:val="24"/>
        </w:rPr>
      </w:pPr>
      <w:r>
        <w:rPr>
          <w:rFonts w:ascii="Arial" w:hAnsi="Arial" w:cs="Arial"/>
          <w:sz w:val="24"/>
          <w:szCs w:val="24"/>
        </w:rPr>
        <w:br w:type="page"/>
      </w:r>
    </w:p>
    <w:p w:rsidR="00524329" w:rsidRDefault="00524329">
      <w:pPr>
        <w:widowControl w:val="0"/>
        <w:shd w:val="clear" w:color="auto" w:fill="FFFFFF"/>
        <w:autoSpaceDE w:val="0"/>
        <w:autoSpaceDN w:val="0"/>
        <w:adjustRightInd w:val="0"/>
        <w:spacing w:after="0" w:line="240" w:lineRule="auto"/>
        <w:ind w:left="121" w:right="107"/>
        <w:jc w:val="right"/>
        <w:rPr>
          <w:rFonts w:ascii="Switzerland" w:hAnsi="Switzerland" w:cs="Switzerland"/>
          <w:color w:val="000000"/>
          <w:sz w:val="14"/>
          <w:szCs w:val="14"/>
          <w:highlight w:val="white"/>
        </w:rPr>
      </w:pPr>
      <w:r>
        <w:rPr>
          <w:rFonts w:ascii="Ottawa" w:hAnsi="Ottawa" w:cs="Ottawa"/>
          <w:color w:val="000000"/>
          <w:sz w:val="14"/>
          <w:szCs w:val="14"/>
          <w:highlight w:val="white"/>
        </w:rPr>
        <w:t xml:space="preserve"> </w:t>
      </w:r>
      <w:r>
        <w:rPr>
          <w:rFonts w:ascii="Switzerland" w:hAnsi="Switzerland" w:cs="Switzerland"/>
          <w:color w:val="000000"/>
          <w:sz w:val="14"/>
          <w:szCs w:val="14"/>
          <w:highlight w:val="white"/>
        </w:rPr>
        <w:t xml:space="preserve"> </w:t>
      </w:r>
    </w:p>
    <w:p w:rsidR="00524329" w:rsidRDefault="00524329">
      <w:pPr>
        <w:widowControl w:val="0"/>
        <w:shd w:val="clear" w:color="auto" w:fill="FFFFFF"/>
        <w:autoSpaceDE w:val="0"/>
        <w:autoSpaceDN w:val="0"/>
        <w:adjustRightInd w:val="0"/>
        <w:spacing w:after="0" w:line="240" w:lineRule="auto"/>
        <w:ind w:left="121" w:right="107"/>
        <w:rPr>
          <w:rFonts w:ascii="Switzerland" w:hAnsi="Switzerland" w:cs="Switzerland"/>
          <w:color w:val="000000"/>
          <w:sz w:val="14"/>
          <w:szCs w:val="14"/>
          <w:highlight w:val="white"/>
        </w:rPr>
      </w:pPr>
      <w:r>
        <w:rPr>
          <w:rFonts w:ascii="Switzerland" w:hAnsi="Switzerland" w:cs="Switzerland"/>
          <w:color w:val="000000"/>
          <w:sz w:val="14"/>
          <w:szCs w:val="14"/>
          <w:highlight w:val="white"/>
        </w:rPr>
        <w:t xml:space="preserve"> </w:t>
      </w:r>
    </w:p>
    <w:p w:rsidR="00524329" w:rsidRDefault="00524329">
      <w:pPr>
        <w:widowControl w:val="0"/>
        <w:shd w:val="clear" w:color="auto" w:fill="FFFFFF"/>
        <w:autoSpaceDE w:val="0"/>
        <w:autoSpaceDN w:val="0"/>
        <w:adjustRightInd w:val="0"/>
        <w:spacing w:after="0" w:line="240" w:lineRule="auto"/>
        <w:ind w:left="121" w:right="50"/>
        <w:rPr>
          <w:rFonts w:ascii="Times New Roman" w:hAnsi="Times New Roman"/>
          <w:color w:val="000000"/>
          <w:sz w:val="14"/>
          <w:szCs w:val="14"/>
          <w:highlight w:val="white"/>
        </w:rPr>
      </w:pPr>
      <w:r>
        <w:rPr>
          <w:rFonts w:ascii="Times New Roman" w:hAnsi="Times New Roman"/>
          <w:color w:val="000000"/>
          <w:sz w:val="14"/>
          <w:szCs w:val="14"/>
          <w:highlight w:val="white"/>
        </w:rPr>
        <w:t xml:space="preserve"> </w:t>
      </w:r>
    </w:p>
    <w:tbl>
      <w:tblPr>
        <w:tblW w:w="0" w:type="auto"/>
        <w:tblInd w:w="13" w:type="dxa"/>
        <w:tblLayout w:type="fixed"/>
        <w:tblCellMar>
          <w:left w:w="0" w:type="dxa"/>
          <w:right w:w="0" w:type="dxa"/>
        </w:tblCellMar>
        <w:tblLook w:val="0000" w:firstRow="0" w:lastRow="0" w:firstColumn="0" w:lastColumn="0" w:noHBand="0" w:noVBand="0"/>
      </w:tblPr>
      <w:tblGrid>
        <w:gridCol w:w="6408"/>
        <w:gridCol w:w="2101"/>
      </w:tblGrid>
      <w:tr w:rsidR="00524329">
        <w:tblPrEx>
          <w:tblCellMar>
            <w:top w:w="0" w:type="dxa"/>
            <w:left w:w="0" w:type="dxa"/>
            <w:bottom w:w="0" w:type="dxa"/>
            <w:right w:w="0" w:type="dxa"/>
          </w:tblCellMar>
        </w:tblPrEx>
        <w:trPr>
          <w:tblHeader/>
        </w:trPr>
        <w:tc>
          <w:tcPr>
            <w:tcW w:w="8509" w:type="dxa"/>
            <w:gridSpan w:val="2"/>
            <w:tcBorders>
              <w:top w:val="nil"/>
              <w:left w:val="nil"/>
              <w:bottom w:val="nil"/>
              <w:right w:val="nil"/>
            </w:tcBorders>
            <w:shd w:val="clear" w:color="auto" w:fill="FFFFFF"/>
          </w:tcPr>
          <w:p w:rsidR="00524329" w:rsidRDefault="00524329" w:rsidP="00A92997">
            <w:pPr>
              <w:widowControl w:val="0"/>
              <w:autoSpaceDE w:val="0"/>
              <w:autoSpaceDN w:val="0"/>
              <w:adjustRightInd w:val="0"/>
              <w:spacing w:after="0" w:line="240" w:lineRule="auto"/>
              <w:ind w:left="108" w:right="108"/>
              <w:jc w:val="center"/>
              <w:rPr>
                <w:rFonts w:ascii="Ottawa" w:hAnsi="Ottawa" w:cs="Ottawa"/>
                <w:b/>
                <w:bCs/>
                <w:color w:val="000000"/>
                <w:sz w:val="24"/>
                <w:szCs w:val="24"/>
              </w:rPr>
            </w:pPr>
            <w:r>
              <w:rPr>
                <w:rFonts w:ascii="Ottawa" w:hAnsi="Ottawa" w:cs="Ottawa"/>
                <w:b/>
                <w:bCs/>
                <w:color w:val="000000"/>
                <w:sz w:val="24"/>
                <w:szCs w:val="24"/>
              </w:rPr>
              <w:t>CR</w:t>
            </w:r>
            <w:r w:rsidR="00A92997">
              <w:rPr>
                <w:rFonts w:ascii="Ottawa" w:hAnsi="Ottawa" w:cs="Ottawa"/>
                <w:b/>
                <w:bCs/>
                <w:color w:val="000000"/>
                <w:sz w:val="24"/>
                <w:szCs w:val="24"/>
              </w:rPr>
              <w:t>É</w:t>
            </w:r>
            <w:r>
              <w:rPr>
                <w:rFonts w:ascii="Ottawa" w:hAnsi="Ottawa" w:cs="Ottawa"/>
                <w:b/>
                <w:bCs/>
                <w:color w:val="000000"/>
                <w:sz w:val="24"/>
                <w:szCs w:val="24"/>
              </w:rPr>
              <w:t>DITOS POR INCISO - PARTIDA PRINCIPAL</w:t>
            </w:r>
          </w:p>
        </w:tc>
      </w:tr>
      <w:tr w:rsidR="00524329">
        <w:tblPrEx>
          <w:tblCellMar>
            <w:top w:w="0" w:type="dxa"/>
            <w:left w:w="0" w:type="dxa"/>
            <w:bottom w:w="0" w:type="dxa"/>
            <w:right w:w="0" w:type="dxa"/>
          </w:tblCellMar>
        </w:tblPrEx>
        <w:trPr>
          <w:tblHeader/>
        </w:trPr>
        <w:tc>
          <w:tcPr>
            <w:tcW w:w="8509" w:type="dxa"/>
            <w:gridSpan w:val="2"/>
            <w:tcBorders>
              <w:top w:val="nil"/>
              <w:left w:val="nil"/>
              <w:bottom w:val="single" w:sz="12" w:space="0" w:color="000000"/>
              <w:right w:val="nil"/>
            </w:tcBorders>
            <w:shd w:val="clear" w:color="auto" w:fill="FFFFFF"/>
          </w:tcPr>
          <w:p w:rsidR="00524329" w:rsidRDefault="00524329">
            <w:pPr>
              <w:widowControl w:val="0"/>
              <w:autoSpaceDE w:val="0"/>
              <w:autoSpaceDN w:val="0"/>
              <w:adjustRightInd w:val="0"/>
              <w:spacing w:after="0" w:line="240" w:lineRule="auto"/>
              <w:ind w:left="108" w:right="108"/>
              <w:jc w:val="center"/>
              <w:rPr>
                <w:rFonts w:ascii="Arial" w:hAnsi="Arial" w:cs="Arial"/>
                <w:color w:val="000000"/>
                <w:sz w:val="20"/>
                <w:szCs w:val="20"/>
              </w:rPr>
            </w:pPr>
            <w:r>
              <w:rPr>
                <w:rFonts w:ascii="Arial" w:hAnsi="Arial" w:cs="Arial"/>
                <w:color w:val="000000"/>
                <w:sz w:val="20"/>
                <w:szCs w:val="20"/>
              </w:rPr>
              <w:t>(en pesos)</w:t>
            </w:r>
          </w:p>
        </w:tc>
      </w:tr>
      <w:tr w:rsidR="00524329">
        <w:tblPrEx>
          <w:tblCellMar>
            <w:top w:w="0" w:type="dxa"/>
            <w:left w:w="0" w:type="dxa"/>
            <w:bottom w:w="0" w:type="dxa"/>
            <w:right w:w="0" w:type="dxa"/>
          </w:tblCellMar>
        </w:tblPrEx>
        <w:trPr>
          <w:tblHeader/>
        </w:trPr>
        <w:tc>
          <w:tcPr>
            <w:tcW w:w="6408" w:type="dxa"/>
            <w:tcBorders>
              <w:top w:val="single" w:sz="12" w:space="0" w:color="000000"/>
              <w:left w:val="single" w:sz="12" w:space="0" w:color="000000"/>
              <w:bottom w:val="single" w:sz="12" w:space="0" w:color="000000"/>
              <w:right w:val="single" w:sz="12" w:space="0" w:color="000000"/>
            </w:tcBorders>
            <w:shd w:val="clear" w:color="auto" w:fill="FFFFFF"/>
          </w:tcPr>
          <w:p w:rsidR="00524329" w:rsidRDefault="00524329">
            <w:pPr>
              <w:widowControl w:val="0"/>
              <w:autoSpaceDE w:val="0"/>
              <w:autoSpaceDN w:val="0"/>
              <w:adjustRightInd w:val="0"/>
              <w:spacing w:after="0" w:line="240" w:lineRule="auto"/>
              <w:ind w:left="108" w:right="108"/>
              <w:jc w:val="center"/>
              <w:rPr>
                <w:rFonts w:ascii="Arial" w:hAnsi="Arial" w:cs="Arial"/>
                <w:color w:val="000000"/>
                <w:sz w:val="20"/>
                <w:szCs w:val="20"/>
              </w:rPr>
            </w:pPr>
            <w:r>
              <w:rPr>
                <w:rFonts w:ascii="Arial" w:hAnsi="Arial" w:cs="Arial"/>
                <w:color w:val="000000"/>
                <w:sz w:val="20"/>
                <w:szCs w:val="20"/>
              </w:rPr>
              <w:t>INCISO - PARTIDA PRINCIPAL</w:t>
            </w:r>
          </w:p>
        </w:tc>
        <w:tc>
          <w:tcPr>
            <w:tcW w:w="2101" w:type="dxa"/>
            <w:tcBorders>
              <w:top w:val="single" w:sz="12" w:space="0" w:color="000000"/>
              <w:left w:val="single" w:sz="12" w:space="0" w:color="000000"/>
              <w:bottom w:val="single" w:sz="12" w:space="0" w:color="000000"/>
              <w:right w:val="single" w:sz="12" w:space="0" w:color="000000"/>
            </w:tcBorders>
            <w:shd w:val="clear" w:color="auto" w:fill="FFFFFF"/>
          </w:tcPr>
          <w:p w:rsidR="00524329" w:rsidRDefault="00524329">
            <w:pPr>
              <w:widowControl w:val="0"/>
              <w:autoSpaceDE w:val="0"/>
              <w:autoSpaceDN w:val="0"/>
              <w:adjustRightInd w:val="0"/>
              <w:spacing w:after="0" w:line="240" w:lineRule="auto"/>
              <w:ind w:left="108" w:right="108"/>
              <w:jc w:val="center"/>
              <w:rPr>
                <w:rFonts w:ascii="Arial" w:hAnsi="Arial" w:cs="Arial"/>
                <w:color w:val="000000"/>
                <w:sz w:val="20"/>
                <w:szCs w:val="20"/>
              </w:rPr>
            </w:pPr>
            <w:r>
              <w:rPr>
                <w:rFonts w:ascii="Arial" w:hAnsi="Arial" w:cs="Arial"/>
                <w:color w:val="000000"/>
                <w:sz w:val="20"/>
                <w:szCs w:val="20"/>
              </w:rPr>
              <w:t>IMPORTE</w:t>
            </w:r>
          </w:p>
        </w:tc>
      </w:tr>
      <w:tr w:rsidR="00524329">
        <w:tblPrEx>
          <w:tblCellMar>
            <w:top w:w="0" w:type="dxa"/>
            <w:left w:w="0" w:type="dxa"/>
            <w:bottom w:w="0" w:type="dxa"/>
            <w:right w:w="0" w:type="dxa"/>
          </w:tblCellMar>
        </w:tblPrEx>
        <w:tc>
          <w:tcPr>
            <w:tcW w:w="6408" w:type="dxa"/>
            <w:tcBorders>
              <w:top w:val="single" w:sz="12" w:space="0" w:color="000000"/>
              <w:left w:val="single" w:sz="12" w:space="0" w:color="000000"/>
              <w:bottom w:val="nil"/>
              <w:right w:val="single" w:sz="12" w:space="0" w:color="000000"/>
            </w:tcBorders>
            <w:shd w:val="clear" w:color="auto" w:fill="FFFFFF"/>
          </w:tcPr>
          <w:p w:rsidR="00524329" w:rsidRDefault="00524329">
            <w:pPr>
              <w:widowControl w:val="0"/>
              <w:autoSpaceDE w:val="0"/>
              <w:autoSpaceDN w:val="0"/>
              <w:adjustRightInd w:val="0"/>
              <w:spacing w:after="0" w:line="240" w:lineRule="auto"/>
              <w:ind w:left="108" w:right="108"/>
              <w:rPr>
                <w:rFonts w:ascii="Arial" w:hAnsi="Arial" w:cs="Arial"/>
                <w:sz w:val="24"/>
                <w:szCs w:val="24"/>
              </w:rPr>
            </w:pPr>
          </w:p>
        </w:tc>
        <w:tc>
          <w:tcPr>
            <w:tcW w:w="2101" w:type="dxa"/>
            <w:tcBorders>
              <w:top w:val="single" w:sz="12" w:space="0" w:color="000000"/>
              <w:left w:val="single" w:sz="12" w:space="0" w:color="000000"/>
              <w:bottom w:val="nil"/>
              <w:right w:val="single" w:sz="12" w:space="0" w:color="000000"/>
            </w:tcBorders>
            <w:shd w:val="clear" w:color="auto" w:fill="FFFFFF"/>
          </w:tcPr>
          <w:p w:rsidR="00524329" w:rsidRDefault="00524329">
            <w:pPr>
              <w:widowControl w:val="0"/>
              <w:autoSpaceDE w:val="0"/>
              <w:autoSpaceDN w:val="0"/>
              <w:adjustRightInd w:val="0"/>
              <w:spacing w:after="0" w:line="240" w:lineRule="auto"/>
              <w:ind w:left="108" w:right="108"/>
              <w:rPr>
                <w:rFonts w:ascii="Arial" w:hAnsi="Arial" w:cs="Arial"/>
                <w:sz w:val="24"/>
                <w:szCs w:val="24"/>
              </w:rPr>
            </w:pPr>
          </w:p>
        </w:tc>
      </w:tr>
      <w:tr w:rsidR="00524329">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524329" w:rsidRDefault="00524329">
            <w:pPr>
              <w:widowControl w:val="0"/>
              <w:autoSpaceDE w:val="0"/>
              <w:autoSpaceDN w:val="0"/>
              <w:adjustRightInd w:val="0"/>
              <w:spacing w:after="0" w:line="240" w:lineRule="auto"/>
              <w:ind w:left="51" w:right="51"/>
              <w:rPr>
                <w:rFonts w:ascii="Arial" w:hAnsi="Arial" w:cs="Arial"/>
                <w:b/>
                <w:bCs/>
                <w:color w:val="000000"/>
                <w:sz w:val="20"/>
                <w:szCs w:val="20"/>
              </w:rPr>
            </w:pPr>
            <w:r>
              <w:rPr>
                <w:rFonts w:ascii="Arial" w:hAnsi="Arial" w:cs="Arial"/>
                <w:b/>
                <w:bCs/>
                <w:color w:val="000000"/>
                <w:sz w:val="20"/>
                <w:szCs w:val="20"/>
              </w:rPr>
              <w:t>TOTAL</w:t>
            </w:r>
          </w:p>
        </w:tc>
        <w:tc>
          <w:tcPr>
            <w:tcW w:w="2101" w:type="dxa"/>
            <w:tcBorders>
              <w:top w:val="nil"/>
              <w:left w:val="single" w:sz="12" w:space="0" w:color="000000"/>
              <w:bottom w:val="nil"/>
              <w:right w:val="single" w:sz="12" w:space="0" w:color="000000"/>
            </w:tcBorders>
            <w:shd w:val="clear" w:color="auto" w:fill="FFFFFF"/>
          </w:tcPr>
          <w:p w:rsidR="00524329" w:rsidRDefault="00524329">
            <w:pPr>
              <w:widowControl w:val="0"/>
              <w:autoSpaceDE w:val="0"/>
              <w:autoSpaceDN w:val="0"/>
              <w:adjustRightInd w:val="0"/>
              <w:spacing w:after="0" w:line="240" w:lineRule="auto"/>
              <w:ind w:left="51" w:right="51"/>
              <w:jc w:val="right"/>
              <w:rPr>
                <w:rFonts w:ascii="Arial" w:hAnsi="Arial" w:cs="Arial"/>
                <w:b/>
                <w:bCs/>
                <w:color w:val="000000"/>
                <w:sz w:val="20"/>
                <w:szCs w:val="20"/>
              </w:rPr>
            </w:pPr>
            <w:r>
              <w:rPr>
                <w:rFonts w:ascii="Arial" w:hAnsi="Arial" w:cs="Arial"/>
                <w:b/>
                <w:bCs/>
                <w:color w:val="000000"/>
                <w:sz w:val="20"/>
                <w:szCs w:val="20"/>
              </w:rPr>
              <w:t xml:space="preserve">7.975.000 </w:t>
            </w:r>
          </w:p>
        </w:tc>
      </w:tr>
      <w:tr w:rsidR="00524329">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524329" w:rsidRDefault="00524329">
            <w:pPr>
              <w:widowControl w:val="0"/>
              <w:autoSpaceDE w:val="0"/>
              <w:autoSpaceDN w:val="0"/>
              <w:adjustRightInd w:val="0"/>
              <w:spacing w:after="0" w:line="240" w:lineRule="auto"/>
              <w:ind w:left="108" w:right="108"/>
              <w:rPr>
                <w:rFonts w:ascii="Arial" w:hAnsi="Arial" w:cs="Arial"/>
                <w:sz w:val="24"/>
                <w:szCs w:val="24"/>
              </w:rPr>
            </w:pPr>
          </w:p>
        </w:tc>
        <w:tc>
          <w:tcPr>
            <w:tcW w:w="2101" w:type="dxa"/>
            <w:tcBorders>
              <w:top w:val="nil"/>
              <w:left w:val="single" w:sz="12" w:space="0" w:color="000000"/>
              <w:bottom w:val="nil"/>
              <w:right w:val="single" w:sz="12" w:space="0" w:color="000000"/>
            </w:tcBorders>
            <w:shd w:val="clear" w:color="auto" w:fill="FFFFFF"/>
          </w:tcPr>
          <w:p w:rsidR="00524329" w:rsidRDefault="00524329">
            <w:pPr>
              <w:widowControl w:val="0"/>
              <w:autoSpaceDE w:val="0"/>
              <w:autoSpaceDN w:val="0"/>
              <w:adjustRightInd w:val="0"/>
              <w:spacing w:after="0" w:line="240" w:lineRule="auto"/>
              <w:ind w:left="108" w:right="108"/>
              <w:rPr>
                <w:rFonts w:ascii="Arial" w:hAnsi="Arial" w:cs="Arial"/>
                <w:sz w:val="24"/>
                <w:szCs w:val="24"/>
              </w:rPr>
            </w:pPr>
          </w:p>
        </w:tc>
      </w:tr>
      <w:tr w:rsidR="00524329">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524329" w:rsidRDefault="00524329">
            <w:pPr>
              <w:widowControl w:val="0"/>
              <w:autoSpaceDE w:val="0"/>
              <w:autoSpaceDN w:val="0"/>
              <w:adjustRightInd w:val="0"/>
              <w:spacing w:after="0" w:line="240" w:lineRule="auto"/>
              <w:ind w:left="51" w:right="51"/>
              <w:rPr>
                <w:rFonts w:ascii="Arial" w:hAnsi="Arial" w:cs="Arial"/>
                <w:b/>
                <w:bCs/>
                <w:color w:val="000000"/>
                <w:sz w:val="20"/>
                <w:szCs w:val="20"/>
              </w:rPr>
            </w:pPr>
            <w:r>
              <w:rPr>
                <w:rFonts w:ascii="Arial" w:hAnsi="Arial" w:cs="Arial"/>
                <w:b/>
                <w:bCs/>
                <w:color w:val="000000"/>
                <w:sz w:val="20"/>
                <w:szCs w:val="20"/>
              </w:rPr>
              <w:t xml:space="preserve">   Gastos Figurativos </w:t>
            </w:r>
          </w:p>
        </w:tc>
        <w:tc>
          <w:tcPr>
            <w:tcW w:w="2101" w:type="dxa"/>
            <w:tcBorders>
              <w:top w:val="nil"/>
              <w:left w:val="single" w:sz="12" w:space="0" w:color="000000"/>
              <w:bottom w:val="nil"/>
              <w:right w:val="single" w:sz="12" w:space="0" w:color="000000"/>
            </w:tcBorders>
            <w:shd w:val="clear" w:color="auto" w:fill="FFFFFF"/>
          </w:tcPr>
          <w:p w:rsidR="00524329" w:rsidRDefault="00524329">
            <w:pPr>
              <w:widowControl w:val="0"/>
              <w:autoSpaceDE w:val="0"/>
              <w:autoSpaceDN w:val="0"/>
              <w:adjustRightInd w:val="0"/>
              <w:spacing w:after="0" w:line="240" w:lineRule="auto"/>
              <w:ind w:left="51" w:right="51"/>
              <w:jc w:val="right"/>
              <w:rPr>
                <w:rFonts w:ascii="Arial" w:hAnsi="Arial" w:cs="Arial"/>
                <w:b/>
                <w:bCs/>
                <w:color w:val="000000"/>
                <w:sz w:val="20"/>
                <w:szCs w:val="20"/>
              </w:rPr>
            </w:pPr>
            <w:r>
              <w:rPr>
                <w:rFonts w:ascii="Arial" w:hAnsi="Arial" w:cs="Arial"/>
                <w:b/>
                <w:bCs/>
                <w:color w:val="000000"/>
                <w:sz w:val="20"/>
                <w:szCs w:val="20"/>
              </w:rPr>
              <w:t>7.975.000</w:t>
            </w:r>
          </w:p>
        </w:tc>
      </w:tr>
      <w:tr w:rsidR="00524329">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524329" w:rsidRDefault="00524329">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Gastos Fig. de la Adm. Nac. p/Transacciones Corrientes                                                               </w:t>
            </w:r>
          </w:p>
        </w:tc>
        <w:tc>
          <w:tcPr>
            <w:tcW w:w="2101" w:type="dxa"/>
            <w:tcBorders>
              <w:top w:val="nil"/>
              <w:left w:val="single" w:sz="12" w:space="0" w:color="000000"/>
              <w:bottom w:val="nil"/>
              <w:right w:val="single" w:sz="12" w:space="0" w:color="000000"/>
            </w:tcBorders>
            <w:shd w:val="clear" w:color="auto" w:fill="FFFFFF"/>
          </w:tcPr>
          <w:p w:rsidR="00524329" w:rsidRDefault="00524329">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7.975.000 </w:t>
            </w:r>
          </w:p>
        </w:tc>
      </w:tr>
      <w:tr w:rsidR="00524329">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524329" w:rsidRDefault="00524329">
            <w:pPr>
              <w:widowControl w:val="0"/>
              <w:autoSpaceDE w:val="0"/>
              <w:autoSpaceDN w:val="0"/>
              <w:adjustRightInd w:val="0"/>
              <w:spacing w:after="0" w:line="240" w:lineRule="auto"/>
              <w:ind w:left="108" w:right="108"/>
              <w:rPr>
                <w:rFonts w:ascii="Arial" w:hAnsi="Arial" w:cs="Arial"/>
                <w:sz w:val="24"/>
                <w:szCs w:val="24"/>
              </w:rPr>
            </w:pPr>
          </w:p>
        </w:tc>
        <w:tc>
          <w:tcPr>
            <w:tcW w:w="2101" w:type="dxa"/>
            <w:tcBorders>
              <w:top w:val="nil"/>
              <w:left w:val="single" w:sz="12" w:space="0" w:color="000000"/>
              <w:bottom w:val="nil"/>
              <w:right w:val="single" w:sz="12" w:space="0" w:color="000000"/>
            </w:tcBorders>
            <w:shd w:val="clear" w:color="auto" w:fill="FFFFFF"/>
          </w:tcPr>
          <w:p w:rsidR="00524329" w:rsidRDefault="00524329">
            <w:pPr>
              <w:widowControl w:val="0"/>
              <w:autoSpaceDE w:val="0"/>
              <w:autoSpaceDN w:val="0"/>
              <w:adjustRightInd w:val="0"/>
              <w:spacing w:after="0" w:line="240" w:lineRule="auto"/>
              <w:rPr>
                <w:rFonts w:ascii="Arial" w:hAnsi="Arial" w:cs="Arial"/>
                <w:sz w:val="24"/>
                <w:szCs w:val="24"/>
              </w:rPr>
            </w:pPr>
          </w:p>
        </w:tc>
      </w:tr>
      <w:tr w:rsidR="00524329">
        <w:tblPrEx>
          <w:tblCellMar>
            <w:top w:w="0" w:type="dxa"/>
            <w:left w:w="0" w:type="dxa"/>
            <w:bottom w:w="0" w:type="dxa"/>
            <w:right w:w="0" w:type="dxa"/>
          </w:tblCellMar>
        </w:tblPrEx>
        <w:tc>
          <w:tcPr>
            <w:tcW w:w="6408" w:type="dxa"/>
            <w:tcBorders>
              <w:top w:val="nil"/>
              <w:left w:val="single" w:sz="12" w:space="0" w:color="000000"/>
              <w:bottom w:val="single" w:sz="12" w:space="0" w:color="000000"/>
              <w:right w:val="single" w:sz="12" w:space="0" w:color="000000"/>
            </w:tcBorders>
            <w:shd w:val="clear" w:color="auto" w:fill="FFFFFF"/>
          </w:tcPr>
          <w:p w:rsidR="00524329" w:rsidRDefault="00524329">
            <w:pPr>
              <w:widowControl w:val="0"/>
              <w:autoSpaceDE w:val="0"/>
              <w:autoSpaceDN w:val="0"/>
              <w:adjustRightInd w:val="0"/>
              <w:spacing w:after="0" w:line="240" w:lineRule="auto"/>
              <w:ind w:left="108" w:right="108"/>
              <w:rPr>
                <w:rFonts w:ascii="Arial" w:hAnsi="Arial" w:cs="Arial"/>
                <w:sz w:val="24"/>
                <w:szCs w:val="24"/>
              </w:rPr>
            </w:pPr>
          </w:p>
        </w:tc>
        <w:tc>
          <w:tcPr>
            <w:tcW w:w="2101" w:type="dxa"/>
            <w:tcBorders>
              <w:top w:val="nil"/>
              <w:left w:val="single" w:sz="12" w:space="0" w:color="000000"/>
              <w:bottom w:val="single" w:sz="12" w:space="0" w:color="000000"/>
              <w:right w:val="single" w:sz="12" w:space="0" w:color="000000"/>
            </w:tcBorders>
            <w:shd w:val="clear" w:color="auto" w:fill="FFFFFF"/>
          </w:tcPr>
          <w:p w:rsidR="00524329" w:rsidRDefault="00524329">
            <w:pPr>
              <w:widowControl w:val="0"/>
              <w:autoSpaceDE w:val="0"/>
              <w:autoSpaceDN w:val="0"/>
              <w:adjustRightInd w:val="0"/>
              <w:spacing w:after="0" w:line="240" w:lineRule="auto"/>
              <w:ind w:left="108" w:right="108"/>
              <w:rPr>
                <w:rFonts w:ascii="Arial" w:hAnsi="Arial" w:cs="Arial"/>
                <w:sz w:val="24"/>
                <w:szCs w:val="24"/>
              </w:rPr>
            </w:pPr>
          </w:p>
        </w:tc>
      </w:tr>
    </w:tbl>
    <w:p w:rsidR="00524329" w:rsidRDefault="00524329" w:rsidP="008763C0">
      <w:pPr>
        <w:widowControl w:val="0"/>
        <w:tabs>
          <w:tab w:val="left" w:pos="1713"/>
        </w:tabs>
        <w:autoSpaceDE w:val="0"/>
        <w:autoSpaceDN w:val="0"/>
        <w:adjustRightInd w:val="0"/>
        <w:spacing w:after="0" w:line="240" w:lineRule="auto"/>
        <w:ind w:left="121" w:right="107"/>
        <w:rPr>
          <w:rFonts w:ascii="Times New Roman" w:hAnsi="Times New Roman"/>
          <w:color w:val="000000"/>
          <w:sz w:val="24"/>
          <w:szCs w:val="24"/>
        </w:rPr>
      </w:pPr>
      <w:bookmarkStart w:id="1" w:name="page_total_master0"/>
      <w:bookmarkStart w:id="2" w:name="page_total"/>
      <w:bookmarkEnd w:id="1"/>
      <w:bookmarkEnd w:id="2"/>
    </w:p>
    <w:sectPr w:rsidR="00524329">
      <w:headerReference w:type="default" r:id="rId7"/>
      <w:footerReference w:type="default" r:id="rId8"/>
      <w:headerReference w:type="first" r:id="rId9"/>
      <w:footerReference w:type="first" r:id="rId10"/>
      <w:pgSz w:w="11900" w:h="16840"/>
      <w:pgMar w:top="1680" w:right="1020" w:bottom="1400" w:left="1580" w:header="851" w:footer="110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CEC" w:rsidRDefault="00522CEC">
      <w:pPr>
        <w:spacing w:after="0" w:line="240" w:lineRule="auto"/>
      </w:pPr>
      <w:r>
        <w:separator/>
      </w:r>
    </w:p>
  </w:endnote>
  <w:endnote w:type="continuationSeparator" w:id="0">
    <w:p w:rsidR="00522CEC" w:rsidRDefault="00522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witzerland">
    <w:altName w:val="Cambria Math"/>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Gentium Book Basic"/>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Ottawa">
    <w:altName w:val="Cambria Math"/>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329" w:rsidRDefault="00524329">
    <w:pPr>
      <w:widowControl w:val="0"/>
      <w:tabs>
        <w:tab w:val="center" w:pos="4360"/>
        <w:tab w:val="right" w:pos="8612"/>
      </w:tabs>
      <w:autoSpaceDE w:val="0"/>
      <w:autoSpaceDN w:val="0"/>
      <w:adjustRightInd w:val="0"/>
      <w:spacing w:after="0" w:line="240" w:lineRule="auto"/>
      <w:ind w:left="121" w:right="107"/>
      <w:jc w:val="center"/>
      <w:rPr>
        <w:rFonts w:ascii="Arial" w:hAnsi="Arial" w:cs="Arial"/>
        <w:color w:val="000000"/>
        <w:sz w:val="16"/>
        <w:szCs w:val="16"/>
      </w:rPr>
    </w:pPr>
    <w:r>
      <w:rPr>
        <w:rFonts w:ascii="Arial" w:hAnsi="Arial" w:cs="Arial"/>
        <w:color w:val="000000"/>
        <w:sz w:val="16"/>
        <w:szCs w:val="16"/>
      </w:rPr>
      <w:t xml:space="preserve">909 - </w:t>
    </w:r>
    <w:r>
      <w:rPr>
        <w:rFonts w:ascii="Arial" w:hAnsi="Arial" w:cs="Arial"/>
        <w:color w:val="000000"/>
        <w:sz w:val="16"/>
        <w:szCs w:val="16"/>
      </w:rPr>
      <w:pgNum/>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AB7" w:rsidRDefault="00914AB7" w:rsidP="00914AB7">
    <w:pPr>
      <w:widowControl w:val="0"/>
      <w:tabs>
        <w:tab w:val="center" w:pos="4360"/>
        <w:tab w:val="right" w:pos="8612"/>
      </w:tabs>
      <w:autoSpaceDE w:val="0"/>
      <w:autoSpaceDN w:val="0"/>
      <w:adjustRightInd w:val="0"/>
      <w:spacing w:after="0" w:line="240" w:lineRule="auto"/>
      <w:ind w:left="121" w:right="107"/>
      <w:jc w:val="center"/>
      <w:rPr>
        <w:rFonts w:ascii="Arial" w:hAnsi="Arial" w:cs="Arial"/>
        <w:color w:val="000000"/>
        <w:sz w:val="16"/>
        <w:szCs w:val="16"/>
      </w:rPr>
    </w:pPr>
    <w:r>
      <w:rPr>
        <w:rFonts w:ascii="Arial" w:hAnsi="Arial" w:cs="Arial"/>
        <w:color w:val="000000"/>
        <w:sz w:val="16"/>
        <w:szCs w:val="16"/>
      </w:rPr>
      <w:t xml:space="preserve">909 - </w:t>
    </w:r>
    <w:r>
      <w:rPr>
        <w:rFonts w:ascii="Arial" w:hAnsi="Arial" w:cs="Arial"/>
        <w:color w:val="000000"/>
        <w:sz w:val="16"/>
        <w:szCs w:val="16"/>
      </w:rPr>
      <w:pgNum/>
    </w:r>
  </w:p>
  <w:p w:rsidR="00524329" w:rsidRDefault="00524329">
    <w:pPr>
      <w:widowControl w:val="0"/>
      <w:tabs>
        <w:tab w:val="center" w:pos="4360"/>
        <w:tab w:val="right" w:pos="8612"/>
      </w:tabs>
      <w:autoSpaceDE w:val="0"/>
      <w:autoSpaceDN w:val="0"/>
      <w:adjustRightInd w:val="0"/>
      <w:spacing w:after="0" w:line="240" w:lineRule="auto"/>
      <w:ind w:left="121" w:right="107"/>
      <w:rPr>
        <w:rFonts w:ascii="Times New Roman" w:hAnsi="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CEC" w:rsidRDefault="00522CEC">
      <w:pPr>
        <w:spacing w:after="0" w:line="240" w:lineRule="auto"/>
      </w:pPr>
      <w:r>
        <w:separator/>
      </w:r>
    </w:p>
  </w:footnote>
  <w:footnote w:type="continuationSeparator" w:id="0">
    <w:p w:rsidR="00522CEC" w:rsidRDefault="00522C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329" w:rsidRDefault="00524329">
    <w:pPr>
      <w:widowControl w:val="0"/>
      <w:tabs>
        <w:tab w:val="center" w:pos="4527"/>
        <w:tab w:val="right" w:pos="8946"/>
      </w:tabs>
      <w:autoSpaceDE w:val="0"/>
      <w:autoSpaceDN w:val="0"/>
      <w:adjustRightInd w:val="0"/>
      <w:spacing w:after="0" w:line="240" w:lineRule="auto"/>
      <w:ind w:left="121" w:right="107"/>
      <w:rPr>
        <w:rFonts w:ascii="Times New Roman" w:hAnsi="Times New Roman"/>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329" w:rsidRDefault="00524329">
    <w:pPr>
      <w:widowControl w:val="0"/>
      <w:tabs>
        <w:tab w:val="center" w:pos="4527"/>
        <w:tab w:val="right" w:pos="8946"/>
      </w:tabs>
      <w:autoSpaceDE w:val="0"/>
      <w:autoSpaceDN w:val="0"/>
      <w:adjustRightInd w:val="0"/>
      <w:spacing w:after="0" w:line="240" w:lineRule="auto"/>
      <w:ind w:left="121" w:right="107"/>
      <w:rPr>
        <w:rFonts w:ascii="Times New Roman" w:hAnsi="Times New Roman"/>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A4151"/>
    <w:multiLevelType w:val="hybridMultilevel"/>
    <w:tmpl w:val="38ACA2D8"/>
    <w:lvl w:ilvl="0" w:tplc="783AA994">
      <w:numFmt w:val="bullet"/>
      <w:lvlText w:val="-"/>
      <w:lvlJc w:val="left"/>
      <w:pPr>
        <w:ind w:left="720" w:hanging="360"/>
      </w:pPr>
      <w:rPr>
        <w:rFonts w:ascii="Switzerland" w:eastAsia="Times New Roman" w:hAnsi="Switzerland"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38474153"/>
    <w:multiLevelType w:val="multilevel"/>
    <w:tmpl w:val="00000001"/>
    <w:lvl w:ilvl="0">
      <w:start w:val="1"/>
      <w:numFmt w:val="upperRoman"/>
      <w:lvlText w:val="%1-"/>
      <w:lvlJc w:val="left"/>
      <w:pPr>
        <w:tabs>
          <w:tab w:val="num" w:pos="828"/>
        </w:tabs>
        <w:ind w:left="828" w:hanging="720"/>
      </w:pPr>
      <w:rPr>
        <w:rFonts w:ascii="Arial" w:hAnsi="Arial" w:cs="Arial"/>
        <w:color w:val="000000"/>
        <w:sz w:val="24"/>
        <w:szCs w:val="24"/>
      </w:rPr>
    </w:lvl>
    <w:lvl w:ilvl="1">
      <w:start w:val="1"/>
      <w:numFmt w:val="lowerLetter"/>
      <w:lvlText w:val="%2."/>
      <w:lvlJc w:val="left"/>
      <w:pPr>
        <w:tabs>
          <w:tab w:val="num" w:pos="1008"/>
        </w:tabs>
        <w:ind w:left="1008" w:hanging="360"/>
      </w:pPr>
      <w:rPr>
        <w:rFonts w:ascii="Arial" w:hAnsi="Arial" w:cs="Arial"/>
        <w:color w:val="000000"/>
        <w:sz w:val="24"/>
        <w:szCs w:val="24"/>
      </w:rPr>
    </w:lvl>
    <w:lvl w:ilvl="2">
      <w:start w:val="1"/>
      <w:numFmt w:val="lowerRoman"/>
      <w:lvlText w:val="%3."/>
      <w:lvlJc w:val="right"/>
      <w:pPr>
        <w:tabs>
          <w:tab w:val="num" w:pos="1728"/>
        </w:tabs>
        <w:ind w:left="1728" w:hanging="180"/>
      </w:pPr>
      <w:rPr>
        <w:rFonts w:ascii="Arial" w:hAnsi="Arial" w:cs="Arial"/>
        <w:color w:val="000000"/>
        <w:sz w:val="24"/>
        <w:szCs w:val="24"/>
      </w:rPr>
    </w:lvl>
    <w:lvl w:ilvl="3">
      <w:start w:val="1"/>
      <w:numFmt w:val="decimal"/>
      <w:lvlText w:val="%4."/>
      <w:lvlJc w:val="left"/>
      <w:pPr>
        <w:tabs>
          <w:tab w:val="num" w:pos="2448"/>
        </w:tabs>
        <w:ind w:left="2448" w:hanging="360"/>
      </w:pPr>
      <w:rPr>
        <w:rFonts w:ascii="Arial" w:hAnsi="Arial" w:cs="Arial"/>
        <w:color w:val="000000"/>
        <w:sz w:val="24"/>
        <w:szCs w:val="24"/>
      </w:rPr>
    </w:lvl>
    <w:lvl w:ilvl="4">
      <w:start w:val="1"/>
      <w:numFmt w:val="lowerLetter"/>
      <w:lvlText w:val="%5."/>
      <w:lvlJc w:val="left"/>
      <w:pPr>
        <w:tabs>
          <w:tab w:val="num" w:pos="3168"/>
        </w:tabs>
        <w:ind w:left="3168" w:hanging="360"/>
      </w:pPr>
      <w:rPr>
        <w:rFonts w:ascii="Arial" w:hAnsi="Arial" w:cs="Arial"/>
        <w:color w:val="000000"/>
        <w:sz w:val="24"/>
        <w:szCs w:val="24"/>
      </w:rPr>
    </w:lvl>
    <w:lvl w:ilvl="5">
      <w:start w:val="1"/>
      <w:numFmt w:val="lowerRoman"/>
      <w:lvlText w:val="%6."/>
      <w:lvlJc w:val="right"/>
      <w:pPr>
        <w:tabs>
          <w:tab w:val="num" w:pos="3888"/>
        </w:tabs>
        <w:ind w:left="3888" w:hanging="180"/>
      </w:pPr>
      <w:rPr>
        <w:rFonts w:ascii="Arial" w:hAnsi="Arial" w:cs="Arial"/>
        <w:color w:val="000000"/>
        <w:sz w:val="24"/>
        <w:szCs w:val="24"/>
      </w:rPr>
    </w:lvl>
    <w:lvl w:ilvl="6">
      <w:start w:val="1"/>
      <w:numFmt w:val="decimal"/>
      <w:lvlText w:val="%7."/>
      <w:lvlJc w:val="left"/>
      <w:pPr>
        <w:tabs>
          <w:tab w:val="num" w:pos="4608"/>
        </w:tabs>
        <w:ind w:left="4608" w:hanging="360"/>
      </w:pPr>
      <w:rPr>
        <w:rFonts w:ascii="Arial" w:hAnsi="Arial" w:cs="Arial"/>
        <w:color w:val="000000"/>
        <w:sz w:val="24"/>
        <w:szCs w:val="24"/>
      </w:rPr>
    </w:lvl>
    <w:lvl w:ilvl="7">
      <w:start w:val="1"/>
      <w:numFmt w:val="lowerLetter"/>
      <w:lvlText w:val="%8."/>
      <w:lvlJc w:val="left"/>
      <w:pPr>
        <w:tabs>
          <w:tab w:val="num" w:pos="5328"/>
        </w:tabs>
        <w:ind w:left="5328" w:hanging="360"/>
      </w:pPr>
      <w:rPr>
        <w:rFonts w:ascii="Arial" w:hAnsi="Arial" w:cs="Arial"/>
        <w:color w:val="000000"/>
        <w:sz w:val="24"/>
        <w:szCs w:val="24"/>
      </w:rPr>
    </w:lvl>
    <w:lvl w:ilvl="8">
      <w:start w:val="1"/>
      <w:numFmt w:val="lowerRoman"/>
      <w:lvlText w:val="%9."/>
      <w:lvlJc w:val="right"/>
      <w:pPr>
        <w:tabs>
          <w:tab w:val="num" w:pos="6048"/>
        </w:tabs>
        <w:ind w:left="6048" w:hanging="180"/>
      </w:pPr>
      <w:rPr>
        <w:rFonts w:ascii="Arial" w:hAnsi="Arial" w:cs="Arial"/>
        <w:color w:val="000000"/>
        <w:sz w:val="24"/>
        <w:szCs w:val="24"/>
      </w:rPr>
    </w:lvl>
  </w:abstractNum>
  <w:abstractNum w:abstractNumId="2" w15:restartNumberingAfterBreak="0">
    <w:nsid w:val="5CA617A3"/>
    <w:multiLevelType w:val="hybridMultilevel"/>
    <w:tmpl w:val="D4E870C4"/>
    <w:lvl w:ilvl="0" w:tplc="ADF86DDA">
      <w:numFmt w:val="bullet"/>
      <w:lvlText w:val="-"/>
      <w:lvlJc w:val="left"/>
      <w:pPr>
        <w:ind w:left="720" w:hanging="360"/>
      </w:pPr>
      <w:rPr>
        <w:rFonts w:ascii="Switzerland" w:eastAsia="Times New Roman" w:hAnsi="Switzerland"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defaultTabStop w:val="70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09B"/>
    <w:rsid w:val="0005009B"/>
    <w:rsid w:val="000F7AB5"/>
    <w:rsid w:val="001B2485"/>
    <w:rsid w:val="00446806"/>
    <w:rsid w:val="00522CEC"/>
    <w:rsid w:val="00524329"/>
    <w:rsid w:val="006A0046"/>
    <w:rsid w:val="006A00AB"/>
    <w:rsid w:val="007970BB"/>
    <w:rsid w:val="008163C6"/>
    <w:rsid w:val="008763C0"/>
    <w:rsid w:val="00914AB7"/>
    <w:rsid w:val="00A40580"/>
    <w:rsid w:val="00A92997"/>
    <w:rsid w:val="00AB559D"/>
    <w:rsid w:val="00B345B9"/>
    <w:rsid w:val="00B801A8"/>
    <w:rsid w:val="00C70C37"/>
    <w:rsid w:val="00CB3E3A"/>
    <w:rsid w:val="00FF72C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F7A6E7B-1583-4DB3-B012-23B427798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unhideWhenUsed/>
    <w:rsid w:val="00AB559D"/>
    <w:pPr>
      <w:spacing w:after="0" w:line="240" w:lineRule="auto"/>
      <w:jc w:val="both"/>
    </w:pPr>
    <w:rPr>
      <w:rFonts w:ascii="Consolas" w:hAnsi="Consolas"/>
      <w:sz w:val="21"/>
      <w:szCs w:val="21"/>
      <w:lang w:eastAsia="en-US"/>
    </w:rPr>
  </w:style>
  <w:style w:type="character" w:customStyle="1" w:styleId="TextosinformatoCar">
    <w:name w:val="Texto sin formato Car"/>
    <w:basedOn w:val="Fuentedeprrafopredeter"/>
    <w:link w:val="Textosinformato"/>
    <w:uiPriority w:val="99"/>
    <w:locked/>
    <w:rsid w:val="00AB559D"/>
    <w:rPr>
      <w:rFonts w:ascii="Consolas" w:hAnsi="Consolas" w:cs="Times New Roman"/>
      <w:sz w:val="21"/>
      <w:szCs w:val="21"/>
      <w:lang w:val="x-none" w:eastAsia="en-US"/>
    </w:rPr>
  </w:style>
  <w:style w:type="paragraph" w:styleId="Encabezado">
    <w:name w:val="header"/>
    <w:basedOn w:val="Normal"/>
    <w:link w:val="EncabezadoCar"/>
    <w:uiPriority w:val="99"/>
    <w:unhideWhenUsed/>
    <w:rsid w:val="00914AB7"/>
    <w:pPr>
      <w:tabs>
        <w:tab w:val="center" w:pos="4419"/>
        <w:tab w:val="right" w:pos="8838"/>
      </w:tabs>
    </w:pPr>
  </w:style>
  <w:style w:type="character" w:customStyle="1" w:styleId="EncabezadoCar">
    <w:name w:val="Encabezado Car"/>
    <w:basedOn w:val="Fuentedeprrafopredeter"/>
    <w:link w:val="Encabezado"/>
    <w:uiPriority w:val="99"/>
    <w:locked/>
    <w:rsid w:val="00914AB7"/>
    <w:rPr>
      <w:rFonts w:cs="Times New Roman"/>
    </w:rPr>
  </w:style>
  <w:style w:type="paragraph" w:styleId="Piedepgina">
    <w:name w:val="footer"/>
    <w:basedOn w:val="Normal"/>
    <w:link w:val="PiedepginaCar"/>
    <w:uiPriority w:val="99"/>
    <w:unhideWhenUsed/>
    <w:rsid w:val="00914AB7"/>
    <w:pPr>
      <w:tabs>
        <w:tab w:val="center" w:pos="4419"/>
        <w:tab w:val="right" w:pos="8838"/>
      </w:tabs>
    </w:pPr>
  </w:style>
  <w:style w:type="character" w:customStyle="1" w:styleId="PiedepginaCar">
    <w:name w:val="Pie de página Car"/>
    <w:basedOn w:val="Fuentedeprrafopredeter"/>
    <w:link w:val="Piedepgina"/>
    <w:uiPriority w:val="99"/>
    <w:locked/>
    <w:rsid w:val="00914AB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3168</Words>
  <Characters>17428</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JURISDICCION C_JURISDICCION</vt:lpstr>
    </vt:vector>
  </TitlesOfParts>
  <Company/>
  <LinksUpToDate>false</LinksUpToDate>
  <CharactersWithSpaces>20555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JURISDICCION C_JURISDICCION</dc:title>
  <dc:subject/>
  <dc:creator>Dante C. Davila</dc:creator>
  <cp:keywords/>
  <dc:description>Generated by Oracle BI Publisher 11.1.1.7.150120</dc:description>
  <cp:lastModifiedBy>Noelia Moyano</cp:lastModifiedBy>
  <cp:revision>2</cp:revision>
  <dcterms:created xsi:type="dcterms:W3CDTF">2018-09-17T17:27:00Z</dcterms:created>
  <dcterms:modified xsi:type="dcterms:W3CDTF">2018-09-17T17:27:00Z</dcterms:modified>
</cp:coreProperties>
</file>