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E0" w:rsidRDefault="00F67C1B" w:rsidP="007E16E0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u w:val="single"/>
          <w:lang w:val="es-AR"/>
        </w:rPr>
        <w:t>INVENTARIO DE INVERSIONES FINANCIERAS</w:t>
      </w:r>
    </w:p>
    <w:p w:rsidR="007E16E0" w:rsidRDefault="007E16E0" w:rsidP="007E16E0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7E16E0" w:rsidRDefault="007E16E0" w:rsidP="007E16E0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r>
        <w:rPr>
          <w:rFonts w:ascii="Arial" w:hAnsi="Arial" w:cs="Arial"/>
          <w:b/>
          <w:sz w:val="22"/>
          <w:szCs w:val="22"/>
          <w:u w:val="single"/>
          <w:lang w:val="es-AR"/>
        </w:rPr>
        <w:t xml:space="preserve">CORRESPONDIENTE AL </w:t>
      </w:r>
      <w:r w:rsidR="000911E9">
        <w:rPr>
          <w:rFonts w:ascii="Arial" w:hAnsi="Arial" w:cs="Arial"/>
          <w:b/>
          <w:sz w:val="22"/>
          <w:szCs w:val="22"/>
          <w:u w:val="single"/>
          <w:lang w:val="es-AR"/>
        </w:rPr>
        <w:t>TRIMESTRE</w:t>
      </w:r>
      <w:r w:rsidR="00D43A24">
        <w:rPr>
          <w:rFonts w:ascii="Arial" w:hAnsi="Arial" w:cs="Arial"/>
          <w:b/>
          <w:sz w:val="22"/>
          <w:szCs w:val="22"/>
          <w:u w:val="single"/>
          <w:lang w:val="es-AR"/>
        </w:rPr>
        <w:t xml:space="preserve"> DE CORTE</w:t>
      </w:r>
    </w:p>
    <w:p w:rsidR="007E16E0" w:rsidRDefault="007E16E0" w:rsidP="007E16E0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7E16E0" w:rsidRDefault="007E16E0" w:rsidP="007E16E0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7E16E0" w:rsidRDefault="007E16E0" w:rsidP="007E16E0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7E16E0" w:rsidRPr="00F06B0B" w:rsidRDefault="007E16E0" w:rsidP="007E16E0">
      <w:pPr>
        <w:keepNext/>
        <w:outlineLvl w:val="2"/>
        <w:rPr>
          <w:rFonts w:ascii="Arial" w:hAnsi="Arial" w:cs="Arial"/>
          <w:bCs/>
          <w:sz w:val="24"/>
          <w:szCs w:val="24"/>
          <w:lang w:val="es-ES_tradnl"/>
        </w:rPr>
      </w:pPr>
      <w:r w:rsidRPr="00F06B0B">
        <w:rPr>
          <w:rFonts w:ascii="Arial" w:hAnsi="Arial" w:cs="Arial"/>
          <w:bCs/>
          <w:sz w:val="24"/>
          <w:szCs w:val="24"/>
          <w:lang w:val="es-ES_tradnl"/>
        </w:rPr>
        <w:t>DESCRIPCIÓN DEL CUADRO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872D79" w:rsidP="007E16E0">
      <w:p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A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 xml:space="preserve">. 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ab/>
        <w:t>Nombre del Cuadro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D43A24" w:rsidP="007E16E0">
      <w:pPr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Inventario de Inversiones Financieras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872D79" w:rsidP="007E16E0">
      <w:pPr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B</w:t>
      </w:r>
      <w:r w:rsidR="007E16E0" w:rsidRPr="00F06B0B">
        <w:rPr>
          <w:rFonts w:ascii="Arial" w:hAnsi="Arial" w:cs="Arial"/>
          <w:sz w:val="24"/>
          <w:szCs w:val="24"/>
          <w:lang w:val="es-ES_tradnl"/>
        </w:rPr>
        <w:t xml:space="preserve">. </w:t>
      </w:r>
      <w:r w:rsidR="007E16E0" w:rsidRPr="00F06B0B">
        <w:rPr>
          <w:rFonts w:ascii="Arial" w:hAnsi="Arial" w:cs="Arial"/>
          <w:sz w:val="24"/>
          <w:szCs w:val="24"/>
          <w:lang w:val="es-ES_tradnl"/>
        </w:rPr>
        <w:tab/>
        <w:t>Objetivo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ES_tradnl"/>
        </w:rPr>
      </w:pPr>
    </w:p>
    <w:p w:rsidR="007E16E0" w:rsidRPr="00F06B0B" w:rsidRDefault="007E16E0" w:rsidP="007E16E0">
      <w:pPr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F06B0B">
        <w:rPr>
          <w:rFonts w:ascii="Arial" w:hAnsi="Arial" w:cs="Arial"/>
          <w:sz w:val="24"/>
          <w:szCs w:val="24"/>
          <w:lang w:val="es-ES_tradnl"/>
        </w:rPr>
        <w:t xml:space="preserve">Exponer </w:t>
      </w:r>
      <w:r w:rsidR="00D43A24">
        <w:rPr>
          <w:rFonts w:ascii="Arial" w:hAnsi="Arial" w:cs="Arial"/>
          <w:sz w:val="24"/>
          <w:szCs w:val="24"/>
          <w:lang w:val="es-ES_tradnl"/>
        </w:rPr>
        <w:t xml:space="preserve">el stock de inversiones financieras, con los movimientos de altas, bajas y saldo, de </w:t>
      </w:r>
      <w:r w:rsidRPr="00F06B0B">
        <w:rPr>
          <w:rFonts w:ascii="Arial" w:hAnsi="Arial" w:cs="Arial"/>
          <w:sz w:val="24"/>
          <w:szCs w:val="24"/>
          <w:lang w:val="es-ES_tradnl"/>
        </w:rPr>
        <w:t>los Servicios Administrativo Financieros</w:t>
      </w:r>
      <w:r>
        <w:rPr>
          <w:rFonts w:ascii="Arial" w:hAnsi="Arial" w:cs="Arial"/>
          <w:sz w:val="24"/>
          <w:szCs w:val="24"/>
          <w:lang w:val="es-ES_tradnl"/>
        </w:rPr>
        <w:t xml:space="preserve"> de la Administración Central</w:t>
      </w:r>
      <w:r w:rsidR="00D43A24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Organismos Descentralizados,</w:t>
      </w:r>
      <w:r w:rsidRPr="00F06B0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D43A24">
        <w:rPr>
          <w:rFonts w:ascii="Arial" w:hAnsi="Arial" w:cs="Arial"/>
          <w:sz w:val="24"/>
          <w:szCs w:val="24"/>
          <w:lang w:val="es-ES_tradnl"/>
        </w:rPr>
        <w:t xml:space="preserve">Universidades Nacionales, y de las Empresas y Sociedades del Estado, </w:t>
      </w:r>
      <w:r w:rsidRPr="00F06B0B">
        <w:rPr>
          <w:rFonts w:ascii="Arial" w:hAnsi="Arial" w:cs="Arial"/>
          <w:sz w:val="24"/>
          <w:szCs w:val="24"/>
          <w:lang w:val="es-ES_tradnl"/>
        </w:rPr>
        <w:t>al momento de c</w:t>
      </w:r>
      <w:r w:rsidR="00BD24F7">
        <w:rPr>
          <w:rFonts w:ascii="Arial" w:hAnsi="Arial" w:cs="Arial"/>
          <w:sz w:val="24"/>
          <w:szCs w:val="24"/>
          <w:lang w:val="es-ES_tradnl"/>
        </w:rPr>
        <w:t>orte</w:t>
      </w:r>
      <w:r w:rsidRPr="00F06B0B">
        <w:rPr>
          <w:rFonts w:ascii="Arial" w:hAnsi="Arial" w:cs="Arial"/>
          <w:sz w:val="24"/>
          <w:szCs w:val="24"/>
          <w:lang w:val="es-ES_tradnl"/>
        </w:rPr>
        <w:t xml:space="preserve"> de</w:t>
      </w:r>
      <w:r w:rsidR="00D43A24">
        <w:rPr>
          <w:rFonts w:ascii="Arial" w:hAnsi="Arial" w:cs="Arial"/>
          <w:sz w:val="24"/>
          <w:szCs w:val="24"/>
          <w:lang w:val="es-ES_tradnl"/>
        </w:rPr>
        <w:t>l período</w:t>
      </w:r>
      <w:r w:rsidRPr="00F06B0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887A21">
        <w:rPr>
          <w:rFonts w:ascii="Arial" w:hAnsi="Arial" w:cs="Arial"/>
          <w:sz w:val="24"/>
          <w:szCs w:val="24"/>
          <w:lang w:val="es-ES_tradnl"/>
        </w:rPr>
        <w:t>a informar</w:t>
      </w:r>
      <w:r w:rsidRPr="00F06B0B">
        <w:rPr>
          <w:rFonts w:ascii="Arial" w:hAnsi="Arial" w:cs="Arial"/>
          <w:sz w:val="24"/>
          <w:szCs w:val="24"/>
          <w:lang w:val="es-ES_tradnl"/>
        </w:rPr>
        <w:t>.</w:t>
      </w:r>
    </w:p>
    <w:p w:rsidR="007E16E0" w:rsidRPr="00F06B0B" w:rsidRDefault="007E16E0" w:rsidP="007E16E0">
      <w:pPr>
        <w:rPr>
          <w:rFonts w:ascii="Arial" w:hAnsi="Arial" w:cs="Arial"/>
          <w:sz w:val="24"/>
          <w:szCs w:val="24"/>
          <w:lang w:val="es-AR"/>
        </w:rPr>
      </w:pPr>
    </w:p>
    <w:p w:rsidR="007E16E0" w:rsidRDefault="00872D79" w:rsidP="007E16E0">
      <w:p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C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>.</w:t>
      </w:r>
      <w:r w:rsidR="007E16E0" w:rsidRPr="00F06B0B">
        <w:rPr>
          <w:rFonts w:ascii="Arial" w:hAnsi="Arial" w:cs="Arial"/>
          <w:bCs/>
          <w:sz w:val="24"/>
          <w:szCs w:val="24"/>
          <w:lang w:val="es-ES_tradnl"/>
        </w:rPr>
        <w:tab/>
        <w:t>Instrucciones para la confección del cuadro</w:t>
      </w:r>
      <w:r>
        <w:rPr>
          <w:rFonts w:ascii="Arial" w:hAnsi="Arial" w:cs="Arial"/>
          <w:bCs/>
          <w:sz w:val="24"/>
          <w:szCs w:val="24"/>
          <w:lang w:val="es-ES_tradnl"/>
        </w:rPr>
        <w:t>, de acuerdo a la numeración de cada columna:</w:t>
      </w:r>
    </w:p>
    <w:p w:rsidR="00872D79" w:rsidRDefault="00872D79" w:rsidP="007E16E0">
      <w:pPr>
        <w:rPr>
          <w:rFonts w:ascii="Arial" w:hAnsi="Arial" w:cs="Arial"/>
          <w:bCs/>
          <w:sz w:val="24"/>
          <w:szCs w:val="24"/>
          <w:lang w:val="es-ES_tradnl"/>
        </w:rPr>
      </w:pPr>
    </w:p>
    <w:p w:rsidR="00872D79" w:rsidRDefault="00872D79" w:rsidP="00872D79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Indicar tipo y detalle de la inversión: títulos nacionales, provinciales (incluyendo prestatario, nominación, serie, ect), plazos fijos, letras, fondos de inversión, etc.</w:t>
      </w:r>
    </w:p>
    <w:p w:rsidR="00872D79" w:rsidRDefault="00872D79" w:rsidP="00872D79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Entidad Bancaria donde radica la inversión</w:t>
      </w:r>
    </w:p>
    <w:p w:rsidR="00872D79" w:rsidRDefault="00872D79" w:rsidP="00872D79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Se deberá indicar fuente financiera, de acuerdo al Manual de Clasificaciones Presupuestarias para el Sector Público Nacional</w:t>
      </w:r>
    </w:p>
    <w:p w:rsidR="00872D79" w:rsidRDefault="00872D79" w:rsidP="00872D79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 xml:space="preserve">Se deberá informar si la inversión se encuentra en cuenta CUT o No CUT, indicando el número de la misma </w:t>
      </w:r>
    </w:p>
    <w:p w:rsidR="00872D79" w:rsidRDefault="00872D79" w:rsidP="00872D79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Moneda de origen de la inversión</w:t>
      </w:r>
    </w:p>
    <w:p w:rsidR="00872D79" w:rsidRDefault="00872D79" w:rsidP="00872D79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Valores en moneda nacional, según registro</w:t>
      </w:r>
      <w:r w:rsidR="00B61A3C">
        <w:rPr>
          <w:rFonts w:ascii="Arial" w:hAnsi="Arial" w:cs="Arial"/>
          <w:bCs/>
          <w:sz w:val="24"/>
          <w:szCs w:val="24"/>
          <w:lang w:val="es-ES_tradnl"/>
        </w:rPr>
        <w:t>s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contable</w:t>
      </w:r>
      <w:r w:rsidR="00B61A3C">
        <w:rPr>
          <w:rFonts w:ascii="Arial" w:hAnsi="Arial" w:cs="Arial"/>
          <w:bCs/>
          <w:sz w:val="24"/>
          <w:szCs w:val="24"/>
          <w:lang w:val="es-ES_tradnl"/>
        </w:rPr>
        <w:t>s</w:t>
      </w:r>
    </w:p>
    <w:p w:rsidR="00B61A3C" w:rsidRDefault="00872D79" w:rsidP="00872D79">
      <w:pPr>
        <w:pStyle w:val="Prrafodelista"/>
        <w:numPr>
          <w:ilvl w:val="0"/>
          <w:numId w:val="2"/>
        </w:numPr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N° de Nota a los Estados Contables que referencien a la inversión. De no existir referen</w:t>
      </w:r>
      <w:r w:rsidR="00B61A3C">
        <w:rPr>
          <w:rFonts w:ascii="Arial" w:hAnsi="Arial" w:cs="Arial"/>
          <w:bCs/>
          <w:sz w:val="24"/>
          <w:szCs w:val="24"/>
          <w:lang w:val="es-ES_tradnl"/>
        </w:rPr>
        <w:t>cias, se indicará con la leyenda</w:t>
      </w:r>
      <w:r>
        <w:rPr>
          <w:rFonts w:ascii="Arial" w:hAnsi="Arial" w:cs="Arial"/>
          <w:bCs/>
          <w:sz w:val="24"/>
          <w:szCs w:val="24"/>
          <w:lang w:val="es-ES_tradnl"/>
        </w:rPr>
        <w:t xml:space="preserve"> –Sin Nota-</w:t>
      </w:r>
      <w:r w:rsidR="00B61A3C">
        <w:rPr>
          <w:rFonts w:ascii="Arial" w:hAnsi="Arial" w:cs="Arial"/>
          <w:bCs/>
          <w:sz w:val="24"/>
          <w:szCs w:val="24"/>
          <w:lang w:val="es-ES_tradnl"/>
        </w:rPr>
        <w:t>.</w:t>
      </w:r>
    </w:p>
    <w:p w:rsidR="00872D79" w:rsidRPr="00872D79" w:rsidRDefault="00B61A3C" w:rsidP="00B61A3C">
      <w:pPr>
        <w:pStyle w:val="Prrafodelista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Se excluye de este apartado a los Organismos de la Administración Central.</w:t>
      </w:r>
    </w:p>
    <w:p w:rsidR="007E16E0" w:rsidRPr="00F06B0B" w:rsidRDefault="007E16E0" w:rsidP="007E16E0">
      <w:pPr>
        <w:rPr>
          <w:rFonts w:ascii="Arial" w:hAnsi="Arial" w:cs="Arial"/>
          <w:bCs/>
          <w:sz w:val="24"/>
          <w:szCs w:val="24"/>
          <w:lang w:val="es-ES_tradnl"/>
        </w:rPr>
      </w:pPr>
    </w:p>
    <w:p w:rsidR="007E16E0" w:rsidRPr="00872D79" w:rsidRDefault="007E16E0" w:rsidP="00872D79">
      <w:pPr>
        <w:pStyle w:val="Prrafodelista"/>
        <w:ind w:left="1069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113406" w:rsidRPr="00872D79" w:rsidRDefault="00BE250D">
      <w:pPr>
        <w:rPr>
          <w:lang w:val="es-AR"/>
        </w:rPr>
      </w:pPr>
    </w:p>
    <w:sectPr w:rsidR="00113406" w:rsidRPr="00872D79" w:rsidSect="0066455C">
      <w:pgSz w:w="11906" w:h="16838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1CD" w:rsidRDefault="002E21CD" w:rsidP="00CC0A27">
      <w:r>
        <w:separator/>
      </w:r>
    </w:p>
  </w:endnote>
  <w:endnote w:type="continuationSeparator" w:id="0">
    <w:p w:rsidR="002E21CD" w:rsidRDefault="002E21CD" w:rsidP="00CC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1CD" w:rsidRDefault="002E21CD" w:rsidP="00CC0A27">
      <w:r>
        <w:separator/>
      </w:r>
    </w:p>
  </w:footnote>
  <w:footnote w:type="continuationSeparator" w:id="0">
    <w:p w:rsidR="002E21CD" w:rsidRDefault="002E21CD" w:rsidP="00CC0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A4AEB"/>
    <w:multiLevelType w:val="hybridMultilevel"/>
    <w:tmpl w:val="899A3B8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46EEF"/>
    <w:multiLevelType w:val="hybridMultilevel"/>
    <w:tmpl w:val="0D501334"/>
    <w:lvl w:ilvl="0" w:tplc="D010ADC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9" w:hanging="360"/>
      </w:pPr>
    </w:lvl>
    <w:lvl w:ilvl="2" w:tplc="2C0A001B" w:tentative="1">
      <w:start w:val="1"/>
      <w:numFmt w:val="lowerRoman"/>
      <w:lvlText w:val="%3."/>
      <w:lvlJc w:val="right"/>
      <w:pPr>
        <w:ind w:left="2509" w:hanging="180"/>
      </w:pPr>
    </w:lvl>
    <w:lvl w:ilvl="3" w:tplc="2C0A000F" w:tentative="1">
      <w:start w:val="1"/>
      <w:numFmt w:val="decimal"/>
      <w:lvlText w:val="%4."/>
      <w:lvlJc w:val="left"/>
      <w:pPr>
        <w:ind w:left="3229" w:hanging="360"/>
      </w:pPr>
    </w:lvl>
    <w:lvl w:ilvl="4" w:tplc="2C0A0019" w:tentative="1">
      <w:start w:val="1"/>
      <w:numFmt w:val="lowerLetter"/>
      <w:lvlText w:val="%5."/>
      <w:lvlJc w:val="left"/>
      <w:pPr>
        <w:ind w:left="3949" w:hanging="360"/>
      </w:pPr>
    </w:lvl>
    <w:lvl w:ilvl="5" w:tplc="2C0A001B" w:tentative="1">
      <w:start w:val="1"/>
      <w:numFmt w:val="lowerRoman"/>
      <w:lvlText w:val="%6."/>
      <w:lvlJc w:val="right"/>
      <w:pPr>
        <w:ind w:left="4669" w:hanging="180"/>
      </w:pPr>
    </w:lvl>
    <w:lvl w:ilvl="6" w:tplc="2C0A000F" w:tentative="1">
      <w:start w:val="1"/>
      <w:numFmt w:val="decimal"/>
      <w:lvlText w:val="%7."/>
      <w:lvlJc w:val="left"/>
      <w:pPr>
        <w:ind w:left="5389" w:hanging="360"/>
      </w:pPr>
    </w:lvl>
    <w:lvl w:ilvl="7" w:tplc="2C0A0019" w:tentative="1">
      <w:start w:val="1"/>
      <w:numFmt w:val="lowerLetter"/>
      <w:lvlText w:val="%8."/>
      <w:lvlJc w:val="left"/>
      <w:pPr>
        <w:ind w:left="6109" w:hanging="360"/>
      </w:pPr>
    </w:lvl>
    <w:lvl w:ilvl="8" w:tplc="2C0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1CD"/>
    <w:rsid w:val="00075C05"/>
    <w:rsid w:val="000911E9"/>
    <w:rsid w:val="001E7B3D"/>
    <w:rsid w:val="00296995"/>
    <w:rsid w:val="002E21CD"/>
    <w:rsid w:val="00341288"/>
    <w:rsid w:val="004211AE"/>
    <w:rsid w:val="00511D88"/>
    <w:rsid w:val="005F640A"/>
    <w:rsid w:val="0066455C"/>
    <w:rsid w:val="0070561B"/>
    <w:rsid w:val="0077593C"/>
    <w:rsid w:val="007E16E0"/>
    <w:rsid w:val="008118F7"/>
    <w:rsid w:val="00872D79"/>
    <w:rsid w:val="00887A21"/>
    <w:rsid w:val="008A156B"/>
    <w:rsid w:val="009B7591"/>
    <w:rsid w:val="00B61A3C"/>
    <w:rsid w:val="00BD24F7"/>
    <w:rsid w:val="00BE250D"/>
    <w:rsid w:val="00BE51B6"/>
    <w:rsid w:val="00C52A86"/>
    <w:rsid w:val="00CC0A27"/>
    <w:rsid w:val="00CD0410"/>
    <w:rsid w:val="00CF4E0F"/>
    <w:rsid w:val="00D35049"/>
    <w:rsid w:val="00D43A24"/>
    <w:rsid w:val="00D567FC"/>
    <w:rsid w:val="00D73190"/>
    <w:rsid w:val="00E21501"/>
    <w:rsid w:val="00F67C1B"/>
    <w:rsid w:val="00FB446E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6E0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pPr>
      <w:ind w:right="51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72D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6E0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  <w:ind w:right="51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pPr>
      <w:ind w:right="51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72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Molinaro</dc:creator>
  <cp:lastModifiedBy>Alvaro Boveda</cp:lastModifiedBy>
  <cp:revision>2</cp:revision>
  <dcterms:created xsi:type="dcterms:W3CDTF">2021-12-22T21:04:00Z</dcterms:created>
  <dcterms:modified xsi:type="dcterms:W3CDTF">2021-12-22T21:04:00Z</dcterms:modified>
</cp:coreProperties>
</file>