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E5A" w:rsidRPr="00623022" w:rsidRDefault="00623022" w:rsidP="00443EE8">
      <w:pPr>
        <w:spacing w:line="360" w:lineRule="auto"/>
        <w:jc w:val="both"/>
        <w:rPr>
          <w:rFonts w:ascii="Verdana" w:hAnsi="Verdana" w:cs="Tahoma"/>
          <w:sz w:val="32"/>
          <w:szCs w:val="24"/>
        </w:rPr>
      </w:pPr>
      <w:bookmarkStart w:id="0" w:name="_GoBack"/>
      <w:bookmarkEnd w:id="0"/>
      <w:r w:rsidRPr="00990862">
        <w:rPr>
          <w:rFonts w:ascii="Verdana" w:hAnsi="Verdana" w:cs="Tahoma"/>
          <w:sz w:val="32"/>
          <w:szCs w:val="24"/>
        </w:rPr>
        <w:t>La lectura del presente material es necesaria para la</w:t>
      </w:r>
      <w:r w:rsidRPr="00990862">
        <w:rPr>
          <w:rFonts w:ascii="Verdana" w:hAnsi="Verdana" w:cs="Tahoma"/>
          <w:sz w:val="32"/>
          <w:szCs w:val="24"/>
        </w:rPr>
        <w:br/>
        <w:t>REACREDITACIÓN de veterinarios privados.</w:t>
      </w:r>
    </w:p>
    <w:p w:rsidR="007B5DC0" w:rsidRDefault="00EC0E7B" w:rsidP="007B5DC0">
      <w:pPr>
        <w:spacing w:line="360" w:lineRule="auto"/>
        <w:jc w:val="both"/>
        <w:rPr>
          <w:rFonts w:ascii="Verdana" w:hAnsi="Verdana" w:cs="Tahoma"/>
        </w:rPr>
      </w:pPr>
      <w:r>
        <w:rPr>
          <w:rFonts w:ascii="Verdana" w:hAnsi="Verdana" w:cs="Tahoma"/>
          <w:sz w:val="24"/>
          <w:szCs w:val="24"/>
          <w:u w:val="single"/>
        </w:rPr>
        <w:t>Módulo 2</w:t>
      </w:r>
      <w:r w:rsidR="00443EE8" w:rsidRPr="00EC0E7B">
        <w:rPr>
          <w:rFonts w:ascii="Verdana" w:hAnsi="Verdana" w:cs="Tahoma"/>
          <w:sz w:val="24"/>
          <w:szCs w:val="24"/>
        </w:rPr>
        <w:t>:</w:t>
      </w:r>
      <w:r w:rsidR="00443EE8" w:rsidRPr="007B5DC0">
        <w:rPr>
          <w:rFonts w:ascii="Verdana" w:hAnsi="Verdana" w:cs="Tahoma"/>
          <w:sz w:val="24"/>
          <w:szCs w:val="24"/>
        </w:rPr>
        <w:t xml:space="preserve"> </w:t>
      </w:r>
      <w:r w:rsidR="007B5DC0">
        <w:rPr>
          <w:rFonts w:ascii="Verdana" w:hAnsi="Verdana" w:cs="Tahoma"/>
        </w:rPr>
        <w:t>Sarna Ovina</w:t>
      </w:r>
      <w:r w:rsidR="00440E67">
        <w:rPr>
          <w:rFonts w:ascii="Verdana" w:hAnsi="Verdana" w:cs="Tahoma"/>
        </w:rPr>
        <w:t>,</w:t>
      </w:r>
      <w:r w:rsidR="007B5DC0">
        <w:rPr>
          <w:rFonts w:ascii="Verdana" w:hAnsi="Verdana" w:cs="Tahoma"/>
        </w:rPr>
        <w:t xml:space="preserve"> </w:t>
      </w:r>
      <w:proofErr w:type="spellStart"/>
      <w:r w:rsidR="00440E67" w:rsidRPr="00440E67">
        <w:rPr>
          <w:rFonts w:ascii="Verdana" w:hAnsi="Verdana" w:cs="Tahoma"/>
        </w:rPr>
        <w:t>Melofagosis</w:t>
      </w:r>
      <w:proofErr w:type="spellEnd"/>
      <w:r w:rsidR="00440E67" w:rsidRPr="00440E67">
        <w:rPr>
          <w:rFonts w:ascii="Verdana" w:hAnsi="Verdana" w:cs="Tahoma"/>
        </w:rPr>
        <w:t xml:space="preserve"> y Pediculosis </w:t>
      </w:r>
      <w:r w:rsidR="00440E67">
        <w:rPr>
          <w:rFonts w:ascii="Verdana" w:hAnsi="Verdana" w:cs="Tahoma"/>
        </w:rPr>
        <w:t>O</w:t>
      </w:r>
      <w:r w:rsidR="00440E67" w:rsidRPr="00440E67">
        <w:rPr>
          <w:rFonts w:ascii="Verdana" w:hAnsi="Verdana" w:cs="Tahoma"/>
        </w:rPr>
        <w:t>vina</w:t>
      </w:r>
      <w:r w:rsidR="00440E67">
        <w:rPr>
          <w:rFonts w:ascii="Verdana" w:hAnsi="Verdana" w:cs="Tahoma"/>
        </w:rPr>
        <w:t>.</w:t>
      </w:r>
      <w:r w:rsidR="00440E67">
        <w:t xml:space="preserve"> </w:t>
      </w:r>
      <w:r w:rsidR="007B5DC0">
        <w:rPr>
          <w:rFonts w:ascii="Verdana" w:hAnsi="Verdana" w:cs="Tahoma"/>
        </w:rPr>
        <w:t>Resoluciones 675/2016; 445/1995 y el Decreto N°7383 del 1944. (Resolución 23/2016).</w:t>
      </w:r>
    </w:p>
    <w:p w:rsidR="007B5DC0" w:rsidRPr="007B5DC0" w:rsidRDefault="007B5DC0" w:rsidP="007B5DC0">
      <w:pPr>
        <w:pStyle w:val="Textoindependiente"/>
        <w:kinsoku w:val="0"/>
        <w:overflowPunct w:val="0"/>
        <w:spacing w:before="183" w:line="360" w:lineRule="auto"/>
        <w:ind w:left="222" w:right="216" w:hanging="1"/>
        <w:jc w:val="both"/>
        <w:rPr>
          <w:rFonts w:ascii="Verdana" w:hAnsi="Verdana"/>
          <w:spacing w:val="-1"/>
          <w:sz w:val="22"/>
          <w:szCs w:val="22"/>
        </w:rPr>
      </w:pPr>
    </w:p>
    <w:p w:rsidR="00C84D44" w:rsidRPr="00600C4F" w:rsidRDefault="00C84D44" w:rsidP="00C84D44">
      <w:pPr>
        <w:rPr>
          <w:rFonts w:ascii="Verdana" w:hAnsi="Verdana"/>
        </w:rPr>
      </w:pPr>
      <w:r w:rsidRPr="00600C4F">
        <w:rPr>
          <w:rFonts w:ascii="Verdana" w:hAnsi="Verdana"/>
        </w:rPr>
        <w:t xml:space="preserve">Los parásitos externos más comunes que afectan las majadas ovinas son la </w:t>
      </w:r>
      <w:r w:rsidRPr="00600C4F">
        <w:rPr>
          <w:rFonts w:ascii="Verdana" w:hAnsi="Verdana"/>
          <w:b/>
          <w:bCs/>
          <w:i/>
          <w:iCs/>
        </w:rPr>
        <w:t xml:space="preserve">sarna, la </w:t>
      </w:r>
      <w:proofErr w:type="spellStart"/>
      <w:r w:rsidRPr="00600C4F">
        <w:rPr>
          <w:rFonts w:ascii="Verdana" w:hAnsi="Verdana"/>
          <w:b/>
          <w:bCs/>
          <w:i/>
          <w:iCs/>
        </w:rPr>
        <w:t>melofagosis</w:t>
      </w:r>
      <w:proofErr w:type="spellEnd"/>
      <w:r w:rsidRPr="00600C4F">
        <w:rPr>
          <w:rFonts w:ascii="Verdana" w:hAnsi="Verdana"/>
          <w:b/>
          <w:bCs/>
          <w:i/>
          <w:iCs/>
        </w:rPr>
        <w:t xml:space="preserve"> </w:t>
      </w:r>
      <w:proofErr w:type="spellStart"/>
      <w:r w:rsidRPr="00600C4F">
        <w:rPr>
          <w:rFonts w:ascii="Verdana" w:hAnsi="Verdana"/>
          <w:b/>
          <w:bCs/>
          <w:i/>
          <w:iCs/>
        </w:rPr>
        <w:t>ó</w:t>
      </w:r>
      <w:proofErr w:type="spellEnd"/>
      <w:r w:rsidRPr="00600C4F">
        <w:rPr>
          <w:rFonts w:ascii="Verdana" w:hAnsi="Verdana"/>
          <w:b/>
          <w:bCs/>
          <w:i/>
          <w:iCs/>
        </w:rPr>
        <w:t xml:space="preserve"> </w:t>
      </w:r>
      <w:r w:rsidRPr="00600C4F">
        <w:rPr>
          <w:rFonts w:ascii="Verdana" w:hAnsi="Verdana"/>
        </w:rPr>
        <w:t xml:space="preserve">“falsa garrapata del ovino” y el </w:t>
      </w:r>
      <w:r w:rsidRPr="00600C4F">
        <w:rPr>
          <w:rFonts w:ascii="Verdana" w:hAnsi="Verdana"/>
          <w:b/>
          <w:bCs/>
          <w:i/>
          <w:iCs/>
        </w:rPr>
        <w:t xml:space="preserve">piojo </w:t>
      </w:r>
      <w:proofErr w:type="spellStart"/>
      <w:r w:rsidRPr="00600C4F">
        <w:rPr>
          <w:rFonts w:ascii="Verdana" w:hAnsi="Verdana"/>
        </w:rPr>
        <w:t>ó</w:t>
      </w:r>
      <w:proofErr w:type="spellEnd"/>
      <w:r w:rsidRPr="00600C4F">
        <w:rPr>
          <w:rFonts w:ascii="Verdana" w:hAnsi="Verdana"/>
        </w:rPr>
        <w:t xml:space="preserve"> “piojera”. Todas estas parasitosis </w:t>
      </w:r>
      <w:r w:rsidRPr="00600C4F">
        <w:rPr>
          <w:rFonts w:ascii="Verdana" w:hAnsi="Verdana"/>
          <w:spacing w:val="-2"/>
        </w:rPr>
        <w:t xml:space="preserve">se </w:t>
      </w:r>
      <w:r w:rsidRPr="00600C4F">
        <w:rPr>
          <w:rFonts w:ascii="Verdana" w:hAnsi="Verdana"/>
        </w:rPr>
        <w:t xml:space="preserve">encuentran contempladas en programas oficiales </w:t>
      </w:r>
      <w:r w:rsidRPr="00600C4F">
        <w:rPr>
          <w:rFonts w:ascii="Verdana" w:hAnsi="Verdana"/>
          <w:spacing w:val="-2"/>
        </w:rPr>
        <w:t xml:space="preserve">de </w:t>
      </w:r>
      <w:r w:rsidRPr="00600C4F">
        <w:rPr>
          <w:rFonts w:ascii="Verdana" w:hAnsi="Verdana"/>
        </w:rPr>
        <w:t xml:space="preserve">control y/o erradicación llevados a cabo por las </w:t>
      </w:r>
      <w:proofErr w:type="spellStart"/>
      <w:r w:rsidRPr="00600C4F">
        <w:rPr>
          <w:rFonts w:ascii="Verdana" w:hAnsi="Verdana"/>
        </w:rPr>
        <w:t>COPROSAs</w:t>
      </w:r>
      <w:proofErr w:type="spellEnd"/>
      <w:r w:rsidRPr="00600C4F">
        <w:rPr>
          <w:rFonts w:ascii="Verdana" w:hAnsi="Verdana"/>
        </w:rPr>
        <w:t xml:space="preserve"> de cada provincia.</w:t>
      </w:r>
    </w:p>
    <w:p w:rsidR="00C84D44" w:rsidRPr="00600C4F" w:rsidRDefault="00C84D44" w:rsidP="00C84D44">
      <w:pPr>
        <w:rPr>
          <w:rFonts w:ascii="Verdana" w:hAnsi="Verdana"/>
          <w:bCs/>
          <w:iCs/>
        </w:rPr>
      </w:pPr>
      <w:r w:rsidRPr="00600C4F">
        <w:rPr>
          <w:rFonts w:ascii="Verdana" w:hAnsi="Verdana"/>
          <w:bCs/>
          <w:iCs/>
        </w:rPr>
        <w:t xml:space="preserve">Si bien las tres enfermedades que se describirán son provocadas por distintos parásitos, los mismos poseen características comunes, son todos parásitos permanentes y obligados, es decir, no </w:t>
      </w:r>
      <w:r w:rsidRPr="00600C4F">
        <w:rPr>
          <w:rFonts w:ascii="Verdana" w:hAnsi="Verdana"/>
          <w:bCs/>
          <w:iCs/>
          <w:spacing w:val="-2"/>
        </w:rPr>
        <w:t xml:space="preserve">evolucionan </w:t>
      </w:r>
      <w:r w:rsidRPr="00600C4F">
        <w:rPr>
          <w:rFonts w:ascii="Verdana" w:hAnsi="Verdana"/>
          <w:bCs/>
          <w:iCs/>
        </w:rPr>
        <w:t xml:space="preserve">fuera del ovino y </w:t>
      </w:r>
      <w:r w:rsidRPr="00600C4F">
        <w:rPr>
          <w:rFonts w:ascii="Verdana" w:hAnsi="Verdana"/>
          <w:bCs/>
          <w:iCs/>
          <w:spacing w:val="-2"/>
        </w:rPr>
        <w:t xml:space="preserve">su </w:t>
      </w:r>
      <w:r w:rsidRPr="00600C4F">
        <w:rPr>
          <w:rFonts w:ascii="Verdana" w:hAnsi="Verdana"/>
          <w:bCs/>
          <w:iCs/>
        </w:rPr>
        <w:t xml:space="preserve">supervivencia fuera del animal </w:t>
      </w:r>
      <w:r w:rsidRPr="00600C4F">
        <w:rPr>
          <w:rFonts w:ascii="Verdana" w:hAnsi="Verdana"/>
          <w:bCs/>
          <w:iCs/>
          <w:spacing w:val="-2"/>
        </w:rPr>
        <w:t xml:space="preserve">está </w:t>
      </w:r>
      <w:r w:rsidRPr="00600C4F">
        <w:rPr>
          <w:rFonts w:ascii="Verdana" w:hAnsi="Verdana"/>
          <w:bCs/>
          <w:iCs/>
        </w:rPr>
        <w:t xml:space="preserve">restringida entre 3 a 15 días </w:t>
      </w:r>
      <w:r w:rsidRPr="00600C4F">
        <w:rPr>
          <w:rFonts w:ascii="Verdana" w:hAnsi="Verdana"/>
          <w:bCs/>
          <w:iCs/>
          <w:spacing w:val="-2"/>
        </w:rPr>
        <w:t xml:space="preserve">según </w:t>
      </w:r>
      <w:r w:rsidRPr="00600C4F">
        <w:rPr>
          <w:rFonts w:ascii="Verdana" w:hAnsi="Verdana"/>
          <w:bCs/>
          <w:iCs/>
        </w:rPr>
        <w:t>el parásito.</w:t>
      </w:r>
    </w:p>
    <w:p w:rsidR="00600C4F" w:rsidRDefault="00600C4F" w:rsidP="00C84D44">
      <w:pPr>
        <w:rPr>
          <w:rFonts w:ascii="Verdana" w:hAnsi="Verdana"/>
          <w:b/>
          <w:bCs/>
          <w:iCs/>
          <w:u w:val="single"/>
        </w:rPr>
      </w:pPr>
    </w:p>
    <w:p w:rsidR="00C84D44" w:rsidRPr="00600C4F" w:rsidRDefault="00C84D44" w:rsidP="00C84D44">
      <w:pPr>
        <w:rPr>
          <w:rFonts w:ascii="Verdana" w:hAnsi="Verdana"/>
          <w:b/>
          <w:bCs/>
          <w:iCs/>
          <w:u w:val="single"/>
        </w:rPr>
      </w:pPr>
      <w:r w:rsidRPr="00600C4F">
        <w:rPr>
          <w:rFonts w:ascii="Verdana" w:hAnsi="Verdana"/>
          <w:b/>
          <w:bCs/>
          <w:iCs/>
          <w:u w:val="single"/>
        </w:rPr>
        <w:t>Sarna Ovina</w:t>
      </w:r>
    </w:p>
    <w:p w:rsidR="00C84D44" w:rsidRPr="00600C4F" w:rsidRDefault="00C84D44" w:rsidP="00C84D44">
      <w:pPr>
        <w:rPr>
          <w:rFonts w:ascii="Verdana" w:hAnsi="Verdana"/>
          <w:bCs/>
          <w:iCs/>
        </w:rPr>
      </w:pPr>
      <w:r w:rsidRPr="00600C4F">
        <w:rPr>
          <w:rFonts w:ascii="Verdana" w:hAnsi="Verdana"/>
          <w:bCs/>
          <w:iCs/>
        </w:rPr>
        <w:t>La sarna ovina es una parasitosis ampliamente distribuida en Argentina, presentando zonas libres reconocidas por Resolución.</w:t>
      </w:r>
    </w:p>
    <w:p w:rsidR="00C84D44" w:rsidRPr="00600C4F" w:rsidRDefault="00C84D44" w:rsidP="00C84D44">
      <w:pPr>
        <w:rPr>
          <w:rFonts w:ascii="Verdana" w:hAnsi="Verdana"/>
          <w:bCs/>
          <w:iCs/>
        </w:rPr>
      </w:pPr>
      <w:r w:rsidRPr="00600C4F">
        <w:rPr>
          <w:rFonts w:ascii="Verdana" w:hAnsi="Verdana"/>
          <w:bCs/>
          <w:iCs/>
        </w:rPr>
        <w:t>Al día de hoy Tierra del Fuego, Chubut y Santa Cruz al sur del rio Chico son zonas libres de sarna; actualmente se está trabajando para declarar la totalidad de la provincia de Santa Cruz como libre.</w:t>
      </w:r>
    </w:p>
    <w:p w:rsidR="00C84D44" w:rsidRPr="00600C4F" w:rsidRDefault="00C84D44" w:rsidP="00C84D44">
      <w:pPr>
        <w:pStyle w:val="Ttulo2"/>
        <w:numPr>
          <w:ilvl w:val="0"/>
          <w:numId w:val="0"/>
        </w:numPr>
        <w:kinsoku w:val="0"/>
        <w:overflowPunct w:val="0"/>
        <w:ind w:left="576" w:hanging="576"/>
        <w:jc w:val="both"/>
        <w:rPr>
          <w:rFonts w:ascii="Verdana" w:hAnsi="Verdana"/>
          <w:b/>
          <w:bCs/>
          <w:color w:val="auto"/>
          <w:sz w:val="22"/>
          <w:szCs w:val="22"/>
        </w:rPr>
      </w:pPr>
      <w:r w:rsidRPr="00600C4F">
        <w:rPr>
          <w:rFonts w:ascii="Verdana" w:hAnsi="Verdana"/>
          <w:color w:val="auto"/>
          <w:spacing w:val="-1"/>
          <w:sz w:val="22"/>
          <w:szCs w:val="22"/>
          <w:u w:val="thick"/>
        </w:rPr>
        <w:t xml:space="preserve">Características de </w:t>
      </w:r>
      <w:r w:rsidRPr="00600C4F">
        <w:rPr>
          <w:rFonts w:ascii="Verdana" w:hAnsi="Verdana"/>
          <w:color w:val="auto"/>
          <w:sz w:val="22"/>
          <w:szCs w:val="22"/>
          <w:u w:val="thick"/>
        </w:rPr>
        <w:t>la</w:t>
      </w:r>
      <w:r w:rsidRPr="00600C4F">
        <w:rPr>
          <w:rFonts w:ascii="Verdana" w:hAnsi="Verdana"/>
          <w:color w:val="auto"/>
          <w:spacing w:val="-1"/>
          <w:sz w:val="22"/>
          <w:szCs w:val="22"/>
          <w:u w:val="thick"/>
        </w:rPr>
        <w:t xml:space="preserve"> enfermedad</w:t>
      </w:r>
    </w:p>
    <w:p w:rsidR="00C84D44" w:rsidRPr="00600C4F" w:rsidRDefault="00C84D44" w:rsidP="00C84D44">
      <w:pPr>
        <w:pStyle w:val="Textoindependiente"/>
        <w:kinsoku w:val="0"/>
        <w:overflowPunct w:val="0"/>
        <w:spacing w:before="134"/>
        <w:jc w:val="both"/>
        <w:rPr>
          <w:rFonts w:ascii="Verdana" w:hAnsi="Verdana"/>
          <w:sz w:val="22"/>
          <w:szCs w:val="22"/>
        </w:rPr>
      </w:pPr>
      <w:r w:rsidRPr="00600C4F">
        <w:rPr>
          <w:rFonts w:ascii="Verdana" w:hAnsi="Verdana"/>
          <w:sz w:val="22"/>
          <w:szCs w:val="22"/>
        </w:rPr>
        <w:t xml:space="preserve">La </w:t>
      </w:r>
      <w:r w:rsidRPr="00600C4F">
        <w:rPr>
          <w:rFonts w:ascii="Verdana" w:hAnsi="Verdana"/>
          <w:spacing w:val="-1"/>
          <w:sz w:val="22"/>
          <w:szCs w:val="22"/>
        </w:rPr>
        <w:t xml:space="preserve">sarna </w:t>
      </w:r>
      <w:r w:rsidRPr="00600C4F">
        <w:rPr>
          <w:rFonts w:ascii="Verdana" w:hAnsi="Verdana"/>
          <w:sz w:val="22"/>
          <w:szCs w:val="22"/>
        </w:rPr>
        <w:t xml:space="preserve">es el </w:t>
      </w:r>
      <w:r w:rsidRPr="00600C4F">
        <w:rPr>
          <w:rFonts w:ascii="Verdana" w:hAnsi="Verdana"/>
          <w:spacing w:val="-1"/>
          <w:sz w:val="22"/>
          <w:szCs w:val="22"/>
        </w:rPr>
        <w:t xml:space="preserve">mayor problema sanitario </w:t>
      </w:r>
      <w:r w:rsidRPr="00600C4F">
        <w:rPr>
          <w:rFonts w:ascii="Verdana" w:hAnsi="Verdana"/>
          <w:spacing w:val="-2"/>
          <w:sz w:val="22"/>
          <w:szCs w:val="22"/>
        </w:rPr>
        <w:t xml:space="preserve">de </w:t>
      </w:r>
      <w:r w:rsidRPr="00600C4F">
        <w:rPr>
          <w:rFonts w:ascii="Verdana" w:hAnsi="Verdana"/>
          <w:spacing w:val="-1"/>
          <w:sz w:val="22"/>
          <w:szCs w:val="22"/>
        </w:rPr>
        <w:t xml:space="preserve">los ovinos </w:t>
      </w:r>
      <w:r w:rsidRPr="00600C4F">
        <w:rPr>
          <w:rFonts w:ascii="Verdana" w:hAnsi="Verdana"/>
          <w:sz w:val="22"/>
          <w:szCs w:val="22"/>
        </w:rPr>
        <w:t>en</w:t>
      </w:r>
      <w:r w:rsidRPr="00600C4F">
        <w:rPr>
          <w:rFonts w:ascii="Verdana" w:hAnsi="Verdana"/>
          <w:spacing w:val="-1"/>
          <w:sz w:val="22"/>
          <w:szCs w:val="22"/>
        </w:rPr>
        <w:t xml:space="preserve"> la Patagonia.</w:t>
      </w:r>
    </w:p>
    <w:p w:rsidR="00C84D44" w:rsidRPr="00600C4F" w:rsidRDefault="00C84D44" w:rsidP="00C84D44">
      <w:pPr>
        <w:pStyle w:val="Textoindependiente"/>
        <w:kinsoku w:val="0"/>
        <w:overflowPunct w:val="0"/>
        <w:spacing w:before="134" w:line="360" w:lineRule="auto"/>
        <w:ind w:right="117"/>
        <w:jc w:val="both"/>
        <w:rPr>
          <w:rFonts w:ascii="Verdana" w:hAnsi="Verdana"/>
          <w:sz w:val="22"/>
          <w:szCs w:val="22"/>
        </w:rPr>
      </w:pPr>
      <w:r w:rsidRPr="00600C4F">
        <w:rPr>
          <w:rFonts w:ascii="Verdana" w:hAnsi="Verdana"/>
          <w:sz w:val="22"/>
          <w:szCs w:val="22"/>
        </w:rPr>
        <w:t xml:space="preserve">Esta </w:t>
      </w:r>
      <w:r w:rsidRPr="00600C4F">
        <w:rPr>
          <w:rFonts w:ascii="Verdana" w:hAnsi="Verdana"/>
          <w:spacing w:val="-1"/>
          <w:sz w:val="22"/>
          <w:szCs w:val="22"/>
        </w:rPr>
        <w:t xml:space="preserve">enfermedad </w:t>
      </w:r>
      <w:r w:rsidRPr="00600C4F">
        <w:rPr>
          <w:rFonts w:ascii="Verdana" w:hAnsi="Verdana"/>
          <w:sz w:val="22"/>
          <w:szCs w:val="22"/>
        </w:rPr>
        <w:t xml:space="preserve">es </w:t>
      </w:r>
      <w:r w:rsidRPr="00600C4F">
        <w:rPr>
          <w:rFonts w:ascii="Verdana" w:hAnsi="Verdana"/>
          <w:spacing w:val="-1"/>
          <w:sz w:val="22"/>
          <w:szCs w:val="22"/>
        </w:rPr>
        <w:t xml:space="preserve">causada </w:t>
      </w:r>
      <w:r w:rsidRPr="00600C4F">
        <w:rPr>
          <w:rFonts w:ascii="Verdana" w:hAnsi="Verdana"/>
          <w:sz w:val="22"/>
          <w:szCs w:val="22"/>
        </w:rPr>
        <w:t xml:space="preserve">por </w:t>
      </w:r>
      <w:r w:rsidRPr="00600C4F">
        <w:rPr>
          <w:rFonts w:ascii="Verdana" w:hAnsi="Verdana"/>
          <w:spacing w:val="-1"/>
          <w:sz w:val="22"/>
          <w:szCs w:val="22"/>
        </w:rPr>
        <w:t xml:space="preserve">un parásito externo denominado ácaro difícil </w:t>
      </w:r>
      <w:r w:rsidRPr="00600C4F">
        <w:rPr>
          <w:rFonts w:ascii="Verdana" w:hAnsi="Verdana"/>
          <w:spacing w:val="-2"/>
          <w:sz w:val="22"/>
          <w:szCs w:val="22"/>
        </w:rPr>
        <w:t xml:space="preserve">de </w:t>
      </w:r>
      <w:r w:rsidRPr="00600C4F">
        <w:rPr>
          <w:rFonts w:ascii="Verdana" w:hAnsi="Verdana"/>
          <w:spacing w:val="-1"/>
          <w:sz w:val="22"/>
          <w:szCs w:val="22"/>
        </w:rPr>
        <w:t xml:space="preserve">observar </w:t>
      </w:r>
      <w:r w:rsidRPr="00600C4F">
        <w:rPr>
          <w:rFonts w:ascii="Verdana" w:hAnsi="Verdana"/>
          <w:sz w:val="22"/>
          <w:szCs w:val="22"/>
        </w:rPr>
        <w:t xml:space="preserve">a </w:t>
      </w:r>
      <w:r w:rsidRPr="00600C4F">
        <w:rPr>
          <w:rFonts w:ascii="Verdana" w:hAnsi="Verdana"/>
          <w:spacing w:val="-1"/>
          <w:sz w:val="22"/>
          <w:szCs w:val="22"/>
        </w:rPr>
        <w:t xml:space="preserve">simple vista. </w:t>
      </w:r>
      <w:r w:rsidRPr="00600C4F">
        <w:rPr>
          <w:rFonts w:ascii="Verdana" w:hAnsi="Verdana"/>
          <w:sz w:val="22"/>
          <w:szCs w:val="22"/>
        </w:rPr>
        <w:t xml:space="preserve">A </w:t>
      </w:r>
      <w:r w:rsidRPr="00600C4F">
        <w:rPr>
          <w:rFonts w:ascii="Verdana" w:hAnsi="Verdana"/>
          <w:spacing w:val="-1"/>
          <w:sz w:val="22"/>
          <w:szCs w:val="22"/>
        </w:rPr>
        <w:t xml:space="preserve">veces </w:t>
      </w:r>
      <w:r w:rsidRPr="00600C4F">
        <w:rPr>
          <w:rFonts w:ascii="Verdana" w:hAnsi="Verdana"/>
          <w:sz w:val="22"/>
          <w:szCs w:val="22"/>
        </w:rPr>
        <w:t xml:space="preserve">es </w:t>
      </w:r>
      <w:r w:rsidRPr="00600C4F">
        <w:rPr>
          <w:rFonts w:ascii="Verdana" w:hAnsi="Verdana"/>
          <w:spacing w:val="-1"/>
          <w:sz w:val="22"/>
          <w:szCs w:val="22"/>
        </w:rPr>
        <w:t xml:space="preserve">necesario </w:t>
      </w:r>
      <w:r w:rsidRPr="00600C4F">
        <w:rPr>
          <w:rFonts w:ascii="Verdana" w:hAnsi="Verdana"/>
          <w:spacing w:val="-2"/>
          <w:sz w:val="22"/>
          <w:szCs w:val="22"/>
        </w:rPr>
        <w:t xml:space="preserve">realizar </w:t>
      </w:r>
      <w:r w:rsidRPr="00600C4F">
        <w:rPr>
          <w:rFonts w:ascii="Verdana" w:hAnsi="Verdana"/>
          <w:spacing w:val="-1"/>
          <w:sz w:val="22"/>
          <w:szCs w:val="22"/>
        </w:rPr>
        <w:t>un raspado</w:t>
      </w:r>
      <w:r w:rsidRPr="00600C4F">
        <w:rPr>
          <w:rFonts w:ascii="Verdana" w:hAnsi="Verdana"/>
          <w:sz w:val="22"/>
          <w:szCs w:val="22"/>
        </w:rPr>
        <w:t xml:space="preserve"> en</w:t>
      </w:r>
      <w:r w:rsidRPr="00600C4F">
        <w:rPr>
          <w:rFonts w:ascii="Verdana" w:hAnsi="Verdana"/>
          <w:spacing w:val="-1"/>
          <w:sz w:val="22"/>
          <w:szCs w:val="22"/>
        </w:rPr>
        <w:t xml:space="preserve"> la zona afectada </w:t>
      </w:r>
      <w:r w:rsidRPr="00600C4F">
        <w:rPr>
          <w:rFonts w:ascii="Verdana" w:hAnsi="Verdana"/>
          <w:sz w:val="22"/>
          <w:szCs w:val="22"/>
        </w:rPr>
        <w:t>y</w:t>
      </w:r>
      <w:r w:rsidRPr="00600C4F">
        <w:rPr>
          <w:rFonts w:ascii="Verdana" w:hAnsi="Verdana"/>
          <w:spacing w:val="-1"/>
          <w:sz w:val="22"/>
          <w:szCs w:val="22"/>
        </w:rPr>
        <w:t xml:space="preserve"> mirarlo con lupa.</w:t>
      </w:r>
    </w:p>
    <w:p w:rsidR="00C84D44" w:rsidRPr="00600C4F" w:rsidRDefault="00C84D44" w:rsidP="00C84D44">
      <w:pPr>
        <w:pStyle w:val="Textoindependiente"/>
        <w:kinsoku w:val="0"/>
        <w:overflowPunct w:val="0"/>
        <w:spacing w:line="360" w:lineRule="auto"/>
        <w:ind w:right="116"/>
        <w:jc w:val="both"/>
        <w:rPr>
          <w:rFonts w:ascii="Verdana" w:hAnsi="Verdana"/>
          <w:spacing w:val="-1"/>
          <w:sz w:val="22"/>
          <w:szCs w:val="22"/>
        </w:rPr>
      </w:pPr>
      <w:r w:rsidRPr="00600C4F">
        <w:rPr>
          <w:rFonts w:ascii="Verdana" w:hAnsi="Verdana"/>
          <w:spacing w:val="-1"/>
          <w:sz w:val="22"/>
          <w:szCs w:val="22"/>
        </w:rPr>
        <w:t xml:space="preserve">Si bien la enfermedad puede aparecer </w:t>
      </w:r>
      <w:r w:rsidRPr="00600C4F">
        <w:rPr>
          <w:rFonts w:ascii="Verdana" w:hAnsi="Verdana"/>
          <w:sz w:val="22"/>
          <w:szCs w:val="22"/>
        </w:rPr>
        <w:t xml:space="preserve">en </w:t>
      </w:r>
      <w:r w:rsidRPr="00600C4F">
        <w:rPr>
          <w:rFonts w:ascii="Verdana" w:hAnsi="Verdana"/>
          <w:spacing w:val="-1"/>
          <w:sz w:val="22"/>
          <w:szCs w:val="22"/>
        </w:rPr>
        <w:t xml:space="preserve">cualquier momento </w:t>
      </w:r>
      <w:r w:rsidRPr="00600C4F">
        <w:rPr>
          <w:rFonts w:ascii="Verdana" w:hAnsi="Verdana"/>
          <w:spacing w:val="-2"/>
          <w:sz w:val="22"/>
          <w:szCs w:val="22"/>
        </w:rPr>
        <w:t xml:space="preserve">del </w:t>
      </w:r>
      <w:r w:rsidRPr="00600C4F">
        <w:rPr>
          <w:rFonts w:ascii="Verdana" w:hAnsi="Verdana"/>
          <w:spacing w:val="-1"/>
          <w:sz w:val="22"/>
          <w:szCs w:val="22"/>
        </w:rPr>
        <w:t xml:space="preserve">año, </w:t>
      </w:r>
      <w:r w:rsidRPr="00600C4F">
        <w:rPr>
          <w:rFonts w:ascii="Verdana" w:hAnsi="Verdana"/>
          <w:sz w:val="22"/>
          <w:szCs w:val="22"/>
        </w:rPr>
        <w:t xml:space="preserve">es </w:t>
      </w:r>
      <w:r w:rsidRPr="00600C4F">
        <w:rPr>
          <w:rFonts w:ascii="Verdana" w:hAnsi="Verdana"/>
          <w:spacing w:val="-1"/>
          <w:sz w:val="22"/>
          <w:szCs w:val="22"/>
        </w:rPr>
        <w:t xml:space="preserve">mucho más común </w:t>
      </w:r>
      <w:r w:rsidRPr="00600C4F">
        <w:rPr>
          <w:rFonts w:ascii="Verdana" w:hAnsi="Verdana"/>
          <w:sz w:val="22"/>
          <w:szCs w:val="22"/>
        </w:rPr>
        <w:t xml:space="preserve">en </w:t>
      </w:r>
      <w:r w:rsidRPr="00600C4F">
        <w:rPr>
          <w:rFonts w:ascii="Verdana" w:hAnsi="Verdana"/>
          <w:spacing w:val="-1"/>
          <w:sz w:val="22"/>
          <w:szCs w:val="22"/>
        </w:rPr>
        <w:t>otoño-invierno.</w:t>
      </w:r>
    </w:p>
    <w:p w:rsidR="00C84D44" w:rsidRPr="00600C4F" w:rsidRDefault="00C84D44" w:rsidP="00C84D44">
      <w:pPr>
        <w:pStyle w:val="Textoindependiente"/>
        <w:kinsoku w:val="0"/>
        <w:overflowPunct w:val="0"/>
        <w:spacing w:before="10"/>
        <w:rPr>
          <w:rFonts w:ascii="Verdana" w:hAnsi="Verdana"/>
          <w:sz w:val="22"/>
          <w:szCs w:val="22"/>
        </w:rPr>
      </w:pPr>
    </w:p>
    <w:p w:rsidR="00C84D44" w:rsidRPr="00600C4F" w:rsidRDefault="00C84D44" w:rsidP="00EB1C57">
      <w:pPr>
        <w:pStyle w:val="Ttulo2"/>
        <w:numPr>
          <w:ilvl w:val="0"/>
          <w:numId w:val="0"/>
        </w:numPr>
        <w:kinsoku w:val="0"/>
        <w:overflowPunct w:val="0"/>
        <w:ind w:left="576" w:hanging="576"/>
        <w:jc w:val="both"/>
        <w:rPr>
          <w:rFonts w:ascii="Verdana" w:hAnsi="Verdana"/>
          <w:b/>
          <w:bCs/>
          <w:color w:val="auto"/>
          <w:sz w:val="22"/>
          <w:szCs w:val="22"/>
        </w:rPr>
      </w:pPr>
      <w:r w:rsidRPr="00600C4F">
        <w:rPr>
          <w:rFonts w:ascii="Verdana" w:hAnsi="Verdana"/>
          <w:color w:val="auto"/>
          <w:spacing w:val="-1"/>
          <w:sz w:val="22"/>
          <w:szCs w:val="22"/>
          <w:u w:val="thick"/>
        </w:rPr>
        <w:lastRenderedPageBreak/>
        <w:t>Signos</w:t>
      </w:r>
      <w:r w:rsidR="00EB1C57" w:rsidRPr="00600C4F">
        <w:rPr>
          <w:rFonts w:ascii="Verdana" w:hAnsi="Verdana"/>
          <w:color w:val="auto"/>
          <w:spacing w:val="-1"/>
          <w:sz w:val="22"/>
          <w:szCs w:val="22"/>
          <w:u w:val="thick"/>
        </w:rPr>
        <w:t xml:space="preserve"> </w:t>
      </w:r>
      <w:r w:rsidRPr="00600C4F">
        <w:rPr>
          <w:rFonts w:ascii="Verdana" w:hAnsi="Verdana"/>
          <w:color w:val="auto"/>
          <w:spacing w:val="-1"/>
          <w:sz w:val="22"/>
          <w:szCs w:val="22"/>
          <w:u w:val="thick"/>
        </w:rPr>
        <w:t>de</w:t>
      </w:r>
      <w:r w:rsidRPr="00600C4F">
        <w:rPr>
          <w:rFonts w:ascii="Verdana" w:hAnsi="Verdana"/>
          <w:color w:val="auto"/>
          <w:sz w:val="22"/>
          <w:szCs w:val="22"/>
          <w:u w:val="thick"/>
        </w:rPr>
        <w:t xml:space="preserve"> la</w:t>
      </w:r>
      <w:r w:rsidRPr="00600C4F">
        <w:rPr>
          <w:rFonts w:ascii="Verdana" w:hAnsi="Verdana"/>
          <w:color w:val="auto"/>
          <w:spacing w:val="-1"/>
          <w:sz w:val="22"/>
          <w:szCs w:val="22"/>
          <w:u w:val="thick"/>
        </w:rPr>
        <w:t xml:space="preserve"> enfermedad</w:t>
      </w:r>
    </w:p>
    <w:p w:rsidR="00C84D44" w:rsidRPr="00600C4F" w:rsidRDefault="00C84D44" w:rsidP="00C84D44">
      <w:pPr>
        <w:pStyle w:val="Textoindependiente"/>
        <w:kinsoku w:val="0"/>
        <w:overflowPunct w:val="0"/>
        <w:spacing w:before="134" w:line="360" w:lineRule="auto"/>
        <w:ind w:right="117"/>
        <w:jc w:val="both"/>
        <w:rPr>
          <w:rFonts w:ascii="Verdana" w:hAnsi="Verdana"/>
          <w:spacing w:val="-1"/>
          <w:sz w:val="22"/>
          <w:szCs w:val="22"/>
        </w:rPr>
      </w:pPr>
      <w:r w:rsidRPr="00600C4F">
        <w:rPr>
          <w:rFonts w:ascii="Verdana" w:hAnsi="Verdana"/>
          <w:sz w:val="22"/>
          <w:szCs w:val="22"/>
        </w:rPr>
        <w:t>En</w:t>
      </w:r>
      <w:r w:rsidR="00EB1C57" w:rsidRPr="00600C4F">
        <w:rPr>
          <w:rFonts w:ascii="Verdana" w:hAnsi="Verdana"/>
          <w:sz w:val="22"/>
          <w:szCs w:val="22"/>
        </w:rPr>
        <w:t xml:space="preserve"> </w:t>
      </w:r>
      <w:r w:rsidRPr="00600C4F">
        <w:rPr>
          <w:rFonts w:ascii="Verdana" w:hAnsi="Verdana"/>
          <w:sz w:val="22"/>
          <w:szCs w:val="22"/>
        </w:rPr>
        <w:t>el</w:t>
      </w:r>
      <w:r w:rsidR="00EB1C57" w:rsidRPr="00600C4F">
        <w:rPr>
          <w:rFonts w:ascii="Verdana" w:hAnsi="Verdana"/>
          <w:sz w:val="22"/>
          <w:szCs w:val="22"/>
        </w:rPr>
        <w:t xml:space="preserve"> </w:t>
      </w:r>
      <w:r w:rsidRPr="00600C4F">
        <w:rPr>
          <w:rFonts w:ascii="Verdana" w:hAnsi="Verdana"/>
          <w:spacing w:val="-1"/>
          <w:sz w:val="22"/>
          <w:szCs w:val="22"/>
        </w:rPr>
        <w:t>animal</w:t>
      </w:r>
      <w:r w:rsidR="00EB1C57" w:rsidRPr="00600C4F">
        <w:rPr>
          <w:rFonts w:ascii="Verdana" w:hAnsi="Verdana"/>
          <w:spacing w:val="-1"/>
          <w:sz w:val="22"/>
          <w:szCs w:val="22"/>
        </w:rPr>
        <w:t xml:space="preserve"> </w:t>
      </w:r>
      <w:r w:rsidRPr="00600C4F">
        <w:rPr>
          <w:rFonts w:ascii="Verdana" w:hAnsi="Verdana"/>
          <w:sz w:val="22"/>
          <w:szCs w:val="22"/>
        </w:rPr>
        <w:t>se</w:t>
      </w:r>
      <w:r w:rsidR="00EB1C57" w:rsidRPr="00600C4F">
        <w:rPr>
          <w:rFonts w:ascii="Verdana" w:hAnsi="Verdana"/>
          <w:sz w:val="22"/>
          <w:szCs w:val="22"/>
        </w:rPr>
        <w:t xml:space="preserve"> </w:t>
      </w:r>
      <w:r w:rsidRPr="00600C4F">
        <w:rPr>
          <w:rFonts w:ascii="Verdana" w:hAnsi="Verdana"/>
          <w:spacing w:val="-1"/>
          <w:sz w:val="22"/>
          <w:szCs w:val="22"/>
        </w:rPr>
        <w:t>observan</w:t>
      </w:r>
      <w:r w:rsidR="00EB1C57" w:rsidRPr="00600C4F">
        <w:rPr>
          <w:rFonts w:ascii="Verdana" w:hAnsi="Verdana"/>
          <w:spacing w:val="-1"/>
          <w:sz w:val="22"/>
          <w:szCs w:val="22"/>
        </w:rPr>
        <w:t xml:space="preserve"> </w:t>
      </w:r>
      <w:r w:rsidRPr="00600C4F">
        <w:rPr>
          <w:rFonts w:ascii="Verdana" w:hAnsi="Verdana"/>
          <w:spacing w:val="-1"/>
          <w:sz w:val="22"/>
          <w:szCs w:val="22"/>
        </w:rPr>
        <w:t>zonas</w:t>
      </w:r>
      <w:r w:rsidR="00EB1C57" w:rsidRPr="00600C4F">
        <w:rPr>
          <w:rFonts w:ascii="Verdana" w:hAnsi="Verdana"/>
          <w:spacing w:val="-1"/>
          <w:sz w:val="22"/>
          <w:szCs w:val="22"/>
        </w:rPr>
        <w:t xml:space="preserve"> </w:t>
      </w:r>
      <w:r w:rsidRPr="00600C4F">
        <w:rPr>
          <w:rFonts w:ascii="Verdana" w:hAnsi="Verdana"/>
          <w:spacing w:val="-1"/>
          <w:sz w:val="22"/>
          <w:szCs w:val="22"/>
        </w:rPr>
        <w:t>con</w:t>
      </w:r>
      <w:r w:rsidR="00EB1C57" w:rsidRPr="00600C4F">
        <w:rPr>
          <w:rFonts w:ascii="Verdana" w:hAnsi="Verdana"/>
          <w:spacing w:val="-1"/>
          <w:sz w:val="22"/>
          <w:szCs w:val="22"/>
        </w:rPr>
        <w:t xml:space="preserve"> </w:t>
      </w:r>
      <w:r w:rsidRPr="00600C4F">
        <w:rPr>
          <w:rFonts w:ascii="Verdana" w:hAnsi="Verdana"/>
          <w:spacing w:val="-1"/>
          <w:sz w:val="22"/>
          <w:szCs w:val="22"/>
        </w:rPr>
        <w:t>caída</w:t>
      </w:r>
      <w:r w:rsidR="00EB1C57" w:rsidRPr="00600C4F">
        <w:rPr>
          <w:rFonts w:ascii="Verdana" w:hAnsi="Verdana"/>
          <w:spacing w:val="-1"/>
          <w:sz w:val="22"/>
          <w:szCs w:val="22"/>
        </w:rPr>
        <w:t xml:space="preserve"> </w:t>
      </w:r>
      <w:r w:rsidRPr="00600C4F">
        <w:rPr>
          <w:rFonts w:ascii="Verdana" w:hAnsi="Verdana"/>
          <w:spacing w:val="-1"/>
          <w:sz w:val="22"/>
          <w:szCs w:val="22"/>
        </w:rPr>
        <w:t>de</w:t>
      </w:r>
      <w:r w:rsidR="00EB1C57" w:rsidRPr="00600C4F">
        <w:rPr>
          <w:rFonts w:ascii="Verdana" w:hAnsi="Verdana"/>
          <w:spacing w:val="-1"/>
          <w:sz w:val="22"/>
          <w:szCs w:val="22"/>
        </w:rPr>
        <w:t xml:space="preserve"> </w:t>
      </w:r>
      <w:r w:rsidRPr="00600C4F">
        <w:rPr>
          <w:rFonts w:ascii="Verdana" w:hAnsi="Verdana"/>
          <w:spacing w:val="-1"/>
          <w:sz w:val="22"/>
          <w:szCs w:val="22"/>
        </w:rPr>
        <w:t>lana</w:t>
      </w:r>
      <w:r w:rsidR="00EB1C57" w:rsidRPr="00600C4F">
        <w:rPr>
          <w:rFonts w:ascii="Verdana" w:hAnsi="Verdana"/>
          <w:spacing w:val="-1"/>
          <w:sz w:val="22"/>
          <w:szCs w:val="22"/>
        </w:rPr>
        <w:t xml:space="preserve"> </w:t>
      </w:r>
      <w:r w:rsidRPr="00600C4F">
        <w:rPr>
          <w:rFonts w:ascii="Verdana" w:hAnsi="Verdana"/>
          <w:sz w:val="22"/>
          <w:szCs w:val="22"/>
        </w:rPr>
        <w:t>y</w:t>
      </w:r>
      <w:r w:rsidR="00EB1C57" w:rsidRPr="00600C4F">
        <w:rPr>
          <w:rFonts w:ascii="Verdana" w:hAnsi="Verdana"/>
          <w:sz w:val="22"/>
          <w:szCs w:val="22"/>
        </w:rPr>
        <w:t xml:space="preserve"> </w:t>
      </w:r>
      <w:r w:rsidRPr="00600C4F">
        <w:rPr>
          <w:rFonts w:ascii="Verdana" w:hAnsi="Verdana"/>
          <w:spacing w:val="-1"/>
          <w:sz w:val="22"/>
          <w:szCs w:val="22"/>
        </w:rPr>
        <w:t>con</w:t>
      </w:r>
      <w:r w:rsidR="00EB1C57" w:rsidRPr="00600C4F">
        <w:rPr>
          <w:rFonts w:ascii="Verdana" w:hAnsi="Verdana"/>
          <w:spacing w:val="-1"/>
          <w:sz w:val="22"/>
          <w:szCs w:val="22"/>
        </w:rPr>
        <w:t xml:space="preserve"> </w:t>
      </w:r>
      <w:r w:rsidRPr="00600C4F">
        <w:rPr>
          <w:rFonts w:ascii="Verdana" w:hAnsi="Verdana"/>
          <w:spacing w:val="-1"/>
          <w:sz w:val="22"/>
          <w:szCs w:val="22"/>
        </w:rPr>
        <w:t>costras</w:t>
      </w:r>
      <w:r w:rsidR="00EB1C57" w:rsidRPr="00600C4F">
        <w:rPr>
          <w:rFonts w:ascii="Verdana" w:hAnsi="Verdana"/>
          <w:spacing w:val="-1"/>
          <w:sz w:val="22"/>
          <w:szCs w:val="22"/>
        </w:rPr>
        <w:t xml:space="preserve"> </w:t>
      </w:r>
      <w:r w:rsidRPr="00600C4F">
        <w:rPr>
          <w:rFonts w:ascii="Verdana" w:hAnsi="Verdana"/>
          <w:spacing w:val="-2"/>
          <w:sz w:val="22"/>
          <w:szCs w:val="22"/>
        </w:rPr>
        <w:t>que</w:t>
      </w:r>
      <w:r w:rsidR="00EB1C57" w:rsidRPr="00600C4F">
        <w:rPr>
          <w:rFonts w:ascii="Verdana" w:hAnsi="Verdana"/>
          <w:spacing w:val="-2"/>
          <w:sz w:val="22"/>
          <w:szCs w:val="22"/>
        </w:rPr>
        <w:t xml:space="preserve"> </w:t>
      </w:r>
      <w:r w:rsidRPr="00600C4F">
        <w:rPr>
          <w:rFonts w:ascii="Verdana" w:hAnsi="Verdana"/>
          <w:spacing w:val="-1"/>
          <w:sz w:val="22"/>
          <w:szCs w:val="22"/>
        </w:rPr>
        <w:t>pueden</w:t>
      </w:r>
      <w:r w:rsidR="00EB1C57" w:rsidRPr="00600C4F">
        <w:rPr>
          <w:rFonts w:ascii="Verdana" w:hAnsi="Verdana"/>
          <w:spacing w:val="-1"/>
          <w:sz w:val="22"/>
          <w:szCs w:val="22"/>
        </w:rPr>
        <w:t xml:space="preserve"> </w:t>
      </w:r>
      <w:r w:rsidRPr="00600C4F">
        <w:rPr>
          <w:rFonts w:ascii="Verdana" w:hAnsi="Verdana"/>
          <w:spacing w:val="-1"/>
          <w:sz w:val="22"/>
          <w:szCs w:val="22"/>
        </w:rPr>
        <w:t>extenderse</w:t>
      </w:r>
      <w:r w:rsidR="00EB1C57" w:rsidRPr="00600C4F">
        <w:rPr>
          <w:rFonts w:ascii="Verdana" w:hAnsi="Verdana"/>
          <w:spacing w:val="-1"/>
          <w:sz w:val="22"/>
          <w:szCs w:val="22"/>
        </w:rPr>
        <w:t xml:space="preserve"> </w:t>
      </w:r>
      <w:r w:rsidRPr="00600C4F">
        <w:rPr>
          <w:rFonts w:ascii="Verdana" w:hAnsi="Verdana"/>
          <w:sz w:val="22"/>
          <w:szCs w:val="22"/>
        </w:rPr>
        <w:t>a</w:t>
      </w:r>
      <w:r w:rsidR="00EB1C57" w:rsidRPr="00600C4F">
        <w:rPr>
          <w:rFonts w:ascii="Verdana" w:hAnsi="Verdana"/>
          <w:sz w:val="22"/>
          <w:szCs w:val="22"/>
        </w:rPr>
        <w:t xml:space="preserve"> </w:t>
      </w:r>
      <w:r w:rsidRPr="00600C4F">
        <w:rPr>
          <w:rFonts w:ascii="Verdana" w:hAnsi="Verdana"/>
          <w:spacing w:val="-1"/>
          <w:sz w:val="22"/>
          <w:szCs w:val="22"/>
        </w:rPr>
        <w:t>todo</w:t>
      </w:r>
      <w:r w:rsidR="00EB1C57" w:rsidRPr="00600C4F">
        <w:rPr>
          <w:rFonts w:ascii="Verdana" w:hAnsi="Verdana"/>
          <w:spacing w:val="-1"/>
          <w:sz w:val="22"/>
          <w:szCs w:val="22"/>
        </w:rPr>
        <w:t xml:space="preserve"> </w:t>
      </w:r>
      <w:r w:rsidRPr="00600C4F">
        <w:rPr>
          <w:rFonts w:ascii="Verdana" w:hAnsi="Verdana"/>
          <w:sz w:val="22"/>
          <w:szCs w:val="22"/>
        </w:rPr>
        <w:t>el</w:t>
      </w:r>
      <w:r w:rsidR="00EB1C57" w:rsidRPr="00600C4F">
        <w:rPr>
          <w:rFonts w:ascii="Verdana" w:hAnsi="Verdana"/>
          <w:sz w:val="22"/>
          <w:szCs w:val="22"/>
        </w:rPr>
        <w:t xml:space="preserve"> </w:t>
      </w:r>
      <w:r w:rsidRPr="00600C4F">
        <w:rPr>
          <w:rFonts w:ascii="Verdana" w:hAnsi="Verdana"/>
          <w:spacing w:val="-1"/>
          <w:sz w:val="22"/>
          <w:szCs w:val="22"/>
        </w:rPr>
        <w:t>cuerpo.</w:t>
      </w:r>
      <w:r w:rsidR="00EB1C57" w:rsidRPr="00600C4F">
        <w:rPr>
          <w:rFonts w:ascii="Verdana" w:hAnsi="Verdana"/>
          <w:spacing w:val="-1"/>
          <w:sz w:val="22"/>
          <w:szCs w:val="22"/>
        </w:rPr>
        <w:t xml:space="preserve"> </w:t>
      </w:r>
      <w:r w:rsidRPr="00600C4F">
        <w:rPr>
          <w:rFonts w:ascii="Verdana" w:hAnsi="Verdana"/>
          <w:sz w:val="22"/>
          <w:szCs w:val="22"/>
        </w:rPr>
        <w:t>Los</w:t>
      </w:r>
      <w:r w:rsidR="00EB1C57" w:rsidRPr="00600C4F">
        <w:rPr>
          <w:rFonts w:ascii="Verdana" w:hAnsi="Verdana"/>
          <w:sz w:val="22"/>
          <w:szCs w:val="22"/>
        </w:rPr>
        <w:t xml:space="preserve"> </w:t>
      </w:r>
      <w:r w:rsidRPr="00600C4F">
        <w:rPr>
          <w:rFonts w:ascii="Verdana" w:hAnsi="Verdana"/>
          <w:spacing w:val="-1"/>
          <w:sz w:val="22"/>
          <w:szCs w:val="22"/>
        </w:rPr>
        <w:t>animales</w:t>
      </w:r>
      <w:r w:rsidR="00EB1C57" w:rsidRPr="00600C4F">
        <w:rPr>
          <w:rFonts w:ascii="Verdana" w:hAnsi="Verdana"/>
          <w:spacing w:val="-1"/>
          <w:sz w:val="22"/>
          <w:szCs w:val="22"/>
        </w:rPr>
        <w:t xml:space="preserve"> </w:t>
      </w:r>
      <w:r w:rsidRPr="00600C4F">
        <w:rPr>
          <w:rFonts w:ascii="Verdana" w:hAnsi="Verdana"/>
          <w:spacing w:val="-2"/>
          <w:sz w:val="22"/>
          <w:szCs w:val="22"/>
        </w:rPr>
        <w:t>se</w:t>
      </w:r>
      <w:r w:rsidR="00EB1C57" w:rsidRPr="00600C4F">
        <w:rPr>
          <w:rFonts w:ascii="Verdana" w:hAnsi="Verdana"/>
          <w:spacing w:val="-2"/>
          <w:sz w:val="22"/>
          <w:szCs w:val="22"/>
        </w:rPr>
        <w:t xml:space="preserve"> </w:t>
      </w:r>
      <w:r w:rsidRPr="00600C4F">
        <w:rPr>
          <w:rFonts w:ascii="Verdana" w:hAnsi="Verdana"/>
          <w:spacing w:val="-1"/>
          <w:sz w:val="22"/>
          <w:szCs w:val="22"/>
        </w:rPr>
        <w:t>encuentran</w:t>
      </w:r>
      <w:r w:rsidR="00EB1C57" w:rsidRPr="00600C4F">
        <w:rPr>
          <w:rFonts w:ascii="Verdana" w:hAnsi="Verdana"/>
          <w:spacing w:val="-1"/>
          <w:sz w:val="22"/>
          <w:szCs w:val="22"/>
        </w:rPr>
        <w:t xml:space="preserve"> </w:t>
      </w:r>
      <w:r w:rsidRPr="00600C4F">
        <w:rPr>
          <w:rFonts w:ascii="Verdana" w:hAnsi="Verdana"/>
          <w:spacing w:val="-1"/>
          <w:sz w:val="22"/>
          <w:szCs w:val="22"/>
        </w:rPr>
        <w:t>molestos</w:t>
      </w:r>
      <w:r w:rsidR="00EB1C57" w:rsidRPr="00600C4F">
        <w:rPr>
          <w:rFonts w:ascii="Verdana" w:hAnsi="Verdana"/>
          <w:spacing w:val="-1"/>
          <w:sz w:val="22"/>
          <w:szCs w:val="22"/>
        </w:rPr>
        <w:t xml:space="preserve"> </w:t>
      </w:r>
      <w:r w:rsidRPr="00600C4F">
        <w:rPr>
          <w:rFonts w:ascii="Verdana" w:hAnsi="Verdana"/>
          <w:sz w:val="22"/>
          <w:szCs w:val="22"/>
        </w:rPr>
        <w:t>y</w:t>
      </w:r>
      <w:r w:rsidR="00EB1C57" w:rsidRPr="00600C4F">
        <w:rPr>
          <w:rFonts w:ascii="Verdana" w:hAnsi="Verdana"/>
          <w:sz w:val="22"/>
          <w:szCs w:val="22"/>
        </w:rPr>
        <w:t xml:space="preserve"> </w:t>
      </w:r>
      <w:r w:rsidRPr="00600C4F">
        <w:rPr>
          <w:rFonts w:ascii="Verdana" w:hAnsi="Verdana"/>
          <w:sz w:val="22"/>
          <w:szCs w:val="22"/>
        </w:rPr>
        <w:t>con</w:t>
      </w:r>
      <w:r w:rsidR="00EB1C57" w:rsidRPr="00600C4F">
        <w:rPr>
          <w:rFonts w:ascii="Verdana" w:hAnsi="Verdana"/>
          <w:sz w:val="22"/>
          <w:szCs w:val="22"/>
        </w:rPr>
        <w:t xml:space="preserve"> </w:t>
      </w:r>
      <w:r w:rsidRPr="00600C4F">
        <w:rPr>
          <w:rFonts w:ascii="Verdana" w:hAnsi="Verdana"/>
          <w:spacing w:val="-1"/>
          <w:sz w:val="22"/>
          <w:szCs w:val="22"/>
        </w:rPr>
        <w:t>signos</w:t>
      </w:r>
      <w:r w:rsidR="00EB1C57" w:rsidRPr="00600C4F">
        <w:rPr>
          <w:rFonts w:ascii="Verdana" w:hAnsi="Verdana"/>
          <w:spacing w:val="-1"/>
          <w:sz w:val="22"/>
          <w:szCs w:val="22"/>
        </w:rPr>
        <w:t xml:space="preserve"> </w:t>
      </w:r>
      <w:r w:rsidRPr="00600C4F">
        <w:rPr>
          <w:rFonts w:ascii="Verdana" w:hAnsi="Verdana"/>
          <w:spacing w:val="-1"/>
          <w:sz w:val="22"/>
          <w:szCs w:val="22"/>
        </w:rPr>
        <w:t>de</w:t>
      </w:r>
      <w:r w:rsidR="00EB1C57" w:rsidRPr="00600C4F">
        <w:rPr>
          <w:rFonts w:ascii="Verdana" w:hAnsi="Verdana"/>
          <w:spacing w:val="-1"/>
          <w:sz w:val="22"/>
          <w:szCs w:val="22"/>
        </w:rPr>
        <w:t xml:space="preserve"> </w:t>
      </w:r>
      <w:r w:rsidRPr="00600C4F">
        <w:rPr>
          <w:rFonts w:ascii="Verdana" w:hAnsi="Verdana"/>
          <w:spacing w:val="-1"/>
          <w:sz w:val="22"/>
          <w:szCs w:val="22"/>
        </w:rPr>
        <w:t>picazón.</w:t>
      </w:r>
      <w:r w:rsidR="00EB1C57" w:rsidRPr="00600C4F">
        <w:rPr>
          <w:rFonts w:ascii="Verdana" w:hAnsi="Verdana"/>
          <w:spacing w:val="-1"/>
          <w:sz w:val="22"/>
          <w:szCs w:val="22"/>
        </w:rPr>
        <w:t xml:space="preserve"> </w:t>
      </w:r>
      <w:r w:rsidRPr="00600C4F">
        <w:rPr>
          <w:rFonts w:ascii="Verdana" w:hAnsi="Verdana"/>
          <w:sz w:val="22"/>
          <w:szCs w:val="22"/>
        </w:rPr>
        <w:t>En</w:t>
      </w:r>
      <w:r w:rsidR="00EB1C57" w:rsidRPr="00600C4F">
        <w:rPr>
          <w:rFonts w:ascii="Verdana" w:hAnsi="Verdana"/>
          <w:sz w:val="22"/>
          <w:szCs w:val="22"/>
        </w:rPr>
        <w:t xml:space="preserve"> </w:t>
      </w:r>
      <w:r w:rsidRPr="00600C4F">
        <w:rPr>
          <w:rFonts w:ascii="Verdana" w:hAnsi="Verdana"/>
          <w:spacing w:val="-1"/>
          <w:sz w:val="22"/>
          <w:szCs w:val="22"/>
        </w:rPr>
        <w:t>nuestra</w:t>
      </w:r>
      <w:r w:rsidR="00EB1C57" w:rsidRPr="00600C4F">
        <w:rPr>
          <w:rFonts w:ascii="Verdana" w:hAnsi="Verdana"/>
          <w:spacing w:val="-1"/>
          <w:sz w:val="22"/>
          <w:szCs w:val="22"/>
        </w:rPr>
        <w:t xml:space="preserve"> </w:t>
      </w:r>
      <w:r w:rsidRPr="00600C4F">
        <w:rPr>
          <w:rFonts w:ascii="Verdana" w:hAnsi="Verdana"/>
          <w:spacing w:val="-1"/>
          <w:sz w:val="22"/>
          <w:szCs w:val="22"/>
        </w:rPr>
        <w:t>zona</w:t>
      </w:r>
      <w:r w:rsidR="00EB1C57" w:rsidRPr="00600C4F">
        <w:rPr>
          <w:rFonts w:ascii="Verdana" w:hAnsi="Verdana"/>
          <w:spacing w:val="-1"/>
          <w:sz w:val="22"/>
          <w:szCs w:val="22"/>
        </w:rPr>
        <w:t xml:space="preserve"> </w:t>
      </w:r>
      <w:r w:rsidRPr="00600C4F">
        <w:rPr>
          <w:rFonts w:ascii="Verdana" w:hAnsi="Verdana"/>
          <w:sz w:val="22"/>
          <w:szCs w:val="22"/>
        </w:rPr>
        <w:t>es</w:t>
      </w:r>
      <w:r w:rsidR="00EB1C57" w:rsidRPr="00600C4F">
        <w:rPr>
          <w:rFonts w:ascii="Verdana" w:hAnsi="Verdana"/>
          <w:sz w:val="22"/>
          <w:szCs w:val="22"/>
        </w:rPr>
        <w:t xml:space="preserve"> </w:t>
      </w:r>
      <w:r w:rsidRPr="00600C4F">
        <w:rPr>
          <w:rFonts w:ascii="Verdana" w:hAnsi="Verdana"/>
          <w:sz w:val="22"/>
          <w:szCs w:val="22"/>
        </w:rPr>
        <w:t>muy</w:t>
      </w:r>
      <w:r w:rsidR="00EB1C57" w:rsidRPr="00600C4F">
        <w:rPr>
          <w:rFonts w:ascii="Verdana" w:hAnsi="Verdana"/>
          <w:sz w:val="22"/>
          <w:szCs w:val="22"/>
        </w:rPr>
        <w:t xml:space="preserve"> </w:t>
      </w:r>
      <w:r w:rsidRPr="00600C4F">
        <w:rPr>
          <w:rFonts w:ascii="Verdana" w:hAnsi="Verdana"/>
          <w:spacing w:val="-1"/>
          <w:sz w:val="22"/>
          <w:szCs w:val="22"/>
        </w:rPr>
        <w:t>común</w:t>
      </w:r>
      <w:r w:rsidR="00EB1C57" w:rsidRPr="00600C4F">
        <w:rPr>
          <w:rFonts w:ascii="Verdana" w:hAnsi="Verdana"/>
          <w:spacing w:val="-1"/>
          <w:sz w:val="22"/>
          <w:szCs w:val="22"/>
        </w:rPr>
        <w:t xml:space="preserve"> </w:t>
      </w:r>
      <w:r w:rsidRPr="00600C4F">
        <w:rPr>
          <w:rFonts w:ascii="Verdana" w:hAnsi="Verdana"/>
          <w:spacing w:val="-1"/>
          <w:sz w:val="22"/>
          <w:szCs w:val="22"/>
        </w:rPr>
        <w:t>confundir</w:t>
      </w:r>
      <w:r w:rsidR="00EB1C57" w:rsidRPr="00600C4F">
        <w:rPr>
          <w:rFonts w:ascii="Verdana" w:hAnsi="Verdana"/>
          <w:spacing w:val="-1"/>
          <w:sz w:val="22"/>
          <w:szCs w:val="22"/>
        </w:rPr>
        <w:t xml:space="preserve"> </w:t>
      </w:r>
      <w:r w:rsidRPr="00600C4F">
        <w:rPr>
          <w:rFonts w:ascii="Verdana" w:hAnsi="Verdana"/>
          <w:spacing w:val="-1"/>
          <w:sz w:val="22"/>
          <w:szCs w:val="22"/>
        </w:rPr>
        <w:t>sarna</w:t>
      </w:r>
      <w:r w:rsidRPr="00600C4F">
        <w:rPr>
          <w:rFonts w:ascii="Verdana" w:hAnsi="Verdana"/>
          <w:sz w:val="22"/>
          <w:szCs w:val="22"/>
        </w:rPr>
        <w:t xml:space="preserve"> con</w:t>
      </w:r>
      <w:r w:rsidR="00EB1C57" w:rsidRPr="00600C4F">
        <w:rPr>
          <w:rFonts w:ascii="Verdana" w:hAnsi="Verdana"/>
          <w:sz w:val="22"/>
          <w:szCs w:val="22"/>
        </w:rPr>
        <w:t xml:space="preserve"> </w:t>
      </w:r>
      <w:r w:rsidRPr="00600C4F">
        <w:rPr>
          <w:rFonts w:ascii="Verdana" w:hAnsi="Verdana"/>
          <w:spacing w:val="-2"/>
          <w:sz w:val="22"/>
          <w:szCs w:val="22"/>
        </w:rPr>
        <w:t>piojo</w:t>
      </w:r>
      <w:r w:rsidR="00EB1C57" w:rsidRPr="00600C4F">
        <w:rPr>
          <w:rFonts w:ascii="Verdana" w:hAnsi="Verdana"/>
          <w:spacing w:val="-2"/>
          <w:sz w:val="22"/>
          <w:szCs w:val="22"/>
        </w:rPr>
        <w:t xml:space="preserve"> </w:t>
      </w:r>
      <w:r w:rsidRPr="00600C4F">
        <w:rPr>
          <w:rFonts w:ascii="Verdana" w:hAnsi="Verdana"/>
          <w:spacing w:val="-2"/>
          <w:sz w:val="22"/>
          <w:szCs w:val="22"/>
        </w:rPr>
        <w:t>(o</w:t>
      </w:r>
      <w:r w:rsidRPr="00600C4F">
        <w:rPr>
          <w:rFonts w:ascii="Verdana" w:hAnsi="Verdana"/>
          <w:spacing w:val="-1"/>
          <w:sz w:val="22"/>
          <w:szCs w:val="22"/>
        </w:rPr>
        <w:t xml:space="preserve"> viceversa)</w:t>
      </w:r>
      <w:r w:rsidR="00EB1C57" w:rsidRPr="00600C4F">
        <w:rPr>
          <w:rFonts w:ascii="Verdana" w:hAnsi="Verdana"/>
          <w:spacing w:val="-1"/>
          <w:sz w:val="22"/>
          <w:szCs w:val="22"/>
        </w:rPr>
        <w:t xml:space="preserve"> </w:t>
      </w:r>
      <w:r w:rsidRPr="00600C4F">
        <w:rPr>
          <w:rFonts w:ascii="Verdana" w:hAnsi="Verdana"/>
          <w:spacing w:val="-1"/>
          <w:sz w:val="22"/>
          <w:szCs w:val="22"/>
        </w:rPr>
        <w:t>dado</w:t>
      </w:r>
      <w:r w:rsidR="00EB1C57" w:rsidRPr="00600C4F">
        <w:rPr>
          <w:rFonts w:ascii="Verdana" w:hAnsi="Verdana"/>
          <w:spacing w:val="-1"/>
          <w:sz w:val="22"/>
          <w:szCs w:val="22"/>
        </w:rPr>
        <w:t xml:space="preserve"> </w:t>
      </w:r>
      <w:r w:rsidRPr="00600C4F">
        <w:rPr>
          <w:rFonts w:ascii="Verdana" w:hAnsi="Verdana"/>
          <w:spacing w:val="-1"/>
          <w:sz w:val="22"/>
          <w:szCs w:val="22"/>
        </w:rPr>
        <w:t>que</w:t>
      </w:r>
      <w:r w:rsidR="00EB1C57" w:rsidRPr="00600C4F">
        <w:rPr>
          <w:rFonts w:ascii="Verdana" w:hAnsi="Verdana"/>
          <w:spacing w:val="-1"/>
          <w:sz w:val="22"/>
          <w:szCs w:val="22"/>
        </w:rPr>
        <w:t xml:space="preserve"> </w:t>
      </w:r>
      <w:r w:rsidRPr="00600C4F">
        <w:rPr>
          <w:rFonts w:ascii="Verdana" w:hAnsi="Verdana"/>
          <w:sz w:val="22"/>
          <w:szCs w:val="22"/>
        </w:rPr>
        <w:t>los</w:t>
      </w:r>
      <w:r w:rsidR="00EB1C57" w:rsidRPr="00600C4F">
        <w:rPr>
          <w:rFonts w:ascii="Verdana" w:hAnsi="Verdana"/>
          <w:sz w:val="22"/>
          <w:szCs w:val="22"/>
        </w:rPr>
        <w:t xml:space="preserve"> </w:t>
      </w:r>
      <w:r w:rsidRPr="00600C4F">
        <w:rPr>
          <w:rFonts w:ascii="Verdana" w:hAnsi="Verdana"/>
          <w:spacing w:val="-1"/>
          <w:sz w:val="22"/>
          <w:szCs w:val="22"/>
        </w:rPr>
        <w:t>animales</w:t>
      </w:r>
      <w:r w:rsidR="00EB1C57" w:rsidRPr="00600C4F">
        <w:rPr>
          <w:rFonts w:ascii="Verdana" w:hAnsi="Verdana"/>
          <w:spacing w:val="-1"/>
          <w:sz w:val="22"/>
          <w:szCs w:val="22"/>
        </w:rPr>
        <w:t xml:space="preserve"> </w:t>
      </w:r>
      <w:r w:rsidRPr="00600C4F">
        <w:rPr>
          <w:rFonts w:ascii="Verdana" w:hAnsi="Verdana"/>
          <w:spacing w:val="-1"/>
          <w:sz w:val="22"/>
          <w:szCs w:val="22"/>
        </w:rPr>
        <w:t>presentan síntomas</w:t>
      </w:r>
      <w:r w:rsidR="00EB1C57" w:rsidRPr="00600C4F">
        <w:rPr>
          <w:rFonts w:ascii="Verdana" w:hAnsi="Verdana"/>
          <w:spacing w:val="-1"/>
          <w:sz w:val="22"/>
          <w:szCs w:val="22"/>
        </w:rPr>
        <w:t xml:space="preserve"> </w:t>
      </w:r>
      <w:r w:rsidRPr="00600C4F">
        <w:rPr>
          <w:rFonts w:ascii="Verdana" w:hAnsi="Verdana"/>
          <w:spacing w:val="-1"/>
          <w:sz w:val="22"/>
          <w:szCs w:val="22"/>
        </w:rPr>
        <w:t>muy</w:t>
      </w:r>
      <w:r w:rsidR="00EB1C57" w:rsidRPr="00600C4F">
        <w:rPr>
          <w:rFonts w:ascii="Verdana" w:hAnsi="Verdana"/>
          <w:spacing w:val="-1"/>
          <w:sz w:val="22"/>
          <w:szCs w:val="22"/>
        </w:rPr>
        <w:t xml:space="preserve"> </w:t>
      </w:r>
      <w:r w:rsidRPr="00600C4F">
        <w:rPr>
          <w:rFonts w:ascii="Verdana" w:hAnsi="Verdana"/>
          <w:spacing w:val="-1"/>
          <w:sz w:val="22"/>
          <w:szCs w:val="22"/>
        </w:rPr>
        <w:t>similares.</w:t>
      </w:r>
    </w:p>
    <w:p w:rsidR="00C84D44" w:rsidRPr="00600C4F" w:rsidRDefault="00C84D44" w:rsidP="00C84D44">
      <w:pPr>
        <w:pStyle w:val="Textoindependiente"/>
        <w:kinsoku w:val="0"/>
        <w:overflowPunct w:val="0"/>
        <w:spacing w:line="359" w:lineRule="auto"/>
        <w:ind w:right="117"/>
        <w:jc w:val="both"/>
        <w:rPr>
          <w:rFonts w:ascii="Verdana" w:hAnsi="Verdana"/>
          <w:spacing w:val="-1"/>
          <w:sz w:val="22"/>
          <w:szCs w:val="22"/>
        </w:rPr>
      </w:pPr>
      <w:r w:rsidRPr="00600C4F">
        <w:rPr>
          <w:rFonts w:ascii="Verdana" w:hAnsi="Verdana"/>
          <w:sz w:val="22"/>
          <w:szCs w:val="22"/>
        </w:rPr>
        <w:t>La</w:t>
      </w:r>
      <w:r w:rsidR="00EB1C57" w:rsidRPr="00600C4F">
        <w:rPr>
          <w:rFonts w:ascii="Verdana" w:hAnsi="Verdana"/>
          <w:sz w:val="22"/>
          <w:szCs w:val="22"/>
        </w:rPr>
        <w:t xml:space="preserve"> </w:t>
      </w:r>
      <w:r w:rsidRPr="00600C4F">
        <w:rPr>
          <w:rFonts w:ascii="Verdana" w:hAnsi="Verdana"/>
          <w:spacing w:val="-1"/>
          <w:sz w:val="22"/>
          <w:szCs w:val="22"/>
        </w:rPr>
        <w:t>principal</w:t>
      </w:r>
      <w:r w:rsidR="00EB1C57" w:rsidRPr="00600C4F">
        <w:rPr>
          <w:rFonts w:ascii="Verdana" w:hAnsi="Verdana"/>
          <w:spacing w:val="-1"/>
          <w:sz w:val="22"/>
          <w:szCs w:val="22"/>
        </w:rPr>
        <w:t xml:space="preserve"> </w:t>
      </w:r>
      <w:r w:rsidRPr="00600C4F">
        <w:rPr>
          <w:rFonts w:ascii="Verdana" w:hAnsi="Verdana"/>
          <w:spacing w:val="-1"/>
          <w:sz w:val="22"/>
          <w:szCs w:val="22"/>
        </w:rPr>
        <w:t>forma</w:t>
      </w:r>
      <w:r w:rsidR="00EB1C57" w:rsidRPr="00600C4F">
        <w:rPr>
          <w:rFonts w:ascii="Verdana" w:hAnsi="Verdana"/>
          <w:spacing w:val="-1"/>
          <w:sz w:val="22"/>
          <w:szCs w:val="22"/>
        </w:rPr>
        <w:t xml:space="preserve"> </w:t>
      </w:r>
      <w:r w:rsidRPr="00600C4F">
        <w:rPr>
          <w:rFonts w:ascii="Verdana" w:hAnsi="Verdana"/>
          <w:spacing w:val="-1"/>
          <w:sz w:val="22"/>
          <w:szCs w:val="22"/>
        </w:rPr>
        <w:t>de</w:t>
      </w:r>
      <w:r w:rsidR="00EB1C57" w:rsidRPr="00600C4F">
        <w:rPr>
          <w:rFonts w:ascii="Verdana" w:hAnsi="Verdana"/>
          <w:spacing w:val="-1"/>
          <w:sz w:val="22"/>
          <w:szCs w:val="22"/>
        </w:rPr>
        <w:t xml:space="preserve"> </w:t>
      </w:r>
      <w:r w:rsidRPr="00600C4F">
        <w:rPr>
          <w:rFonts w:ascii="Verdana" w:hAnsi="Verdana"/>
          <w:spacing w:val="-1"/>
          <w:sz w:val="22"/>
          <w:szCs w:val="22"/>
        </w:rPr>
        <w:t>contagio</w:t>
      </w:r>
      <w:r w:rsidR="00EB1C57" w:rsidRPr="00600C4F">
        <w:rPr>
          <w:rFonts w:ascii="Verdana" w:hAnsi="Verdana"/>
          <w:spacing w:val="-1"/>
          <w:sz w:val="22"/>
          <w:szCs w:val="22"/>
        </w:rPr>
        <w:t xml:space="preserve"> </w:t>
      </w:r>
      <w:r w:rsidRPr="00600C4F">
        <w:rPr>
          <w:rFonts w:ascii="Verdana" w:hAnsi="Verdana"/>
          <w:sz w:val="22"/>
          <w:szCs w:val="22"/>
        </w:rPr>
        <w:t>es</w:t>
      </w:r>
      <w:r w:rsidR="00EB1C57" w:rsidRPr="00600C4F">
        <w:rPr>
          <w:rFonts w:ascii="Verdana" w:hAnsi="Verdana"/>
          <w:sz w:val="22"/>
          <w:szCs w:val="22"/>
        </w:rPr>
        <w:t xml:space="preserve"> </w:t>
      </w:r>
      <w:r w:rsidRPr="00600C4F">
        <w:rPr>
          <w:rFonts w:ascii="Verdana" w:hAnsi="Verdana"/>
          <w:spacing w:val="-1"/>
          <w:sz w:val="22"/>
          <w:szCs w:val="22"/>
        </w:rPr>
        <w:t>directamente</w:t>
      </w:r>
      <w:r w:rsidR="00EB1C57" w:rsidRPr="00600C4F">
        <w:rPr>
          <w:rFonts w:ascii="Verdana" w:hAnsi="Verdana"/>
          <w:spacing w:val="-1"/>
          <w:sz w:val="22"/>
          <w:szCs w:val="22"/>
        </w:rPr>
        <w:t xml:space="preserve"> </w:t>
      </w:r>
      <w:r w:rsidRPr="00600C4F">
        <w:rPr>
          <w:rFonts w:ascii="Verdana" w:hAnsi="Verdana"/>
          <w:spacing w:val="-1"/>
          <w:sz w:val="22"/>
          <w:szCs w:val="22"/>
        </w:rPr>
        <w:t>entre</w:t>
      </w:r>
      <w:r w:rsidR="00EB1C57" w:rsidRPr="00600C4F">
        <w:rPr>
          <w:rFonts w:ascii="Verdana" w:hAnsi="Verdana"/>
          <w:spacing w:val="-1"/>
          <w:sz w:val="22"/>
          <w:szCs w:val="22"/>
        </w:rPr>
        <w:t xml:space="preserve"> </w:t>
      </w:r>
      <w:r w:rsidRPr="00600C4F">
        <w:rPr>
          <w:rFonts w:ascii="Verdana" w:hAnsi="Verdana"/>
          <w:spacing w:val="-1"/>
          <w:sz w:val="22"/>
          <w:szCs w:val="22"/>
        </w:rPr>
        <w:t>animales,</w:t>
      </w:r>
      <w:r w:rsidR="00EB1C57" w:rsidRPr="00600C4F">
        <w:rPr>
          <w:rFonts w:ascii="Verdana" w:hAnsi="Verdana"/>
          <w:spacing w:val="-1"/>
          <w:sz w:val="22"/>
          <w:szCs w:val="22"/>
        </w:rPr>
        <w:t xml:space="preserve"> </w:t>
      </w:r>
      <w:r w:rsidRPr="00600C4F">
        <w:rPr>
          <w:rFonts w:ascii="Verdana" w:hAnsi="Verdana"/>
          <w:sz w:val="22"/>
          <w:szCs w:val="22"/>
        </w:rPr>
        <w:t>y</w:t>
      </w:r>
      <w:r w:rsidR="00EB1C57" w:rsidRPr="00600C4F">
        <w:rPr>
          <w:rFonts w:ascii="Verdana" w:hAnsi="Verdana"/>
          <w:sz w:val="22"/>
          <w:szCs w:val="22"/>
        </w:rPr>
        <w:t xml:space="preserve"> </w:t>
      </w:r>
      <w:r w:rsidRPr="00600C4F">
        <w:rPr>
          <w:rFonts w:ascii="Verdana" w:hAnsi="Verdana"/>
          <w:spacing w:val="-1"/>
          <w:sz w:val="22"/>
          <w:szCs w:val="22"/>
        </w:rPr>
        <w:t>también,</w:t>
      </w:r>
      <w:r w:rsidR="00EB1C57" w:rsidRPr="00600C4F">
        <w:rPr>
          <w:rFonts w:ascii="Verdana" w:hAnsi="Verdana"/>
          <w:spacing w:val="-1"/>
          <w:sz w:val="22"/>
          <w:szCs w:val="22"/>
        </w:rPr>
        <w:t xml:space="preserve"> </w:t>
      </w:r>
      <w:r w:rsidRPr="00600C4F">
        <w:rPr>
          <w:rFonts w:ascii="Verdana" w:hAnsi="Verdana"/>
          <w:spacing w:val="-1"/>
          <w:sz w:val="22"/>
          <w:szCs w:val="22"/>
        </w:rPr>
        <w:t>aunque</w:t>
      </w:r>
      <w:r w:rsidR="00EB1C57" w:rsidRPr="00600C4F">
        <w:rPr>
          <w:rFonts w:ascii="Verdana" w:hAnsi="Verdana"/>
          <w:spacing w:val="-1"/>
          <w:sz w:val="22"/>
          <w:szCs w:val="22"/>
        </w:rPr>
        <w:t xml:space="preserve"> </w:t>
      </w:r>
      <w:r w:rsidRPr="00600C4F">
        <w:rPr>
          <w:rFonts w:ascii="Verdana" w:hAnsi="Verdana"/>
          <w:sz w:val="22"/>
          <w:szCs w:val="22"/>
        </w:rPr>
        <w:t>es</w:t>
      </w:r>
      <w:r w:rsidR="00EB1C57" w:rsidRPr="00600C4F">
        <w:rPr>
          <w:rFonts w:ascii="Verdana" w:hAnsi="Verdana"/>
          <w:sz w:val="22"/>
          <w:szCs w:val="22"/>
        </w:rPr>
        <w:t xml:space="preserve"> </w:t>
      </w:r>
      <w:r w:rsidRPr="00600C4F">
        <w:rPr>
          <w:rFonts w:ascii="Verdana" w:hAnsi="Verdana"/>
          <w:spacing w:val="-1"/>
          <w:sz w:val="22"/>
          <w:szCs w:val="22"/>
        </w:rPr>
        <w:t>mucho</w:t>
      </w:r>
      <w:r w:rsidR="00EB1C57" w:rsidRPr="00600C4F">
        <w:rPr>
          <w:rFonts w:ascii="Verdana" w:hAnsi="Verdana"/>
          <w:spacing w:val="-1"/>
          <w:sz w:val="22"/>
          <w:szCs w:val="22"/>
        </w:rPr>
        <w:t xml:space="preserve"> </w:t>
      </w:r>
      <w:r w:rsidRPr="00600C4F">
        <w:rPr>
          <w:rFonts w:ascii="Verdana" w:hAnsi="Verdana"/>
          <w:spacing w:val="-1"/>
          <w:sz w:val="22"/>
          <w:szCs w:val="22"/>
        </w:rPr>
        <w:t>menos</w:t>
      </w:r>
      <w:r w:rsidR="00EB1C57" w:rsidRPr="00600C4F">
        <w:rPr>
          <w:rFonts w:ascii="Verdana" w:hAnsi="Verdana"/>
          <w:spacing w:val="-1"/>
          <w:sz w:val="22"/>
          <w:szCs w:val="22"/>
        </w:rPr>
        <w:t xml:space="preserve"> </w:t>
      </w:r>
      <w:r w:rsidRPr="00600C4F">
        <w:rPr>
          <w:rFonts w:ascii="Verdana" w:hAnsi="Verdana"/>
          <w:spacing w:val="-1"/>
          <w:sz w:val="22"/>
          <w:szCs w:val="22"/>
        </w:rPr>
        <w:t>común</w:t>
      </w:r>
      <w:r w:rsidR="00EB1C57" w:rsidRPr="00600C4F">
        <w:rPr>
          <w:rFonts w:ascii="Verdana" w:hAnsi="Verdana"/>
          <w:spacing w:val="-1"/>
          <w:sz w:val="22"/>
          <w:szCs w:val="22"/>
        </w:rPr>
        <w:t xml:space="preserve"> </w:t>
      </w:r>
      <w:r w:rsidRPr="00600C4F">
        <w:rPr>
          <w:rFonts w:ascii="Verdana" w:hAnsi="Verdana"/>
          <w:sz w:val="22"/>
          <w:szCs w:val="22"/>
        </w:rPr>
        <w:t>ya</w:t>
      </w:r>
      <w:r w:rsidR="00EB1C57" w:rsidRPr="00600C4F">
        <w:rPr>
          <w:rFonts w:ascii="Verdana" w:hAnsi="Verdana"/>
          <w:sz w:val="22"/>
          <w:szCs w:val="22"/>
        </w:rPr>
        <w:t xml:space="preserve"> </w:t>
      </w:r>
      <w:r w:rsidRPr="00600C4F">
        <w:rPr>
          <w:rFonts w:ascii="Verdana" w:hAnsi="Verdana"/>
          <w:spacing w:val="-1"/>
          <w:sz w:val="22"/>
          <w:szCs w:val="22"/>
        </w:rPr>
        <w:t>que</w:t>
      </w:r>
      <w:r w:rsidR="00EB1C57" w:rsidRPr="00600C4F">
        <w:rPr>
          <w:rFonts w:ascii="Verdana" w:hAnsi="Verdana"/>
          <w:spacing w:val="-1"/>
          <w:sz w:val="22"/>
          <w:szCs w:val="22"/>
        </w:rPr>
        <w:t xml:space="preserve"> </w:t>
      </w:r>
      <w:r w:rsidRPr="00600C4F">
        <w:rPr>
          <w:rFonts w:ascii="Verdana" w:hAnsi="Verdana"/>
          <w:sz w:val="22"/>
          <w:szCs w:val="22"/>
        </w:rPr>
        <w:t>el</w:t>
      </w:r>
      <w:r w:rsidR="00EB1C57" w:rsidRPr="00600C4F">
        <w:rPr>
          <w:rFonts w:ascii="Verdana" w:hAnsi="Verdana"/>
          <w:sz w:val="22"/>
          <w:szCs w:val="22"/>
        </w:rPr>
        <w:t xml:space="preserve"> </w:t>
      </w:r>
      <w:r w:rsidRPr="00600C4F">
        <w:rPr>
          <w:rFonts w:ascii="Verdana" w:hAnsi="Verdana"/>
          <w:spacing w:val="-1"/>
          <w:sz w:val="22"/>
          <w:szCs w:val="22"/>
        </w:rPr>
        <w:t>ácaro</w:t>
      </w:r>
      <w:r w:rsidR="00EB1C57" w:rsidRPr="00600C4F">
        <w:rPr>
          <w:rFonts w:ascii="Verdana" w:hAnsi="Verdana"/>
          <w:spacing w:val="-1"/>
          <w:sz w:val="22"/>
          <w:szCs w:val="22"/>
        </w:rPr>
        <w:t xml:space="preserve"> </w:t>
      </w:r>
      <w:r w:rsidRPr="00600C4F">
        <w:rPr>
          <w:rFonts w:ascii="Verdana" w:hAnsi="Verdana"/>
          <w:spacing w:val="-1"/>
          <w:sz w:val="22"/>
          <w:szCs w:val="22"/>
        </w:rPr>
        <w:t>vive</w:t>
      </w:r>
      <w:r w:rsidR="00EB1C57" w:rsidRPr="00600C4F">
        <w:rPr>
          <w:rFonts w:ascii="Verdana" w:hAnsi="Verdana"/>
          <w:spacing w:val="-1"/>
          <w:sz w:val="22"/>
          <w:szCs w:val="22"/>
        </w:rPr>
        <w:t xml:space="preserve"> </w:t>
      </w:r>
      <w:r w:rsidRPr="00600C4F">
        <w:rPr>
          <w:rFonts w:ascii="Verdana" w:hAnsi="Verdana"/>
          <w:spacing w:val="-2"/>
          <w:sz w:val="22"/>
          <w:szCs w:val="22"/>
        </w:rPr>
        <w:t>poco</w:t>
      </w:r>
      <w:r w:rsidR="00EB1C57" w:rsidRPr="00600C4F">
        <w:rPr>
          <w:rFonts w:ascii="Verdana" w:hAnsi="Verdana"/>
          <w:spacing w:val="-2"/>
          <w:sz w:val="22"/>
          <w:szCs w:val="22"/>
        </w:rPr>
        <w:t xml:space="preserve"> </w:t>
      </w:r>
      <w:r w:rsidRPr="00600C4F">
        <w:rPr>
          <w:rFonts w:ascii="Verdana" w:hAnsi="Verdana"/>
          <w:spacing w:val="-1"/>
          <w:sz w:val="22"/>
          <w:szCs w:val="22"/>
        </w:rPr>
        <w:t>tiempo</w:t>
      </w:r>
      <w:r w:rsidR="00EB1C57" w:rsidRPr="00600C4F">
        <w:rPr>
          <w:rFonts w:ascii="Verdana" w:hAnsi="Verdana"/>
          <w:spacing w:val="-1"/>
          <w:sz w:val="22"/>
          <w:szCs w:val="22"/>
        </w:rPr>
        <w:t xml:space="preserve"> </w:t>
      </w:r>
      <w:r w:rsidRPr="00600C4F">
        <w:rPr>
          <w:rFonts w:ascii="Verdana" w:hAnsi="Verdana"/>
          <w:spacing w:val="-2"/>
          <w:sz w:val="22"/>
          <w:szCs w:val="22"/>
        </w:rPr>
        <w:t>fuera</w:t>
      </w:r>
      <w:r w:rsidR="00EB1C57" w:rsidRPr="00600C4F">
        <w:rPr>
          <w:rFonts w:ascii="Verdana" w:hAnsi="Verdana"/>
          <w:spacing w:val="-2"/>
          <w:sz w:val="22"/>
          <w:szCs w:val="22"/>
        </w:rPr>
        <w:t xml:space="preserve"> </w:t>
      </w:r>
      <w:r w:rsidRPr="00600C4F">
        <w:rPr>
          <w:rFonts w:ascii="Verdana" w:hAnsi="Verdana"/>
          <w:spacing w:val="-1"/>
          <w:sz w:val="22"/>
          <w:szCs w:val="22"/>
        </w:rPr>
        <w:t>del</w:t>
      </w:r>
      <w:r w:rsidR="00EB1C57" w:rsidRPr="00600C4F">
        <w:rPr>
          <w:rFonts w:ascii="Verdana" w:hAnsi="Verdana"/>
          <w:spacing w:val="-1"/>
          <w:sz w:val="22"/>
          <w:szCs w:val="22"/>
        </w:rPr>
        <w:t xml:space="preserve"> </w:t>
      </w:r>
      <w:r w:rsidRPr="00600C4F">
        <w:rPr>
          <w:rFonts w:ascii="Verdana" w:hAnsi="Verdana"/>
          <w:spacing w:val="-1"/>
          <w:sz w:val="22"/>
          <w:szCs w:val="22"/>
        </w:rPr>
        <w:t>lanar,</w:t>
      </w:r>
      <w:r w:rsidR="00EB1C57" w:rsidRPr="00600C4F">
        <w:rPr>
          <w:rFonts w:ascii="Verdana" w:hAnsi="Verdana"/>
          <w:spacing w:val="-1"/>
          <w:sz w:val="22"/>
          <w:szCs w:val="22"/>
        </w:rPr>
        <w:t xml:space="preserve"> </w:t>
      </w:r>
      <w:r w:rsidRPr="00600C4F">
        <w:rPr>
          <w:rFonts w:ascii="Verdana" w:hAnsi="Verdana"/>
          <w:spacing w:val="-1"/>
          <w:sz w:val="22"/>
          <w:szCs w:val="22"/>
        </w:rPr>
        <w:t>puede</w:t>
      </w:r>
      <w:r w:rsidR="00EB1C57" w:rsidRPr="00600C4F">
        <w:rPr>
          <w:rFonts w:ascii="Verdana" w:hAnsi="Verdana"/>
          <w:spacing w:val="-1"/>
          <w:sz w:val="22"/>
          <w:szCs w:val="22"/>
        </w:rPr>
        <w:t xml:space="preserve"> </w:t>
      </w:r>
      <w:r w:rsidRPr="00600C4F">
        <w:rPr>
          <w:rFonts w:ascii="Verdana" w:hAnsi="Verdana"/>
          <w:spacing w:val="-1"/>
          <w:sz w:val="22"/>
          <w:szCs w:val="22"/>
        </w:rPr>
        <w:t>contagiarse</w:t>
      </w:r>
      <w:r w:rsidR="00EB1C57" w:rsidRPr="00600C4F">
        <w:rPr>
          <w:rFonts w:ascii="Verdana" w:hAnsi="Verdana"/>
          <w:spacing w:val="-1"/>
          <w:sz w:val="22"/>
          <w:szCs w:val="22"/>
        </w:rPr>
        <w:t xml:space="preserve"> </w:t>
      </w:r>
      <w:r w:rsidRPr="00600C4F">
        <w:rPr>
          <w:rFonts w:ascii="Verdana" w:hAnsi="Verdana"/>
          <w:sz w:val="22"/>
          <w:szCs w:val="22"/>
        </w:rPr>
        <w:t>a</w:t>
      </w:r>
      <w:r w:rsidR="00EB1C57" w:rsidRPr="00600C4F">
        <w:rPr>
          <w:rFonts w:ascii="Verdana" w:hAnsi="Verdana"/>
          <w:sz w:val="22"/>
          <w:szCs w:val="22"/>
        </w:rPr>
        <w:t xml:space="preserve"> </w:t>
      </w:r>
      <w:r w:rsidRPr="00600C4F">
        <w:rPr>
          <w:rFonts w:ascii="Verdana" w:hAnsi="Verdana"/>
          <w:spacing w:val="-1"/>
          <w:sz w:val="22"/>
          <w:szCs w:val="22"/>
        </w:rPr>
        <w:t>través</w:t>
      </w:r>
      <w:r w:rsidR="00EB1C57" w:rsidRPr="00600C4F">
        <w:rPr>
          <w:rFonts w:ascii="Verdana" w:hAnsi="Verdana"/>
          <w:spacing w:val="-1"/>
          <w:sz w:val="22"/>
          <w:szCs w:val="22"/>
        </w:rPr>
        <w:t xml:space="preserve"> </w:t>
      </w:r>
      <w:r w:rsidRPr="00600C4F">
        <w:rPr>
          <w:rFonts w:ascii="Verdana" w:hAnsi="Verdana"/>
          <w:spacing w:val="-1"/>
          <w:sz w:val="22"/>
          <w:szCs w:val="22"/>
        </w:rPr>
        <w:t>de</w:t>
      </w:r>
      <w:r w:rsidR="00EB1C57" w:rsidRPr="00600C4F">
        <w:rPr>
          <w:rFonts w:ascii="Verdana" w:hAnsi="Verdana"/>
          <w:spacing w:val="-1"/>
          <w:sz w:val="22"/>
          <w:szCs w:val="22"/>
        </w:rPr>
        <w:t xml:space="preserve"> </w:t>
      </w:r>
      <w:r w:rsidRPr="00600C4F">
        <w:rPr>
          <w:rFonts w:ascii="Verdana" w:hAnsi="Verdana"/>
          <w:spacing w:val="-1"/>
          <w:sz w:val="22"/>
          <w:szCs w:val="22"/>
        </w:rPr>
        <w:t>las</w:t>
      </w:r>
      <w:r w:rsidR="00EB1C57" w:rsidRPr="00600C4F">
        <w:rPr>
          <w:rFonts w:ascii="Verdana" w:hAnsi="Verdana"/>
          <w:spacing w:val="-1"/>
          <w:sz w:val="22"/>
          <w:szCs w:val="22"/>
        </w:rPr>
        <w:t xml:space="preserve"> </w:t>
      </w:r>
      <w:r w:rsidRPr="00600C4F">
        <w:rPr>
          <w:rFonts w:ascii="Verdana" w:hAnsi="Verdana"/>
          <w:spacing w:val="-1"/>
          <w:sz w:val="22"/>
          <w:szCs w:val="22"/>
        </w:rPr>
        <w:t>herramientas,</w:t>
      </w:r>
      <w:r w:rsidR="00EB1C57" w:rsidRPr="00600C4F">
        <w:rPr>
          <w:rFonts w:ascii="Verdana" w:hAnsi="Verdana"/>
          <w:spacing w:val="-1"/>
          <w:sz w:val="22"/>
          <w:szCs w:val="22"/>
        </w:rPr>
        <w:t xml:space="preserve"> </w:t>
      </w:r>
      <w:r w:rsidRPr="00600C4F">
        <w:rPr>
          <w:rFonts w:ascii="Verdana" w:hAnsi="Verdana"/>
          <w:spacing w:val="-1"/>
          <w:sz w:val="22"/>
          <w:szCs w:val="22"/>
        </w:rPr>
        <w:t>instalaciones,</w:t>
      </w:r>
      <w:r w:rsidR="00EB1C57" w:rsidRPr="00600C4F">
        <w:rPr>
          <w:rFonts w:ascii="Verdana" w:hAnsi="Verdana"/>
          <w:spacing w:val="-1"/>
          <w:sz w:val="22"/>
          <w:szCs w:val="22"/>
        </w:rPr>
        <w:t xml:space="preserve"> </w:t>
      </w:r>
      <w:r w:rsidRPr="00600C4F">
        <w:rPr>
          <w:rFonts w:ascii="Verdana" w:hAnsi="Verdana"/>
          <w:spacing w:val="-1"/>
          <w:sz w:val="22"/>
          <w:szCs w:val="22"/>
        </w:rPr>
        <w:t>restos</w:t>
      </w:r>
      <w:r w:rsidR="00EB1C57" w:rsidRPr="00600C4F">
        <w:rPr>
          <w:rFonts w:ascii="Verdana" w:hAnsi="Verdana"/>
          <w:spacing w:val="-1"/>
          <w:sz w:val="22"/>
          <w:szCs w:val="22"/>
        </w:rPr>
        <w:t xml:space="preserve"> </w:t>
      </w:r>
      <w:r w:rsidRPr="00600C4F">
        <w:rPr>
          <w:rFonts w:ascii="Verdana" w:hAnsi="Verdana"/>
          <w:spacing w:val="-1"/>
          <w:sz w:val="22"/>
          <w:szCs w:val="22"/>
        </w:rPr>
        <w:t>de</w:t>
      </w:r>
      <w:r w:rsidR="00EB1C57" w:rsidRPr="00600C4F">
        <w:rPr>
          <w:rFonts w:ascii="Verdana" w:hAnsi="Verdana"/>
          <w:spacing w:val="-1"/>
          <w:sz w:val="22"/>
          <w:szCs w:val="22"/>
        </w:rPr>
        <w:t xml:space="preserve"> </w:t>
      </w:r>
      <w:r w:rsidRPr="00600C4F">
        <w:rPr>
          <w:rFonts w:ascii="Verdana" w:hAnsi="Verdana"/>
          <w:spacing w:val="-2"/>
          <w:sz w:val="22"/>
          <w:szCs w:val="22"/>
        </w:rPr>
        <w:t>lana</w:t>
      </w:r>
      <w:r w:rsidR="00EB1C57" w:rsidRPr="00600C4F">
        <w:rPr>
          <w:rFonts w:ascii="Verdana" w:hAnsi="Verdana"/>
          <w:spacing w:val="-2"/>
          <w:sz w:val="22"/>
          <w:szCs w:val="22"/>
        </w:rPr>
        <w:t xml:space="preserve"> </w:t>
      </w:r>
      <w:r w:rsidRPr="00600C4F">
        <w:rPr>
          <w:rFonts w:ascii="Verdana" w:hAnsi="Verdana"/>
          <w:spacing w:val="-1"/>
          <w:sz w:val="22"/>
          <w:szCs w:val="22"/>
        </w:rPr>
        <w:t>contaminada,</w:t>
      </w:r>
      <w:r w:rsidRPr="00600C4F">
        <w:rPr>
          <w:rFonts w:ascii="Verdana" w:hAnsi="Verdana"/>
          <w:spacing w:val="-2"/>
          <w:sz w:val="22"/>
          <w:szCs w:val="22"/>
        </w:rPr>
        <w:t xml:space="preserve"> alambrados</w:t>
      </w:r>
      <w:r w:rsidRPr="00600C4F">
        <w:rPr>
          <w:rFonts w:ascii="Verdana" w:hAnsi="Verdana"/>
          <w:sz w:val="22"/>
          <w:szCs w:val="22"/>
        </w:rPr>
        <w:t xml:space="preserve"> con</w:t>
      </w:r>
      <w:r w:rsidRPr="00600C4F">
        <w:rPr>
          <w:rFonts w:ascii="Verdana" w:hAnsi="Verdana"/>
          <w:spacing w:val="-1"/>
          <w:sz w:val="22"/>
          <w:szCs w:val="22"/>
        </w:rPr>
        <w:t xml:space="preserve"> restos</w:t>
      </w:r>
      <w:r w:rsidR="00EB1C57" w:rsidRPr="00600C4F">
        <w:rPr>
          <w:rFonts w:ascii="Verdana" w:hAnsi="Verdana"/>
          <w:spacing w:val="-1"/>
          <w:sz w:val="22"/>
          <w:szCs w:val="22"/>
        </w:rPr>
        <w:t xml:space="preserve"> </w:t>
      </w:r>
      <w:r w:rsidRPr="00600C4F">
        <w:rPr>
          <w:rFonts w:ascii="Verdana" w:hAnsi="Verdana"/>
          <w:spacing w:val="-2"/>
          <w:sz w:val="22"/>
          <w:szCs w:val="22"/>
        </w:rPr>
        <w:t>de</w:t>
      </w:r>
      <w:r w:rsidR="00EB1C57" w:rsidRPr="00600C4F">
        <w:rPr>
          <w:rFonts w:ascii="Verdana" w:hAnsi="Verdana"/>
          <w:spacing w:val="-2"/>
          <w:sz w:val="22"/>
          <w:szCs w:val="22"/>
        </w:rPr>
        <w:t xml:space="preserve"> </w:t>
      </w:r>
      <w:r w:rsidRPr="00600C4F">
        <w:rPr>
          <w:rFonts w:ascii="Verdana" w:hAnsi="Verdana"/>
          <w:spacing w:val="-1"/>
          <w:sz w:val="22"/>
          <w:szCs w:val="22"/>
        </w:rPr>
        <w:t>lana</w:t>
      </w:r>
      <w:r w:rsidR="00EB1C57" w:rsidRPr="00600C4F">
        <w:rPr>
          <w:rFonts w:ascii="Verdana" w:hAnsi="Verdana"/>
          <w:spacing w:val="-1"/>
          <w:sz w:val="22"/>
          <w:szCs w:val="22"/>
        </w:rPr>
        <w:t xml:space="preserve">, </w:t>
      </w:r>
      <w:r w:rsidRPr="00600C4F">
        <w:rPr>
          <w:rFonts w:ascii="Verdana" w:hAnsi="Verdana"/>
          <w:spacing w:val="-1"/>
          <w:sz w:val="22"/>
          <w:szCs w:val="22"/>
        </w:rPr>
        <w:t>etc.</w:t>
      </w:r>
    </w:p>
    <w:p w:rsidR="00EB1C57" w:rsidRDefault="00EB1C57" w:rsidP="00C84D44">
      <w:pPr>
        <w:pStyle w:val="Textoindependiente"/>
        <w:kinsoku w:val="0"/>
        <w:overflowPunct w:val="0"/>
        <w:spacing w:line="359" w:lineRule="auto"/>
        <w:ind w:right="117"/>
        <w:jc w:val="both"/>
        <w:rPr>
          <w:spacing w:val="-1"/>
          <w:u w:val="thick"/>
        </w:rPr>
      </w:pPr>
      <w:r>
        <w:rPr>
          <w:spacing w:val="-1"/>
          <w:u w:val="thick"/>
        </w:rPr>
        <w:t>Ciclo del Parásito</w:t>
      </w:r>
    </w:p>
    <w:p w:rsidR="00EB1C57" w:rsidRDefault="00EB1C57" w:rsidP="00C84D44">
      <w:pPr>
        <w:pStyle w:val="Textoindependiente"/>
        <w:kinsoku w:val="0"/>
        <w:overflowPunct w:val="0"/>
        <w:spacing w:line="359" w:lineRule="auto"/>
        <w:ind w:right="117"/>
        <w:jc w:val="both"/>
        <w:rPr>
          <w:spacing w:val="-1"/>
        </w:rPr>
      </w:pPr>
      <w:r w:rsidRPr="00EB1C57">
        <w:rPr>
          <w:noProof/>
          <w:spacing w:val="-1"/>
          <w:lang w:val="es-AR" w:eastAsia="es-AR"/>
        </w:rPr>
        <w:drawing>
          <wp:inline distT="0" distB="0" distL="0" distR="0">
            <wp:extent cx="5400040" cy="3816695"/>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816695"/>
                    </a:xfrm>
                    <a:prstGeom prst="rect">
                      <a:avLst/>
                    </a:prstGeom>
                    <a:noFill/>
                    <a:ln>
                      <a:noFill/>
                    </a:ln>
                  </pic:spPr>
                </pic:pic>
              </a:graphicData>
            </a:graphic>
          </wp:inline>
        </w:drawing>
      </w:r>
    </w:p>
    <w:p w:rsidR="009A6E02" w:rsidRPr="00600C4F" w:rsidRDefault="009A6E02" w:rsidP="009D4F9A">
      <w:pPr>
        <w:spacing w:line="360" w:lineRule="auto"/>
        <w:rPr>
          <w:rFonts w:ascii="Verdana" w:hAnsi="Verdana"/>
        </w:rPr>
      </w:pPr>
      <w:r w:rsidRPr="00600C4F">
        <w:rPr>
          <w:rFonts w:ascii="Verdana" w:hAnsi="Verdana"/>
        </w:rPr>
        <w:t xml:space="preserve">El ciclo de vida del </w:t>
      </w:r>
      <w:r w:rsidRPr="00600C4F">
        <w:rPr>
          <w:rFonts w:ascii="Verdana" w:hAnsi="Verdana"/>
          <w:spacing w:val="-2"/>
        </w:rPr>
        <w:t xml:space="preserve">ácaro de </w:t>
      </w:r>
      <w:r w:rsidRPr="00600C4F">
        <w:rPr>
          <w:rFonts w:ascii="Verdana" w:hAnsi="Verdana"/>
        </w:rPr>
        <w:t xml:space="preserve">la sarna se desarrolla completamente sobre el </w:t>
      </w:r>
      <w:r w:rsidRPr="00600C4F">
        <w:rPr>
          <w:rFonts w:ascii="Verdana" w:hAnsi="Verdana"/>
          <w:spacing w:val="-2"/>
        </w:rPr>
        <w:t xml:space="preserve">lanar </w:t>
      </w:r>
      <w:r w:rsidRPr="00600C4F">
        <w:rPr>
          <w:rFonts w:ascii="Verdana" w:hAnsi="Verdana"/>
        </w:rPr>
        <w:t xml:space="preserve">y de huevo a huevo dura entre 10 y 12 días. Este ciclo se desarrolla de la siguiente manera: Una hembra pone huevos de los que a los 2-3 días nacen ácaros jóvenes (machos y hembras), la hembra necesita 5 días para </w:t>
      </w:r>
      <w:r w:rsidRPr="00600C4F">
        <w:rPr>
          <w:rFonts w:ascii="Verdana" w:hAnsi="Verdana"/>
        </w:rPr>
        <w:lastRenderedPageBreak/>
        <w:t xml:space="preserve">madurar y el macho7-8. Macho y hembra copulan y la hembra luego </w:t>
      </w:r>
      <w:r w:rsidRPr="00600C4F">
        <w:rPr>
          <w:rFonts w:ascii="Verdana" w:hAnsi="Verdana"/>
          <w:spacing w:val="-2"/>
        </w:rPr>
        <w:t xml:space="preserve">de tres </w:t>
      </w:r>
      <w:r w:rsidRPr="00600C4F">
        <w:rPr>
          <w:rFonts w:ascii="Verdana" w:hAnsi="Verdana"/>
        </w:rPr>
        <w:t>días pone nuevamente huevos.</w:t>
      </w:r>
    </w:p>
    <w:p w:rsidR="009A6E02" w:rsidRPr="00600C4F" w:rsidRDefault="009A6E02" w:rsidP="009D4F9A">
      <w:pPr>
        <w:spacing w:line="360" w:lineRule="auto"/>
        <w:rPr>
          <w:rFonts w:ascii="Verdana" w:hAnsi="Verdana"/>
        </w:rPr>
      </w:pPr>
      <w:r w:rsidRPr="00600C4F">
        <w:rPr>
          <w:rFonts w:ascii="Verdana" w:hAnsi="Verdana"/>
        </w:rPr>
        <w:t xml:space="preserve">Los productos </w:t>
      </w:r>
      <w:proofErr w:type="spellStart"/>
      <w:r w:rsidRPr="00600C4F">
        <w:rPr>
          <w:rFonts w:ascii="Verdana" w:hAnsi="Verdana"/>
        </w:rPr>
        <w:t>antisárnicos</w:t>
      </w:r>
      <w:proofErr w:type="spellEnd"/>
      <w:r w:rsidRPr="00600C4F">
        <w:rPr>
          <w:rFonts w:ascii="Verdana" w:hAnsi="Verdana"/>
        </w:rPr>
        <w:t xml:space="preserve"> no matan a los huevos, por lo cual, si se utiliza el tratamiento en forma </w:t>
      </w:r>
      <w:r w:rsidRPr="00600C4F">
        <w:rPr>
          <w:rFonts w:ascii="Verdana" w:hAnsi="Verdana"/>
          <w:spacing w:val="-2"/>
        </w:rPr>
        <w:t xml:space="preserve">de </w:t>
      </w:r>
      <w:r w:rsidRPr="00600C4F">
        <w:rPr>
          <w:rFonts w:ascii="Verdana" w:hAnsi="Verdana"/>
        </w:rPr>
        <w:t>baño o algún inyectable en</w:t>
      </w:r>
      <w:r w:rsidRPr="00600C4F">
        <w:rPr>
          <w:rFonts w:ascii="Verdana" w:hAnsi="Verdana"/>
          <w:spacing w:val="-2"/>
        </w:rPr>
        <w:t xml:space="preserve"> particular </w:t>
      </w:r>
      <w:r w:rsidRPr="00600C4F">
        <w:rPr>
          <w:rFonts w:ascii="Verdana" w:hAnsi="Verdana"/>
        </w:rPr>
        <w:t xml:space="preserve">(consulte Oficinas SENASA*), es necesario </w:t>
      </w:r>
      <w:r w:rsidRPr="00600C4F">
        <w:rPr>
          <w:rFonts w:ascii="Verdana" w:hAnsi="Verdana"/>
          <w:spacing w:val="-2"/>
        </w:rPr>
        <w:t>realizar</w:t>
      </w:r>
      <w:r w:rsidRPr="00600C4F">
        <w:rPr>
          <w:rFonts w:ascii="Verdana" w:hAnsi="Verdana"/>
        </w:rPr>
        <w:t xml:space="preserve"> un segundo tratamiento a los 10 días del primero. De esta manera nos aseguramos que de los huevos que sobreviven al primer tratamiento nazcan </w:t>
      </w:r>
      <w:r w:rsidRPr="00600C4F">
        <w:rPr>
          <w:rFonts w:ascii="Verdana" w:hAnsi="Verdana"/>
          <w:spacing w:val="-2"/>
        </w:rPr>
        <w:t xml:space="preserve">nuevos </w:t>
      </w:r>
      <w:r w:rsidRPr="00600C4F">
        <w:rPr>
          <w:rFonts w:ascii="Verdana" w:hAnsi="Verdana"/>
        </w:rPr>
        <w:t>ácaros y se los mate en el segundo tratamiento sin darle oportunidad de que pongan nuevamente huevos.</w:t>
      </w:r>
    </w:p>
    <w:p w:rsidR="009A6E02" w:rsidRPr="00600C4F" w:rsidRDefault="009A6E02" w:rsidP="009D4F9A">
      <w:pPr>
        <w:spacing w:line="360" w:lineRule="auto"/>
        <w:rPr>
          <w:rFonts w:ascii="Verdana" w:hAnsi="Verdana"/>
        </w:rPr>
      </w:pPr>
      <w:proofErr w:type="spellStart"/>
      <w:r w:rsidRPr="00600C4F">
        <w:rPr>
          <w:rFonts w:ascii="Verdana" w:hAnsi="Verdana"/>
        </w:rPr>
        <w:t>Acaros</w:t>
      </w:r>
      <w:proofErr w:type="spellEnd"/>
      <w:r w:rsidRPr="00600C4F">
        <w:rPr>
          <w:rFonts w:ascii="Verdana" w:hAnsi="Verdana"/>
        </w:rPr>
        <w:t>:</w:t>
      </w:r>
    </w:p>
    <w:p w:rsidR="009A6E02" w:rsidRPr="009D4F9A" w:rsidRDefault="009A6E02" w:rsidP="009D4F9A">
      <w:pPr>
        <w:spacing w:line="360" w:lineRule="auto"/>
      </w:pPr>
      <w:r w:rsidRPr="009D4F9A">
        <w:rPr>
          <w:noProof/>
          <w:lang w:eastAsia="es-AR"/>
        </w:rPr>
        <w:drawing>
          <wp:inline distT="0" distB="0" distL="0" distR="0">
            <wp:extent cx="2692252" cy="1996854"/>
            <wp:effectExtent l="1905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1826" cy="1996538"/>
                    </a:xfrm>
                    <a:prstGeom prst="rect">
                      <a:avLst/>
                    </a:prstGeom>
                    <a:noFill/>
                    <a:ln>
                      <a:noFill/>
                    </a:ln>
                  </pic:spPr>
                </pic:pic>
              </a:graphicData>
            </a:graphic>
          </wp:inline>
        </w:drawing>
      </w:r>
      <w:r w:rsidRPr="009D4F9A">
        <w:rPr>
          <w:noProof/>
          <w:lang w:eastAsia="es-AR"/>
        </w:rPr>
        <w:drawing>
          <wp:inline distT="0" distB="0" distL="0" distR="0">
            <wp:extent cx="2514600" cy="200025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2000250"/>
                    </a:xfrm>
                    <a:prstGeom prst="rect">
                      <a:avLst/>
                    </a:prstGeom>
                    <a:noFill/>
                    <a:ln>
                      <a:noFill/>
                    </a:ln>
                  </pic:spPr>
                </pic:pic>
              </a:graphicData>
            </a:graphic>
          </wp:inline>
        </w:drawing>
      </w:r>
    </w:p>
    <w:p w:rsidR="00832402" w:rsidRPr="009D4F9A" w:rsidRDefault="00832402" w:rsidP="009D4F9A">
      <w:pPr>
        <w:spacing w:line="360" w:lineRule="auto"/>
        <w:rPr>
          <w:u w:val="single"/>
        </w:rPr>
      </w:pPr>
    </w:p>
    <w:p w:rsidR="00832402" w:rsidRPr="009D4F9A" w:rsidRDefault="00832402" w:rsidP="009D4F9A">
      <w:pPr>
        <w:spacing w:line="360" w:lineRule="auto"/>
        <w:rPr>
          <w:u w:val="single"/>
        </w:rPr>
      </w:pPr>
    </w:p>
    <w:p w:rsidR="003D7B3A" w:rsidRDefault="003D7B3A" w:rsidP="009D4F9A">
      <w:pPr>
        <w:spacing w:line="360" w:lineRule="auto"/>
        <w:rPr>
          <w:u w:val="single"/>
        </w:rPr>
      </w:pPr>
      <w:r w:rsidRPr="003D7B3A">
        <w:rPr>
          <w:noProof/>
          <w:u w:val="single"/>
          <w:lang w:eastAsia="es-AR"/>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764465" cy="2190307"/>
            <wp:effectExtent l="19050" t="0" r="0" b="0"/>
            <wp:wrapSquare wrapText="bothSides"/>
            <wp:docPr id="1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4465" cy="2190307"/>
                    </a:xfrm>
                    <a:prstGeom prst="rect">
                      <a:avLst/>
                    </a:prstGeom>
                    <a:noFill/>
                    <a:ln>
                      <a:noFill/>
                    </a:ln>
                  </pic:spPr>
                </pic:pic>
              </a:graphicData>
            </a:graphic>
          </wp:anchor>
        </w:drawing>
      </w:r>
      <w:r>
        <w:rPr>
          <w:u w:val="single"/>
        </w:rPr>
        <w:br w:type="textWrapping" w:clear="all"/>
      </w:r>
    </w:p>
    <w:p w:rsidR="003D7B3A" w:rsidRDefault="003D7B3A" w:rsidP="009D4F9A">
      <w:pPr>
        <w:spacing w:line="360" w:lineRule="auto"/>
        <w:rPr>
          <w:u w:val="single"/>
        </w:rPr>
      </w:pPr>
    </w:p>
    <w:p w:rsidR="00383B92" w:rsidRDefault="00196EBA" w:rsidP="009D4F9A">
      <w:pPr>
        <w:spacing w:line="360" w:lineRule="auto"/>
        <w:rPr>
          <w:rFonts w:ascii="Verdana" w:hAnsi="Verdana"/>
          <w:u w:val="single"/>
        </w:rPr>
      </w:pPr>
      <w:r>
        <w:rPr>
          <w:rFonts w:ascii="Verdana" w:hAnsi="Verdana"/>
          <w:u w:val="single"/>
        </w:rPr>
        <w:t>Diagnóstico</w:t>
      </w:r>
      <w:r w:rsidR="00383B92">
        <w:rPr>
          <w:rFonts w:ascii="Verdana" w:hAnsi="Verdana"/>
          <w:u w:val="single"/>
        </w:rPr>
        <w:t>:</w:t>
      </w:r>
    </w:p>
    <w:p w:rsidR="00383B92" w:rsidRPr="00383B92" w:rsidRDefault="00383B92" w:rsidP="00383B92">
      <w:pPr>
        <w:pStyle w:val="Prrafodelista"/>
        <w:numPr>
          <w:ilvl w:val="0"/>
          <w:numId w:val="26"/>
        </w:numPr>
        <w:spacing w:line="360" w:lineRule="auto"/>
        <w:rPr>
          <w:rFonts w:ascii="Verdana" w:hAnsi="Verdana"/>
          <w:u w:val="single"/>
        </w:rPr>
      </w:pPr>
      <w:r w:rsidRPr="00383B92">
        <w:rPr>
          <w:rFonts w:ascii="Verdana" w:hAnsi="Verdana"/>
          <w:u w:val="single"/>
        </w:rPr>
        <w:t xml:space="preserve">Clínico: </w:t>
      </w:r>
      <w:r w:rsidRPr="00383B92">
        <w:rPr>
          <w:rFonts w:ascii="Verdana" w:hAnsi="Verdana"/>
        </w:rPr>
        <w:t>la sarna es sumamente pruriginosa</w:t>
      </w:r>
      <w:r w:rsidR="004442CA">
        <w:rPr>
          <w:rFonts w:ascii="Verdana" w:hAnsi="Verdana"/>
        </w:rPr>
        <w:t>, y los animales se ponen inquietos</w:t>
      </w:r>
      <w:r>
        <w:rPr>
          <w:rFonts w:ascii="Verdana" w:hAnsi="Verdana"/>
        </w:rPr>
        <w:t>; razón por la cual los animales se rascan con</w:t>
      </w:r>
      <w:r w:rsidR="004442CA">
        <w:rPr>
          <w:rFonts w:ascii="Verdana" w:hAnsi="Verdana"/>
        </w:rPr>
        <w:t>tra</w:t>
      </w:r>
      <w:r>
        <w:rPr>
          <w:rFonts w:ascii="Verdana" w:hAnsi="Verdana"/>
        </w:rPr>
        <w:t xml:space="preserve"> postes, arboles, corrales, etc.</w:t>
      </w:r>
    </w:p>
    <w:p w:rsidR="00383B92" w:rsidRDefault="00383B92" w:rsidP="00383B92">
      <w:pPr>
        <w:pStyle w:val="Prrafodelista"/>
        <w:spacing w:line="360" w:lineRule="auto"/>
        <w:rPr>
          <w:rFonts w:ascii="Verdana" w:hAnsi="Verdana"/>
        </w:rPr>
      </w:pPr>
      <w:r>
        <w:rPr>
          <w:rFonts w:ascii="Verdana" w:hAnsi="Verdana"/>
        </w:rPr>
        <w:t xml:space="preserve">Se muerden y patean, produciendo zonas de lana </w:t>
      </w:r>
      <w:r w:rsidR="004442CA">
        <w:rPr>
          <w:rFonts w:ascii="Verdana" w:hAnsi="Verdana"/>
        </w:rPr>
        <w:t>húmeda</w:t>
      </w:r>
      <w:r>
        <w:rPr>
          <w:rFonts w:ascii="Verdana" w:hAnsi="Verdana"/>
        </w:rPr>
        <w:t xml:space="preserve"> y manchada; muchas veces se observa lana en la boca </w:t>
      </w:r>
      <w:r w:rsidR="004442CA">
        <w:rPr>
          <w:rFonts w:ascii="Verdana" w:hAnsi="Verdana"/>
        </w:rPr>
        <w:t xml:space="preserve">de los animales </w:t>
      </w:r>
      <w:r>
        <w:rPr>
          <w:rFonts w:ascii="Verdana" w:hAnsi="Verdana"/>
        </w:rPr>
        <w:t>producto del mordido de la zona afectada.</w:t>
      </w:r>
    </w:p>
    <w:p w:rsidR="004442CA" w:rsidRDefault="004442CA" w:rsidP="00383B92">
      <w:pPr>
        <w:pStyle w:val="Prrafodelista"/>
        <w:spacing w:line="360" w:lineRule="auto"/>
        <w:rPr>
          <w:rFonts w:ascii="Verdana" w:hAnsi="Verdana"/>
        </w:rPr>
      </w:pPr>
      <w:r>
        <w:rPr>
          <w:rFonts w:ascii="Verdana" w:hAnsi="Verdana"/>
        </w:rPr>
        <w:t>Se observan costras producto de la dermatitis producida; con lesiones de diferente grado (la piel va cambiando de tonalidad).</w:t>
      </w:r>
    </w:p>
    <w:p w:rsidR="004442CA" w:rsidRDefault="004442CA" w:rsidP="00383B92">
      <w:pPr>
        <w:pStyle w:val="Prrafodelista"/>
        <w:spacing w:line="360" w:lineRule="auto"/>
        <w:rPr>
          <w:rStyle w:val="hgkelc"/>
          <w:rFonts w:ascii="Verdana" w:hAnsi="Verdana"/>
        </w:rPr>
      </w:pPr>
      <w:r w:rsidRPr="004442CA">
        <w:rPr>
          <w:rStyle w:val="hgkelc"/>
          <w:rFonts w:ascii="Verdana" w:hAnsi="Verdana"/>
        </w:rPr>
        <w:t xml:space="preserve">La piel está húmeda y caliente con eritema intenso, pápulas y vesículas. En apenas una semana, la piel está inflamada y engrosada, cubriéndose de pequeñas </w:t>
      </w:r>
      <w:proofErr w:type="spellStart"/>
      <w:r w:rsidRPr="004442CA">
        <w:rPr>
          <w:rStyle w:val="hgkelc"/>
          <w:rFonts w:ascii="Verdana" w:hAnsi="Verdana"/>
        </w:rPr>
        <w:t>cos</w:t>
      </w:r>
      <w:proofErr w:type="spellEnd"/>
      <w:r w:rsidRPr="004442CA">
        <w:rPr>
          <w:rStyle w:val="hgkelc"/>
          <w:rFonts w:ascii="Verdana" w:hAnsi="Verdana"/>
        </w:rPr>
        <w:t>- tras secas y amarillentas.</w:t>
      </w:r>
    </w:p>
    <w:p w:rsidR="004442CA" w:rsidRDefault="004442CA" w:rsidP="00383B92">
      <w:pPr>
        <w:pStyle w:val="Prrafodelista"/>
        <w:spacing w:line="360" w:lineRule="auto"/>
        <w:rPr>
          <w:rStyle w:val="hgkelc"/>
          <w:rFonts w:ascii="Verdana" w:hAnsi="Verdana"/>
        </w:rPr>
      </w:pPr>
      <w:r>
        <w:rPr>
          <w:rStyle w:val="hgkelc"/>
          <w:rFonts w:ascii="Verdana" w:hAnsi="Verdana"/>
        </w:rPr>
        <w:t>En caso de poseer buena visión, el acaro se ve a simple vista.</w:t>
      </w:r>
    </w:p>
    <w:p w:rsidR="00870C8B" w:rsidRDefault="00870C8B" w:rsidP="00383B92">
      <w:pPr>
        <w:pStyle w:val="Prrafodelista"/>
        <w:spacing w:line="360" w:lineRule="auto"/>
        <w:rPr>
          <w:rStyle w:val="hgkelc"/>
          <w:rFonts w:ascii="Verdana" w:hAnsi="Verdana"/>
        </w:rPr>
      </w:pPr>
    </w:p>
    <w:p w:rsidR="00870C8B" w:rsidRPr="004442CA" w:rsidRDefault="00870C8B" w:rsidP="00383B92">
      <w:pPr>
        <w:pStyle w:val="Prrafodelista"/>
        <w:spacing w:line="360" w:lineRule="auto"/>
        <w:rPr>
          <w:rFonts w:ascii="Verdana" w:hAnsi="Verdana"/>
        </w:rPr>
      </w:pPr>
    </w:p>
    <w:p w:rsidR="00870C8B" w:rsidRDefault="00870C8B" w:rsidP="009D4F9A">
      <w:pPr>
        <w:spacing w:line="360" w:lineRule="auto"/>
        <w:rPr>
          <w:rFonts w:ascii="Verdana" w:hAnsi="Verdana"/>
        </w:rPr>
      </w:pPr>
      <w:r w:rsidRPr="00870C8B">
        <w:rPr>
          <w:rFonts w:ascii="Verdana" w:hAnsi="Verdana"/>
        </w:rPr>
        <w:t>Es de destacar, que la sarna</w:t>
      </w:r>
      <w:r>
        <w:rPr>
          <w:rFonts w:ascii="Verdana" w:hAnsi="Verdana"/>
        </w:rPr>
        <w:t xml:space="preserve"> ovina, se contagia principalmente por contacto directo, es decir de animal a animal; es por esto la importancia de realizar cuarentenas cuando ingresen animales a un predio; y de ser posible realizarle un tratamiento preventivo.</w:t>
      </w:r>
    </w:p>
    <w:p w:rsidR="00870C8B" w:rsidRPr="00870C8B" w:rsidRDefault="00870C8B" w:rsidP="009D4F9A">
      <w:pPr>
        <w:spacing w:line="360" w:lineRule="auto"/>
        <w:rPr>
          <w:rFonts w:ascii="Verdana" w:hAnsi="Verdana"/>
        </w:rPr>
      </w:pPr>
      <w:r>
        <w:rPr>
          <w:rFonts w:ascii="Verdana" w:hAnsi="Verdana"/>
        </w:rPr>
        <w:t>Se aconseja dejar los animales en un potrero sin contacto con otros ovinos por 24 días, para evitar el ingreso de la enfermedad al establecimiento.</w:t>
      </w:r>
    </w:p>
    <w:p w:rsidR="00870C8B" w:rsidRDefault="00870C8B" w:rsidP="009D4F9A">
      <w:pPr>
        <w:spacing w:line="360" w:lineRule="auto"/>
        <w:rPr>
          <w:rFonts w:ascii="Verdana" w:hAnsi="Verdana"/>
          <w:u w:val="single"/>
        </w:rPr>
      </w:pPr>
    </w:p>
    <w:p w:rsidR="00832402" w:rsidRPr="003D7B3A" w:rsidRDefault="00832402" w:rsidP="009D4F9A">
      <w:pPr>
        <w:spacing w:line="360" w:lineRule="auto"/>
        <w:rPr>
          <w:rFonts w:ascii="Verdana" w:hAnsi="Verdana"/>
          <w:u w:val="single"/>
        </w:rPr>
      </w:pPr>
      <w:r w:rsidRPr="003D7B3A">
        <w:rPr>
          <w:rFonts w:ascii="Verdana" w:hAnsi="Verdana"/>
          <w:u w:val="single"/>
        </w:rPr>
        <w:t xml:space="preserve">Recomendaciones </w:t>
      </w:r>
      <w:r w:rsidR="00196EBA" w:rsidRPr="003D7B3A">
        <w:rPr>
          <w:rFonts w:ascii="Verdana" w:hAnsi="Verdana"/>
          <w:u w:val="single"/>
        </w:rPr>
        <w:t>Prácticas</w:t>
      </w:r>
      <w:r w:rsidRPr="003D7B3A">
        <w:rPr>
          <w:rFonts w:ascii="Verdana" w:hAnsi="Verdana"/>
          <w:u w:val="single"/>
        </w:rPr>
        <w:t>:</w:t>
      </w:r>
    </w:p>
    <w:p w:rsidR="00832402" w:rsidRPr="003D7B3A" w:rsidRDefault="00832402" w:rsidP="009D4F9A">
      <w:pPr>
        <w:spacing w:line="360" w:lineRule="auto"/>
        <w:rPr>
          <w:rFonts w:ascii="Verdana" w:hAnsi="Verdana"/>
          <w:u w:val="single"/>
        </w:rPr>
      </w:pPr>
      <w:r w:rsidRPr="003D7B3A">
        <w:rPr>
          <w:rFonts w:ascii="Verdana" w:hAnsi="Verdana"/>
          <w:u w:val="single"/>
        </w:rPr>
        <w:t>El Baño</w:t>
      </w:r>
    </w:p>
    <w:p w:rsidR="00832402" w:rsidRPr="003D7B3A" w:rsidRDefault="00832402" w:rsidP="009D4F9A">
      <w:pPr>
        <w:spacing w:line="360" w:lineRule="auto"/>
        <w:rPr>
          <w:rFonts w:ascii="Verdana" w:hAnsi="Verdana"/>
        </w:rPr>
      </w:pPr>
      <w:r w:rsidRPr="003D7B3A">
        <w:rPr>
          <w:rFonts w:ascii="Verdana" w:hAnsi="Verdana"/>
          <w:u w:val="single"/>
        </w:rPr>
        <w:t>Tareas anteriores al baño</w:t>
      </w:r>
    </w:p>
    <w:p w:rsidR="00832402" w:rsidRPr="003D7B3A" w:rsidRDefault="00832402" w:rsidP="009D4F9A">
      <w:pPr>
        <w:spacing w:line="360" w:lineRule="auto"/>
        <w:rPr>
          <w:rFonts w:ascii="Verdana" w:hAnsi="Verdana"/>
        </w:rPr>
      </w:pPr>
      <w:r w:rsidRPr="003D7B3A">
        <w:rPr>
          <w:rFonts w:ascii="Verdana" w:hAnsi="Verdana"/>
        </w:rPr>
        <w:lastRenderedPageBreak/>
        <w:t xml:space="preserve">-Repase alambrados e instalaciones, bañadero, corrales, escurridero, verificando </w:t>
      </w:r>
      <w:r w:rsidRPr="003D7B3A">
        <w:rPr>
          <w:rFonts w:ascii="Verdana" w:hAnsi="Verdana"/>
          <w:spacing w:val="-2"/>
        </w:rPr>
        <w:t>su</w:t>
      </w:r>
      <w:r w:rsidRPr="003D7B3A">
        <w:rPr>
          <w:rFonts w:ascii="Verdana" w:hAnsi="Verdana"/>
        </w:rPr>
        <w:t xml:space="preserve"> estado.</w:t>
      </w:r>
    </w:p>
    <w:p w:rsidR="00832402" w:rsidRPr="003D7B3A" w:rsidRDefault="00832402" w:rsidP="009D4F9A">
      <w:pPr>
        <w:spacing w:line="360" w:lineRule="auto"/>
        <w:rPr>
          <w:rFonts w:ascii="Verdana" w:hAnsi="Verdana"/>
        </w:rPr>
      </w:pPr>
      <w:r w:rsidRPr="003D7B3A">
        <w:rPr>
          <w:rFonts w:ascii="Verdana" w:hAnsi="Verdana"/>
        </w:rPr>
        <w:t xml:space="preserve">-Junte la hacienda la tarde anterior y encierre todos los animales sin excepción. </w:t>
      </w:r>
      <w:r w:rsidRPr="003D7B3A">
        <w:rPr>
          <w:rFonts w:ascii="Verdana" w:hAnsi="Verdana"/>
          <w:b/>
          <w:bCs/>
        </w:rPr>
        <w:t xml:space="preserve">NO </w:t>
      </w:r>
      <w:r w:rsidRPr="003D7B3A">
        <w:rPr>
          <w:rFonts w:ascii="Verdana" w:hAnsi="Verdana"/>
        </w:rPr>
        <w:t xml:space="preserve">deje ningún animal en el campo. </w:t>
      </w:r>
      <w:r w:rsidRPr="003D7B3A">
        <w:rPr>
          <w:rFonts w:ascii="Verdana" w:hAnsi="Verdana"/>
          <w:spacing w:val="-2"/>
        </w:rPr>
        <w:t xml:space="preserve">Verifique </w:t>
      </w:r>
      <w:r w:rsidRPr="003D7B3A">
        <w:rPr>
          <w:rFonts w:ascii="Verdana" w:hAnsi="Verdana"/>
        </w:rPr>
        <w:t>que la junta haya sido total. Provéalos de agua. No bañe animales cansados ni sedientos.</w:t>
      </w:r>
    </w:p>
    <w:p w:rsidR="00832402" w:rsidRPr="003D7B3A" w:rsidRDefault="00832402" w:rsidP="009D4F9A">
      <w:pPr>
        <w:spacing w:line="360" w:lineRule="auto"/>
        <w:rPr>
          <w:rFonts w:ascii="Verdana" w:hAnsi="Verdana"/>
        </w:rPr>
      </w:pPr>
      <w:r w:rsidRPr="003D7B3A">
        <w:rPr>
          <w:rFonts w:ascii="Verdana" w:hAnsi="Verdana"/>
        </w:rPr>
        <w:t>-Realice las recorridas</w:t>
      </w:r>
      <w:r w:rsidRPr="003D7B3A">
        <w:rPr>
          <w:rFonts w:ascii="Verdana" w:hAnsi="Verdana"/>
          <w:spacing w:val="-2"/>
        </w:rPr>
        <w:t xml:space="preserve"> necesarias </w:t>
      </w:r>
      <w:r w:rsidRPr="003D7B3A">
        <w:rPr>
          <w:rFonts w:ascii="Verdana" w:hAnsi="Verdana"/>
        </w:rPr>
        <w:t xml:space="preserve">hasta que durante </w:t>
      </w:r>
      <w:r w:rsidRPr="003D7B3A">
        <w:rPr>
          <w:rFonts w:ascii="Verdana" w:hAnsi="Verdana"/>
          <w:spacing w:val="-2"/>
        </w:rPr>
        <w:t xml:space="preserve">dos </w:t>
      </w:r>
      <w:r w:rsidRPr="003D7B3A">
        <w:rPr>
          <w:rFonts w:ascii="Verdana" w:hAnsi="Verdana"/>
        </w:rPr>
        <w:t xml:space="preserve">consecutivas </w:t>
      </w:r>
      <w:r w:rsidRPr="003D7B3A">
        <w:rPr>
          <w:rFonts w:ascii="Verdana" w:hAnsi="Verdana"/>
          <w:spacing w:val="-2"/>
        </w:rPr>
        <w:t xml:space="preserve">no </w:t>
      </w:r>
      <w:r w:rsidRPr="003D7B3A">
        <w:rPr>
          <w:rFonts w:ascii="Verdana" w:hAnsi="Verdana"/>
        </w:rPr>
        <w:t>aparezca ningún animal.</w:t>
      </w:r>
    </w:p>
    <w:p w:rsidR="00832402" w:rsidRPr="003D7B3A" w:rsidRDefault="00832402" w:rsidP="009D4F9A">
      <w:pPr>
        <w:spacing w:line="360" w:lineRule="auto"/>
        <w:rPr>
          <w:rFonts w:ascii="Verdana" w:hAnsi="Verdana"/>
        </w:rPr>
      </w:pPr>
      <w:r w:rsidRPr="003D7B3A">
        <w:rPr>
          <w:rFonts w:ascii="Verdana" w:hAnsi="Verdana"/>
        </w:rPr>
        <w:t xml:space="preserve">-Limpie el bañadero antes </w:t>
      </w:r>
      <w:r w:rsidRPr="003D7B3A">
        <w:rPr>
          <w:rFonts w:ascii="Verdana" w:hAnsi="Verdana"/>
          <w:spacing w:val="-2"/>
        </w:rPr>
        <w:t xml:space="preserve">de </w:t>
      </w:r>
      <w:r w:rsidRPr="003D7B3A">
        <w:rPr>
          <w:rFonts w:ascii="Verdana" w:hAnsi="Verdana"/>
        </w:rPr>
        <w:t>preparar el remedio.</w:t>
      </w:r>
    </w:p>
    <w:p w:rsidR="00832402" w:rsidRPr="003D7B3A" w:rsidRDefault="00832402" w:rsidP="009D4F9A">
      <w:pPr>
        <w:spacing w:line="360" w:lineRule="auto"/>
        <w:rPr>
          <w:rFonts w:ascii="Verdana" w:hAnsi="Verdana"/>
        </w:rPr>
      </w:pPr>
      <w:r w:rsidRPr="003D7B3A">
        <w:rPr>
          <w:rFonts w:ascii="Verdana" w:hAnsi="Verdana"/>
          <w:b/>
          <w:bCs/>
        </w:rPr>
        <w:t xml:space="preserve">-NO </w:t>
      </w:r>
      <w:r w:rsidRPr="003D7B3A">
        <w:rPr>
          <w:rFonts w:ascii="Verdana" w:hAnsi="Verdana"/>
        </w:rPr>
        <w:t xml:space="preserve">use restos </w:t>
      </w:r>
      <w:r w:rsidRPr="003D7B3A">
        <w:rPr>
          <w:rFonts w:ascii="Verdana" w:hAnsi="Verdana"/>
          <w:spacing w:val="-2"/>
        </w:rPr>
        <w:t xml:space="preserve">del </w:t>
      </w:r>
      <w:r w:rsidRPr="003D7B3A">
        <w:rPr>
          <w:rFonts w:ascii="Verdana" w:hAnsi="Verdana"/>
        </w:rPr>
        <w:t>baño anterior</w:t>
      </w:r>
    </w:p>
    <w:p w:rsidR="00EB1C57" w:rsidRPr="003D7B3A" w:rsidRDefault="00EB1C57" w:rsidP="009D4F9A">
      <w:pPr>
        <w:spacing w:line="360" w:lineRule="auto"/>
        <w:rPr>
          <w:rFonts w:ascii="Verdana" w:hAnsi="Verdana"/>
        </w:rPr>
      </w:pPr>
    </w:p>
    <w:p w:rsidR="00832402" w:rsidRPr="003D7B3A" w:rsidRDefault="00832402" w:rsidP="009D4F9A">
      <w:pPr>
        <w:spacing w:line="360" w:lineRule="auto"/>
        <w:rPr>
          <w:rFonts w:ascii="Verdana" w:hAnsi="Verdana"/>
        </w:rPr>
      </w:pPr>
      <w:r w:rsidRPr="003D7B3A">
        <w:rPr>
          <w:rFonts w:ascii="Verdana" w:hAnsi="Verdana"/>
          <w:u w:val="single"/>
        </w:rPr>
        <w:t>Preparación del baño</w:t>
      </w:r>
    </w:p>
    <w:p w:rsidR="00832402" w:rsidRPr="003D7B3A" w:rsidRDefault="00832402" w:rsidP="009D4F9A">
      <w:pPr>
        <w:spacing w:line="360" w:lineRule="auto"/>
        <w:rPr>
          <w:rFonts w:ascii="Verdana" w:hAnsi="Verdana"/>
        </w:rPr>
      </w:pPr>
      <w:r w:rsidRPr="003D7B3A">
        <w:rPr>
          <w:rFonts w:ascii="Verdana" w:hAnsi="Verdana"/>
        </w:rPr>
        <w:t xml:space="preserve">-Controle la capacidad del bañadero marcando en una varilla distintos niveles que le permitan medir la disminución del volumen del líquido en el mismo. Por ejemplo: para un bañadero de 3000 litros agregándole </w:t>
      </w:r>
      <w:r w:rsidRPr="003D7B3A">
        <w:rPr>
          <w:rFonts w:ascii="Verdana" w:hAnsi="Verdana"/>
          <w:spacing w:val="-2"/>
        </w:rPr>
        <w:t xml:space="preserve">de </w:t>
      </w:r>
      <w:r w:rsidRPr="003D7B3A">
        <w:rPr>
          <w:rFonts w:ascii="Verdana" w:hAnsi="Verdana"/>
        </w:rPr>
        <w:t>a 100 litros de agua, marcar con una muesca en la varilla los niveles para 1000 litros, 2000, 2400, 2700 y 3000.</w:t>
      </w:r>
    </w:p>
    <w:p w:rsidR="004442CA" w:rsidRDefault="00832402" w:rsidP="009D4F9A">
      <w:pPr>
        <w:spacing w:line="360" w:lineRule="auto"/>
        <w:rPr>
          <w:rFonts w:ascii="Verdana" w:hAnsi="Verdana"/>
        </w:rPr>
      </w:pPr>
      <w:r w:rsidRPr="003D7B3A">
        <w:rPr>
          <w:rFonts w:ascii="Verdana" w:hAnsi="Verdana"/>
        </w:rPr>
        <w:t xml:space="preserve">- Use </w:t>
      </w:r>
      <w:proofErr w:type="spellStart"/>
      <w:r w:rsidRPr="003D7B3A">
        <w:rPr>
          <w:rFonts w:ascii="Verdana" w:hAnsi="Verdana"/>
        </w:rPr>
        <w:t>antisárnicos</w:t>
      </w:r>
      <w:proofErr w:type="spellEnd"/>
      <w:r w:rsidRPr="003D7B3A">
        <w:rPr>
          <w:rFonts w:ascii="Verdana" w:hAnsi="Verdana"/>
        </w:rPr>
        <w:t xml:space="preserve"> aprobados por SENASA preparándolos según las instrucciones del fabricante en cuanto a concentración, reposición y refuerzo.</w:t>
      </w:r>
    </w:p>
    <w:p w:rsidR="00832402" w:rsidRPr="003D7B3A" w:rsidRDefault="00832402" w:rsidP="009D4F9A">
      <w:pPr>
        <w:spacing w:line="360" w:lineRule="auto"/>
        <w:rPr>
          <w:rFonts w:ascii="Verdana" w:hAnsi="Verdana"/>
          <w:spacing w:val="-2"/>
        </w:rPr>
      </w:pPr>
      <w:r w:rsidRPr="003D7B3A">
        <w:rPr>
          <w:rFonts w:ascii="Verdana" w:hAnsi="Verdana"/>
        </w:rPr>
        <w:t xml:space="preserve">-Agite (mezclar) correctamente el baño </w:t>
      </w:r>
      <w:r w:rsidRPr="003D7B3A">
        <w:rPr>
          <w:rFonts w:ascii="Verdana" w:hAnsi="Verdana"/>
          <w:spacing w:val="-2"/>
        </w:rPr>
        <w:t xml:space="preserve">luego </w:t>
      </w:r>
      <w:r w:rsidRPr="003D7B3A">
        <w:rPr>
          <w:rFonts w:ascii="Verdana" w:hAnsi="Verdana"/>
        </w:rPr>
        <w:t xml:space="preserve">de volcar el </w:t>
      </w:r>
      <w:proofErr w:type="spellStart"/>
      <w:r w:rsidRPr="003D7B3A">
        <w:rPr>
          <w:rFonts w:ascii="Verdana" w:hAnsi="Verdana"/>
        </w:rPr>
        <w:t>antisárnico</w:t>
      </w:r>
      <w:proofErr w:type="spellEnd"/>
      <w:r w:rsidRPr="003D7B3A">
        <w:rPr>
          <w:rFonts w:ascii="Verdana" w:hAnsi="Verdana"/>
        </w:rPr>
        <w:t xml:space="preserve">, después de </w:t>
      </w:r>
      <w:r w:rsidRPr="003D7B3A">
        <w:rPr>
          <w:rFonts w:ascii="Verdana" w:hAnsi="Verdana"/>
          <w:spacing w:val="-2"/>
        </w:rPr>
        <w:t xml:space="preserve">cada </w:t>
      </w:r>
      <w:r w:rsidRPr="003D7B3A">
        <w:rPr>
          <w:rFonts w:ascii="Verdana" w:hAnsi="Verdana"/>
        </w:rPr>
        <w:t xml:space="preserve">interrupción de las tareas y al </w:t>
      </w:r>
      <w:r w:rsidRPr="003D7B3A">
        <w:rPr>
          <w:rFonts w:ascii="Verdana" w:hAnsi="Verdana"/>
          <w:spacing w:val="-2"/>
        </w:rPr>
        <w:t>reforzarlo.</w:t>
      </w:r>
    </w:p>
    <w:p w:rsidR="00832402" w:rsidRPr="003D7B3A" w:rsidRDefault="00832402" w:rsidP="009D4F9A">
      <w:pPr>
        <w:spacing w:line="360" w:lineRule="auto"/>
        <w:rPr>
          <w:rFonts w:ascii="Verdana" w:hAnsi="Verdana"/>
        </w:rPr>
      </w:pPr>
      <w:r w:rsidRPr="003D7B3A">
        <w:rPr>
          <w:rFonts w:ascii="Verdana" w:hAnsi="Verdana"/>
        </w:rPr>
        <w:t>-Tenga en cuenta el agua necesaria para las reposiciones. Esta deberá ubicarse de tal forma que permita su rápido y fácil volcado en el bañadero.</w:t>
      </w:r>
    </w:p>
    <w:p w:rsidR="00832402" w:rsidRPr="003D7B3A" w:rsidRDefault="00832402" w:rsidP="009D4F9A">
      <w:pPr>
        <w:spacing w:line="360" w:lineRule="auto"/>
        <w:rPr>
          <w:rFonts w:ascii="Verdana" w:hAnsi="Verdana"/>
        </w:rPr>
      </w:pPr>
    </w:p>
    <w:p w:rsidR="00832402" w:rsidRPr="003D7B3A" w:rsidRDefault="00832402" w:rsidP="009D4F9A">
      <w:pPr>
        <w:spacing w:line="360" w:lineRule="auto"/>
        <w:rPr>
          <w:rFonts w:ascii="Verdana" w:hAnsi="Verdana"/>
        </w:rPr>
      </w:pPr>
      <w:r w:rsidRPr="003D7B3A">
        <w:rPr>
          <w:rFonts w:ascii="Verdana" w:hAnsi="Verdana"/>
          <w:u w:val="single"/>
        </w:rPr>
        <w:t>El baño</w:t>
      </w:r>
    </w:p>
    <w:p w:rsidR="00832402" w:rsidRPr="003D7B3A" w:rsidRDefault="00832402" w:rsidP="009D4F9A">
      <w:pPr>
        <w:spacing w:line="360" w:lineRule="auto"/>
        <w:rPr>
          <w:rFonts w:ascii="Verdana" w:hAnsi="Verdana"/>
        </w:rPr>
      </w:pPr>
      <w:r w:rsidRPr="003D7B3A">
        <w:rPr>
          <w:rFonts w:ascii="Verdana" w:hAnsi="Verdana"/>
        </w:rPr>
        <w:t>-Bañe todos los animales sin excepción. Cualquiera sea su estado o edad.</w:t>
      </w:r>
    </w:p>
    <w:p w:rsidR="00832402" w:rsidRPr="003D7B3A" w:rsidRDefault="00832402" w:rsidP="009D4F9A">
      <w:pPr>
        <w:spacing w:line="360" w:lineRule="auto"/>
        <w:rPr>
          <w:rFonts w:ascii="Verdana" w:hAnsi="Verdana"/>
        </w:rPr>
      </w:pPr>
      <w:r w:rsidRPr="003D7B3A">
        <w:rPr>
          <w:rFonts w:ascii="Verdana" w:hAnsi="Verdana"/>
        </w:rPr>
        <w:lastRenderedPageBreak/>
        <w:t xml:space="preserve">-Cada animal deberá permanecer en el </w:t>
      </w:r>
      <w:r w:rsidRPr="003D7B3A">
        <w:rPr>
          <w:rFonts w:ascii="Verdana" w:hAnsi="Verdana"/>
          <w:spacing w:val="-2"/>
        </w:rPr>
        <w:t xml:space="preserve">baño </w:t>
      </w:r>
      <w:r w:rsidRPr="003D7B3A">
        <w:rPr>
          <w:rFonts w:ascii="Verdana" w:hAnsi="Verdana"/>
        </w:rPr>
        <w:t>por lo menos un minuto y debiendo sumergirle tres veces la cabeza.</w:t>
      </w:r>
    </w:p>
    <w:p w:rsidR="00832402" w:rsidRPr="003D7B3A" w:rsidRDefault="00832402" w:rsidP="009D4F9A">
      <w:pPr>
        <w:spacing w:line="360" w:lineRule="auto"/>
        <w:rPr>
          <w:rFonts w:ascii="Verdana" w:hAnsi="Verdana"/>
        </w:rPr>
      </w:pPr>
      <w:r w:rsidRPr="003D7B3A">
        <w:rPr>
          <w:rFonts w:ascii="Verdana" w:hAnsi="Verdana"/>
        </w:rPr>
        <w:t xml:space="preserve">-Identifique a los animales con pintura a la salida del bañadero. Luego del segundo baño se pintarán con otro color y en otro </w:t>
      </w:r>
      <w:r w:rsidRPr="003D7B3A">
        <w:rPr>
          <w:rFonts w:ascii="Verdana" w:hAnsi="Verdana"/>
          <w:spacing w:val="-2"/>
        </w:rPr>
        <w:t xml:space="preserve">lugar: </w:t>
      </w:r>
      <w:r w:rsidRPr="003D7B3A">
        <w:rPr>
          <w:rFonts w:ascii="Verdana" w:hAnsi="Verdana"/>
        </w:rPr>
        <w:t xml:space="preserve">por ejemplo en la cabeza con rojo después </w:t>
      </w:r>
      <w:r w:rsidRPr="003D7B3A">
        <w:rPr>
          <w:rFonts w:ascii="Verdana" w:hAnsi="Verdana"/>
          <w:spacing w:val="-2"/>
        </w:rPr>
        <w:t xml:space="preserve">del </w:t>
      </w:r>
      <w:r w:rsidRPr="003D7B3A">
        <w:rPr>
          <w:rFonts w:ascii="Verdana" w:hAnsi="Verdana"/>
        </w:rPr>
        <w:t>primer baño y en el lomo con verde después del segundo. Esto permitirá identificar fácilmente animales agregados, sin tratar o con tratamientos incompletos, que harían fracasar los baños.</w:t>
      </w:r>
    </w:p>
    <w:p w:rsidR="00832402" w:rsidRPr="003D7B3A" w:rsidRDefault="00832402" w:rsidP="009D4F9A">
      <w:pPr>
        <w:spacing w:line="360" w:lineRule="auto"/>
        <w:rPr>
          <w:rFonts w:ascii="Verdana" w:hAnsi="Verdana"/>
        </w:rPr>
      </w:pPr>
      <w:r w:rsidRPr="003D7B3A">
        <w:rPr>
          <w:rFonts w:ascii="Verdana" w:hAnsi="Verdana"/>
        </w:rPr>
        <w:t>-Deje que los animales escurran totalmente antes de largarlos al corral. Esto le ahorrará medicamento.</w:t>
      </w:r>
    </w:p>
    <w:p w:rsidR="00832402" w:rsidRPr="003D7B3A" w:rsidRDefault="00832402" w:rsidP="009D4F9A">
      <w:pPr>
        <w:spacing w:line="360" w:lineRule="auto"/>
        <w:rPr>
          <w:rFonts w:ascii="Verdana" w:hAnsi="Verdana"/>
        </w:rPr>
      </w:pPr>
      <w:r w:rsidRPr="003D7B3A">
        <w:rPr>
          <w:rFonts w:ascii="Verdana" w:hAnsi="Verdana"/>
        </w:rPr>
        <w:t xml:space="preserve">-Reponga y refuerce el </w:t>
      </w:r>
      <w:r w:rsidRPr="003D7B3A">
        <w:rPr>
          <w:rFonts w:ascii="Verdana" w:hAnsi="Verdana"/>
          <w:spacing w:val="-2"/>
        </w:rPr>
        <w:t xml:space="preserve">baño </w:t>
      </w:r>
      <w:r w:rsidRPr="003D7B3A">
        <w:rPr>
          <w:rFonts w:ascii="Verdana" w:hAnsi="Verdana"/>
        </w:rPr>
        <w:t xml:space="preserve">cada vez que el nivel </w:t>
      </w:r>
      <w:r w:rsidRPr="003D7B3A">
        <w:rPr>
          <w:rFonts w:ascii="Verdana" w:hAnsi="Verdana"/>
          <w:spacing w:val="-2"/>
        </w:rPr>
        <w:t xml:space="preserve">del </w:t>
      </w:r>
      <w:r w:rsidRPr="003D7B3A">
        <w:rPr>
          <w:rFonts w:ascii="Verdana" w:hAnsi="Verdana"/>
        </w:rPr>
        <w:t>mismo descienda un</w:t>
      </w:r>
      <w:r w:rsidRPr="003D7B3A">
        <w:rPr>
          <w:rFonts w:ascii="Verdana" w:hAnsi="Verdana"/>
          <w:spacing w:val="-2"/>
        </w:rPr>
        <w:t xml:space="preserve">10%, </w:t>
      </w:r>
      <w:r w:rsidRPr="003D7B3A">
        <w:rPr>
          <w:rFonts w:ascii="Verdana" w:hAnsi="Verdana"/>
        </w:rPr>
        <w:t xml:space="preserve">siempre que el prospecto del producto </w:t>
      </w:r>
      <w:r w:rsidRPr="003D7B3A">
        <w:rPr>
          <w:rFonts w:ascii="Verdana" w:hAnsi="Verdana"/>
          <w:spacing w:val="-2"/>
        </w:rPr>
        <w:t xml:space="preserve">no </w:t>
      </w:r>
      <w:r w:rsidRPr="003D7B3A">
        <w:rPr>
          <w:rFonts w:ascii="Verdana" w:hAnsi="Verdana"/>
        </w:rPr>
        <w:t>establezca otra indicación. Agite perfectamente el baño antes de continuar el baño.</w:t>
      </w:r>
    </w:p>
    <w:p w:rsidR="00832402" w:rsidRPr="003D7B3A" w:rsidRDefault="009D4F9A" w:rsidP="009D4F9A">
      <w:pPr>
        <w:spacing w:line="360" w:lineRule="auto"/>
        <w:rPr>
          <w:rFonts w:ascii="Verdana" w:hAnsi="Verdana"/>
        </w:rPr>
      </w:pPr>
      <w:r w:rsidRPr="003D7B3A">
        <w:rPr>
          <w:rFonts w:ascii="Verdana" w:hAnsi="Verdana"/>
        </w:rPr>
        <w:t>-</w:t>
      </w:r>
      <w:r w:rsidR="00832402" w:rsidRPr="003D7B3A">
        <w:rPr>
          <w:rFonts w:ascii="Verdana" w:hAnsi="Verdana"/>
        </w:rPr>
        <w:t>Limpie</w:t>
      </w:r>
      <w:r w:rsidRPr="003D7B3A">
        <w:rPr>
          <w:rFonts w:ascii="Verdana" w:hAnsi="Verdana"/>
        </w:rPr>
        <w:t xml:space="preserve"> </w:t>
      </w:r>
      <w:r w:rsidR="00832402" w:rsidRPr="003D7B3A">
        <w:rPr>
          <w:rFonts w:ascii="Verdana" w:hAnsi="Verdana"/>
        </w:rPr>
        <w:t>la</w:t>
      </w:r>
      <w:r w:rsidRPr="003D7B3A">
        <w:rPr>
          <w:rFonts w:ascii="Verdana" w:hAnsi="Verdana"/>
        </w:rPr>
        <w:t xml:space="preserve"> </w:t>
      </w:r>
      <w:r w:rsidR="00832402" w:rsidRPr="003D7B3A">
        <w:rPr>
          <w:rFonts w:ascii="Verdana" w:hAnsi="Verdana"/>
        </w:rPr>
        <w:t>lana</w:t>
      </w:r>
      <w:r w:rsidRPr="003D7B3A">
        <w:rPr>
          <w:rFonts w:ascii="Verdana" w:hAnsi="Verdana"/>
        </w:rPr>
        <w:t xml:space="preserve"> </w:t>
      </w:r>
      <w:r w:rsidR="00832402" w:rsidRPr="003D7B3A">
        <w:rPr>
          <w:rFonts w:ascii="Verdana" w:hAnsi="Verdana"/>
        </w:rPr>
        <w:t>de</w:t>
      </w:r>
      <w:r w:rsidRPr="003D7B3A">
        <w:rPr>
          <w:rFonts w:ascii="Verdana" w:hAnsi="Verdana"/>
        </w:rPr>
        <w:t xml:space="preserve"> </w:t>
      </w:r>
      <w:r w:rsidR="00832402" w:rsidRPr="003D7B3A">
        <w:rPr>
          <w:rFonts w:ascii="Verdana" w:hAnsi="Verdana"/>
        </w:rPr>
        <w:t>los</w:t>
      </w:r>
      <w:r w:rsidRPr="003D7B3A">
        <w:rPr>
          <w:rFonts w:ascii="Verdana" w:hAnsi="Verdana"/>
        </w:rPr>
        <w:t xml:space="preserve"> </w:t>
      </w:r>
      <w:proofErr w:type="spellStart"/>
      <w:r w:rsidR="00832402" w:rsidRPr="003D7B3A">
        <w:rPr>
          <w:rFonts w:ascii="Verdana" w:hAnsi="Verdana"/>
        </w:rPr>
        <w:t>rascaderos</w:t>
      </w:r>
      <w:proofErr w:type="spellEnd"/>
      <w:r w:rsidRPr="003D7B3A">
        <w:rPr>
          <w:rFonts w:ascii="Verdana" w:hAnsi="Verdana"/>
        </w:rPr>
        <w:t xml:space="preserve"> </w:t>
      </w:r>
      <w:r w:rsidR="00832402" w:rsidRPr="003D7B3A">
        <w:rPr>
          <w:rFonts w:ascii="Verdana" w:hAnsi="Verdana"/>
        </w:rPr>
        <w:t>y</w:t>
      </w:r>
      <w:r w:rsidRPr="003D7B3A">
        <w:rPr>
          <w:rFonts w:ascii="Verdana" w:hAnsi="Verdana"/>
        </w:rPr>
        <w:t xml:space="preserve"> </w:t>
      </w:r>
      <w:r w:rsidR="00832402" w:rsidRPr="003D7B3A">
        <w:rPr>
          <w:rFonts w:ascii="Verdana" w:hAnsi="Verdana"/>
        </w:rPr>
        <w:t>alambres y desinfecte</w:t>
      </w:r>
      <w:r w:rsidRPr="003D7B3A">
        <w:rPr>
          <w:rFonts w:ascii="Verdana" w:hAnsi="Verdana"/>
        </w:rPr>
        <w:t xml:space="preserve"> </w:t>
      </w:r>
      <w:r w:rsidR="00832402" w:rsidRPr="003D7B3A">
        <w:rPr>
          <w:rFonts w:ascii="Verdana" w:hAnsi="Verdana"/>
        </w:rPr>
        <w:t>los</w:t>
      </w:r>
      <w:r w:rsidRPr="003D7B3A">
        <w:rPr>
          <w:rFonts w:ascii="Verdana" w:hAnsi="Verdana"/>
        </w:rPr>
        <w:t xml:space="preserve"> </w:t>
      </w:r>
      <w:r w:rsidR="00832402" w:rsidRPr="003D7B3A">
        <w:rPr>
          <w:rFonts w:ascii="Verdana" w:hAnsi="Verdana"/>
        </w:rPr>
        <w:t>corrales</w:t>
      </w:r>
      <w:r w:rsidRPr="003D7B3A">
        <w:rPr>
          <w:rFonts w:ascii="Verdana" w:hAnsi="Verdana"/>
        </w:rPr>
        <w:t xml:space="preserve"> </w:t>
      </w:r>
      <w:r w:rsidR="00832402" w:rsidRPr="003D7B3A">
        <w:rPr>
          <w:rFonts w:ascii="Verdana" w:hAnsi="Verdana"/>
        </w:rPr>
        <w:t>con</w:t>
      </w:r>
      <w:r w:rsidRPr="003D7B3A">
        <w:rPr>
          <w:rFonts w:ascii="Verdana" w:hAnsi="Verdana"/>
        </w:rPr>
        <w:t xml:space="preserve"> </w:t>
      </w:r>
      <w:r w:rsidR="00832402" w:rsidRPr="003D7B3A">
        <w:rPr>
          <w:rFonts w:ascii="Verdana" w:hAnsi="Verdana"/>
        </w:rPr>
        <w:t xml:space="preserve">el </w:t>
      </w:r>
      <w:r w:rsidR="00832402" w:rsidRPr="003D7B3A">
        <w:rPr>
          <w:rFonts w:ascii="Verdana" w:hAnsi="Verdana"/>
          <w:spacing w:val="-2"/>
        </w:rPr>
        <w:t>sobrante</w:t>
      </w:r>
      <w:r w:rsidRPr="003D7B3A">
        <w:rPr>
          <w:rFonts w:ascii="Verdana" w:hAnsi="Verdana"/>
          <w:spacing w:val="-2"/>
        </w:rPr>
        <w:t xml:space="preserve"> </w:t>
      </w:r>
      <w:r w:rsidR="00832402" w:rsidRPr="003D7B3A">
        <w:rPr>
          <w:rFonts w:ascii="Verdana" w:hAnsi="Verdana"/>
        </w:rPr>
        <w:t>del</w:t>
      </w:r>
      <w:r w:rsidRPr="003D7B3A">
        <w:rPr>
          <w:rFonts w:ascii="Verdana" w:hAnsi="Verdana"/>
        </w:rPr>
        <w:t xml:space="preserve"> </w:t>
      </w:r>
      <w:r w:rsidR="00832402" w:rsidRPr="003D7B3A">
        <w:rPr>
          <w:rFonts w:ascii="Verdana" w:hAnsi="Verdana"/>
        </w:rPr>
        <w:t>baño.</w:t>
      </w:r>
    </w:p>
    <w:p w:rsidR="00832402" w:rsidRPr="003D7B3A" w:rsidRDefault="009D4F9A" w:rsidP="009D4F9A">
      <w:pPr>
        <w:spacing w:line="360" w:lineRule="auto"/>
        <w:rPr>
          <w:rFonts w:ascii="Verdana" w:hAnsi="Verdana"/>
        </w:rPr>
      </w:pPr>
      <w:r w:rsidRPr="003D7B3A">
        <w:rPr>
          <w:rFonts w:ascii="Verdana" w:hAnsi="Verdana"/>
        </w:rPr>
        <w:t>-</w:t>
      </w:r>
      <w:r w:rsidR="00832402" w:rsidRPr="003D7B3A">
        <w:rPr>
          <w:rFonts w:ascii="Verdana" w:hAnsi="Verdana"/>
        </w:rPr>
        <w:t>Luego</w:t>
      </w:r>
      <w:r w:rsidRPr="003D7B3A">
        <w:rPr>
          <w:rFonts w:ascii="Verdana" w:hAnsi="Verdana"/>
        </w:rPr>
        <w:t xml:space="preserve"> </w:t>
      </w:r>
      <w:r w:rsidR="00832402" w:rsidRPr="003D7B3A">
        <w:rPr>
          <w:rFonts w:ascii="Verdana" w:hAnsi="Verdana"/>
        </w:rPr>
        <w:t>del</w:t>
      </w:r>
      <w:r w:rsidRPr="003D7B3A">
        <w:rPr>
          <w:rFonts w:ascii="Verdana" w:hAnsi="Verdana"/>
        </w:rPr>
        <w:t xml:space="preserve"> </w:t>
      </w:r>
      <w:r w:rsidR="00832402" w:rsidRPr="003D7B3A">
        <w:rPr>
          <w:rFonts w:ascii="Verdana" w:hAnsi="Verdana"/>
          <w:spacing w:val="-2"/>
        </w:rPr>
        <w:t>baño</w:t>
      </w:r>
      <w:r w:rsidRPr="003D7B3A">
        <w:rPr>
          <w:rFonts w:ascii="Verdana" w:hAnsi="Verdana"/>
          <w:spacing w:val="-2"/>
        </w:rPr>
        <w:t xml:space="preserve"> </w:t>
      </w:r>
      <w:r w:rsidR="00832402" w:rsidRPr="003D7B3A">
        <w:rPr>
          <w:rFonts w:ascii="Verdana" w:hAnsi="Verdana"/>
        </w:rPr>
        <w:t>trate</w:t>
      </w:r>
      <w:r w:rsidRPr="003D7B3A">
        <w:rPr>
          <w:rFonts w:ascii="Verdana" w:hAnsi="Verdana"/>
        </w:rPr>
        <w:t xml:space="preserve"> </w:t>
      </w:r>
      <w:r w:rsidR="00832402" w:rsidRPr="003D7B3A">
        <w:rPr>
          <w:rFonts w:ascii="Verdana" w:hAnsi="Verdana"/>
          <w:spacing w:val="-2"/>
        </w:rPr>
        <w:t>de</w:t>
      </w:r>
      <w:r w:rsidR="005E42E9" w:rsidRPr="003D7B3A">
        <w:rPr>
          <w:rFonts w:ascii="Verdana" w:hAnsi="Verdana"/>
          <w:spacing w:val="-2"/>
        </w:rPr>
        <w:t xml:space="preserve"> de</w:t>
      </w:r>
      <w:r w:rsidR="00832402" w:rsidRPr="003D7B3A">
        <w:rPr>
          <w:rFonts w:ascii="Verdana" w:hAnsi="Verdana"/>
        </w:rPr>
        <w:t>volver</w:t>
      </w:r>
      <w:r w:rsidRPr="003D7B3A">
        <w:rPr>
          <w:rFonts w:ascii="Verdana" w:hAnsi="Verdana"/>
        </w:rPr>
        <w:t xml:space="preserve"> </w:t>
      </w:r>
      <w:r w:rsidR="00832402" w:rsidRPr="003D7B3A">
        <w:rPr>
          <w:rFonts w:ascii="Verdana" w:hAnsi="Verdana"/>
        </w:rPr>
        <w:t>los</w:t>
      </w:r>
      <w:r w:rsidRPr="003D7B3A">
        <w:rPr>
          <w:rFonts w:ascii="Verdana" w:hAnsi="Verdana"/>
        </w:rPr>
        <w:t xml:space="preserve"> </w:t>
      </w:r>
      <w:r w:rsidR="00832402" w:rsidRPr="003D7B3A">
        <w:rPr>
          <w:rFonts w:ascii="Verdana" w:hAnsi="Verdana"/>
        </w:rPr>
        <w:t>animales</w:t>
      </w:r>
      <w:r w:rsidRPr="003D7B3A">
        <w:rPr>
          <w:rFonts w:ascii="Verdana" w:hAnsi="Verdana"/>
        </w:rPr>
        <w:t xml:space="preserve"> </w:t>
      </w:r>
      <w:r w:rsidR="00832402" w:rsidRPr="003D7B3A">
        <w:rPr>
          <w:rFonts w:ascii="Verdana" w:hAnsi="Verdana"/>
        </w:rPr>
        <w:t>a</w:t>
      </w:r>
      <w:r w:rsidRPr="003D7B3A">
        <w:rPr>
          <w:rFonts w:ascii="Verdana" w:hAnsi="Verdana"/>
        </w:rPr>
        <w:t xml:space="preserve"> </w:t>
      </w:r>
      <w:r w:rsidR="00832402" w:rsidRPr="003D7B3A">
        <w:rPr>
          <w:rFonts w:ascii="Verdana" w:hAnsi="Verdana"/>
        </w:rPr>
        <w:t>un</w:t>
      </w:r>
      <w:r w:rsidRPr="003D7B3A">
        <w:rPr>
          <w:rFonts w:ascii="Verdana" w:hAnsi="Verdana"/>
        </w:rPr>
        <w:t xml:space="preserve"> </w:t>
      </w:r>
      <w:r w:rsidR="00832402" w:rsidRPr="003D7B3A">
        <w:rPr>
          <w:rFonts w:ascii="Verdana" w:hAnsi="Verdana"/>
        </w:rPr>
        <w:t>potrero</w:t>
      </w:r>
      <w:r w:rsidRPr="003D7B3A">
        <w:rPr>
          <w:rFonts w:ascii="Verdana" w:hAnsi="Verdana"/>
        </w:rPr>
        <w:t xml:space="preserve"> </w:t>
      </w:r>
      <w:r w:rsidR="00832402" w:rsidRPr="003D7B3A">
        <w:rPr>
          <w:rFonts w:ascii="Verdana" w:hAnsi="Verdana"/>
        </w:rPr>
        <w:t>limpio</w:t>
      </w:r>
      <w:r w:rsidRPr="003D7B3A">
        <w:rPr>
          <w:rFonts w:ascii="Verdana" w:hAnsi="Verdana"/>
        </w:rPr>
        <w:t xml:space="preserve"> </w:t>
      </w:r>
      <w:r w:rsidR="00832402" w:rsidRPr="003D7B3A">
        <w:rPr>
          <w:rFonts w:ascii="Verdana" w:hAnsi="Verdana"/>
        </w:rPr>
        <w:t>o</w:t>
      </w:r>
      <w:r w:rsidRPr="003D7B3A">
        <w:rPr>
          <w:rFonts w:ascii="Verdana" w:hAnsi="Verdana"/>
        </w:rPr>
        <w:t xml:space="preserve"> </w:t>
      </w:r>
      <w:r w:rsidR="00832402" w:rsidRPr="003D7B3A">
        <w:rPr>
          <w:rFonts w:ascii="Verdana" w:hAnsi="Verdana"/>
        </w:rPr>
        <w:t>que</w:t>
      </w:r>
      <w:r w:rsidRPr="003D7B3A">
        <w:rPr>
          <w:rFonts w:ascii="Verdana" w:hAnsi="Verdana"/>
        </w:rPr>
        <w:t xml:space="preserve"> </w:t>
      </w:r>
      <w:r w:rsidR="00832402" w:rsidRPr="003D7B3A">
        <w:rPr>
          <w:rFonts w:ascii="Verdana" w:hAnsi="Verdana"/>
        </w:rPr>
        <w:t>haya</w:t>
      </w:r>
      <w:r w:rsidRPr="003D7B3A">
        <w:rPr>
          <w:rFonts w:ascii="Verdana" w:hAnsi="Verdana"/>
        </w:rPr>
        <w:t xml:space="preserve"> </w:t>
      </w:r>
      <w:r w:rsidR="00832402" w:rsidRPr="003D7B3A">
        <w:rPr>
          <w:rFonts w:ascii="Verdana" w:hAnsi="Verdana"/>
        </w:rPr>
        <w:t>estado</w:t>
      </w:r>
      <w:r w:rsidRPr="003D7B3A">
        <w:rPr>
          <w:rFonts w:ascii="Verdana" w:hAnsi="Verdana"/>
        </w:rPr>
        <w:t xml:space="preserve"> </w:t>
      </w:r>
      <w:r w:rsidR="00832402" w:rsidRPr="003D7B3A">
        <w:rPr>
          <w:rFonts w:ascii="Verdana" w:hAnsi="Verdana"/>
        </w:rPr>
        <w:t>libre</w:t>
      </w:r>
      <w:r w:rsidRPr="003D7B3A">
        <w:rPr>
          <w:rFonts w:ascii="Verdana" w:hAnsi="Verdana"/>
        </w:rPr>
        <w:t xml:space="preserve"> </w:t>
      </w:r>
      <w:r w:rsidR="00832402" w:rsidRPr="003D7B3A">
        <w:rPr>
          <w:rFonts w:ascii="Verdana" w:hAnsi="Verdana"/>
        </w:rPr>
        <w:t>de</w:t>
      </w:r>
      <w:r w:rsidRPr="003D7B3A">
        <w:rPr>
          <w:rFonts w:ascii="Verdana" w:hAnsi="Verdana"/>
        </w:rPr>
        <w:t xml:space="preserve"> </w:t>
      </w:r>
      <w:r w:rsidR="00832402" w:rsidRPr="003D7B3A">
        <w:rPr>
          <w:rFonts w:ascii="Verdana" w:hAnsi="Verdana"/>
        </w:rPr>
        <w:t>animales</w:t>
      </w:r>
      <w:r w:rsidRPr="003D7B3A">
        <w:rPr>
          <w:rFonts w:ascii="Verdana" w:hAnsi="Verdana"/>
        </w:rPr>
        <w:t xml:space="preserve"> </w:t>
      </w:r>
      <w:r w:rsidR="00832402" w:rsidRPr="003D7B3A">
        <w:rPr>
          <w:rFonts w:ascii="Verdana" w:hAnsi="Verdana"/>
        </w:rPr>
        <w:t>de</w:t>
      </w:r>
      <w:r w:rsidRPr="003D7B3A">
        <w:rPr>
          <w:rFonts w:ascii="Verdana" w:hAnsi="Verdana"/>
        </w:rPr>
        <w:t xml:space="preserve"> </w:t>
      </w:r>
      <w:r w:rsidR="00832402" w:rsidRPr="003D7B3A">
        <w:rPr>
          <w:rFonts w:ascii="Verdana" w:hAnsi="Verdana"/>
        </w:rPr>
        <w:t>la</w:t>
      </w:r>
      <w:r w:rsidRPr="003D7B3A">
        <w:rPr>
          <w:rFonts w:ascii="Verdana" w:hAnsi="Verdana"/>
        </w:rPr>
        <w:t xml:space="preserve"> </w:t>
      </w:r>
      <w:r w:rsidR="00832402" w:rsidRPr="003D7B3A">
        <w:rPr>
          <w:rFonts w:ascii="Verdana" w:hAnsi="Verdana"/>
        </w:rPr>
        <w:t>misma</w:t>
      </w:r>
      <w:r w:rsidRPr="003D7B3A">
        <w:rPr>
          <w:rFonts w:ascii="Verdana" w:hAnsi="Verdana"/>
        </w:rPr>
        <w:t xml:space="preserve"> </w:t>
      </w:r>
      <w:r w:rsidR="00832402" w:rsidRPr="003D7B3A">
        <w:rPr>
          <w:rFonts w:ascii="Verdana" w:hAnsi="Verdana"/>
        </w:rPr>
        <w:t>especie</w:t>
      </w:r>
      <w:r w:rsidRPr="003D7B3A">
        <w:rPr>
          <w:rFonts w:ascii="Verdana" w:hAnsi="Verdana"/>
        </w:rPr>
        <w:t xml:space="preserve"> </w:t>
      </w:r>
      <w:r w:rsidR="00832402" w:rsidRPr="003D7B3A">
        <w:rPr>
          <w:rFonts w:ascii="Verdana" w:hAnsi="Verdana"/>
        </w:rPr>
        <w:t>por</w:t>
      </w:r>
      <w:r w:rsidRPr="003D7B3A">
        <w:rPr>
          <w:rFonts w:ascii="Verdana" w:hAnsi="Verdana"/>
        </w:rPr>
        <w:t xml:space="preserve"> </w:t>
      </w:r>
      <w:r w:rsidR="00832402" w:rsidRPr="003D7B3A">
        <w:rPr>
          <w:rFonts w:ascii="Verdana" w:hAnsi="Verdana"/>
        </w:rPr>
        <w:t>un</w:t>
      </w:r>
      <w:r w:rsidRPr="003D7B3A">
        <w:rPr>
          <w:rFonts w:ascii="Verdana" w:hAnsi="Verdana"/>
        </w:rPr>
        <w:t xml:space="preserve"> </w:t>
      </w:r>
      <w:r w:rsidR="00832402" w:rsidRPr="003D7B3A">
        <w:rPr>
          <w:rFonts w:ascii="Verdana" w:hAnsi="Verdana"/>
        </w:rPr>
        <w:t>mes.</w:t>
      </w:r>
    </w:p>
    <w:p w:rsidR="00832402" w:rsidRPr="003D7B3A" w:rsidRDefault="009D4F9A" w:rsidP="009D4F9A">
      <w:pPr>
        <w:spacing w:line="360" w:lineRule="auto"/>
        <w:rPr>
          <w:rFonts w:ascii="Verdana" w:hAnsi="Verdana"/>
        </w:rPr>
      </w:pPr>
      <w:r w:rsidRPr="003D7B3A">
        <w:rPr>
          <w:rFonts w:ascii="Verdana" w:hAnsi="Verdana"/>
        </w:rPr>
        <w:t>-</w:t>
      </w:r>
      <w:r w:rsidR="00832402" w:rsidRPr="003D7B3A">
        <w:rPr>
          <w:rFonts w:ascii="Verdana" w:hAnsi="Verdana"/>
        </w:rPr>
        <w:t>Si</w:t>
      </w:r>
      <w:r w:rsidRPr="003D7B3A">
        <w:rPr>
          <w:rFonts w:ascii="Verdana" w:hAnsi="Verdana"/>
        </w:rPr>
        <w:t xml:space="preserve"> </w:t>
      </w:r>
      <w:r w:rsidR="00832402" w:rsidRPr="003D7B3A">
        <w:rPr>
          <w:rFonts w:ascii="Verdana" w:hAnsi="Verdana"/>
        </w:rPr>
        <w:t>llueve</w:t>
      </w:r>
      <w:r w:rsidRPr="003D7B3A">
        <w:rPr>
          <w:rFonts w:ascii="Verdana" w:hAnsi="Verdana"/>
        </w:rPr>
        <w:t xml:space="preserve"> </w:t>
      </w:r>
      <w:r w:rsidR="00832402" w:rsidRPr="003D7B3A">
        <w:rPr>
          <w:rFonts w:ascii="Verdana" w:hAnsi="Verdana"/>
        </w:rPr>
        <w:t>con</w:t>
      </w:r>
      <w:r w:rsidRPr="003D7B3A">
        <w:rPr>
          <w:rFonts w:ascii="Verdana" w:hAnsi="Verdana"/>
        </w:rPr>
        <w:t xml:space="preserve"> </w:t>
      </w:r>
      <w:r w:rsidR="00832402" w:rsidRPr="003D7B3A">
        <w:rPr>
          <w:rFonts w:ascii="Verdana" w:hAnsi="Verdana"/>
        </w:rPr>
        <w:t>intensidad</w:t>
      </w:r>
      <w:r w:rsidRPr="003D7B3A">
        <w:rPr>
          <w:rFonts w:ascii="Verdana" w:hAnsi="Verdana"/>
        </w:rPr>
        <w:t xml:space="preserve"> </w:t>
      </w:r>
      <w:r w:rsidR="00832402" w:rsidRPr="003D7B3A">
        <w:rPr>
          <w:rFonts w:ascii="Verdana" w:hAnsi="Verdana"/>
        </w:rPr>
        <w:t>dentro</w:t>
      </w:r>
      <w:r w:rsidRPr="003D7B3A">
        <w:rPr>
          <w:rFonts w:ascii="Verdana" w:hAnsi="Verdana"/>
        </w:rPr>
        <w:t xml:space="preserve"> </w:t>
      </w:r>
      <w:r w:rsidR="00832402" w:rsidRPr="003D7B3A">
        <w:rPr>
          <w:rFonts w:ascii="Verdana" w:hAnsi="Verdana"/>
        </w:rPr>
        <w:t>de</w:t>
      </w:r>
      <w:r w:rsidRPr="003D7B3A">
        <w:rPr>
          <w:rFonts w:ascii="Verdana" w:hAnsi="Verdana"/>
        </w:rPr>
        <w:t xml:space="preserve"> </w:t>
      </w:r>
      <w:r w:rsidR="00832402" w:rsidRPr="003D7B3A">
        <w:rPr>
          <w:rFonts w:ascii="Verdana" w:hAnsi="Verdana"/>
        </w:rPr>
        <w:t>las</w:t>
      </w:r>
      <w:r w:rsidRPr="003D7B3A">
        <w:rPr>
          <w:rFonts w:ascii="Verdana" w:hAnsi="Verdana"/>
        </w:rPr>
        <w:t xml:space="preserve"> </w:t>
      </w:r>
      <w:r w:rsidR="00832402" w:rsidRPr="003D7B3A">
        <w:rPr>
          <w:rFonts w:ascii="Verdana" w:hAnsi="Verdana"/>
        </w:rPr>
        <w:t>24</w:t>
      </w:r>
      <w:r w:rsidRPr="003D7B3A">
        <w:rPr>
          <w:rFonts w:ascii="Verdana" w:hAnsi="Verdana"/>
        </w:rPr>
        <w:t xml:space="preserve"> </w:t>
      </w:r>
      <w:r w:rsidR="00832402" w:rsidRPr="003D7B3A">
        <w:rPr>
          <w:rFonts w:ascii="Verdana" w:hAnsi="Verdana"/>
        </w:rPr>
        <w:t>horas</w:t>
      </w:r>
      <w:r w:rsidRPr="003D7B3A">
        <w:rPr>
          <w:rFonts w:ascii="Verdana" w:hAnsi="Verdana"/>
        </w:rPr>
        <w:t xml:space="preserve"> </w:t>
      </w:r>
      <w:r w:rsidR="00832402" w:rsidRPr="003D7B3A">
        <w:rPr>
          <w:rFonts w:ascii="Verdana" w:hAnsi="Verdana"/>
        </w:rPr>
        <w:t>posteriores</w:t>
      </w:r>
      <w:r w:rsidRPr="003D7B3A">
        <w:rPr>
          <w:rFonts w:ascii="Verdana" w:hAnsi="Verdana"/>
        </w:rPr>
        <w:t xml:space="preserve"> </w:t>
      </w:r>
      <w:r w:rsidR="00832402" w:rsidRPr="003D7B3A">
        <w:rPr>
          <w:rFonts w:ascii="Verdana" w:hAnsi="Verdana"/>
        </w:rPr>
        <w:t>al</w:t>
      </w:r>
      <w:r w:rsidRPr="003D7B3A">
        <w:rPr>
          <w:rFonts w:ascii="Verdana" w:hAnsi="Verdana"/>
        </w:rPr>
        <w:t xml:space="preserve"> </w:t>
      </w:r>
      <w:r w:rsidR="00832402" w:rsidRPr="003D7B3A">
        <w:rPr>
          <w:rFonts w:ascii="Verdana" w:hAnsi="Verdana"/>
        </w:rPr>
        <w:t>baño,</w:t>
      </w:r>
      <w:r w:rsidRPr="003D7B3A">
        <w:rPr>
          <w:rFonts w:ascii="Verdana" w:hAnsi="Verdana"/>
        </w:rPr>
        <w:t xml:space="preserve"> </w:t>
      </w:r>
      <w:r w:rsidR="00832402" w:rsidRPr="003D7B3A">
        <w:rPr>
          <w:rFonts w:ascii="Verdana" w:hAnsi="Verdana"/>
        </w:rPr>
        <w:t>este</w:t>
      </w:r>
      <w:r w:rsidRPr="003D7B3A">
        <w:rPr>
          <w:rFonts w:ascii="Verdana" w:hAnsi="Verdana"/>
        </w:rPr>
        <w:t xml:space="preserve"> </w:t>
      </w:r>
      <w:r w:rsidR="00832402" w:rsidRPr="003D7B3A">
        <w:rPr>
          <w:rFonts w:ascii="Verdana" w:hAnsi="Verdana"/>
        </w:rPr>
        <w:t>puede</w:t>
      </w:r>
      <w:r w:rsidRPr="003D7B3A">
        <w:rPr>
          <w:rFonts w:ascii="Verdana" w:hAnsi="Verdana"/>
        </w:rPr>
        <w:t xml:space="preserve"> </w:t>
      </w:r>
      <w:r w:rsidR="00832402" w:rsidRPr="003D7B3A">
        <w:rPr>
          <w:rFonts w:ascii="Verdana" w:hAnsi="Verdana"/>
        </w:rPr>
        <w:t>fracasar</w:t>
      </w:r>
      <w:r w:rsidRPr="003D7B3A">
        <w:rPr>
          <w:rFonts w:ascii="Verdana" w:hAnsi="Verdana"/>
        </w:rPr>
        <w:t xml:space="preserve"> </w:t>
      </w:r>
      <w:r w:rsidR="00832402" w:rsidRPr="003D7B3A">
        <w:rPr>
          <w:rFonts w:ascii="Verdana" w:hAnsi="Verdana"/>
        </w:rPr>
        <w:t>por</w:t>
      </w:r>
      <w:r w:rsidRPr="003D7B3A">
        <w:rPr>
          <w:rFonts w:ascii="Verdana" w:hAnsi="Verdana"/>
        </w:rPr>
        <w:t xml:space="preserve"> </w:t>
      </w:r>
      <w:r w:rsidR="00832402" w:rsidRPr="003D7B3A">
        <w:rPr>
          <w:rFonts w:ascii="Verdana" w:hAnsi="Verdana"/>
        </w:rPr>
        <w:t>el</w:t>
      </w:r>
      <w:r w:rsidRPr="003D7B3A">
        <w:rPr>
          <w:rFonts w:ascii="Verdana" w:hAnsi="Verdana"/>
        </w:rPr>
        <w:t xml:space="preserve"> </w:t>
      </w:r>
      <w:r w:rsidR="00832402" w:rsidRPr="003D7B3A">
        <w:rPr>
          <w:rFonts w:ascii="Verdana" w:hAnsi="Verdana"/>
        </w:rPr>
        <w:t>lavado</w:t>
      </w:r>
      <w:r w:rsidRPr="003D7B3A">
        <w:rPr>
          <w:rFonts w:ascii="Verdana" w:hAnsi="Verdana"/>
        </w:rPr>
        <w:t xml:space="preserve"> </w:t>
      </w:r>
      <w:r w:rsidR="00832402" w:rsidRPr="003D7B3A">
        <w:rPr>
          <w:rFonts w:ascii="Verdana" w:hAnsi="Verdana"/>
        </w:rPr>
        <w:t>del</w:t>
      </w:r>
      <w:r w:rsidRPr="003D7B3A">
        <w:rPr>
          <w:rFonts w:ascii="Verdana" w:hAnsi="Verdana"/>
        </w:rPr>
        <w:t xml:space="preserve"> </w:t>
      </w:r>
      <w:r w:rsidR="00832402" w:rsidRPr="003D7B3A">
        <w:rPr>
          <w:rFonts w:ascii="Verdana" w:hAnsi="Verdana"/>
        </w:rPr>
        <w:t>producto,</w:t>
      </w:r>
      <w:r w:rsidRPr="003D7B3A">
        <w:rPr>
          <w:rFonts w:ascii="Verdana" w:hAnsi="Verdana"/>
        </w:rPr>
        <w:t xml:space="preserve"> </w:t>
      </w:r>
      <w:r w:rsidR="00832402" w:rsidRPr="003D7B3A">
        <w:rPr>
          <w:rFonts w:ascii="Verdana" w:hAnsi="Verdana"/>
        </w:rPr>
        <w:t>debiendo</w:t>
      </w:r>
      <w:r w:rsidRPr="003D7B3A">
        <w:rPr>
          <w:rFonts w:ascii="Verdana" w:hAnsi="Verdana"/>
        </w:rPr>
        <w:t xml:space="preserve"> </w:t>
      </w:r>
      <w:r w:rsidR="00832402" w:rsidRPr="003D7B3A">
        <w:rPr>
          <w:rFonts w:ascii="Verdana" w:hAnsi="Verdana"/>
        </w:rPr>
        <w:t>repetirse el trabajo.</w:t>
      </w:r>
    </w:p>
    <w:p w:rsidR="00832402" w:rsidRPr="003D7B3A" w:rsidRDefault="00832402" w:rsidP="009D4F9A">
      <w:pPr>
        <w:spacing w:line="360" w:lineRule="auto"/>
        <w:rPr>
          <w:rFonts w:ascii="Verdana" w:hAnsi="Verdana"/>
        </w:rPr>
      </w:pPr>
    </w:p>
    <w:p w:rsidR="00832402" w:rsidRPr="003D7B3A" w:rsidRDefault="00832402" w:rsidP="009D4F9A">
      <w:pPr>
        <w:spacing w:line="360" w:lineRule="auto"/>
        <w:rPr>
          <w:rFonts w:ascii="Verdana" w:hAnsi="Verdana"/>
        </w:rPr>
      </w:pPr>
      <w:r w:rsidRPr="003D7B3A">
        <w:rPr>
          <w:rFonts w:ascii="Verdana" w:hAnsi="Verdana"/>
          <w:u w:val="single"/>
        </w:rPr>
        <w:t>Duración</w:t>
      </w:r>
      <w:r w:rsidR="009D4F9A" w:rsidRPr="003D7B3A">
        <w:rPr>
          <w:rFonts w:ascii="Verdana" w:hAnsi="Verdana"/>
          <w:u w:val="single"/>
        </w:rPr>
        <w:t xml:space="preserve"> </w:t>
      </w:r>
      <w:r w:rsidRPr="003D7B3A">
        <w:rPr>
          <w:rFonts w:ascii="Verdana" w:hAnsi="Verdana"/>
          <w:u w:val="single"/>
        </w:rPr>
        <w:t>de</w:t>
      </w:r>
      <w:r w:rsidR="009D4F9A" w:rsidRPr="003D7B3A">
        <w:rPr>
          <w:rFonts w:ascii="Verdana" w:hAnsi="Verdana"/>
          <w:u w:val="single"/>
        </w:rPr>
        <w:t xml:space="preserve"> </w:t>
      </w:r>
      <w:r w:rsidRPr="003D7B3A">
        <w:rPr>
          <w:rFonts w:ascii="Verdana" w:hAnsi="Verdana"/>
          <w:u w:val="single"/>
        </w:rPr>
        <w:t>la</w:t>
      </w:r>
      <w:r w:rsidR="009D4F9A" w:rsidRPr="003D7B3A">
        <w:rPr>
          <w:rFonts w:ascii="Verdana" w:hAnsi="Verdana"/>
          <w:u w:val="single"/>
        </w:rPr>
        <w:t xml:space="preserve"> </w:t>
      </w:r>
      <w:r w:rsidRPr="003D7B3A">
        <w:rPr>
          <w:rFonts w:ascii="Verdana" w:hAnsi="Verdana"/>
          <w:u w:val="single"/>
        </w:rPr>
        <w:t>preparación del</w:t>
      </w:r>
      <w:r w:rsidR="009D4F9A" w:rsidRPr="003D7B3A">
        <w:rPr>
          <w:rFonts w:ascii="Verdana" w:hAnsi="Verdana"/>
          <w:u w:val="single"/>
        </w:rPr>
        <w:t xml:space="preserve"> </w:t>
      </w:r>
      <w:r w:rsidRPr="003D7B3A">
        <w:rPr>
          <w:rFonts w:ascii="Verdana" w:hAnsi="Verdana"/>
          <w:u w:val="single"/>
        </w:rPr>
        <w:t>baño</w:t>
      </w:r>
    </w:p>
    <w:p w:rsidR="00832402" w:rsidRPr="003D7B3A" w:rsidRDefault="009D4F9A" w:rsidP="009D4F9A">
      <w:pPr>
        <w:spacing w:line="360" w:lineRule="auto"/>
        <w:rPr>
          <w:rFonts w:ascii="Verdana" w:hAnsi="Verdana"/>
        </w:rPr>
      </w:pPr>
      <w:r w:rsidRPr="003D7B3A">
        <w:rPr>
          <w:rFonts w:ascii="Verdana" w:hAnsi="Verdana"/>
        </w:rPr>
        <w:t>-</w:t>
      </w:r>
      <w:r w:rsidR="00832402" w:rsidRPr="003D7B3A">
        <w:rPr>
          <w:rFonts w:ascii="Verdana" w:hAnsi="Verdana"/>
        </w:rPr>
        <w:t>Po</w:t>
      </w:r>
      <w:r w:rsidRPr="003D7B3A">
        <w:rPr>
          <w:rFonts w:ascii="Verdana" w:hAnsi="Verdana"/>
        </w:rPr>
        <w:t xml:space="preserve">r </w:t>
      </w:r>
      <w:r w:rsidR="00832402" w:rsidRPr="003D7B3A">
        <w:rPr>
          <w:rFonts w:ascii="Verdana" w:hAnsi="Verdana"/>
        </w:rPr>
        <w:t>reglamentación,</w:t>
      </w:r>
      <w:r w:rsidRPr="003D7B3A">
        <w:rPr>
          <w:rFonts w:ascii="Verdana" w:hAnsi="Verdana"/>
        </w:rPr>
        <w:t xml:space="preserve"> </w:t>
      </w:r>
      <w:r w:rsidR="00832402" w:rsidRPr="003D7B3A">
        <w:rPr>
          <w:rFonts w:ascii="Verdana" w:hAnsi="Verdana"/>
        </w:rPr>
        <w:t>tanto</w:t>
      </w:r>
      <w:r w:rsidRPr="003D7B3A">
        <w:rPr>
          <w:rFonts w:ascii="Verdana" w:hAnsi="Verdana"/>
        </w:rPr>
        <w:t xml:space="preserve"> </w:t>
      </w:r>
      <w:r w:rsidR="00832402" w:rsidRPr="003D7B3A">
        <w:rPr>
          <w:rFonts w:ascii="Verdana" w:hAnsi="Verdana"/>
        </w:rPr>
        <w:t>el</w:t>
      </w:r>
      <w:r w:rsidRPr="003D7B3A">
        <w:rPr>
          <w:rFonts w:ascii="Verdana" w:hAnsi="Verdana"/>
        </w:rPr>
        <w:t xml:space="preserve"> </w:t>
      </w:r>
      <w:r w:rsidR="00832402" w:rsidRPr="003D7B3A">
        <w:rPr>
          <w:rFonts w:ascii="Verdana" w:hAnsi="Verdana"/>
        </w:rPr>
        <w:t>primer</w:t>
      </w:r>
      <w:r w:rsidRPr="003D7B3A">
        <w:rPr>
          <w:rFonts w:ascii="Verdana" w:hAnsi="Verdana"/>
        </w:rPr>
        <w:t xml:space="preserve"> </w:t>
      </w:r>
      <w:r w:rsidR="00832402" w:rsidRPr="003D7B3A">
        <w:rPr>
          <w:rFonts w:ascii="Verdana" w:hAnsi="Verdana"/>
        </w:rPr>
        <w:t>como</w:t>
      </w:r>
      <w:r w:rsidRPr="003D7B3A">
        <w:rPr>
          <w:rFonts w:ascii="Verdana" w:hAnsi="Verdana"/>
        </w:rPr>
        <w:t xml:space="preserve"> </w:t>
      </w:r>
      <w:r w:rsidR="00832402" w:rsidRPr="003D7B3A">
        <w:rPr>
          <w:rFonts w:ascii="Verdana" w:hAnsi="Verdana"/>
        </w:rPr>
        <w:t>el</w:t>
      </w:r>
      <w:r w:rsidRPr="003D7B3A">
        <w:rPr>
          <w:rFonts w:ascii="Verdana" w:hAnsi="Verdana"/>
        </w:rPr>
        <w:t xml:space="preserve"> </w:t>
      </w:r>
      <w:r w:rsidR="00832402" w:rsidRPr="003D7B3A">
        <w:rPr>
          <w:rFonts w:ascii="Verdana" w:hAnsi="Verdana"/>
        </w:rPr>
        <w:t>segundo</w:t>
      </w:r>
      <w:r w:rsidRPr="003D7B3A">
        <w:rPr>
          <w:rFonts w:ascii="Verdana" w:hAnsi="Verdana"/>
        </w:rPr>
        <w:t xml:space="preserve"> </w:t>
      </w:r>
      <w:r w:rsidR="00832402" w:rsidRPr="003D7B3A">
        <w:rPr>
          <w:rFonts w:ascii="Verdana" w:hAnsi="Verdana"/>
        </w:rPr>
        <w:t>baño</w:t>
      </w:r>
      <w:r w:rsidRPr="003D7B3A">
        <w:rPr>
          <w:rFonts w:ascii="Verdana" w:hAnsi="Verdana"/>
        </w:rPr>
        <w:t xml:space="preserve"> </w:t>
      </w:r>
      <w:r w:rsidR="00832402" w:rsidRPr="003D7B3A">
        <w:rPr>
          <w:rFonts w:ascii="Verdana" w:hAnsi="Verdana"/>
        </w:rPr>
        <w:t>y</w:t>
      </w:r>
      <w:r w:rsidRPr="003D7B3A">
        <w:rPr>
          <w:rFonts w:ascii="Verdana" w:hAnsi="Verdana"/>
        </w:rPr>
        <w:t xml:space="preserve"> </w:t>
      </w:r>
      <w:r w:rsidR="00832402" w:rsidRPr="003D7B3A">
        <w:rPr>
          <w:rFonts w:ascii="Verdana" w:hAnsi="Verdana"/>
        </w:rPr>
        <w:t>todos</w:t>
      </w:r>
      <w:r w:rsidRPr="003D7B3A">
        <w:rPr>
          <w:rFonts w:ascii="Verdana" w:hAnsi="Verdana"/>
        </w:rPr>
        <w:t xml:space="preserve"> </w:t>
      </w:r>
      <w:r w:rsidR="00832402" w:rsidRPr="003D7B3A">
        <w:rPr>
          <w:rFonts w:ascii="Verdana" w:hAnsi="Verdana"/>
        </w:rPr>
        <w:t>los</w:t>
      </w:r>
      <w:r w:rsidRPr="003D7B3A">
        <w:rPr>
          <w:rFonts w:ascii="Verdana" w:hAnsi="Verdana"/>
        </w:rPr>
        <w:t xml:space="preserve"> </w:t>
      </w:r>
      <w:r w:rsidR="00832402" w:rsidRPr="003D7B3A">
        <w:rPr>
          <w:rFonts w:ascii="Verdana" w:hAnsi="Verdana"/>
        </w:rPr>
        <w:t>que</w:t>
      </w:r>
      <w:r w:rsidRPr="003D7B3A">
        <w:rPr>
          <w:rFonts w:ascii="Verdana" w:hAnsi="Verdana"/>
        </w:rPr>
        <w:t xml:space="preserve"> </w:t>
      </w:r>
      <w:r w:rsidR="00832402" w:rsidRPr="003D7B3A">
        <w:rPr>
          <w:rFonts w:ascii="Verdana" w:hAnsi="Verdana"/>
        </w:rPr>
        <w:t>se</w:t>
      </w:r>
      <w:r w:rsidRPr="003D7B3A">
        <w:rPr>
          <w:rFonts w:ascii="Verdana" w:hAnsi="Verdana"/>
        </w:rPr>
        <w:t xml:space="preserve"> </w:t>
      </w:r>
      <w:r w:rsidR="00832402" w:rsidRPr="003D7B3A">
        <w:rPr>
          <w:rFonts w:ascii="Verdana" w:hAnsi="Verdana"/>
        </w:rPr>
        <w:t>hicieran,</w:t>
      </w:r>
      <w:r w:rsidRPr="003D7B3A">
        <w:rPr>
          <w:rFonts w:ascii="Verdana" w:hAnsi="Verdana"/>
        </w:rPr>
        <w:t xml:space="preserve"> </w:t>
      </w:r>
      <w:r w:rsidR="00832402" w:rsidRPr="003D7B3A">
        <w:rPr>
          <w:rFonts w:ascii="Verdana" w:hAnsi="Verdana"/>
          <w:spacing w:val="-2"/>
        </w:rPr>
        <w:t>lo</w:t>
      </w:r>
      <w:r w:rsidRPr="003D7B3A">
        <w:rPr>
          <w:rFonts w:ascii="Verdana" w:hAnsi="Verdana"/>
          <w:spacing w:val="-2"/>
        </w:rPr>
        <w:t xml:space="preserve"> </w:t>
      </w:r>
      <w:r w:rsidR="00832402" w:rsidRPr="003D7B3A">
        <w:rPr>
          <w:rFonts w:ascii="Verdana" w:hAnsi="Verdana"/>
        </w:rPr>
        <w:t>serán</w:t>
      </w:r>
      <w:r w:rsidRPr="003D7B3A">
        <w:rPr>
          <w:rFonts w:ascii="Verdana" w:hAnsi="Verdana"/>
        </w:rPr>
        <w:t xml:space="preserve"> </w:t>
      </w:r>
      <w:r w:rsidR="00832402" w:rsidRPr="003D7B3A">
        <w:rPr>
          <w:rFonts w:ascii="Verdana" w:hAnsi="Verdana"/>
        </w:rPr>
        <w:t>con</w:t>
      </w:r>
      <w:r w:rsidRPr="003D7B3A">
        <w:rPr>
          <w:rFonts w:ascii="Verdana" w:hAnsi="Verdana"/>
        </w:rPr>
        <w:t xml:space="preserve"> </w:t>
      </w:r>
      <w:r w:rsidR="00832402" w:rsidRPr="003D7B3A">
        <w:rPr>
          <w:rFonts w:ascii="Verdana" w:hAnsi="Verdana"/>
        </w:rPr>
        <w:t>pie</w:t>
      </w:r>
      <w:r w:rsidRPr="003D7B3A">
        <w:rPr>
          <w:rFonts w:ascii="Verdana" w:hAnsi="Verdana"/>
        </w:rPr>
        <w:t xml:space="preserve"> </w:t>
      </w:r>
      <w:r w:rsidR="00832402" w:rsidRPr="003D7B3A">
        <w:rPr>
          <w:rFonts w:ascii="Verdana" w:hAnsi="Verdana"/>
        </w:rPr>
        <w:t>de</w:t>
      </w:r>
      <w:r w:rsidRPr="003D7B3A">
        <w:rPr>
          <w:rFonts w:ascii="Verdana" w:hAnsi="Verdana"/>
        </w:rPr>
        <w:t xml:space="preserve"> </w:t>
      </w:r>
      <w:r w:rsidR="00832402" w:rsidRPr="003D7B3A">
        <w:rPr>
          <w:rFonts w:ascii="Verdana" w:hAnsi="Verdana"/>
        </w:rPr>
        <w:t>baño recién preparado</w:t>
      </w:r>
      <w:r w:rsidRPr="003D7B3A">
        <w:rPr>
          <w:rFonts w:ascii="Verdana" w:hAnsi="Verdana"/>
        </w:rPr>
        <w:t xml:space="preserve"> </w:t>
      </w:r>
      <w:r w:rsidR="00832402" w:rsidRPr="003D7B3A">
        <w:rPr>
          <w:rFonts w:ascii="Verdana" w:hAnsi="Verdana"/>
        </w:rPr>
        <w:t>(preparación nueva)</w:t>
      </w:r>
      <w:r w:rsidRPr="003D7B3A">
        <w:rPr>
          <w:rFonts w:ascii="Verdana" w:hAnsi="Verdana"/>
        </w:rPr>
        <w:t xml:space="preserve"> </w:t>
      </w:r>
      <w:r w:rsidR="00832402" w:rsidRPr="003D7B3A">
        <w:rPr>
          <w:rFonts w:ascii="Verdana" w:hAnsi="Verdana"/>
        </w:rPr>
        <w:t>(ResoluciónNº1.274 –Art.5).</w:t>
      </w:r>
    </w:p>
    <w:p w:rsidR="00832402" w:rsidRPr="003D7B3A" w:rsidRDefault="009D4F9A" w:rsidP="009D4F9A">
      <w:pPr>
        <w:spacing w:line="360" w:lineRule="auto"/>
        <w:rPr>
          <w:rFonts w:ascii="Verdana" w:hAnsi="Verdana"/>
        </w:rPr>
      </w:pPr>
      <w:r w:rsidRPr="003D7B3A">
        <w:rPr>
          <w:rFonts w:ascii="Verdana" w:hAnsi="Verdana"/>
        </w:rPr>
        <w:t>-</w:t>
      </w:r>
      <w:r w:rsidR="00832402" w:rsidRPr="003D7B3A">
        <w:rPr>
          <w:rFonts w:ascii="Verdana" w:hAnsi="Verdana"/>
        </w:rPr>
        <w:t>Además</w:t>
      </w:r>
      <w:r w:rsidRPr="003D7B3A">
        <w:rPr>
          <w:rFonts w:ascii="Verdana" w:hAnsi="Verdana"/>
        </w:rPr>
        <w:t xml:space="preserve"> </w:t>
      </w:r>
      <w:r w:rsidR="00832402" w:rsidRPr="003D7B3A">
        <w:rPr>
          <w:rFonts w:ascii="Verdana" w:hAnsi="Verdana"/>
        </w:rPr>
        <w:t>se</w:t>
      </w:r>
      <w:r w:rsidRPr="003D7B3A">
        <w:rPr>
          <w:rFonts w:ascii="Verdana" w:hAnsi="Verdana"/>
        </w:rPr>
        <w:t xml:space="preserve"> </w:t>
      </w:r>
      <w:r w:rsidR="00832402" w:rsidRPr="003D7B3A">
        <w:rPr>
          <w:rFonts w:ascii="Verdana" w:hAnsi="Verdana"/>
        </w:rPr>
        <w:t>considerará</w:t>
      </w:r>
      <w:r w:rsidRPr="003D7B3A">
        <w:rPr>
          <w:rFonts w:ascii="Verdana" w:hAnsi="Verdana"/>
        </w:rPr>
        <w:t xml:space="preserve"> </w:t>
      </w:r>
      <w:r w:rsidR="00832402" w:rsidRPr="003D7B3A">
        <w:rPr>
          <w:rFonts w:ascii="Verdana" w:hAnsi="Verdana"/>
        </w:rPr>
        <w:t>límite</w:t>
      </w:r>
      <w:r w:rsidRPr="003D7B3A">
        <w:rPr>
          <w:rFonts w:ascii="Verdana" w:hAnsi="Verdana"/>
        </w:rPr>
        <w:t xml:space="preserve"> </w:t>
      </w:r>
      <w:r w:rsidR="00832402" w:rsidRPr="003D7B3A">
        <w:rPr>
          <w:rFonts w:ascii="Verdana" w:hAnsi="Verdana"/>
          <w:spacing w:val="-2"/>
        </w:rPr>
        <w:t>de</w:t>
      </w:r>
      <w:r w:rsidRPr="003D7B3A">
        <w:rPr>
          <w:rFonts w:ascii="Verdana" w:hAnsi="Verdana"/>
          <w:spacing w:val="-2"/>
        </w:rPr>
        <w:t xml:space="preserve"> </w:t>
      </w:r>
      <w:r w:rsidR="00832402" w:rsidRPr="003D7B3A">
        <w:rPr>
          <w:rFonts w:ascii="Verdana" w:hAnsi="Verdana"/>
          <w:spacing w:val="-2"/>
        </w:rPr>
        <w:t>uso</w:t>
      </w:r>
      <w:r w:rsidRPr="003D7B3A">
        <w:rPr>
          <w:rFonts w:ascii="Verdana" w:hAnsi="Verdana"/>
          <w:spacing w:val="-2"/>
        </w:rPr>
        <w:t xml:space="preserve"> </w:t>
      </w:r>
      <w:r w:rsidR="00832402" w:rsidRPr="003D7B3A">
        <w:rPr>
          <w:rFonts w:ascii="Verdana" w:hAnsi="Verdana"/>
        </w:rPr>
        <w:t>e</w:t>
      </w:r>
      <w:r w:rsidRPr="003D7B3A">
        <w:rPr>
          <w:rFonts w:ascii="Verdana" w:hAnsi="Verdana"/>
        </w:rPr>
        <w:t xml:space="preserve"> </w:t>
      </w:r>
      <w:r w:rsidR="00832402" w:rsidRPr="003D7B3A">
        <w:rPr>
          <w:rFonts w:ascii="Verdana" w:hAnsi="Verdana"/>
        </w:rPr>
        <w:t>inutilizado,</w:t>
      </w:r>
      <w:r w:rsidRPr="003D7B3A">
        <w:rPr>
          <w:rFonts w:ascii="Verdana" w:hAnsi="Verdana"/>
        </w:rPr>
        <w:t xml:space="preserve"> </w:t>
      </w:r>
      <w:r w:rsidR="00832402" w:rsidRPr="003D7B3A">
        <w:rPr>
          <w:rFonts w:ascii="Verdana" w:hAnsi="Verdana"/>
        </w:rPr>
        <w:t>cualquier</w:t>
      </w:r>
      <w:r w:rsidRPr="003D7B3A">
        <w:rPr>
          <w:rFonts w:ascii="Verdana" w:hAnsi="Verdana"/>
        </w:rPr>
        <w:t xml:space="preserve"> </w:t>
      </w:r>
      <w:r w:rsidR="00832402" w:rsidRPr="003D7B3A">
        <w:rPr>
          <w:rFonts w:ascii="Verdana" w:hAnsi="Verdana"/>
        </w:rPr>
        <w:t>baño luego del</w:t>
      </w:r>
      <w:r w:rsidRPr="003D7B3A">
        <w:rPr>
          <w:rFonts w:ascii="Verdana" w:hAnsi="Verdana"/>
        </w:rPr>
        <w:t xml:space="preserve"> </w:t>
      </w:r>
      <w:r w:rsidR="00832402" w:rsidRPr="003D7B3A">
        <w:rPr>
          <w:rFonts w:ascii="Verdana" w:hAnsi="Verdana"/>
        </w:rPr>
        <w:t>pasaje</w:t>
      </w:r>
      <w:r w:rsidRPr="003D7B3A">
        <w:rPr>
          <w:rFonts w:ascii="Verdana" w:hAnsi="Verdana"/>
        </w:rPr>
        <w:t xml:space="preserve"> </w:t>
      </w:r>
      <w:r w:rsidR="00832402" w:rsidRPr="003D7B3A">
        <w:rPr>
          <w:rFonts w:ascii="Verdana" w:hAnsi="Verdana"/>
        </w:rPr>
        <w:t>de</w:t>
      </w:r>
      <w:r w:rsidRPr="003D7B3A">
        <w:rPr>
          <w:rFonts w:ascii="Verdana" w:hAnsi="Verdana"/>
        </w:rPr>
        <w:t xml:space="preserve"> </w:t>
      </w:r>
      <w:r w:rsidR="00832402" w:rsidRPr="003D7B3A">
        <w:rPr>
          <w:rFonts w:ascii="Verdana" w:hAnsi="Verdana"/>
        </w:rPr>
        <w:t>uno</w:t>
      </w:r>
      <w:r w:rsidRPr="003D7B3A">
        <w:rPr>
          <w:rFonts w:ascii="Verdana" w:hAnsi="Verdana"/>
        </w:rPr>
        <w:t xml:space="preserve"> </w:t>
      </w:r>
      <w:r w:rsidR="00832402" w:rsidRPr="003D7B3A">
        <w:rPr>
          <w:rFonts w:ascii="Verdana" w:hAnsi="Verdana"/>
        </w:rPr>
        <w:t>vino por</w:t>
      </w:r>
      <w:r w:rsidRPr="003D7B3A">
        <w:rPr>
          <w:rFonts w:ascii="Verdana" w:hAnsi="Verdana"/>
        </w:rPr>
        <w:t xml:space="preserve"> </w:t>
      </w:r>
      <w:r w:rsidR="00832402" w:rsidRPr="003D7B3A">
        <w:rPr>
          <w:rFonts w:ascii="Verdana" w:hAnsi="Verdana"/>
        </w:rPr>
        <w:t>cada</w:t>
      </w:r>
      <w:r w:rsidRPr="003D7B3A">
        <w:rPr>
          <w:rFonts w:ascii="Verdana" w:hAnsi="Verdana"/>
        </w:rPr>
        <w:t xml:space="preserve"> </w:t>
      </w:r>
      <w:r w:rsidR="00832402" w:rsidRPr="003D7B3A">
        <w:rPr>
          <w:rFonts w:ascii="Verdana" w:hAnsi="Verdana"/>
        </w:rPr>
        <w:t>cuatro</w:t>
      </w:r>
      <w:r w:rsidRPr="003D7B3A">
        <w:rPr>
          <w:rFonts w:ascii="Verdana" w:hAnsi="Verdana"/>
        </w:rPr>
        <w:t xml:space="preserve"> </w:t>
      </w:r>
      <w:r w:rsidR="00832402" w:rsidRPr="003D7B3A">
        <w:rPr>
          <w:rFonts w:ascii="Verdana" w:hAnsi="Verdana"/>
        </w:rPr>
        <w:t>litros</w:t>
      </w:r>
      <w:r w:rsidRPr="003D7B3A">
        <w:rPr>
          <w:rFonts w:ascii="Verdana" w:hAnsi="Verdana"/>
        </w:rPr>
        <w:t xml:space="preserve"> </w:t>
      </w:r>
      <w:r w:rsidR="00832402" w:rsidRPr="003D7B3A">
        <w:rPr>
          <w:rFonts w:ascii="Verdana" w:hAnsi="Verdana"/>
        </w:rPr>
        <w:t>de</w:t>
      </w:r>
      <w:r w:rsidRPr="003D7B3A">
        <w:rPr>
          <w:rFonts w:ascii="Verdana" w:hAnsi="Verdana"/>
        </w:rPr>
        <w:t xml:space="preserve"> </w:t>
      </w:r>
      <w:r w:rsidR="00832402" w:rsidRPr="003D7B3A">
        <w:rPr>
          <w:rFonts w:ascii="Verdana" w:hAnsi="Verdana"/>
        </w:rPr>
        <w:t>agua</w:t>
      </w:r>
      <w:r w:rsidR="00832402" w:rsidRPr="003D7B3A">
        <w:rPr>
          <w:rFonts w:ascii="Verdana" w:hAnsi="Verdana"/>
          <w:spacing w:val="-2"/>
        </w:rPr>
        <w:t xml:space="preserve"> que </w:t>
      </w:r>
      <w:r w:rsidR="00832402" w:rsidRPr="003D7B3A">
        <w:rPr>
          <w:rFonts w:ascii="Verdana" w:hAnsi="Verdana"/>
        </w:rPr>
        <w:t>contenga,</w:t>
      </w:r>
      <w:r w:rsidRPr="003D7B3A">
        <w:rPr>
          <w:rFonts w:ascii="Verdana" w:hAnsi="Verdana"/>
        </w:rPr>
        <w:t xml:space="preserve"> </w:t>
      </w:r>
      <w:r w:rsidR="00832402" w:rsidRPr="003D7B3A">
        <w:rPr>
          <w:rFonts w:ascii="Verdana" w:hAnsi="Verdana"/>
        </w:rPr>
        <w:t>debiendo</w:t>
      </w:r>
      <w:r w:rsidRPr="003D7B3A">
        <w:rPr>
          <w:rFonts w:ascii="Verdana" w:hAnsi="Verdana"/>
        </w:rPr>
        <w:t xml:space="preserve"> </w:t>
      </w:r>
      <w:r w:rsidR="00832402" w:rsidRPr="003D7B3A">
        <w:rPr>
          <w:rFonts w:ascii="Verdana" w:hAnsi="Verdana"/>
        </w:rPr>
        <w:t>entonces</w:t>
      </w:r>
      <w:r w:rsidRPr="003D7B3A">
        <w:rPr>
          <w:rFonts w:ascii="Verdana" w:hAnsi="Verdana"/>
        </w:rPr>
        <w:t xml:space="preserve"> </w:t>
      </w:r>
      <w:r w:rsidR="00832402" w:rsidRPr="003D7B3A">
        <w:rPr>
          <w:rFonts w:ascii="Verdana" w:hAnsi="Verdana"/>
        </w:rPr>
        <w:t>vaciarse</w:t>
      </w:r>
      <w:r w:rsidRPr="003D7B3A">
        <w:rPr>
          <w:rFonts w:ascii="Verdana" w:hAnsi="Verdana"/>
        </w:rPr>
        <w:t xml:space="preserve"> </w:t>
      </w:r>
      <w:r w:rsidR="00832402" w:rsidRPr="003D7B3A">
        <w:rPr>
          <w:rFonts w:ascii="Verdana" w:hAnsi="Verdana"/>
        </w:rPr>
        <w:t>y</w:t>
      </w:r>
      <w:r w:rsidRPr="003D7B3A">
        <w:rPr>
          <w:rFonts w:ascii="Verdana" w:hAnsi="Verdana"/>
        </w:rPr>
        <w:t xml:space="preserve"> </w:t>
      </w:r>
      <w:r w:rsidR="00832402" w:rsidRPr="003D7B3A">
        <w:rPr>
          <w:rFonts w:ascii="Verdana" w:hAnsi="Verdana"/>
          <w:spacing w:val="-2"/>
        </w:rPr>
        <w:t>prepararse</w:t>
      </w:r>
      <w:r w:rsidRPr="003D7B3A">
        <w:rPr>
          <w:rFonts w:ascii="Verdana" w:hAnsi="Verdana"/>
          <w:spacing w:val="-2"/>
        </w:rPr>
        <w:t xml:space="preserve"> </w:t>
      </w:r>
      <w:r w:rsidR="00832402" w:rsidRPr="003D7B3A">
        <w:rPr>
          <w:rFonts w:ascii="Verdana" w:hAnsi="Verdana"/>
        </w:rPr>
        <w:t>un</w:t>
      </w:r>
      <w:r w:rsidRPr="003D7B3A">
        <w:rPr>
          <w:rFonts w:ascii="Verdana" w:hAnsi="Verdana"/>
        </w:rPr>
        <w:t xml:space="preserve"> </w:t>
      </w:r>
      <w:r w:rsidR="00832402" w:rsidRPr="003D7B3A">
        <w:rPr>
          <w:rFonts w:ascii="Verdana" w:hAnsi="Verdana"/>
          <w:spacing w:val="-2"/>
        </w:rPr>
        <w:t>nuevo</w:t>
      </w:r>
      <w:r w:rsidRPr="003D7B3A">
        <w:rPr>
          <w:rFonts w:ascii="Verdana" w:hAnsi="Verdana"/>
          <w:spacing w:val="-2"/>
        </w:rPr>
        <w:t xml:space="preserve"> </w:t>
      </w:r>
      <w:r w:rsidR="00832402" w:rsidRPr="003D7B3A">
        <w:rPr>
          <w:rFonts w:ascii="Verdana" w:hAnsi="Verdana"/>
        </w:rPr>
        <w:t>pie</w:t>
      </w:r>
      <w:r w:rsidRPr="003D7B3A">
        <w:rPr>
          <w:rFonts w:ascii="Verdana" w:hAnsi="Verdana"/>
        </w:rPr>
        <w:t xml:space="preserve"> </w:t>
      </w:r>
      <w:r w:rsidR="00832402" w:rsidRPr="003D7B3A">
        <w:rPr>
          <w:rFonts w:ascii="Verdana" w:hAnsi="Verdana"/>
          <w:spacing w:val="-2"/>
        </w:rPr>
        <w:t xml:space="preserve"> de</w:t>
      </w:r>
      <w:r w:rsidRPr="003D7B3A">
        <w:rPr>
          <w:rFonts w:ascii="Verdana" w:hAnsi="Verdana"/>
          <w:spacing w:val="-2"/>
        </w:rPr>
        <w:t xml:space="preserve"> </w:t>
      </w:r>
      <w:r w:rsidR="00832402" w:rsidRPr="003D7B3A">
        <w:rPr>
          <w:rFonts w:ascii="Verdana" w:hAnsi="Verdana"/>
        </w:rPr>
        <w:t>baño.</w:t>
      </w:r>
      <w:r w:rsidRPr="003D7B3A">
        <w:rPr>
          <w:rFonts w:ascii="Verdana" w:hAnsi="Verdana"/>
        </w:rPr>
        <w:t xml:space="preserve"> </w:t>
      </w:r>
      <w:r w:rsidR="00832402" w:rsidRPr="003D7B3A">
        <w:rPr>
          <w:rFonts w:ascii="Verdana" w:hAnsi="Verdana"/>
        </w:rPr>
        <w:t>(Ejemplo:</w:t>
      </w:r>
      <w:r w:rsidRPr="003D7B3A">
        <w:rPr>
          <w:rFonts w:ascii="Verdana" w:hAnsi="Verdana"/>
        </w:rPr>
        <w:t xml:space="preserve"> </w:t>
      </w:r>
      <w:r w:rsidR="00832402" w:rsidRPr="003D7B3A">
        <w:rPr>
          <w:rFonts w:ascii="Verdana" w:hAnsi="Verdana"/>
        </w:rPr>
        <w:t>en</w:t>
      </w:r>
      <w:r w:rsidRPr="003D7B3A">
        <w:rPr>
          <w:rFonts w:ascii="Verdana" w:hAnsi="Verdana"/>
        </w:rPr>
        <w:t xml:space="preserve"> </w:t>
      </w:r>
      <w:r w:rsidR="00832402" w:rsidRPr="003D7B3A">
        <w:rPr>
          <w:rFonts w:ascii="Verdana" w:hAnsi="Verdana"/>
        </w:rPr>
        <w:t>un</w:t>
      </w:r>
      <w:r w:rsidRPr="003D7B3A">
        <w:rPr>
          <w:rFonts w:ascii="Verdana" w:hAnsi="Verdana"/>
        </w:rPr>
        <w:t xml:space="preserve"> </w:t>
      </w:r>
      <w:r w:rsidR="00832402" w:rsidRPr="003D7B3A">
        <w:rPr>
          <w:rFonts w:ascii="Verdana" w:hAnsi="Verdana"/>
          <w:spacing w:val="-2"/>
        </w:rPr>
        <w:lastRenderedPageBreak/>
        <w:t>bañadero</w:t>
      </w:r>
      <w:r w:rsidRPr="003D7B3A">
        <w:rPr>
          <w:rFonts w:ascii="Verdana" w:hAnsi="Verdana"/>
          <w:spacing w:val="-2"/>
        </w:rPr>
        <w:t xml:space="preserve"> </w:t>
      </w:r>
      <w:r w:rsidR="00832402" w:rsidRPr="003D7B3A">
        <w:rPr>
          <w:rFonts w:ascii="Verdana" w:hAnsi="Verdana"/>
        </w:rPr>
        <w:t>de</w:t>
      </w:r>
      <w:r w:rsidRPr="003D7B3A">
        <w:rPr>
          <w:rFonts w:ascii="Verdana" w:hAnsi="Verdana"/>
        </w:rPr>
        <w:t xml:space="preserve"> </w:t>
      </w:r>
      <w:r w:rsidR="00832402" w:rsidRPr="003D7B3A">
        <w:rPr>
          <w:rFonts w:ascii="Verdana" w:hAnsi="Verdana"/>
        </w:rPr>
        <w:t>10.000</w:t>
      </w:r>
      <w:r w:rsidRPr="003D7B3A">
        <w:rPr>
          <w:rFonts w:ascii="Verdana" w:hAnsi="Verdana"/>
        </w:rPr>
        <w:t xml:space="preserve"> </w:t>
      </w:r>
      <w:r w:rsidR="00832402" w:rsidRPr="003D7B3A">
        <w:rPr>
          <w:rFonts w:ascii="Verdana" w:hAnsi="Verdana"/>
        </w:rPr>
        <w:t>litros</w:t>
      </w:r>
      <w:r w:rsidRPr="003D7B3A">
        <w:rPr>
          <w:rFonts w:ascii="Verdana" w:hAnsi="Verdana"/>
        </w:rPr>
        <w:t xml:space="preserve"> </w:t>
      </w:r>
      <w:r w:rsidR="00832402" w:rsidRPr="003D7B3A">
        <w:rPr>
          <w:rFonts w:ascii="Verdana" w:hAnsi="Verdana"/>
        </w:rPr>
        <w:t>se</w:t>
      </w:r>
      <w:r w:rsidRPr="003D7B3A">
        <w:rPr>
          <w:rFonts w:ascii="Verdana" w:hAnsi="Verdana"/>
        </w:rPr>
        <w:t xml:space="preserve"> </w:t>
      </w:r>
      <w:r w:rsidR="00832402" w:rsidRPr="003D7B3A">
        <w:rPr>
          <w:rFonts w:ascii="Verdana" w:hAnsi="Verdana"/>
        </w:rPr>
        <w:t>podrán</w:t>
      </w:r>
      <w:r w:rsidRPr="003D7B3A">
        <w:rPr>
          <w:rFonts w:ascii="Verdana" w:hAnsi="Verdana"/>
        </w:rPr>
        <w:t xml:space="preserve"> </w:t>
      </w:r>
      <w:r w:rsidR="00832402" w:rsidRPr="003D7B3A">
        <w:rPr>
          <w:rFonts w:ascii="Verdana" w:hAnsi="Verdana"/>
        </w:rPr>
        <w:t>bañar</w:t>
      </w:r>
      <w:r w:rsidRPr="003D7B3A">
        <w:rPr>
          <w:rFonts w:ascii="Verdana" w:hAnsi="Verdana"/>
        </w:rPr>
        <w:t xml:space="preserve"> </w:t>
      </w:r>
      <w:r w:rsidR="00832402" w:rsidRPr="003D7B3A">
        <w:rPr>
          <w:rFonts w:ascii="Verdana" w:hAnsi="Verdana"/>
        </w:rPr>
        <w:t>hasta</w:t>
      </w:r>
      <w:r w:rsidRPr="003D7B3A">
        <w:rPr>
          <w:rFonts w:ascii="Verdana" w:hAnsi="Verdana"/>
        </w:rPr>
        <w:t xml:space="preserve"> </w:t>
      </w:r>
      <w:r w:rsidR="00832402" w:rsidRPr="003D7B3A">
        <w:rPr>
          <w:rFonts w:ascii="Verdana" w:hAnsi="Verdana"/>
        </w:rPr>
        <w:t>2.500</w:t>
      </w:r>
      <w:r w:rsidRPr="003D7B3A">
        <w:rPr>
          <w:rFonts w:ascii="Verdana" w:hAnsi="Verdana"/>
        </w:rPr>
        <w:t xml:space="preserve"> </w:t>
      </w:r>
      <w:r w:rsidR="00832402" w:rsidRPr="003D7B3A">
        <w:rPr>
          <w:rFonts w:ascii="Verdana" w:hAnsi="Verdana"/>
        </w:rPr>
        <w:t>ovinos,</w:t>
      </w:r>
      <w:r w:rsidRPr="003D7B3A">
        <w:rPr>
          <w:rFonts w:ascii="Verdana" w:hAnsi="Verdana"/>
        </w:rPr>
        <w:t xml:space="preserve"> </w:t>
      </w:r>
      <w:r w:rsidR="00832402" w:rsidRPr="003D7B3A">
        <w:rPr>
          <w:rFonts w:ascii="Verdana" w:hAnsi="Verdana"/>
        </w:rPr>
        <w:t>debiendo</w:t>
      </w:r>
      <w:r w:rsidRPr="003D7B3A">
        <w:rPr>
          <w:rFonts w:ascii="Verdana" w:hAnsi="Verdana"/>
        </w:rPr>
        <w:t xml:space="preserve"> </w:t>
      </w:r>
      <w:r w:rsidR="00832402" w:rsidRPr="003D7B3A">
        <w:rPr>
          <w:rFonts w:ascii="Verdana" w:hAnsi="Verdana"/>
        </w:rPr>
        <w:t>entonces</w:t>
      </w:r>
      <w:r w:rsidRPr="003D7B3A">
        <w:rPr>
          <w:rFonts w:ascii="Verdana" w:hAnsi="Verdana"/>
        </w:rPr>
        <w:t xml:space="preserve"> </w:t>
      </w:r>
      <w:r w:rsidR="00832402" w:rsidRPr="003D7B3A">
        <w:rPr>
          <w:rFonts w:ascii="Verdana" w:hAnsi="Verdana"/>
        </w:rPr>
        <w:t>cambiarse</w:t>
      </w:r>
      <w:r w:rsidRPr="003D7B3A">
        <w:rPr>
          <w:rFonts w:ascii="Verdana" w:hAnsi="Verdana"/>
        </w:rPr>
        <w:t xml:space="preserve"> </w:t>
      </w:r>
      <w:r w:rsidR="00832402" w:rsidRPr="003D7B3A">
        <w:rPr>
          <w:rFonts w:ascii="Verdana" w:hAnsi="Verdana"/>
        </w:rPr>
        <w:t>este</w:t>
      </w:r>
      <w:r w:rsidRPr="003D7B3A">
        <w:rPr>
          <w:rFonts w:ascii="Verdana" w:hAnsi="Verdana"/>
        </w:rPr>
        <w:t xml:space="preserve"> </w:t>
      </w:r>
      <w:r w:rsidR="00832402" w:rsidRPr="003D7B3A">
        <w:rPr>
          <w:rFonts w:ascii="Verdana" w:hAnsi="Verdana"/>
          <w:spacing w:val="-2"/>
        </w:rPr>
        <w:t>pie</w:t>
      </w:r>
      <w:r w:rsidRPr="003D7B3A">
        <w:rPr>
          <w:rFonts w:ascii="Verdana" w:hAnsi="Verdana"/>
          <w:spacing w:val="-2"/>
        </w:rPr>
        <w:t xml:space="preserve"> </w:t>
      </w:r>
      <w:r w:rsidR="00832402" w:rsidRPr="003D7B3A">
        <w:rPr>
          <w:rFonts w:ascii="Verdana" w:hAnsi="Verdana"/>
        </w:rPr>
        <w:t>de</w:t>
      </w:r>
      <w:r w:rsidRPr="003D7B3A">
        <w:rPr>
          <w:rFonts w:ascii="Verdana" w:hAnsi="Verdana"/>
        </w:rPr>
        <w:t xml:space="preserve"> </w:t>
      </w:r>
      <w:r w:rsidR="00832402" w:rsidRPr="003D7B3A">
        <w:rPr>
          <w:rFonts w:ascii="Verdana" w:hAnsi="Verdana"/>
        </w:rPr>
        <w:t>baño).</w:t>
      </w:r>
      <w:r w:rsidRPr="003D7B3A">
        <w:rPr>
          <w:rFonts w:ascii="Verdana" w:hAnsi="Verdana"/>
        </w:rPr>
        <w:t xml:space="preserve"> </w:t>
      </w:r>
      <w:r w:rsidR="00832402" w:rsidRPr="003D7B3A">
        <w:rPr>
          <w:rFonts w:ascii="Verdana" w:hAnsi="Verdana"/>
        </w:rPr>
        <w:t>Resolución Nº1.548 –Art.10-</w:t>
      </w:r>
    </w:p>
    <w:p w:rsidR="00832402" w:rsidRPr="003D7B3A" w:rsidRDefault="00832402" w:rsidP="009D4F9A">
      <w:pPr>
        <w:spacing w:line="360" w:lineRule="auto"/>
        <w:rPr>
          <w:rFonts w:ascii="Verdana" w:hAnsi="Verdana"/>
        </w:rPr>
      </w:pPr>
    </w:p>
    <w:p w:rsidR="00EB1C57" w:rsidRPr="003D7B3A" w:rsidRDefault="009D4F9A" w:rsidP="009D4F9A">
      <w:pPr>
        <w:spacing w:line="360" w:lineRule="auto"/>
        <w:rPr>
          <w:rFonts w:ascii="Verdana" w:hAnsi="Verdana"/>
          <w:b/>
          <w:i/>
        </w:rPr>
      </w:pPr>
      <w:r w:rsidRPr="003D7B3A">
        <w:rPr>
          <w:rFonts w:ascii="Verdana" w:hAnsi="Verdana"/>
          <w:b/>
          <w:i/>
        </w:rPr>
        <w:t xml:space="preserve">Importante, el intervalo entre baños no debe ser mayor a 10/12 días, de acuerdo al ciclo parasitario, ya que transcurrido más tiempo luego del baño puede haber parásitos vivos en condiciones de poner huevos sobre el animal y los </w:t>
      </w:r>
      <w:proofErr w:type="spellStart"/>
      <w:r w:rsidRPr="003D7B3A">
        <w:rPr>
          <w:rFonts w:ascii="Verdana" w:hAnsi="Verdana"/>
          <w:b/>
          <w:i/>
        </w:rPr>
        <w:t>antisárnicos</w:t>
      </w:r>
      <w:proofErr w:type="spellEnd"/>
      <w:r w:rsidRPr="003D7B3A">
        <w:rPr>
          <w:rFonts w:ascii="Verdana" w:hAnsi="Verdana"/>
          <w:b/>
          <w:i/>
        </w:rPr>
        <w:t xml:space="preserve"> no son ovicidas.</w:t>
      </w:r>
    </w:p>
    <w:p w:rsidR="00EB1C57" w:rsidRPr="003D7B3A" w:rsidRDefault="00EB1C57" w:rsidP="009D4F9A">
      <w:pPr>
        <w:spacing w:line="360" w:lineRule="auto"/>
        <w:rPr>
          <w:rFonts w:ascii="Verdana" w:hAnsi="Verdana"/>
          <w:b/>
          <w:i/>
        </w:rPr>
      </w:pPr>
    </w:p>
    <w:p w:rsidR="005E42E9" w:rsidRPr="003D7B3A" w:rsidRDefault="005E42E9" w:rsidP="005E42E9">
      <w:pPr>
        <w:pStyle w:val="Ttulo2"/>
        <w:numPr>
          <w:ilvl w:val="0"/>
          <w:numId w:val="0"/>
        </w:numPr>
        <w:kinsoku w:val="0"/>
        <w:overflowPunct w:val="0"/>
        <w:spacing w:before="134"/>
        <w:ind w:left="576" w:hanging="576"/>
        <w:jc w:val="both"/>
        <w:rPr>
          <w:rFonts w:ascii="Verdana" w:hAnsi="Verdana"/>
          <w:b/>
          <w:bCs/>
          <w:color w:val="auto"/>
          <w:sz w:val="22"/>
          <w:szCs w:val="22"/>
        </w:rPr>
      </w:pPr>
      <w:r w:rsidRPr="003D7B3A">
        <w:rPr>
          <w:rFonts w:ascii="Verdana" w:hAnsi="Verdana"/>
          <w:color w:val="auto"/>
          <w:spacing w:val="-1"/>
          <w:sz w:val="22"/>
          <w:szCs w:val="22"/>
        </w:rPr>
        <w:t>TRATAMIENTOSCON INYECTABLES</w:t>
      </w:r>
    </w:p>
    <w:p w:rsidR="005E42E9" w:rsidRPr="003D7B3A" w:rsidRDefault="005E42E9" w:rsidP="005E42E9">
      <w:pPr>
        <w:pStyle w:val="Textoindependiente"/>
        <w:kinsoku w:val="0"/>
        <w:overflowPunct w:val="0"/>
        <w:spacing w:before="134" w:line="359" w:lineRule="auto"/>
        <w:ind w:right="117"/>
        <w:jc w:val="both"/>
        <w:rPr>
          <w:rFonts w:ascii="Verdana" w:hAnsi="Verdana"/>
          <w:color w:val="000000"/>
          <w:sz w:val="22"/>
          <w:szCs w:val="22"/>
        </w:rPr>
      </w:pPr>
      <w:r w:rsidRPr="003D7B3A">
        <w:rPr>
          <w:rFonts w:ascii="Verdana" w:hAnsi="Verdana"/>
          <w:sz w:val="22"/>
          <w:szCs w:val="22"/>
        </w:rPr>
        <w:t xml:space="preserve">En el </w:t>
      </w:r>
      <w:r w:rsidRPr="003D7B3A">
        <w:rPr>
          <w:rFonts w:ascii="Verdana" w:hAnsi="Verdana"/>
          <w:spacing w:val="-1"/>
          <w:sz w:val="22"/>
          <w:szCs w:val="22"/>
        </w:rPr>
        <w:t>caso de los inyectables hay que diferenciar</w:t>
      </w:r>
      <w:r w:rsidRPr="003D7B3A">
        <w:rPr>
          <w:rFonts w:ascii="Verdana" w:hAnsi="Verdana"/>
          <w:sz w:val="22"/>
          <w:szCs w:val="22"/>
        </w:rPr>
        <w:t xml:space="preserve">los </w:t>
      </w:r>
      <w:r w:rsidRPr="003D7B3A">
        <w:rPr>
          <w:rFonts w:ascii="Verdana" w:hAnsi="Verdana"/>
          <w:spacing w:val="-2"/>
          <w:sz w:val="22"/>
          <w:szCs w:val="22"/>
        </w:rPr>
        <w:t xml:space="preserve">de </w:t>
      </w:r>
      <w:r w:rsidRPr="003D7B3A">
        <w:rPr>
          <w:rFonts w:ascii="Verdana" w:hAnsi="Verdana"/>
          <w:spacing w:val="-1"/>
          <w:sz w:val="22"/>
          <w:szCs w:val="22"/>
        </w:rPr>
        <w:t>una dosis (larga</w:t>
      </w:r>
      <w:r w:rsidR="00997BBB">
        <w:rPr>
          <w:rFonts w:ascii="Verdana" w:hAnsi="Verdana"/>
          <w:spacing w:val="-1"/>
          <w:sz w:val="22"/>
          <w:szCs w:val="22"/>
        </w:rPr>
        <w:t xml:space="preserve"> </w:t>
      </w:r>
      <w:r w:rsidRPr="003D7B3A">
        <w:rPr>
          <w:rFonts w:ascii="Verdana" w:hAnsi="Verdana"/>
          <w:spacing w:val="-1"/>
          <w:sz w:val="22"/>
          <w:szCs w:val="22"/>
        </w:rPr>
        <w:t xml:space="preserve">acción) de </w:t>
      </w:r>
      <w:r w:rsidRPr="003D7B3A">
        <w:rPr>
          <w:rFonts w:ascii="Verdana" w:hAnsi="Verdana"/>
          <w:sz w:val="22"/>
          <w:szCs w:val="22"/>
        </w:rPr>
        <w:t xml:space="preserve">los </w:t>
      </w:r>
      <w:r w:rsidRPr="003D7B3A">
        <w:rPr>
          <w:rFonts w:ascii="Verdana" w:hAnsi="Verdana"/>
          <w:spacing w:val="-1"/>
          <w:sz w:val="22"/>
          <w:szCs w:val="22"/>
        </w:rPr>
        <w:t xml:space="preserve">de </w:t>
      </w:r>
      <w:r w:rsidRPr="003D7B3A">
        <w:rPr>
          <w:rFonts w:ascii="Verdana" w:hAnsi="Verdana"/>
          <w:sz w:val="22"/>
          <w:szCs w:val="22"/>
        </w:rPr>
        <w:t xml:space="preserve">dos </w:t>
      </w:r>
      <w:r w:rsidRPr="003D7B3A">
        <w:rPr>
          <w:rFonts w:ascii="Verdana" w:hAnsi="Verdana"/>
          <w:spacing w:val="-1"/>
          <w:sz w:val="22"/>
          <w:szCs w:val="22"/>
        </w:rPr>
        <w:t xml:space="preserve">aplicaciones. Consulte </w:t>
      </w:r>
      <w:r w:rsidRPr="003D7B3A">
        <w:rPr>
          <w:rFonts w:ascii="Verdana" w:hAnsi="Verdana"/>
          <w:sz w:val="22"/>
          <w:szCs w:val="22"/>
        </w:rPr>
        <w:t xml:space="preserve">en </w:t>
      </w:r>
      <w:r w:rsidRPr="003D7B3A">
        <w:rPr>
          <w:rFonts w:ascii="Verdana" w:hAnsi="Verdana"/>
          <w:spacing w:val="-1"/>
          <w:sz w:val="22"/>
          <w:szCs w:val="22"/>
        </w:rPr>
        <w:t xml:space="preserve">las oficinas del </w:t>
      </w:r>
      <w:r w:rsidRPr="003D7B3A">
        <w:rPr>
          <w:rFonts w:ascii="Verdana" w:hAnsi="Verdana"/>
          <w:spacing w:val="-2"/>
          <w:sz w:val="22"/>
          <w:szCs w:val="22"/>
        </w:rPr>
        <w:t xml:space="preserve">SENASA </w:t>
      </w:r>
      <w:r w:rsidRPr="003D7B3A">
        <w:rPr>
          <w:rFonts w:ascii="Verdana" w:hAnsi="Verdana"/>
          <w:sz w:val="22"/>
          <w:szCs w:val="22"/>
        </w:rPr>
        <w:t xml:space="preserve">o a </w:t>
      </w:r>
      <w:hyperlink r:id="rId13" w:history="1">
        <w:r w:rsidRPr="003D7B3A">
          <w:rPr>
            <w:rFonts w:ascii="Verdana" w:hAnsi="Verdana"/>
            <w:color w:val="0563C1"/>
            <w:spacing w:val="-1"/>
            <w:sz w:val="22"/>
            <w:szCs w:val="22"/>
            <w:u w:val="single"/>
          </w:rPr>
          <w:t>https://www.argentina.gob.ar/senasa/antisarnicos-ovinos-</w:t>
        </w:r>
      </w:hyperlink>
      <w:hyperlink r:id="rId14" w:history="1">
        <w:r w:rsidRPr="003D7B3A">
          <w:rPr>
            <w:rFonts w:ascii="Verdana" w:hAnsi="Verdana"/>
            <w:color w:val="0563C1"/>
            <w:spacing w:val="-1"/>
            <w:sz w:val="22"/>
            <w:szCs w:val="22"/>
            <w:u w:val="single"/>
          </w:rPr>
          <w:t>aprobados</w:t>
        </w:r>
      </w:hyperlink>
      <w:r w:rsidRPr="003D7B3A">
        <w:rPr>
          <w:rFonts w:ascii="Verdana" w:hAnsi="Verdana"/>
          <w:color w:val="000000"/>
          <w:sz w:val="22"/>
          <w:szCs w:val="22"/>
        </w:rPr>
        <w:t>.</w:t>
      </w:r>
    </w:p>
    <w:p w:rsidR="005E42E9" w:rsidRPr="003D7B3A" w:rsidRDefault="005E42E9" w:rsidP="005E42E9">
      <w:pPr>
        <w:pStyle w:val="Textoindependiente"/>
        <w:kinsoku w:val="0"/>
        <w:overflowPunct w:val="0"/>
        <w:spacing w:before="1" w:line="360" w:lineRule="auto"/>
        <w:ind w:right="117"/>
        <w:jc w:val="both"/>
        <w:rPr>
          <w:rFonts w:ascii="Verdana" w:hAnsi="Verdana"/>
          <w:spacing w:val="-1"/>
          <w:sz w:val="22"/>
          <w:szCs w:val="22"/>
        </w:rPr>
      </w:pPr>
      <w:r w:rsidRPr="003D7B3A">
        <w:rPr>
          <w:rFonts w:ascii="Verdana" w:hAnsi="Verdana"/>
          <w:sz w:val="22"/>
          <w:szCs w:val="22"/>
        </w:rPr>
        <w:t xml:space="preserve">Los </w:t>
      </w:r>
      <w:r w:rsidRPr="003D7B3A">
        <w:rPr>
          <w:rFonts w:ascii="Verdana" w:hAnsi="Verdana"/>
          <w:spacing w:val="-1"/>
          <w:sz w:val="22"/>
          <w:szCs w:val="22"/>
        </w:rPr>
        <w:t xml:space="preserve">tratamientos pueden realizarse tanto </w:t>
      </w:r>
      <w:r w:rsidRPr="003D7B3A">
        <w:rPr>
          <w:rFonts w:ascii="Verdana" w:hAnsi="Verdana"/>
          <w:sz w:val="22"/>
          <w:szCs w:val="22"/>
        </w:rPr>
        <w:t>en</w:t>
      </w:r>
      <w:r w:rsidRPr="003D7B3A">
        <w:rPr>
          <w:rFonts w:ascii="Verdana" w:hAnsi="Verdana"/>
          <w:spacing w:val="-1"/>
          <w:sz w:val="22"/>
          <w:szCs w:val="22"/>
        </w:rPr>
        <w:t xml:space="preserve"> verano como </w:t>
      </w:r>
      <w:r w:rsidRPr="003D7B3A">
        <w:rPr>
          <w:rFonts w:ascii="Verdana" w:hAnsi="Verdana"/>
          <w:sz w:val="22"/>
          <w:szCs w:val="22"/>
        </w:rPr>
        <w:t>en</w:t>
      </w:r>
      <w:r w:rsidRPr="003D7B3A">
        <w:rPr>
          <w:rFonts w:ascii="Verdana" w:hAnsi="Verdana"/>
          <w:spacing w:val="-1"/>
          <w:sz w:val="22"/>
          <w:szCs w:val="22"/>
        </w:rPr>
        <w:t xml:space="preserve"> otoño haciendo </w:t>
      </w:r>
      <w:r w:rsidRPr="003D7B3A">
        <w:rPr>
          <w:rFonts w:ascii="Verdana" w:hAnsi="Verdana"/>
          <w:spacing w:val="-2"/>
          <w:sz w:val="22"/>
          <w:szCs w:val="22"/>
        </w:rPr>
        <w:t xml:space="preserve">coincidir </w:t>
      </w:r>
      <w:r w:rsidRPr="003D7B3A">
        <w:rPr>
          <w:rFonts w:ascii="Verdana" w:hAnsi="Verdana"/>
          <w:spacing w:val="-1"/>
          <w:sz w:val="22"/>
          <w:szCs w:val="22"/>
        </w:rPr>
        <w:t xml:space="preserve">estas prácticas con otras actividades. </w:t>
      </w:r>
      <w:r w:rsidRPr="003D7B3A">
        <w:rPr>
          <w:rFonts w:ascii="Verdana" w:hAnsi="Verdana"/>
          <w:sz w:val="22"/>
          <w:szCs w:val="22"/>
        </w:rPr>
        <w:t xml:space="preserve">Los </w:t>
      </w:r>
      <w:r w:rsidRPr="003D7B3A">
        <w:rPr>
          <w:rFonts w:ascii="Verdana" w:hAnsi="Verdana"/>
          <w:spacing w:val="-1"/>
          <w:sz w:val="22"/>
          <w:szCs w:val="22"/>
        </w:rPr>
        <w:t>inyectables controlan también parásitos internos.</w:t>
      </w:r>
    </w:p>
    <w:p w:rsidR="005E42E9" w:rsidRPr="003D7B3A" w:rsidRDefault="005E42E9" w:rsidP="005E42E9">
      <w:pPr>
        <w:pStyle w:val="Textoindependiente"/>
        <w:kinsoku w:val="0"/>
        <w:overflowPunct w:val="0"/>
        <w:jc w:val="both"/>
        <w:rPr>
          <w:rFonts w:ascii="Verdana" w:hAnsi="Verdana"/>
          <w:spacing w:val="-1"/>
          <w:sz w:val="22"/>
          <w:szCs w:val="22"/>
        </w:rPr>
      </w:pPr>
      <w:r w:rsidRPr="003D7B3A">
        <w:rPr>
          <w:rFonts w:ascii="Verdana" w:hAnsi="Verdana"/>
          <w:b/>
          <w:bCs/>
          <w:i/>
          <w:iCs/>
          <w:spacing w:val="-1"/>
          <w:sz w:val="22"/>
          <w:szCs w:val="22"/>
        </w:rPr>
        <w:t>Aplicar exclusivamente</w:t>
      </w:r>
      <w:r w:rsidR="003D7B3A">
        <w:rPr>
          <w:rFonts w:ascii="Verdana" w:hAnsi="Verdana"/>
          <w:b/>
          <w:bCs/>
          <w:i/>
          <w:iCs/>
          <w:spacing w:val="-1"/>
          <w:sz w:val="22"/>
          <w:szCs w:val="22"/>
        </w:rPr>
        <w:t xml:space="preserve"> </w:t>
      </w:r>
      <w:r w:rsidRPr="003D7B3A">
        <w:rPr>
          <w:rFonts w:ascii="Verdana" w:hAnsi="Verdana"/>
          <w:b/>
          <w:bCs/>
          <w:i/>
          <w:iCs/>
          <w:spacing w:val="-2"/>
          <w:sz w:val="22"/>
          <w:szCs w:val="22"/>
        </w:rPr>
        <w:t>por</w:t>
      </w:r>
      <w:r w:rsidRPr="003D7B3A">
        <w:rPr>
          <w:rFonts w:ascii="Verdana" w:hAnsi="Verdana"/>
          <w:b/>
          <w:bCs/>
          <w:i/>
          <w:iCs/>
          <w:spacing w:val="-1"/>
          <w:sz w:val="22"/>
          <w:szCs w:val="22"/>
        </w:rPr>
        <w:t xml:space="preserve"> vía</w:t>
      </w:r>
      <w:r w:rsidR="003D7B3A">
        <w:rPr>
          <w:rFonts w:ascii="Verdana" w:hAnsi="Verdana"/>
          <w:b/>
          <w:bCs/>
          <w:i/>
          <w:iCs/>
          <w:spacing w:val="-1"/>
          <w:sz w:val="22"/>
          <w:szCs w:val="22"/>
        </w:rPr>
        <w:t xml:space="preserve"> </w:t>
      </w:r>
      <w:r w:rsidRPr="003D7B3A">
        <w:rPr>
          <w:rFonts w:ascii="Verdana" w:hAnsi="Verdana"/>
          <w:b/>
          <w:bCs/>
          <w:i/>
          <w:iCs/>
          <w:spacing w:val="-1"/>
          <w:sz w:val="22"/>
          <w:szCs w:val="22"/>
        </w:rPr>
        <w:t>subcutánea.</w:t>
      </w:r>
    </w:p>
    <w:p w:rsidR="00600C4F" w:rsidRDefault="00600C4F" w:rsidP="005E42E9">
      <w:pPr>
        <w:pStyle w:val="Textoindependiente"/>
        <w:kinsoku w:val="0"/>
        <w:overflowPunct w:val="0"/>
        <w:spacing w:before="134"/>
        <w:jc w:val="both"/>
        <w:rPr>
          <w:rFonts w:ascii="Verdana" w:hAnsi="Verdana"/>
          <w:sz w:val="22"/>
          <w:szCs w:val="22"/>
        </w:rPr>
      </w:pPr>
    </w:p>
    <w:p w:rsidR="005E42E9" w:rsidRPr="003D7B3A" w:rsidRDefault="005E42E9" w:rsidP="005E42E9">
      <w:pPr>
        <w:pStyle w:val="Textoindependiente"/>
        <w:kinsoku w:val="0"/>
        <w:overflowPunct w:val="0"/>
        <w:spacing w:before="134"/>
        <w:jc w:val="both"/>
        <w:rPr>
          <w:rFonts w:ascii="Verdana" w:hAnsi="Verdana"/>
          <w:sz w:val="22"/>
          <w:szCs w:val="22"/>
        </w:rPr>
      </w:pPr>
      <w:r w:rsidRPr="003D7B3A">
        <w:rPr>
          <w:rFonts w:ascii="Verdana" w:hAnsi="Verdana"/>
          <w:sz w:val="22"/>
          <w:szCs w:val="22"/>
        </w:rPr>
        <w:t>En</w:t>
      </w:r>
      <w:r w:rsidRPr="003D7B3A">
        <w:rPr>
          <w:rFonts w:ascii="Verdana" w:hAnsi="Verdana"/>
          <w:spacing w:val="-1"/>
          <w:sz w:val="22"/>
          <w:szCs w:val="22"/>
        </w:rPr>
        <w:t xml:space="preserve"> la piel floja detrás de </w:t>
      </w:r>
      <w:r w:rsidRPr="003D7B3A">
        <w:rPr>
          <w:rFonts w:ascii="Verdana" w:hAnsi="Verdana"/>
          <w:spacing w:val="-2"/>
          <w:sz w:val="22"/>
          <w:szCs w:val="22"/>
        </w:rPr>
        <w:t xml:space="preserve">las </w:t>
      </w:r>
      <w:r w:rsidRPr="003D7B3A">
        <w:rPr>
          <w:rFonts w:ascii="Verdana" w:hAnsi="Verdana"/>
          <w:spacing w:val="-1"/>
          <w:sz w:val="22"/>
          <w:szCs w:val="22"/>
        </w:rPr>
        <w:t xml:space="preserve">paletas (animal recién esquilado) </w:t>
      </w:r>
      <w:r w:rsidRPr="003D7B3A">
        <w:rPr>
          <w:rFonts w:ascii="Verdana" w:hAnsi="Verdana"/>
          <w:sz w:val="22"/>
          <w:szCs w:val="22"/>
        </w:rPr>
        <w:t>o en</w:t>
      </w:r>
      <w:r w:rsidRPr="003D7B3A">
        <w:rPr>
          <w:rFonts w:ascii="Verdana" w:hAnsi="Verdana"/>
          <w:spacing w:val="-1"/>
          <w:sz w:val="22"/>
          <w:szCs w:val="22"/>
        </w:rPr>
        <w:t xml:space="preserve"> la ingle sobre la cara interna </w:t>
      </w:r>
      <w:r w:rsidRPr="003D7B3A">
        <w:rPr>
          <w:rFonts w:ascii="Verdana" w:hAnsi="Verdana"/>
          <w:spacing w:val="-2"/>
          <w:sz w:val="22"/>
          <w:szCs w:val="22"/>
        </w:rPr>
        <w:t xml:space="preserve">del </w:t>
      </w:r>
      <w:r w:rsidRPr="003D7B3A">
        <w:rPr>
          <w:rFonts w:ascii="Verdana" w:hAnsi="Verdana"/>
          <w:sz w:val="22"/>
          <w:szCs w:val="22"/>
        </w:rPr>
        <w:t>muslo.</w:t>
      </w:r>
    </w:p>
    <w:p w:rsidR="005E42E9" w:rsidRPr="003D7B3A" w:rsidRDefault="005E42E9" w:rsidP="005E42E9">
      <w:pPr>
        <w:pStyle w:val="Textoindependiente"/>
        <w:kinsoku w:val="0"/>
        <w:overflowPunct w:val="0"/>
        <w:spacing w:before="134" w:line="359" w:lineRule="auto"/>
        <w:ind w:right="118"/>
        <w:jc w:val="both"/>
        <w:rPr>
          <w:rFonts w:ascii="Verdana" w:hAnsi="Verdana"/>
          <w:spacing w:val="-1"/>
          <w:sz w:val="22"/>
          <w:szCs w:val="22"/>
        </w:rPr>
      </w:pPr>
      <w:r w:rsidRPr="003D7B3A">
        <w:rPr>
          <w:rFonts w:ascii="Verdana" w:hAnsi="Verdana"/>
          <w:sz w:val="22"/>
          <w:szCs w:val="22"/>
        </w:rPr>
        <w:t xml:space="preserve">La </w:t>
      </w:r>
      <w:r w:rsidRPr="003D7B3A">
        <w:rPr>
          <w:rFonts w:ascii="Verdana" w:hAnsi="Verdana"/>
          <w:spacing w:val="-1"/>
          <w:sz w:val="22"/>
          <w:szCs w:val="22"/>
        </w:rPr>
        <w:t>jeringa debe estar</w:t>
      </w:r>
      <w:r w:rsidRPr="003D7B3A">
        <w:rPr>
          <w:rFonts w:ascii="Verdana" w:hAnsi="Verdana"/>
          <w:spacing w:val="-2"/>
          <w:sz w:val="22"/>
          <w:szCs w:val="22"/>
        </w:rPr>
        <w:t xml:space="preserve"> limpia </w:t>
      </w:r>
      <w:r w:rsidRPr="003D7B3A">
        <w:rPr>
          <w:rFonts w:ascii="Verdana" w:hAnsi="Verdana"/>
          <w:sz w:val="22"/>
          <w:szCs w:val="22"/>
        </w:rPr>
        <w:t>y</w:t>
      </w:r>
      <w:r w:rsidRPr="003D7B3A">
        <w:rPr>
          <w:rFonts w:ascii="Verdana" w:hAnsi="Verdana"/>
          <w:spacing w:val="-1"/>
          <w:sz w:val="22"/>
          <w:szCs w:val="22"/>
        </w:rPr>
        <w:t xml:space="preserve"> calibrada. Una forma práctica de calibrar la jeringa </w:t>
      </w:r>
      <w:r w:rsidRPr="003D7B3A">
        <w:rPr>
          <w:rFonts w:ascii="Verdana" w:hAnsi="Verdana"/>
          <w:sz w:val="22"/>
          <w:szCs w:val="22"/>
        </w:rPr>
        <w:t xml:space="preserve">es </w:t>
      </w:r>
      <w:r w:rsidRPr="003D7B3A">
        <w:rPr>
          <w:rFonts w:ascii="Verdana" w:hAnsi="Verdana"/>
          <w:spacing w:val="-1"/>
          <w:sz w:val="22"/>
          <w:szCs w:val="22"/>
        </w:rPr>
        <w:t xml:space="preserve">medir un volumen con una jeringa descartable de </w:t>
      </w:r>
      <w:r w:rsidRPr="003D7B3A">
        <w:rPr>
          <w:rFonts w:ascii="Verdana" w:hAnsi="Verdana"/>
          <w:sz w:val="22"/>
          <w:szCs w:val="22"/>
        </w:rPr>
        <w:t>3 o 5</w:t>
      </w:r>
      <w:r w:rsidRPr="003D7B3A">
        <w:rPr>
          <w:rFonts w:ascii="Verdana" w:hAnsi="Verdana"/>
          <w:spacing w:val="-2"/>
          <w:sz w:val="22"/>
          <w:szCs w:val="22"/>
        </w:rPr>
        <w:t xml:space="preserve">cc </w:t>
      </w:r>
      <w:r w:rsidRPr="003D7B3A">
        <w:rPr>
          <w:rFonts w:ascii="Verdana" w:hAnsi="Verdana"/>
          <w:sz w:val="22"/>
          <w:szCs w:val="22"/>
        </w:rPr>
        <w:t xml:space="preserve">y </w:t>
      </w:r>
      <w:r w:rsidRPr="003D7B3A">
        <w:rPr>
          <w:rFonts w:ascii="Verdana" w:hAnsi="Verdana"/>
          <w:spacing w:val="-1"/>
          <w:sz w:val="22"/>
          <w:szCs w:val="22"/>
        </w:rPr>
        <w:t xml:space="preserve">verificar </w:t>
      </w:r>
      <w:r w:rsidRPr="003D7B3A">
        <w:rPr>
          <w:rFonts w:ascii="Verdana" w:hAnsi="Verdana"/>
          <w:sz w:val="22"/>
          <w:szCs w:val="22"/>
        </w:rPr>
        <w:t xml:space="preserve">si </w:t>
      </w:r>
      <w:r w:rsidRPr="003D7B3A">
        <w:rPr>
          <w:rFonts w:ascii="Verdana" w:hAnsi="Verdana"/>
          <w:spacing w:val="-1"/>
          <w:sz w:val="22"/>
          <w:szCs w:val="22"/>
        </w:rPr>
        <w:t xml:space="preserve">este volumen corresponde con </w:t>
      </w:r>
      <w:r w:rsidRPr="003D7B3A">
        <w:rPr>
          <w:rFonts w:ascii="Verdana" w:hAnsi="Verdana"/>
          <w:sz w:val="22"/>
          <w:szCs w:val="22"/>
        </w:rPr>
        <w:t xml:space="preserve">el </w:t>
      </w:r>
      <w:r w:rsidRPr="003D7B3A">
        <w:rPr>
          <w:rFonts w:ascii="Verdana" w:hAnsi="Verdana"/>
          <w:spacing w:val="-1"/>
          <w:sz w:val="22"/>
          <w:szCs w:val="22"/>
        </w:rPr>
        <w:t>de la pistola de dosificar (jeringa automática).</w:t>
      </w:r>
    </w:p>
    <w:p w:rsidR="005E42E9" w:rsidRPr="003D7B3A" w:rsidRDefault="005E42E9" w:rsidP="005E42E9">
      <w:pPr>
        <w:pStyle w:val="Textoindependiente"/>
        <w:kinsoku w:val="0"/>
        <w:overflowPunct w:val="0"/>
        <w:spacing w:before="1"/>
        <w:ind w:firstLine="49"/>
        <w:jc w:val="both"/>
        <w:rPr>
          <w:rFonts w:ascii="Verdana" w:hAnsi="Verdana"/>
          <w:spacing w:val="-1"/>
          <w:sz w:val="22"/>
          <w:szCs w:val="22"/>
        </w:rPr>
      </w:pPr>
      <w:r w:rsidRPr="003D7B3A">
        <w:rPr>
          <w:rFonts w:ascii="Verdana" w:hAnsi="Verdana"/>
          <w:spacing w:val="-1"/>
          <w:sz w:val="22"/>
          <w:szCs w:val="22"/>
        </w:rPr>
        <w:t>Inyectar</w:t>
      </w:r>
      <w:r w:rsidRPr="003D7B3A">
        <w:rPr>
          <w:rFonts w:ascii="Verdana" w:hAnsi="Verdana"/>
          <w:sz w:val="22"/>
          <w:szCs w:val="22"/>
        </w:rPr>
        <w:t xml:space="preserve"> en</w:t>
      </w:r>
      <w:r w:rsidRPr="003D7B3A">
        <w:rPr>
          <w:rFonts w:ascii="Verdana" w:hAnsi="Verdana"/>
          <w:spacing w:val="-1"/>
          <w:sz w:val="22"/>
          <w:szCs w:val="22"/>
        </w:rPr>
        <w:t xml:space="preserve"> la ingle </w:t>
      </w:r>
      <w:r w:rsidRPr="003D7B3A">
        <w:rPr>
          <w:rFonts w:ascii="Verdana" w:hAnsi="Verdana"/>
          <w:sz w:val="22"/>
          <w:szCs w:val="22"/>
        </w:rPr>
        <w:t>en</w:t>
      </w:r>
      <w:r w:rsidRPr="003D7B3A">
        <w:rPr>
          <w:rFonts w:ascii="Verdana" w:hAnsi="Verdana"/>
          <w:spacing w:val="-1"/>
          <w:sz w:val="22"/>
          <w:szCs w:val="22"/>
        </w:rPr>
        <w:t xml:space="preserve"> forma vertical de arriba hacia abajo evitando </w:t>
      </w:r>
      <w:r w:rsidRPr="003D7B3A">
        <w:rPr>
          <w:rFonts w:ascii="Verdana" w:hAnsi="Verdana"/>
          <w:sz w:val="22"/>
          <w:szCs w:val="22"/>
        </w:rPr>
        <w:t xml:space="preserve">el </w:t>
      </w:r>
      <w:r w:rsidRPr="003D7B3A">
        <w:rPr>
          <w:rFonts w:ascii="Verdana" w:hAnsi="Verdana"/>
          <w:spacing w:val="-1"/>
          <w:sz w:val="22"/>
          <w:szCs w:val="22"/>
        </w:rPr>
        <w:t>reflujo del producto.</w:t>
      </w:r>
    </w:p>
    <w:p w:rsidR="005E42E9" w:rsidRPr="003D7B3A" w:rsidRDefault="005E42E9" w:rsidP="005E42E9">
      <w:pPr>
        <w:pStyle w:val="Textoindependiente"/>
        <w:kinsoku w:val="0"/>
        <w:overflowPunct w:val="0"/>
        <w:spacing w:before="1"/>
        <w:ind w:firstLine="49"/>
        <w:jc w:val="both"/>
        <w:rPr>
          <w:rFonts w:ascii="Verdana" w:hAnsi="Verdana"/>
          <w:spacing w:val="-1"/>
          <w:sz w:val="22"/>
          <w:szCs w:val="22"/>
        </w:rPr>
      </w:pPr>
    </w:p>
    <w:p w:rsidR="00787948" w:rsidRDefault="00787948" w:rsidP="005E42E9">
      <w:pPr>
        <w:pStyle w:val="Textoindependiente"/>
        <w:kinsoku w:val="0"/>
        <w:overflowPunct w:val="0"/>
        <w:spacing w:before="1"/>
        <w:ind w:firstLine="49"/>
        <w:jc w:val="both"/>
        <w:rPr>
          <w:rFonts w:ascii="Verdana" w:hAnsi="Verdana"/>
          <w:spacing w:val="-1"/>
          <w:sz w:val="22"/>
          <w:szCs w:val="22"/>
        </w:rPr>
      </w:pPr>
    </w:p>
    <w:p w:rsidR="00787948" w:rsidRDefault="00787948" w:rsidP="005E42E9">
      <w:pPr>
        <w:pStyle w:val="Textoindependiente"/>
        <w:kinsoku w:val="0"/>
        <w:overflowPunct w:val="0"/>
        <w:spacing w:before="1"/>
        <w:ind w:firstLine="49"/>
        <w:jc w:val="both"/>
        <w:rPr>
          <w:rFonts w:ascii="Verdana" w:hAnsi="Verdana"/>
          <w:spacing w:val="-1"/>
          <w:sz w:val="22"/>
          <w:szCs w:val="22"/>
        </w:rPr>
      </w:pPr>
    </w:p>
    <w:p w:rsidR="00787948" w:rsidRDefault="00787948" w:rsidP="005E42E9">
      <w:pPr>
        <w:pStyle w:val="Textoindependiente"/>
        <w:kinsoku w:val="0"/>
        <w:overflowPunct w:val="0"/>
        <w:spacing w:before="1"/>
        <w:ind w:firstLine="49"/>
        <w:jc w:val="both"/>
        <w:rPr>
          <w:rFonts w:ascii="Verdana" w:hAnsi="Verdana"/>
          <w:spacing w:val="-1"/>
          <w:sz w:val="22"/>
          <w:szCs w:val="22"/>
        </w:rPr>
      </w:pPr>
    </w:p>
    <w:p w:rsidR="005E42E9" w:rsidRPr="003D7B3A" w:rsidRDefault="005E42E9" w:rsidP="005E42E9">
      <w:pPr>
        <w:pStyle w:val="Textoindependiente"/>
        <w:kinsoku w:val="0"/>
        <w:overflowPunct w:val="0"/>
        <w:spacing w:before="1"/>
        <w:ind w:firstLine="49"/>
        <w:jc w:val="both"/>
        <w:rPr>
          <w:rFonts w:ascii="Verdana" w:hAnsi="Verdana"/>
          <w:spacing w:val="-1"/>
          <w:sz w:val="22"/>
          <w:szCs w:val="22"/>
        </w:rPr>
      </w:pPr>
      <w:r w:rsidRPr="003D7B3A">
        <w:rPr>
          <w:rFonts w:ascii="Verdana" w:hAnsi="Verdana"/>
          <w:spacing w:val="-1"/>
          <w:sz w:val="22"/>
          <w:szCs w:val="22"/>
        </w:rPr>
        <w:t>Animales afectados por sarna</w:t>
      </w:r>
    </w:p>
    <w:p w:rsidR="00C84D44" w:rsidRPr="003D7B3A" w:rsidRDefault="00C84D44" w:rsidP="009D4F9A">
      <w:pPr>
        <w:spacing w:line="360" w:lineRule="auto"/>
        <w:rPr>
          <w:rFonts w:ascii="Verdana" w:hAnsi="Verdana"/>
          <w:bCs/>
          <w:iCs/>
        </w:rPr>
      </w:pPr>
    </w:p>
    <w:p w:rsidR="00C84D44" w:rsidRPr="009D4F9A" w:rsidRDefault="005E42E9" w:rsidP="009D4F9A">
      <w:pPr>
        <w:spacing w:line="360" w:lineRule="auto"/>
      </w:pPr>
      <w:r w:rsidRPr="005E42E9">
        <w:rPr>
          <w:noProof/>
          <w:lang w:eastAsia="es-AR"/>
        </w:rPr>
        <w:drawing>
          <wp:inline distT="0" distB="0" distL="0" distR="0">
            <wp:extent cx="2381693" cy="1792672"/>
            <wp:effectExtent l="19050" t="0" r="0" b="0"/>
            <wp:docPr id="12"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098" cy="1792224"/>
                    </a:xfrm>
                    <a:prstGeom prst="rect">
                      <a:avLst/>
                    </a:prstGeom>
                    <a:noFill/>
                    <a:ln>
                      <a:noFill/>
                    </a:ln>
                  </pic:spPr>
                </pic:pic>
              </a:graphicData>
            </a:graphic>
          </wp:inline>
        </w:drawing>
      </w:r>
      <w:r w:rsidRPr="005E42E9">
        <w:rPr>
          <w:noProof/>
          <w:lang w:eastAsia="es-AR"/>
        </w:rPr>
        <w:drawing>
          <wp:inline distT="0" distB="0" distL="0" distR="0">
            <wp:extent cx="2035147" cy="1795940"/>
            <wp:effectExtent l="19050" t="0" r="3203"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7525" cy="1798038"/>
                    </a:xfrm>
                    <a:prstGeom prst="rect">
                      <a:avLst/>
                    </a:prstGeom>
                    <a:noFill/>
                    <a:ln>
                      <a:noFill/>
                    </a:ln>
                  </pic:spPr>
                </pic:pic>
              </a:graphicData>
            </a:graphic>
          </wp:inline>
        </w:drawing>
      </w:r>
    </w:p>
    <w:p w:rsidR="00443EE8" w:rsidRPr="009D4F9A" w:rsidRDefault="00443EE8" w:rsidP="009D4F9A">
      <w:pPr>
        <w:spacing w:line="360" w:lineRule="auto"/>
        <w:rPr>
          <w:rFonts w:cs="Tahoma"/>
          <w:u w:val="single"/>
        </w:rPr>
      </w:pPr>
    </w:p>
    <w:p w:rsidR="00B71E5A" w:rsidRPr="009D4F9A" w:rsidRDefault="00B71E5A" w:rsidP="009D4F9A">
      <w:pPr>
        <w:spacing w:line="360" w:lineRule="auto"/>
        <w:rPr>
          <w:rFonts w:cs="Tahoma"/>
        </w:rPr>
      </w:pPr>
    </w:p>
    <w:p w:rsidR="00194EA8" w:rsidRPr="009D4F9A" w:rsidRDefault="00194EA8" w:rsidP="009D4F9A">
      <w:pPr>
        <w:spacing w:line="360" w:lineRule="auto"/>
        <w:rPr>
          <w:rFonts w:cs="Tahoma"/>
        </w:rPr>
      </w:pPr>
    </w:p>
    <w:p w:rsidR="00194EA8" w:rsidRDefault="005E42E9" w:rsidP="009D4F9A">
      <w:pPr>
        <w:spacing w:line="360" w:lineRule="auto"/>
        <w:rPr>
          <w:rFonts w:cs="Tahoma"/>
        </w:rPr>
      </w:pPr>
      <w:r w:rsidRPr="005E42E9">
        <w:rPr>
          <w:rFonts w:cs="Tahoma"/>
          <w:noProof/>
          <w:lang w:eastAsia="es-AR"/>
        </w:rPr>
        <w:drawing>
          <wp:inline distT="0" distB="0" distL="0" distR="0">
            <wp:extent cx="2628900" cy="197167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r w:rsidRPr="005E42E9">
        <w:rPr>
          <w:rFonts w:cs="Tahoma"/>
          <w:noProof/>
          <w:lang w:eastAsia="es-AR"/>
        </w:rPr>
        <w:drawing>
          <wp:inline distT="0" distB="0" distL="0" distR="0">
            <wp:extent cx="2695575" cy="19812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5575" cy="1981200"/>
                    </a:xfrm>
                    <a:prstGeom prst="rect">
                      <a:avLst/>
                    </a:prstGeom>
                    <a:noFill/>
                    <a:ln>
                      <a:noFill/>
                    </a:ln>
                  </pic:spPr>
                </pic:pic>
              </a:graphicData>
            </a:graphic>
          </wp:inline>
        </w:drawing>
      </w:r>
    </w:p>
    <w:p w:rsidR="00787948" w:rsidRDefault="00787948" w:rsidP="009D4F9A">
      <w:pPr>
        <w:spacing w:line="360" w:lineRule="auto"/>
        <w:rPr>
          <w:rFonts w:cs="Tahoma"/>
        </w:rPr>
      </w:pPr>
    </w:p>
    <w:p w:rsidR="00787948" w:rsidRDefault="00787948" w:rsidP="009D4F9A">
      <w:pPr>
        <w:spacing w:line="360" w:lineRule="auto"/>
        <w:rPr>
          <w:rFonts w:cs="Tahoma"/>
        </w:rPr>
      </w:pPr>
    </w:p>
    <w:p w:rsidR="00787948" w:rsidRDefault="00787948" w:rsidP="009D4F9A">
      <w:pPr>
        <w:spacing w:line="360" w:lineRule="auto"/>
        <w:rPr>
          <w:rFonts w:cs="Tahoma"/>
        </w:rPr>
      </w:pPr>
    </w:p>
    <w:p w:rsidR="00787948" w:rsidRDefault="00787948" w:rsidP="009D4F9A">
      <w:pPr>
        <w:spacing w:line="360" w:lineRule="auto"/>
        <w:rPr>
          <w:rFonts w:cs="Tahoma"/>
        </w:rPr>
      </w:pPr>
    </w:p>
    <w:p w:rsidR="00787948" w:rsidRDefault="00787948" w:rsidP="009D4F9A">
      <w:pPr>
        <w:spacing w:line="360" w:lineRule="auto"/>
        <w:rPr>
          <w:rFonts w:cs="Tahoma"/>
        </w:rPr>
      </w:pPr>
    </w:p>
    <w:p w:rsidR="00787948" w:rsidRDefault="00787948" w:rsidP="009D4F9A">
      <w:pPr>
        <w:spacing w:line="360" w:lineRule="auto"/>
        <w:rPr>
          <w:rFonts w:cs="Tahoma"/>
        </w:rPr>
      </w:pPr>
    </w:p>
    <w:p w:rsidR="005E42E9" w:rsidRPr="00787948" w:rsidRDefault="005E42E9" w:rsidP="00787948">
      <w:pPr>
        <w:spacing w:line="360" w:lineRule="auto"/>
        <w:jc w:val="center"/>
        <w:rPr>
          <w:rFonts w:cs="Tahoma"/>
          <w:b/>
          <w:sz w:val="32"/>
          <w:szCs w:val="32"/>
        </w:rPr>
      </w:pPr>
      <w:r w:rsidRPr="00787948">
        <w:rPr>
          <w:rFonts w:cs="Tahoma"/>
          <w:b/>
          <w:sz w:val="32"/>
          <w:szCs w:val="32"/>
        </w:rPr>
        <w:t>Lesiones por sarna:</w:t>
      </w:r>
    </w:p>
    <w:p w:rsidR="00787948" w:rsidRDefault="00787948" w:rsidP="009D4F9A">
      <w:pPr>
        <w:spacing w:line="360" w:lineRule="auto"/>
        <w:rPr>
          <w:rFonts w:cs="Tahoma"/>
        </w:rPr>
      </w:pPr>
      <w:r w:rsidRPr="005E42E9">
        <w:rPr>
          <w:rFonts w:cs="Tahoma"/>
          <w:noProof/>
          <w:lang w:eastAsia="es-AR"/>
        </w:rPr>
        <w:lastRenderedPageBreak/>
        <w:drawing>
          <wp:anchor distT="0" distB="0" distL="114300" distR="114300" simplePos="0" relativeHeight="251658240" behindDoc="0" locked="0" layoutInCell="1" allowOverlap="1" wp14:anchorId="2F7D0833" wp14:editId="6AB05355">
            <wp:simplePos x="0" y="0"/>
            <wp:positionH relativeFrom="column">
              <wp:posOffset>173990</wp:posOffset>
            </wp:positionH>
            <wp:positionV relativeFrom="paragraph">
              <wp:posOffset>280670</wp:posOffset>
            </wp:positionV>
            <wp:extent cx="4082415" cy="3053715"/>
            <wp:effectExtent l="0" t="0" r="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2415" cy="30537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42E9" w:rsidRDefault="003D7B3A" w:rsidP="009D4F9A">
      <w:pPr>
        <w:spacing w:line="360" w:lineRule="auto"/>
        <w:rPr>
          <w:rFonts w:cs="Tahoma"/>
        </w:rPr>
      </w:pPr>
      <w:r>
        <w:rPr>
          <w:rFonts w:cs="Tahoma"/>
        </w:rPr>
        <w:br w:type="textWrapping" w:clear="all"/>
      </w:r>
    </w:p>
    <w:p w:rsidR="003D7B3A" w:rsidRPr="009D4F9A" w:rsidRDefault="003D7B3A" w:rsidP="009D4F9A">
      <w:pPr>
        <w:spacing w:line="360" w:lineRule="auto"/>
        <w:rPr>
          <w:rFonts w:cs="Tahoma"/>
        </w:rPr>
      </w:pPr>
    </w:p>
    <w:p w:rsidR="00194EA8" w:rsidRPr="009D4F9A" w:rsidRDefault="003D7B3A" w:rsidP="009D4F9A">
      <w:pPr>
        <w:spacing w:line="360" w:lineRule="auto"/>
        <w:rPr>
          <w:rFonts w:cs="Tahoma"/>
        </w:rPr>
      </w:pPr>
      <w:r w:rsidRPr="003D7B3A">
        <w:rPr>
          <w:rFonts w:cs="Tahoma"/>
          <w:noProof/>
          <w:lang w:eastAsia="es-AR"/>
        </w:rPr>
        <w:drawing>
          <wp:inline distT="0" distB="0" distL="0" distR="0">
            <wp:extent cx="4061637" cy="307207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8916" cy="3077580"/>
                    </a:xfrm>
                    <a:prstGeom prst="rect">
                      <a:avLst/>
                    </a:prstGeom>
                    <a:noFill/>
                    <a:ln>
                      <a:noFill/>
                    </a:ln>
                  </pic:spPr>
                </pic:pic>
              </a:graphicData>
            </a:graphic>
          </wp:inline>
        </w:drawing>
      </w:r>
    </w:p>
    <w:p w:rsidR="00E26BA1" w:rsidRDefault="00EC0E7B" w:rsidP="009D4F9A">
      <w:pPr>
        <w:spacing w:line="360" w:lineRule="auto"/>
        <w:rPr>
          <w:noProof/>
          <w:sz w:val="20"/>
          <w:szCs w:val="20"/>
        </w:rPr>
      </w:pPr>
      <w:r>
        <w:rPr>
          <w:noProof/>
          <w:sz w:val="20"/>
          <w:szCs w:val="20"/>
          <w:lang w:eastAsia="es-AR"/>
        </w:rPr>
        <w:lastRenderedPageBreak/>
        <mc:AlternateContent>
          <mc:Choice Requires="wpg">
            <w:drawing>
              <wp:inline distT="0" distB="0" distL="0" distR="0">
                <wp:extent cx="4469130" cy="3479800"/>
                <wp:effectExtent l="0" t="0" r="7620" b="6350"/>
                <wp:docPr id="8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9130" cy="3479800"/>
                          <a:chOff x="0" y="0"/>
                          <a:chExt cx="5578" cy="4894"/>
                        </a:xfrm>
                      </wpg:grpSpPr>
                      <wps:wsp>
                        <wps:cNvPr id="91" name="Freeform 26"/>
                        <wps:cNvSpPr>
                          <a:spLocks/>
                        </wps:cNvSpPr>
                        <wps:spPr bwMode="auto">
                          <a:xfrm>
                            <a:off x="1826" y="0"/>
                            <a:ext cx="1920" cy="1114"/>
                          </a:xfrm>
                          <a:custGeom>
                            <a:avLst/>
                            <a:gdLst>
                              <a:gd name="T0" fmla="*/ 1734 w 1920"/>
                              <a:gd name="T1" fmla="*/ 0 h 1114"/>
                              <a:gd name="T2" fmla="*/ 182 w 1920"/>
                              <a:gd name="T3" fmla="*/ 0 h 1114"/>
                              <a:gd name="T4" fmla="*/ 159 w 1920"/>
                              <a:gd name="T5" fmla="*/ 1 h 1114"/>
                              <a:gd name="T6" fmla="*/ 137 w 1920"/>
                              <a:gd name="T7" fmla="*/ 6 h 1114"/>
                              <a:gd name="T8" fmla="*/ 116 w 1920"/>
                              <a:gd name="T9" fmla="*/ 13 h 1114"/>
                              <a:gd name="T10" fmla="*/ 96 w 1920"/>
                              <a:gd name="T11" fmla="*/ 22 h 1114"/>
                              <a:gd name="T12" fmla="*/ 78 w 1920"/>
                              <a:gd name="T13" fmla="*/ 34 h 1114"/>
                              <a:gd name="T14" fmla="*/ 61 w 1920"/>
                              <a:gd name="T15" fmla="*/ 47 h 1114"/>
                              <a:gd name="T16" fmla="*/ 45 w 1920"/>
                              <a:gd name="T17" fmla="*/ 63 h 1114"/>
                              <a:gd name="T18" fmla="*/ 32 w 1920"/>
                              <a:gd name="T19" fmla="*/ 80 h 1114"/>
                              <a:gd name="T20" fmla="*/ 21 w 1920"/>
                              <a:gd name="T21" fmla="*/ 99 h 1114"/>
                              <a:gd name="T22" fmla="*/ 12 w 1920"/>
                              <a:gd name="T23" fmla="*/ 119 h 1114"/>
                              <a:gd name="T24" fmla="*/ 5 w 1920"/>
                              <a:gd name="T25" fmla="*/ 140 h 1114"/>
                              <a:gd name="T26" fmla="*/ 1 w 1920"/>
                              <a:gd name="T27" fmla="*/ 162 h 1114"/>
                              <a:gd name="T28" fmla="*/ 0 w 1920"/>
                              <a:gd name="T29" fmla="*/ 182 h 1114"/>
                              <a:gd name="T30" fmla="*/ 0 w 1920"/>
                              <a:gd name="T31" fmla="*/ 930 h 1114"/>
                              <a:gd name="T32" fmla="*/ 1 w 1920"/>
                              <a:gd name="T33" fmla="*/ 953 h 1114"/>
                              <a:gd name="T34" fmla="*/ 6 w 1920"/>
                              <a:gd name="T35" fmla="*/ 975 h 1114"/>
                              <a:gd name="T36" fmla="*/ 13 w 1920"/>
                              <a:gd name="T37" fmla="*/ 997 h 1114"/>
                              <a:gd name="T38" fmla="*/ 22 w 1920"/>
                              <a:gd name="T39" fmla="*/ 1016 h 1114"/>
                              <a:gd name="T40" fmla="*/ 34 w 1920"/>
                              <a:gd name="T41" fmla="*/ 1035 h 1114"/>
                              <a:gd name="T42" fmla="*/ 47 w 1920"/>
                              <a:gd name="T43" fmla="*/ 1052 h 1114"/>
                              <a:gd name="T44" fmla="*/ 63 w 1920"/>
                              <a:gd name="T45" fmla="*/ 1067 h 1114"/>
                              <a:gd name="T46" fmla="*/ 80 w 1920"/>
                              <a:gd name="T47" fmla="*/ 1080 h 1114"/>
                              <a:gd name="T48" fmla="*/ 99 w 1920"/>
                              <a:gd name="T49" fmla="*/ 1092 h 1114"/>
                              <a:gd name="T50" fmla="*/ 119 w 1920"/>
                              <a:gd name="T51" fmla="*/ 1101 h 1114"/>
                              <a:gd name="T52" fmla="*/ 140 w 1920"/>
                              <a:gd name="T53" fmla="*/ 1108 h 1114"/>
                              <a:gd name="T54" fmla="*/ 162 w 1920"/>
                              <a:gd name="T55" fmla="*/ 1112 h 1114"/>
                              <a:gd name="T56" fmla="*/ 185 w 1920"/>
                              <a:gd name="T57" fmla="*/ 1113 h 1114"/>
                              <a:gd name="T58" fmla="*/ 1737 w 1920"/>
                              <a:gd name="T59" fmla="*/ 1113 h 1114"/>
                              <a:gd name="T60" fmla="*/ 1760 w 1920"/>
                              <a:gd name="T61" fmla="*/ 1111 h 1114"/>
                              <a:gd name="T62" fmla="*/ 1782 w 1920"/>
                              <a:gd name="T63" fmla="*/ 1107 h 1114"/>
                              <a:gd name="T64" fmla="*/ 1803 w 1920"/>
                              <a:gd name="T65" fmla="*/ 1100 h 1114"/>
                              <a:gd name="T66" fmla="*/ 1823 w 1920"/>
                              <a:gd name="T67" fmla="*/ 1090 h 1114"/>
                              <a:gd name="T68" fmla="*/ 1841 w 1920"/>
                              <a:gd name="T69" fmla="*/ 1079 h 1114"/>
                              <a:gd name="T70" fmla="*/ 1858 w 1920"/>
                              <a:gd name="T71" fmla="*/ 1065 h 1114"/>
                              <a:gd name="T72" fmla="*/ 1873 w 1920"/>
                              <a:gd name="T73" fmla="*/ 1050 h 1114"/>
                              <a:gd name="T74" fmla="*/ 1887 w 1920"/>
                              <a:gd name="T75" fmla="*/ 1033 h 1114"/>
                              <a:gd name="T76" fmla="*/ 1898 w 1920"/>
                              <a:gd name="T77" fmla="*/ 1014 h 1114"/>
                              <a:gd name="T78" fmla="*/ 1907 w 1920"/>
                              <a:gd name="T79" fmla="*/ 994 h 1114"/>
                              <a:gd name="T80" fmla="*/ 1914 w 1920"/>
                              <a:gd name="T81" fmla="*/ 973 h 1114"/>
                              <a:gd name="T82" fmla="*/ 1918 w 1920"/>
                              <a:gd name="T83" fmla="*/ 951 h 1114"/>
                              <a:gd name="T84" fmla="*/ 1919 w 1920"/>
                              <a:gd name="T85" fmla="*/ 930 h 1114"/>
                              <a:gd name="T86" fmla="*/ 1919 w 1920"/>
                              <a:gd name="T87" fmla="*/ 182 h 1114"/>
                              <a:gd name="T88" fmla="*/ 1918 w 1920"/>
                              <a:gd name="T89" fmla="*/ 159 h 1114"/>
                              <a:gd name="T90" fmla="*/ 1913 w 1920"/>
                              <a:gd name="T91" fmla="*/ 137 h 1114"/>
                              <a:gd name="T92" fmla="*/ 1906 w 1920"/>
                              <a:gd name="T93" fmla="*/ 116 h 1114"/>
                              <a:gd name="T94" fmla="*/ 1897 w 1920"/>
                              <a:gd name="T95" fmla="*/ 96 h 1114"/>
                              <a:gd name="T96" fmla="*/ 1885 w 1920"/>
                              <a:gd name="T97" fmla="*/ 78 h 1114"/>
                              <a:gd name="T98" fmla="*/ 1872 w 1920"/>
                              <a:gd name="T99" fmla="*/ 61 h 1114"/>
                              <a:gd name="T100" fmla="*/ 1856 w 1920"/>
                              <a:gd name="T101" fmla="*/ 46 h 1114"/>
                              <a:gd name="T102" fmla="*/ 1839 w 1920"/>
                              <a:gd name="T103" fmla="*/ 32 h 1114"/>
                              <a:gd name="T104" fmla="*/ 1820 w 1920"/>
                              <a:gd name="T105" fmla="*/ 21 h 1114"/>
                              <a:gd name="T106" fmla="*/ 1800 w 1920"/>
                              <a:gd name="T107" fmla="*/ 12 h 1114"/>
                              <a:gd name="T108" fmla="*/ 1779 w 1920"/>
                              <a:gd name="T109" fmla="*/ 5 h 1114"/>
                              <a:gd name="T110" fmla="*/ 1757 w 1920"/>
                              <a:gd name="T111" fmla="*/ 1 h 1114"/>
                              <a:gd name="T112" fmla="*/ 1734 w 1920"/>
                              <a:gd name="T113" fmla="*/ 0 h 1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20" h="1114">
                                <a:moveTo>
                                  <a:pt x="1734" y="0"/>
                                </a:moveTo>
                                <a:lnTo>
                                  <a:pt x="182" y="0"/>
                                </a:lnTo>
                                <a:lnTo>
                                  <a:pt x="159" y="1"/>
                                </a:lnTo>
                                <a:lnTo>
                                  <a:pt x="137" y="6"/>
                                </a:lnTo>
                                <a:lnTo>
                                  <a:pt x="116" y="13"/>
                                </a:lnTo>
                                <a:lnTo>
                                  <a:pt x="96" y="22"/>
                                </a:lnTo>
                                <a:lnTo>
                                  <a:pt x="78" y="34"/>
                                </a:lnTo>
                                <a:lnTo>
                                  <a:pt x="61" y="47"/>
                                </a:lnTo>
                                <a:lnTo>
                                  <a:pt x="45" y="63"/>
                                </a:lnTo>
                                <a:lnTo>
                                  <a:pt x="32" y="80"/>
                                </a:lnTo>
                                <a:lnTo>
                                  <a:pt x="21" y="99"/>
                                </a:lnTo>
                                <a:lnTo>
                                  <a:pt x="12" y="119"/>
                                </a:lnTo>
                                <a:lnTo>
                                  <a:pt x="5" y="140"/>
                                </a:lnTo>
                                <a:lnTo>
                                  <a:pt x="1" y="162"/>
                                </a:lnTo>
                                <a:lnTo>
                                  <a:pt x="0" y="182"/>
                                </a:lnTo>
                                <a:lnTo>
                                  <a:pt x="0" y="930"/>
                                </a:lnTo>
                                <a:lnTo>
                                  <a:pt x="1" y="953"/>
                                </a:lnTo>
                                <a:lnTo>
                                  <a:pt x="6" y="975"/>
                                </a:lnTo>
                                <a:lnTo>
                                  <a:pt x="13" y="997"/>
                                </a:lnTo>
                                <a:lnTo>
                                  <a:pt x="22" y="1016"/>
                                </a:lnTo>
                                <a:lnTo>
                                  <a:pt x="34" y="1035"/>
                                </a:lnTo>
                                <a:lnTo>
                                  <a:pt x="47" y="1052"/>
                                </a:lnTo>
                                <a:lnTo>
                                  <a:pt x="63" y="1067"/>
                                </a:lnTo>
                                <a:lnTo>
                                  <a:pt x="80" y="1080"/>
                                </a:lnTo>
                                <a:lnTo>
                                  <a:pt x="99" y="1092"/>
                                </a:lnTo>
                                <a:lnTo>
                                  <a:pt x="119" y="1101"/>
                                </a:lnTo>
                                <a:lnTo>
                                  <a:pt x="140" y="1108"/>
                                </a:lnTo>
                                <a:lnTo>
                                  <a:pt x="162" y="1112"/>
                                </a:lnTo>
                                <a:lnTo>
                                  <a:pt x="185" y="1113"/>
                                </a:lnTo>
                                <a:lnTo>
                                  <a:pt x="1737" y="1113"/>
                                </a:lnTo>
                                <a:lnTo>
                                  <a:pt x="1760" y="1111"/>
                                </a:lnTo>
                                <a:lnTo>
                                  <a:pt x="1782" y="1107"/>
                                </a:lnTo>
                                <a:lnTo>
                                  <a:pt x="1803" y="1100"/>
                                </a:lnTo>
                                <a:lnTo>
                                  <a:pt x="1823" y="1090"/>
                                </a:lnTo>
                                <a:lnTo>
                                  <a:pt x="1841" y="1079"/>
                                </a:lnTo>
                                <a:lnTo>
                                  <a:pt x="1858" y="1065"/>
                                </a:lnTo>
                                <a:lnTo>
                                  <a:pt x="1873" y="1050"/>
                                </a:lnTo>
                                <a:lnTo>
                                  <a:pt x="1887" y="1033"/>
                                </a:lnTo>
                                <a:lnTo>
                                  <a:pt x="1898" y="1014"/>
                                </a:lnTo>
                                <a:lnTo>
                                  <a:pt x="1907" y="994"/>
                                </a:lnTo>
                                <a:lnTo>
                                  <a:pt x="1914" y="973"/>
                                </a:lnTo>
                                <a:lnTo>
                                  <a:pt x="1918" y="951"/>
                                </a:lnTo>
                                <a:lnTo>
                                  <a:pt x="1919" y="930"/>
                                </a:lnTo>
                                <a:lnTo>
                                  <a:pt x="1919" y="182"/>
                                </a:lnTo>
                                <a:lnTo>
                                  <a:pt x="1918" y="159"/>
                                </a:lnTo>
                                <a:lnTo>
                                  <a:pt x="1913" y="137"/>
                                </a:lnTo>
                                <a:lnTo>
                                  <a:pt x="1906" y="116"/>
                                </a:lnTo>
                                <a:lnTo>
                                  <a:pt x="1897" y="96"/>
                                </a:lnTo>
                                <a:lnTo>
                                  <a:pt x="1885" y="78"/>
                                </a:lnTo>
                                <a:lnTo>
                                  <a:pt x="1872" y="61"/>
                                </a:lnTo>
                                <a:lnTo>
                                  <a:pt x="1856" y="46"/>
                                </a:lnTo>
                                <a:lnTo>
                                  <a:pt x="1839" y="32"/>
                                </a:lnTo>
                                <a:lnTo>
                                  <a:pt x="1820" y="21"/>
                                </a:lnTo>
                                <a:lnTo>
                                  <a:pt x="1800" y="12"/>
                                </a:lnTo>
                                <a:lnTo>
                                  <a:pt x="1779" y="5"/>
                                </a:lnTo>
                                <a:lnTo>
                                  <a:pt x="1757" y="1"/>
                                </a:lnTo>
                                <a:lnTo>
                                  <a:pt x="1734"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27"/>
                        <wps:cNvSpPr>
                          <a:spLocks/>
                        </wps:cNvSpPr>
                        <wps:spPr bwMode="auto">
                          <a:xfrm>
                            <a:off x="3769" y="796"/>
                            <a:ext cx="1235" cy="2410"/>
                          </a:xfrm>
                          <a:custGeom>
                            <a:avLst/>
                            <a:gdLst>
                              <a:gd name="T0" fmla="*/ 0 w 1235"/>
                              <a:gd name="T1" fmla="*/ 0 h 2410"/>
                              <a:gd name="T2" fmla="*/ 133 w 1235"/>
                              <a:gd name="T3" fmla="*/ 67 h 2410"/>
                              <a:gd name="T4" fmla="*/ 260 w 1235"/>
                              <a:gd name="T5" fmla="*/ 144 h 2410"/>
                              <a:gd name="T6" fmla="*/ 381 w 1235"/>
                              <a:gd name="T7" fmla="*/ 228 h 2410"/>
                              <a:gd name="T8" fmla="*/ 494 w 1235"/>
                              <a:gd name="T9" fmla="*/ 319 h 2410"/>
                              <a:gd name="T10" fmla="*/ 600 w 1235"/>
                              <a:gd name="T11" fmla="*/ 417 h 2410"/>
                              <a:gd name="T12" fmla="*/ 699 w 1235"/>
                              <a:gd name="T13" fmla="*/ 522 h 2410"/>
                              <a:gd name="T14" fmla="*/ 790 w 1235"/>
                              <a:gd name="T15" fmla="*/ 632 h 2410"/>
                              <a:gd name="T16" fmla="*/ 874 w 1235"/>
                              <a:gd name="T17" fmla="*/ 748 h 2410"/>
                              <a:gd name="T18" fmla="*/ 949 w 1235"/>
                              <a:gd name="T19" fmla="*/ 870 h 2410"/>
                              <a:gd name="T20" fmla="*/ 1016 w 1235"/>
                              <a:gd name="T21" fmla="*/ 996 h 2410"/>
                              <a:gd name="T22" fmla="*/ 1074 w 1235"/>
                              <a:gd name="T23" fmla="*/ 1126 h 2410"/>
                              <a:gd name="T24" fmla="*/ 1124 w 1235"/>
                              <a:gd name="T25" fmla="*/ 1259 h 2410"/>
                              <a:gd name="T26" fmla="*/ 1165 w 1235"/>
                              <a:gd name="T27" fmla="*/ 1396 h 2410"/>
                              <a:gd name="T28" fmla="*/ 1196 w 1235"/>
                              <a:gd name="T29" fmla="*/ 1536 h 2410"/>
                              <a:gd name="T30" fmla="*/ 1219 w 1235"/>
                              <a:gd name="T31" fmla="*/ 1678 h 2410"/>
                              <a:gd name="T32" fmla="*/ 1231 w 1235"/>
                              <a:gd name="T33" fmla="*/ 1822 h 2410"/>
                              <a:gd name="T34" fmla="*/ 1234 w 1235"/>
                              <a:gd name="T35" fmla="*/ 1968 h 2410"/>
                              <a:gd name="T36" fmla="*/ 1226 w 1235"/>
                              <a:gd name="T37" fmla="*/ 2115 h 2410"/>
                              <a:gd name="T38" fmla="*/ 1209 w 1235"/>
                              <a:gd name="T39" fmla="*/ 2262 h 2410"/>
                              <a:gd name="T40" fmla="*/ 1181 w 1235"/>
                              <a:gd name="T41" fmla="*/ 2409 h 2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35" h="2410">
                                <a:moveTo>
                                  <a:pt x="0" y="0"/>
                                </a:moveTo>
                                <a:lnTo>
                                  <a:pt x="133" y="67"/>
                                </a:lnTo>
                                <a:lnTo>
                                  <a:pt x="260" y="144"/>
                                </a:lnTo>
                                <a:lnTo>
                                  <a:pt x="381" y="228"/>
                                </a:lnTo>
                                <a:lnTo>
                                  <a:pt x="494" y="319"/>
                                </a:lnTo>
                                <a:lnTo>
                                  <a:pt x="600" y="417"/>
                                </a:lnTo>
                                <a:lnTo>
                                  <a:pt x="699" y="522"/>
                                </a:lnTo>
                                <a:lnTo>
                                  <a:pt x="790" y="632"/>
                                </a:lnTo>
                                <a:lnTo>
                                  <a:pt x="874" y="748"/>
                                </a:lnTo>
                                <a:lnTo>
                                  <a:pt x="949" y="870"/>
                                </a:lnTo>
                                <a:lnTo>
                                  <a:pt x="1016" y="996"/>
                                </a:lnTo>
                                <a:lnTo>
                                  <a:pt x="1074" y="1126"/>
                                </a:lnTo>
                                <a:lnTo>
                                  <a:pt x="1124" y="1259"/>
                                </a:lnTo>
                                <a:lnTo>
                                  <a:pt x="1165" y="1396"/>
                                </a:lnTo>
                                <a:lnTo>
                                  <a:pt x="1196" y="1536"/>
                                </a:lnTo>
                                <a:lnTo>
                                  <a:pt x="1219" y="1678"/>
                                </a:lnTo>
                                <a:lnTo>
                                  <a:pt x="1231" y="1822"/>
                                </a:lnTo>
                                <a:lnTo>
                                  <a:pt x="1234" y="1968"/>
                                </a:lnTo>
                                <a:lnTo>
                                  <a:pt x="1226" y="2115"/>
                                </a:lnTo>
                                <a:lnTo>
                                  <a:pt x="1209" y="2262"/>
                                </a:lnTo>
                                <a:lnTo>
                                  <a:pt x="1181" y="2409"/>
                                </a:lnTo>
                              </a:path>
                            </a:pathLst>
                          </a:custGeom>
                          <a:noFill/>
                          <a:ln w="6096">
                            <a:solidFill>
                              <a:srgbClr val="5B9B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28"/>
                        <wps:cNvSpPr>
                          <a:spLocks/>
                        </wps:cNvSpPr>
                        <wps:spPr bwMode="auto">
                          <a:xfrm>
                            <a:off x="3902" y="3232"/>
                            <a:ext cx="1676" cy="1054"/>
                          </a:xfrm>
                          <a:custGeom>
                            <a:avLst/>
                            <a:gdLst>
                              <a:gd name="T0" fmla="*/ 1499 w 1676"/>
                              <a:gd name="T1" fmla="*/ 0 h 1054"/>
                              <a:gd name="T2" fmla="*/ 165 w 1676"/>
                              <a:gd name="T3" fmla="*/ 0 h 1054"/>
                              <a:gd name="T4" fmla="*/ 143 w 1676"/>
                              <a:gd name="T5" fmla="*/ 2 h 1054"/>
                              <a:gd name="T6" fmla="*/ 121 w 1676"/>
                              <a:gd name="T7" fmla="*/ 8 h 1054"/>
                              <a:gd name="T8" fmla="*/ 100 w 1676"/>
                              <a:gd name="T9" fmla="*/ 16 h 1054"/>
                              <a:gd name="T10" fmla="*/ 81 w 1676"/>
                              <a:gd name="T11" fmla="*/ 27 h 1054"/>
                              <a:gd name="T12" fmla="*/ 64 w 1676"/>
                              <a:gd name="T13" fmla="*/ 39 h 1054"/>
                              <a:gd name="T14" fmla="*/ 48 w 1676"/>
                              <a:gd name="T15" fmla="*/ 54 h 1054"/>
                              <a:gd name="T16" fmla="*/ 34 w 1676"/>
                              <a:gd name="T17" fmla="*/ 71 h 1054"/>
                              <a:gd name="T18" fmla="*/ 22 w 1676"/>
                              <a:gd name="T19" fmla="*/ 89 h 1054"/>
                              <a:gd name="T20" fmla="*/ 12 w 1676"/>
                              <a:gd name="T21" fmla="*/ 109 h 1054"/>
                              <a:gd name="T22" fmla="*/ 5 w 1676"/>
                              <a:gd name="T23" fmla="*/ 130 h 1054"/>
                              <a:gd name="T24" fmla="*/ 1 w 1676"/>
                              <a:gd name="T25" fmla="*/ 152 h 1054"/>
                              <a:gd name="T26" fmla="*/ 0 w 1676"/>
                              <a:gd name="T27" fmla="*/ 175 h 1054"/>
                              <a:gd name="T28" fmla="*/ 0 w 1676"/>
                              <a:gd name="T29" fmla="*/ 887 h 1054"/>
                              <a:gd name="T30" fmla="*/ 2 w 1676"/>
                              <a:gd name="T31" fmla="*/ 910 h 1054"/>
                              <a:gd name="T32" fmla="*/ 8 w 1676"/>
                              <a:gd name="T33" fmla="*/ 932 h 1054"/>
                              <a:gd name="T34" fmla="*/ 16 w 1676"/>
                              <a:gd name="T35" fmla="*/ 952 h 1054"/>
                              <a:gd name="T36" fmla="*/ 27 w 1676"/>
                              <a:gd name="T37" fmla="*/ 971 h 1054"/>
                              <a:gd name="T38" fmla="*/ 39 w 1676"/>
                              <a:gd name="T39" fmla="*/ 989 h 1054"/>
                              <a:gd name="T40" fmla="*/ 54 w 1676"/>
                              <a:gd name="T41" fmla="*/ 1005 h 1054"/>
                              <a:gd name="T42" fmla="*/ 71 w 1676"/>
                              <a:gd name="T43" fmla="*/ 1019 h 1054"/>
                              <a:gd name="T44" fmla="*/ 89 w 1676"/>
                              <a:gd name="T45" fmla="*/ 1031 h 1054"/>
                              <a:gd name="T46" fmla="*/ 109 w 1676"/>
                              <a:gd name="T47" fmla="*/ 1040 h 1054"/>
                              <a:gd name="T48" fmla="*/ 130 w 1676"/>
                              <a:gd name="T49" fmla="*/ 1047 h 1054"/>
                              <a:gd name="T50" fmla="*/ 152 w 1676"/>
                              <a:gd name="T51" fmla="*/ 1052 h 1054"/>
                              <a:gd name="T52" fmla="*/ 175 w 1676"/>
                              <a:gd name="T53" fmla="*/ 1053 h 1054"/>
                              <a:gd name="T54" fmla="*/ 1509 w 1676"/>
                              <a:gd name="T55" fmla="*/ 1053 h 1054"/>
                              <a:gd name="T56" fmla="*/ 1531 w 1676"/>
                              <a:gd name="T57" fmla="*/ 1050 h 1054"/>
                              <a:gd name="T58" fmla="*/ 1553 w 1676"/>
                              <a:gd name="T59" fmla="*/ 1045 h 1054"/>
                              <a:gd name="T60" fmla="*/ 1574 w 1676"/>
                              <a:gd name="T61" fmla="*/ 1036 h 1054"/>
                              <a:gd name="T62" fmla="*/ 1593 w 1676"/>
                              <a:gd name="T63" fmla="*/ 1026 h 1054"/>
                              <a:gd name="T64" fmla="*/ 1611 w 1676"/>
                              <a:gd name="T65" fmla="*/ 1013 h 1054"/>
                              <a:gd name="T66" fmla="*/ 1626 w 1676"/>
                              <a:gd name="T67" fmla="*/ 998 h 1054"/>
                              <a:gd name="T68" fmla="*/ 1640 w 1676"/>
                              <a:gd name="T69" fmla="*/ 982 h 1054"/>
                              <a:gd name="T70" fmla="*/ 1652 w 1676"/>
                              <a:gd name="T71" fmla="*/ 963 h 1054"/>
                              <a:gd name="T72" fmla="*/ 1662 w 1676"/>
                              <a:gd name="T73" fmla="*/ 944 h 1054"/>
                              <a:gd name="T74" fmla="*/ 1669 w 1676"/>
                              <a:gd name="T75" fmla="*/ 923 h 1054"/>
                              <a:gd name="T76" fmla="*/ 1673 w 1676"/>
                              <a:gd name="T77" fmla="*/ 901 h 1054"/>
                              <a:gd name="T78" fmla="*/ 1675 w 1676"/>
                              <a:gd name="T79" fmla="*/ 877 h 1054"/>
                              <a:gd name="T80" fmla="*/ 1674 w 1676"/>
                              <a:gd name="T81" fmla="*/ 165 h 1054"/>
                              <a:gd name="T82" fmla="*/ 1672 w 1676"/>
                              <a:gd name="T83" fmla="*/ 143 h 1054"/>
                              <a:gd name="T84" fmla="*/ 1666 w 1676"/>
                              <a:gd name="T85" fmla="*/ 121 h 1054"/>
                              <a:gd name="T86" fmla="*/ 1658 w 1676"/>
                              <a:gd name="T87" fmla="*/ 100 h 1054"/>
                              <a:gd name="T88" fmla="*/ 1648 w 1676"/>
                              <a:gd name="T89" fmla="*/ 81 h 1054"/>
                              <a:gd name="T90" fmla="*/ 1635 w 1676"/>
                              <a:gd name="T91" fmla="*/ 64 h 1054"/>
                              <a:gd name="T92" fmla="*/ 1620 w 1676"/>
                              <a:gd name="T93" fmla="*/ 48 h 1054"/>
                              <a:gd name="T94" fmla="*/ 1603 w 1676"/>
                              <a:gd name="T95" fmla="*/ 34 h 1054"/>
                              <a:gd name="T96" fmla="*/ 1585 w 1676"/>
                              <a:gd name="T97" fmla="*/ 22 h 1054"/>
                              <a:gd name="T98" fmla="*/ 1565 w 1676"/>
                              <a:gd name="T99" fmla="*/ 12 h 1054"/>
                              <a:gd name="T100" fmla="*/ 1544 w 1676"/>
                              <a:gd name="T101" fmla="*/ 5 h 1054"/>
                              <a:gd name="T102" fmla="*/ 1522 w 1676"/>
                              <a:gd name="T103" fmla="*/ 1 h 1054"/>
                              <a:gd name="T104" fmla="*/ 1499 w 1676"/>
                              <a:gd name="T105" fmla="*/ 0 h 10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676" h="1054">
                                <a:moveTo>
                                  <a:pt x="1499" y="0"/>
                                </a:moveTo>
                                <a:lnTo>
                                  <a:pt x="165" y="0"/>
                                </a:lnTo>
                                <a:lnTo>
                                  <a:pt x="143" y="2"/>
                                </a:lnTo>
                                <a:lnTo>
                                  <a:pt x="121" y="8"/>
                                </a:lnTo>
                                <a:lnTo>
                                  <a:pt x="100" y="16"/>
                                </a:lnTo>
                                <a:lnTo>
                                  <a:pt x="81" y="27"/>
                                </a:lnTo>
                                <a:lnTo>
                                  <a:pt x="64" y="39"/>
                                </a:lnTo>
                                <a:lnTo>
                                  <a:pt x="48" y="54"/>
                                </a:lnTo>
                                <a:lnTo>
                                  <a:pt x="34" y="71"/>
                                </a:lnTo>
                                <a:lnTo>
                                  <a:pt x="22" y="89"/>
                                </a:lnTo>
                                <a:lnTo>
                                  <a:pt x="12" y="109"/>
                                </a:lnTo>
                                <a:lnTo>
                                  <a:pt x="5" y="130"/>
                                </a:lnTo>
                                <a:lnTo>
                                  <a:pt x="1" y="152"/>
                                </a:lnTo>
                                <a:lnTo>
                                  <a:pt x="0" y="175"/>
                                </a:lnTo>
                                <a:lnTo>
                                  <a:pt x="0" y="887"/>
                                </a:lnTo>
                                <a:lnTo>
                                  <a:pt x="2" y="910"/>
                                </a:lnTo>
                                <a:lnTo>
                                  <a:pt x="8" y="932"/>
                                </a:lnTo>
                                <a:lnTo>
                                  <a:pt x="16" y="952"/>
                                </a:lnTo>
                                <a:lnTo>
                                  <a:pt x="27" y="971"/>
                                </a:lnTo>
                                <a:lnTo>
                                  <a:pt x="39" y="989"/>
                                </a:lnTo>
                                <a:lnTo>
                                  <a:pt x="54" y="1005"/>
                                </a:lnTo>
                                <a:lnTo>
                                  <a:pt x="71" y="1019"/>
                                </a:lnTo>
                                <a:lnTo>
                                  <a:pt x="89" y="1031"/>
                                </a:lnTo>
                                <a:lnTo>
                                  <a:pt x="109" y="1040"/>
                                </a:lnTo>
                                <a:lnTo>
                                  <a:pt x="130" y="1047"/>
                                </a:lnTo>
                                <a:lnTo>
                                  <a:pt x="152" y="1052"/>
                                </a:lnTo>
                                <a:lnTo>
                                  <a:pt x="175" y="1053"/>
                                </a:lnTo>
                                <a:lnTo>
                                  <a:pt x="1509" y="1053"/>
                                </a:lnTo>
                                <a:lnTo>
                                  <a:pt x="1531" y="1050"/>
                                </a:lnTo>
                                <a:lnTo>
                                  <a:pt x="1553" y="1045"/>
                                </a:lnTo>
                                <a:lnTo>
                                  <a:pt x="1574" y="1036"/>
                                </a:lnTo>
                                <a:lnTo>
                                  <a:pt x="1593" y="1026"/>
                                </a:lnTo>
                                <a:lnTo>
                                  <a:pt x="1611" y="1013"/>
                                </a:lnTo>
                                <a:lnTo>
                                  <a:pt x="1626" y="998"/>
                                </a:lnTo>
                                <a:lnTo>
                                  <a:pt x="1640" y="982"/>
                                </a:lnTo>
                                <a:lnTo>
                                  <a:pt x="1652" y="963"/>
                                </a:lnTo>
                                <a:lnTo>
                                  <a:pt x="1662" y="944"/>
                                </a:lnTo>
                                <a:lnTo>
                                  <a:pt x="1669" y="923"/>
                                </a:lnTo>
                                <a:lnTo>
                                  <a:pt x="1673" y="901"/>
                                </a:lnTo>
                                <a:lnTo>
                                  <a:pt x="1675" y="877"/>
                                </a:lnTo>
                                <a:lnTo>
                                  <a:pt x="1674" y="165"/>
                                </a:lnTo>
                                <a:lnTo>
                                  <a:pt x="1672" y="143"/>
                                </a:lnTo>
                                <a:lnTo>
                                  <a:pt x="1666" y="121"/>
                                </a:lnTo>
                                <a:lnTo>
                                  <a:pt x="1658" y="100"/>
                                </a:lnTo>
                                <a:lnTo>
                                  <a:pt x="1648" y="81"/>
                                </a:lnTo>
                                <a:lnTo>
                                  <a:pt x="1635" y="64"/>
                                </a:lnTo>
                                <a:lnTo>
                                  <a:pt x="1620" y="48"/>
                                </a:lnTo>
                                <a:lnTo>
                                  <a:pt x="1603" y="34"/>
                                </a:lnTo>
                                <a:lnTo>
                                  <a:pt x="1585" y="22"/>
                                </a:lnTo>
                                <a:lnTo>
                                  <a:pt x="1565" y="12"/>
                                </a:lnTo>
                                <a:lnTo>
                                  <a:pt x="1544" y="5"/>
                                </a:lnTo>
                                <a:lnTo>
                                  <a:pt x="1522" y="1"/>
                                </a:lnTo>
                                <a:lnTo>
                                  <a:pt x="1499"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29"/>
                        <wps:cNvSpPr>
                          <a:spLocks/>
                        </wps:cNvSpPr>
                        <wps:spPr bwMode="auto">
                          <a:xfrm>
                            <a:off x="1386" y="4306"/>
                            <a:ext cx="2932" cy="583"/>
                          </a:xfrm>
                          <a:custGeom>
                            <a:avLst/>
                            <a:gdLst>
                              <a:gd name="T0" fmla="*/ 2931 w 2932"/>
                              <a:gd name="T1" fmla="*/ 0 h 583"/>
                              <a:gd name="T2" fmla="*/ 2804 w 2932"/>
                              <a:gd name="T3" fmla="*/ 110 h 583"/>
                              <a:gd name="T4" fmla="*/ 2671 w 2932"/>
                              <a:gd name="T5" fmla="*/ 209 h 583"/>
                              <a:gd name="T6" fmla="*/ 2532 w 2932"/>
                              <a:gd name="T7" fmla="*/ 297 h 583"/>
                              <a:gd name="T8" fmla="*/ 2389 w 2932"/>
                              <a:gd name="T9" fmla="*/ 372 h 583"/>
                              <a:gd name="T10" fmla="*/ 2241 w 2932"/>
                              <a:gd name="T11" fmla="*/ 436 h 583"/>
                              <a:gd name="T12" fmla="*/ 2090 w 2932"/>
                              <a:gd name="T13" fmla="*/ 489 h 583"/>
                              <a:gd name="T14" fmla="*/ 1936 w 2932"/>
                              <a:gd name="T15" fmla="*/ 530 h 583"/>
                              <a:gd name="T16" fmla="*/ 1780 w 2932"/>
                              <a:gd name="T17" fmla="*/ 559 h 583"/>
                              <a:gd name="T18" fmla="*/ 1623 w 2932"/>
                              <a:gd name="T19" fmla="*/ 576 h 583"/>
                              <a:gd name="T20" fmla="*/ 1465 w 2932"/>
                              <a:gd name="T21" fmla="*/ 582 h 583"/>
                              <a:gd name="T22" fmla="*/ 1307 w 2932"/>
                              <a:gd name="T23" fmla="*/ 576 h 583"/>
                              <a:gd name="T24" fmla="*/ 1150 w 2932"/>
                              <a:gd name="T25" fmla="*/ 559 h 583"/>
                              <a:gd name="T26" fmla="*/ 994 w 2932"/>
                              <a:gd name="T27" fmla="*/ 530 h 583"/>
                              <a:gd name="T28" fmla="*/ 840 w 2932"/>
                              <a:gd name="T29" fmla="*/ 489 h 583"/>
                              <a:gd name="T30" fmla="*/ 689 w 2932"/>
                              <a:gd name="T31" fmla="*/ 436 h 583"/>
                              <a:gd name="T32" fmla="*/ 541 w 2932"/>
                              <a:gd name="T33" fmla="*/ 372 h 583"/>
                              <a:gd name="T34" fmla="*/ 398 w 2932"/>
                              <a:gd name="T35" fmla="*/ 297 h 583"/>
                              <a:gd name="T36" fmla="*/ 259 w 2932"/>
                              <a:gd name="T37" fmla="*/ 209 h 583"/>
                              <a:gd name="T38" fmla="*/ 126 w 2932"/>
                              <a:gd name="T39" fmla="*/ 110 h 583"/>
                              <a:gd name="T40" fmla="*/ 0 w 2932"/>
                              <a:gd name="T41" fmla="*/ 0 h 5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932" h="583">
                                <a:moveTo>
                                  <a:pt x="2931" y="0"/>
                                </a:moveTo>
                                <a:lnTo>
                                  <a:pt x="2804" y="110"/>
                                </a:lnTo>
                                <a:lnTo>
                                  <a:pt x="2671" y="209"/>
                                </a:lnTo>
                                <a:lnTo>
                                  <a:pt x="2532" y="297"/>
                                </a:lnTo>
                                <a:lnTo>
                                  <a:pt x="2389" y="372"/>
                                </a:lnTo>
                                <a:lnTo>
                                  <a:pt x="2241" y="436"/>
                                </a:lnTo>
                                <a:lnTo>
                                  <a:pt x="2090" y="489"/>
                                </a:lnTo>
                                <a:lnTo>
                                  <a:pt x="1936" y="530"/>
                                </a:lnTo>
                                <a:lnTo>
                                  <a:pt x="1780" y="559"/>
                                </a:lnTo>
                                <a:lnTo>
                                  <a:pt x="1623" y="576"/>
                                </a:lnTo>
                                <a:lnTo>
                                  <a:pt x="1465" y="582"/>
                                </a:lnTo>
                                <a:lnTo>
                                  <a:pt x="1307" y="576"/>
                                </a:lnTo>
                                <a:lnTo>
                                  <a:pt x="1150" y="559"/>
                                </a:lnTo>
                                <a:lnTo>
                                  <a:pt x="994" y="530"/>
                                </a:lnTo>
                                <a:lnTo>
                                  <a:pt x="840" y="489"/>
                                </a:lnTo>
                                <a:lnTo>
                                  <a:pt x="689" y="436"/>
                                </a:lnTo>
                                <a:lnTo>
                                  <a:pt x="541" y="372"/>
                                </a:lnTo>
                                <a:lnTo>
                                  <a:pt x="398" y="297"/>
                                </a:lnTo>
                                <a:lnTo>
                                  <a:pt x="259" y="209"/>
                                </a:lnTo>
                                <a:lnTo>
                                  <a:pt x="126" y="110"/>
                                </a:lnTo>
                                <a:lnTo>
                                  <a:pt x="0" y="0"/>
                                </a:lnTo>
                              </a:path>
                            </a:pathLst>
                          </a:custGeom>
                          <a:noFill/>
                          <a:ln w="6096">
                            <a:solidFill>
                              <a:srgbClr val="5B9B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30"/>
                        <wps:cNvSpPr>
                          <a:spLocks/>
                        </wps:cNvSpPr>
                        <wps:spPr bwMode="auto">
                          <a:xfrm>
                            <a:off x="0" y="3232"/>
                            <a:ext cx="1875" cy="1054"/>
                          </a:xfrm>
                          <a:custGeom>
                            <a:avLst/>
                            <a:gdLst>
                              <a:gd name="T0" fmla="*/ 1698 w 1875"/>
                              <a:gd name="T1" fmla="*/ 0 h 1054"/>
                              <a:gd name="T2" fmla="*/ 165 w 1875"/>
                              <a:gd name="T3" fmla="*/ 0 h 1054"/>
                              <a:gd name="T4" fmla="*/ 143 w 1875"/>
                              <a:gd name="T5" fmla="*/ 2 h 1054"/>
                              <a:gd name="T6" fmla="*/ 121 w 1875"/>
                              <a:gd name="T7" fmla="*/ 8 h 1054"/>
                              <a:gd name="T8" fmla="*/ 100 w 1875"/>
                              <a:gd name="T9" fmla="*/ 16 h 1054"/>
                              <a:gd name="T10" fmla="*/ 81 w 1875"/>
                              <a:gd name="T11" fmla="*/ 27 h 1054"/>
                              <a:gd name="T12" fmla="*/ 64 w 1875"/>
                              <a:gd name="T13" fmla="*/ 39 h 1054"/>
                              <a:gd name="T14" fmla="*/ 48 w 1875"/>
                              <a:gd name="T15" fmla="*/ 54 h 1054"/>
                              <a:gd name="T16" fmla="*/ 34 w 1875"/>
                              <a:gd name="T17" fmla="*/ 71 h 1054"/>
                              <a:gd name="T18" fmla="*/ 22 w 1875"/>
                              <a:gd name="T19" fmla="*/ 89 h 1054"/>
                              <a:gd name="T20" fmla="*/ 12 w 1875"/>
                              <a:gd name="T21" fmla="*/ 109 h 1054"/>
                              <a:gd name="T22" fmla="*/ 5 w 1875"/>
                              <a:gd name="T23" fmla="*/ 130 h 1054"/>
                              <a:gd name="T24" fmla="*/ 1 w 1875"/>
                              <a:gd name="T25" fmla="*/ 152 h 1054"/>
                              <a:gd name="T26" fmla="*/ 0 w 1875"/>
                              <a:gd name="T27" fmla="*/ 175 h 1054"/>
                              <a:gd name="T28" fmla="*/ 0 w 1875"/>
                              <a:gd name="T29" fmla="*/ 887 h 1054"/>
                              <a:gd name="T30" fmla="*/ 2 w 1875"/>
                              <a:gd name="T31" fmla="*/ 910 h 1054"/>
                              <a:gd name="T32" fmla="*/ 8 w 1875"/>
                              <a:gd name="T33" fmla="*/ 932 h 1054"/>
                              <a:gd name="T34" fmla="*/ 16 w 1875"/>
                              <a:gd name="T35" fmla="*/ 952 h 1054"/>
                              <a:gd name="T36" fmla="*/ 27 w 1875"/>
                              <a:gd name="T37" fmla="*/ 971 h 1054"/>
                              <a:gd name="T38" fmla="*/ 39 w 1875"/>
                              <a:gd name="T39" fmla="*/ 989 h 1054"/>
                              <a:gd name="T40" fmla="*/ 54 w 1875"/>
                              <a:gd name="T41" fmla="*/ 1005 h 1054"/>
                              <a:gd name="T42" fmla="*/ 71 w 1875"/>
                              <a:gd name="T43" fmla="*/ 1019 h 1054"/>
                              <a:gd name="T44" fmla="*/ 89 w 1875"/>
                              <a:gd name="T45" fmla="*/ 1031 h 1054"/>
                              <a:gd name="T46" fmla="*/ 109 w 1875"/>
                              <a:gd name="T47" fmla="*/ 1040 h 1054"/>
                              <a:gd name="T48" fmla="*/ 130 w 1875"/>
                              <a:gd name="T49" fmla="*/ 1047 h 1054"/>
                              <a:gd name="T50" fmla="*/ 152 w 1875"/>
                              <a:gd name="T51" fmla="*/ 1052 h 1054"/>
                              <a:gd name="T52" fmla="*/ 175 w 1875"/>
                              <a:gd name="T53" fmla="*/ 1053 h 1054"/>
                              <a:gd name="T54" fmla="*/ 1708 w 1875"/>
                              <a:gd name="T55" fmla="*/ 1053 h 1054"/>
                              <a:gd name="T56" fmla="*/ 1731 w 1875"/>
                              <a:gd name="T57" fmla="*/ 1050 h 1054"/>
                              <a:gd name="T58" fmla="*/ 1752 w 1875"/>
                              <a:gd name="T59" fmla="*/ 1045 h 1054"/>
                              <a:gd name="T60" fmla="*/ 1773 w 1875"/>
                              <a:gd name="T61" fmla="*/ 1036 h 1054"/>
                              <a:gd name="T62" fmla="*/ 1792 w 1875"/>
                              <a:gd name="T63" fmla="*/ 1026 h 1054"/>
                              <a:gd name="T64" fmla="*/ 1810 w 1875"/>
                              <a:gd name="T65" fmla="*/ 1013 h 1054"/>
                              <a:gd name="T66" fmla="*/ 1826 w 1875"/>
                              <a:gd name="T67" fmla="*/ 998 h 1054"/>
                              <a:gd name="T68" fmla="*/ 1840 w 1875"/>
                              <a:gd name="T69" fmla="*/ 982 h 1054"/>
                              <a:gd name="T70" fmla="*/ 1851 w 1875"/>
                              <a:gd name="T71" fmla="*/ 963 h 1054"/>
                              <a:gd name="T72" fmla="*/ 1861 w 1875"/>
                              <a:gd name="T73" fmla="*/ 944 h 1054"/>
                              <a:gd name="T74" fmla="*/ 1868 w 1875"/>
                              <a:gd name="T75" fmla="*/ 923 h 1054"/>
                              <a:gd name="T76" fmla="*/ 1872 w 1875"/>
                              <a:gd name="T77" fmla="*/ 901 h 1054"/>
                              <a:gd name="T78" fmla="*/ 1874 w 1875"/>
                              <a:gd name="T79" fmla="*/ 877 h 1054"/>
                              <a:gd name="T80" fmla="*/ 1874 w 1875"/>
                              <a:gd name="T81" fmla="*/ 165 h 1054"/>
                              <a:gd name="T82" fmla="*/ 1871 w 1875"/>
                              <a:gd name="T83" fmla="*/ 143 h 1054"/>
                              <a:gd name="T84" fmla="*/ 1865 w 1875"/>
                              <a:gd name="T85" fmla="*/ 121 h 1054"/>
                              <a:gd name="T86" fmla="*/ 1857 w 1875"/>
                              <a:gd name="T87" fmla="*/ 100 h 1054"/>
                              <a:gd name="T88" fmla="*/ 1847 w 1875"/>
                              <a:gd name="T89" fmla="*/ 81 h 1054"/>
                              <a:gd name="T90" fmla="*/ 1834 w 1875"/>
                              <a:gd name="T91" fmla="*/ 64 h 1054"/>
                              <a:gd name="T92" fmla="*/ 1819 w 1875"/>
                              <a:gd name="T93" fmla="*/ 48 h 1054"/>
                              <a:gd name="T94" fmla="*/ 1803 w 1875"/>
                              <a:gd name="T95" fmla="*/ 34 h 1054"/>
                              <a:gd name="T96" fmla="*/ 1784 w 1875"/>
                              <a:gd name="T97" fmla="*/ 22 h 1054"/>
                              <a:gd name="T98" fmla="*/ 1765 w 1875"/>
                              <a:gd name="T99" fmla="*/ 12 h 1054"/>
                              <a:gd name="T100" fmla="*/ 1743 w 1875"/>
                              <a:gd name="T101" fmla="*/ 5 h 1054"/>
                              <a:gd name="T102" fmla="*/ 1721 w 1875"/>
                              <a:gd name="T103" fmla="*/ 1 h 1054"/>
                              <a:gd name="T104" fmla="*/ 1698 w 1875"/>
                              <a:gd name="T105" fmla="*/ 0 h 10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875" h="1054">
                                <a:moveTo>
                                  <a:pt x="1698" y="0"/>
                                </a:moveTo>
                                <a:lnTo>
                                  <a:pt x="165" y="0"/>
                                </a:lnTo>
                                <a:lnTo>
                                  <a:pt x="143" y="2"/>
                                </a:lnTo>
                                <a:lnTo>
                                  <a:pt x="121" y="8"/>
                                </a:lnTo>
                                <a:lnTo>
                                  <a:pt x="100" y="16"/>
                                </a:lnTo>
                                <a:lnTo>
                                  <a:pt x="81" y="27"/>
                                </a:lnTo>
                                <a:lnTo>
                                  <a:pt x="64" y="39"/>
                                </a:lnTo>
                                <a:lnTo>
                                  <a:pt x="48" y="54"/>
                                </a:lnTo>
                                <a:lnTo>
                                  <a:pt x="34" y="71"/>
                                </a:lnTo>
                                <a:lnTo>
                                  <a:pt x="22" y="89"/>
                                </a:lnTo>
                                <a:lnTo>
                                  <a:pt x="12" y="109"/>
                                </a:lnTo>
                                <a:lnTo>
                                  <a:pt x="5" y="130"/>
                                </a:lnTo>
                                <a:lnTo>
                                  <a:pt x="1" y="152"/>
                                </a:lnTo>
                                <a:lnTo>
                                  <a:pt x="0" y="175"/>
                                </a:lnTo>
                                <a:lnTo>
                                  <a:pt x="0" y="887"/>
                                </a:lnTo>
                                <a:lnTo>
                                  <a:pt x="2" y="910"/>
                                </a:lnTo>
                                <a:lnTo>
                                  <a:pt x="8" y="932"/>
                                </a:lnTo>
                                <a:lnTo>
                                  <a:pt x="16" y="952"/>
                                </a:lnTo>
                                <a:lnTo>
                                  <a:pt x="27" y="971"/>
                                </a:lnTo>
                                <a:lnTo>
                                  <a:pt x="39" y="989"/>
                                </a:lnTo>
                                <a:lnTo>
                                  <a:pt x="54" y="1005"/>
                                </a:lnTo>
                                <a:lnTo>
                                  <a:pt x="71" y="1019"/>
                                </a:lnTo>
                                <a:lnTo>
                                  <a:pt x="89" y="1031"/>
                                </a:lnTo>
                                <a:lnTo>
                                  <a:pt x="109" y="1040"/>
                                </a:lnTo>
                                <a:lnTo>
                                  <a:pt x="130" y="1047"/>
                                </a:lnTo>
                                <a:lnTo>
                                  <a:pt x="152" y="1052"/>
                                </a:lnTo>
                                <a:lnTo>
                                  <a:pt x="175" y="1053"/>
                                </a:lnTo>
                                <a:lnTo>
                                  <a:pt x="1708" y="1053"/>
                                </a:lnTo>
                                <a:lnTo>
                                  <a:pt x="1731" y="1050"/>
                                </a:lnTo>
                                <a:lnTo>
                                  <a:pt x="1752" y="1045"/>
                                </a:lnTo>
                                <a:lnTo>
                                  <a:pt x="1773" y="1036"/>
                                </a:lnTo>
                                <a:lnTo>
                                  <a:pt x="1792" y="1026"/>
                                </a:lnTo>
                                <a:lnTo>
                                  <a:pt x="1810" y="1013"/>
                                </a:lnTo>
                                <a:lnTo>
                                  <a:pt x="1826" y="998"/>
                                </a:lnTo>
                                <a:lnTo>
                                  <a:pt x="1840" y="982"/>
                                </a:lnTo>
                                <a:lnTo>
                                  <a:pt x="1851" y="963"/>
                                </a:lnTo>
                                <a:lnTo>
                                  <a:pt x="1861" y="944"/>
                                </a:lnTo>
                                <a:lnTo>
                                  <a:pt x="1868" y="923"/>
                                </a:lnTo>
                                <a:lnTo>
                                  <a:pt x="1872" y="901"/>
                                </a:lnTo>
                                <a:lnTo>
                                  <a:pt x="1874" y="877"/>
                                </a:lnTo>
                                <a:lnTo>
                                  <a:pt x="1874" y="165"/>
                                </a:lnTo>
                                <a:lnTo>
                                  <a:pt x="1871" y="143"/>
                                </a:lnTo>
                                <a:lnTo>
                                  <a:pt x="1865" y="121"/>
                                </a:lnTo>
                                <a:lnTo>
                                  <a:pt x="1857" y="100"/>
                                </a:lnTo>
                                <a:lnTo>
                                  <a:pt x="1847" y="81"/>
                                </a:lnTo>
                                <a:lnTo>
                                  <a:pt x="1834" y="64"/>
                                </a:lnTo>
                                <a:lnTo>
                                  <a:pt x="1819" y="48"/>
                                </a:lnTo>
                                <a:lnTo>
                                  <a:pt x="1803" y="34"/>
                                </a:lnTo>
                                <a:lnTo>
                                  <a:pt x="1784" y="22"/>
                                </a:lnTo>
                                <a:lnTo>
                                  <a:pt x="1765" y="12"/>
                                </a:lnTo>
                                <a:lnTo>
                                  <a:pt x="1743" y="5"/>
                                </a:lnTo>
                                <a:lnTo>
                                  <a:pt x="1721" y="1"/>
                                </a:lnTo>
                                <a:lnTo>
                                  <a:pt x="1698"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31"/>
                        <wps:cNvSpPr>
                          <a:spLocks/>
                        </wps:cNvSpPr>
                        <wps:spPr bwMode="auto">
                          <a:xfrm>
                            <a:off x="651" y="797"/>
                            <a:ext cx="1151" cy="2410"/>
                          </a:xfrm>
                          <a:custGeom>
                            <a:avLst/>
                            <a:gdLst>
                              <a:gd name="T0" fmla="*/ 62 w 1151"/>
                              <a:gd name="T1" fmla="*/ 2409 h 2410"/>
                              <a:gd name="T2" fmla="*/ 31 w 1151"/>
                              <a:gd name="T3" fmla="*/ 2265 h 2410"/>
                              <a:gd name="T4" fmla="*/ 11 w 1151"/>
                              <a:gd name="T5" fmla="*/ 2121 h 2410"/>
                              <a:gd name="T6" fmla="*/ 0 w 1151"/>
                              <a:gd name="T7" fmla="*/ 1977 h 2410"/>
                              <a:gd name="T8" fmla="*/ 0 w 1151"/>
                              <a:gd name="T9" fmla="*/ 1834 h 2410"/>
                              <a:gd name="T10" fmla="*/ 8 w 1151"/>
                              <a:gd name="T11" fmla="*/ 1692 h 2410"/>
                              <a:gd name="T12" fmla="*/ 26 w 1151"/>
                              <a:gd name="T13" fmla="*/ 1552 h 2410"/>
                              <a:gd name="T14" fmla="*/ 54 w 1151"/>
                              <a:gd name="T15" fmla="*/ 1414 h 2410"/>
                              <a:gd name="T16" fmla="*/ 90 w 1151"/>
                              <a:gd name="T17" fmla="*/ 1278 h 2410"/>
                              <a:gd name="T18" fmla="*/ 135 w 1151"/>
                              <a:gd name="T19" fmla="*/ 1145 h 2410"/>
                              <a:gd name="T20" fmla="*/ 188 w 1151"/>
                              <a:gd name="T21" fmla="*/ 1015 h 2410"/>
                              <a:gd name="T22" fmla="*/ 250 w 1151"/>
                              <a:gd name="T23" fmla="*/ 890 h 2410"/>
                              <a:gd name="T24" fmla="*/ 320 w 1151"/>
                              <a:gd name="T25" fmla="*/ 768 h 2410"/>
                              <a:gd name="T26" fmla="*/ 398 w 1151"/>
                              <a:gd name="T27" fmla="*/ 651 h 2410"/>
                              <a:gd name="T28" fmla="*/ 483 w 1151"/>
                              <a:gd name="T29" fmla="*/ 539 h 2410"/>
                              <a:gd name="T30" fmla="*/ 577 w 1151"/>
                              <a:gd name="T31" fmla="*/ 433 h 2410"/>
                              <a:gd name="T32" fmla="*/ 677 w 1151"/>
                              <a:gd name="T33" fmla="*/ 333 h 2410"/>
                              <a:gd name="T34" fmla="*/ 785 w 1151"/>
                              <a:gd name="T35" fmla="*/ 239 h 2410"/>
                              <a:gd name="T36" fmla="*/ 900 w 1151"/>
                              <a:gd name="T37" fmla="*/ 152 h 2410"/>
                              <a:gd name="T38" fmla="*/ 1022 w 1151"/>
                              <a:gd name="T39" fmla="*/ 72 h 2410"/>
                              <a:gd name="T40" fmla="*/ 1150 w 1151"/>
                              <a:gd name="T41" fmla="*/ 0 h 2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1" h="2410">
                                <a:moveTo>
                                  <a:pt x="62" y="2409"/>
                                </a:moveTo>
                                <a:lnTo>
                                  <a:pt x="31" y="2265"/>
                                </a:lnTo>
                                <a:lnTo>
                                  <a:pt x="11" y="2121"/>
                                </a:lnTo>
                                <a:lnTo>
                                  <a:pt x="0" y="1977"/>
                                </a:lnTo>
                                <a:lnTo>
                                  <a:pt x="0" y="1834"/>
                                </a:lnTo>
                                <a:lnTo>
                                  <a:pt x="8" y="1692"/>
                                </a:lnTo>
                                <a:lnTo>
                                  <a:pt x="26" y="1552"/>
                                </a:lnTo>
                                <a:lnTo>
                                  <a:pt x="54" y="1414"/>
                                </a:lnTo>
                                <a:lnTo>
                                  <a:pt x="90" y="1278"/>
                                </a:lnTo>
                                <a:lnTo>
                                  <a:pt x="135" y="1145"/>
                                </a:lnTo>
                                <a:lnTo>
                                  <a:pt x="188" y="1015"/>
                                </a:lnTo>
                                <a:lnTo>
                                  <a:pt x="250" y="890"/>
                                </a:lnTo>
                                <a:lnTo>
                                  <a:pt x="320" y="768"/>
                                </a:lnTo>
                                <a:lnTo>
                                  <a:pt x="398" y="651"/>
                                </a:lnTo>
                                <a:lnTo>
                                  <a:pt x="483" y="539"/>
                                </a:lnTo>
                                <a:lnTo>
                                  <a:pt x="577" y="433"/>
                                </a:lnTo>
                                <a:lnTo>
                                  <a:pt x="677" y="333"/>
                                </a:lnTo>
                                <a:lnTo>
                                  <a:pt x="785" y="239"/>
                                </a:lnTo>
                                <a:lnTo>
                                  <a:pt x="900" y="152"/>
                                </a:lnTo>
                                <a:lnTo>
                                  <a:pt x="1022" y="72"/>
                                </a:lnTo>
                                <a:lnTo>
                                  <a:pt x="1150" y="0"/>
                                </a:lnTo>
                              </a:path>
                            </a:pathLst>
                          </a:custGeom>
                          <a:noFill/>
                          <a:ln w="6096">
                            <a:solidFill>
                              <a:srgbClr val="5B9B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Rectangle 32"/>
                        <wps:cNvSpPr>
                          <a:spLocks noChangeArrowheads="1"/>
                        </wps:cNvSpPr>
                        <wps:spPr bwMode="auto">
                          <a:xfrm>
                            <a:off x="1214" y="1541"/>
                            <a:ext cx="3000" cy="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0C9" w:rsidRDefault="006100C9" w:rsidP="003D7B3A">
                              <w:pPr>
                                <w:spacing w:line="1780" w:lineRule="atLeast"/>
                              </w:pPr>
                              <w:r>
                                <w:rPr>
                                  <w:noProof/>
                                  <w:lang w:eastAsia="es-AR"/>
                                </w:rPr>
                                <w:drawing>
                                  <wp:inline distT="0" distB="0" distL="0" distR="0">
                                    <wp:extent cx="1914525" cy="11334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4525" cy="1133475"/>
                                            </a:xfrm>
                                            <a:prstGeom prst="rect">
                                              <a:avLst/>
                                            </a:prstGeom>
                                            <a:noFill/>
                                            <a:ln>
                                              <a:noFill/>
                                            </a:ln>
                                          </pic:spPr>
                                        </pic:pic>
                                      </a:graphicData>
                                    </a:graphic>
                                  </wp:inline>
                                </w:drawing>
                              </w:r>
                            </w:p>
                            <w:p w:rsidR="006100C9" w:rsidRDefault="006100C9" w:rsidP="003D7B3A"/>
                          </w:txbxContent>
                        </wps:txbx>
                        <wps:bodyPr rot="0" vert="horz" wrap="square" lIns="0" tIns="0" rIns="0" bIns="0" anchor="t" anchorCtr="0" upright="1">
                          <a:noAutofit/>
                        </wps:bodyPr>
                      </wps:wsp>
                      <wps:wsp>
                        <wps:cNvPr id="104" name="Freeform 33"/>
                        <wps:cNvSpPr>
                          <a:spLocks/>
                        </wps:cNvSpPr>
                        <wps:spPr bwMode="auto">
                          <a:xfrm>
                            <a:off x="1214" y="1540"/>
                            <a:ext cx="3000" cy="1772"/>
                          </a:xfrm>
                          <a:custGeom>
                            <a:avLst/>
                            <a:gdLst>
                              <a:gd name="T0" fmla="*/ 4 w 3000"/>
                              <a:gd name="T1" fmla="*/ 812 h 1772"/>
                              <a:gd name="T2" fmla="*/ 43 w 3000"/>
                              <a:gd name="T3" fmla="*/ 672 h 1772"/>
                              <a:gd name="T4" fmla="*/ 117 w 3000"/>
                              <a:gd name="T5" fmla="*/ 540 h 1772"/>
                              <a:gd name="T6" fmla="*/ 224 w 3000"/>
                              <a:gd name="T7" fmla="*/ 419 h 1772"/>
                              <a:gd name="T8" fmla="*/ 361 w 3000"/>
                              <a:gd name="T9" fmla="*/ 309 h 1772"/>
                              <a:gd name="T10" fmla="*/ 523 w 3000"/>
                              <a:gd name="T11" fmla="*/ 213 h 1772"/>
                              <a:gd name="T12" fmla="*/ 709 w 3000"/>
                              <a:gd name="T13" fmla="*/ 132 h 1772"/>
                              <a:gd name="T14" fmla="*/ 916 w 3000"/>
                              <a:gd name="T15" fmla="*/ 69 h 1772"/>
                              <a:gd name="T16" fmla="*/ 1139 w 3000"/>
                              <a:gd name="T17" fmla="*/ 25 h 1772"/>
                              <a:gd name="T18" fmla="*/ 1376 w 3000"/>
                              <a:gd name="T19" fmla="*/ 2 h 1772"/>
                              <a:gd name="T20" fmla="*/ 1623 w 3000"/>
                              <a:gd name="T21" fmla="*/ 2 h 1772"/>
                              <a:gd name="T22" fmla="*/ 1860 w 3000"/>
                              <a:gd name="T23" fmla="*/ 25 h 1772"/>
                              <a:gd name="T24" fmla="*/ 2083 w 3000"/>
                              <a:gd name="T25" fmla="*/ 69 h 1772"/>
                              <a:gd name="T26" fmla="*/ 2290 w 3000"/>
                              <a:gd name="T27" fmla="*/ 132 h 1772"/>
                              <a:gd name="T28" fmla="*/ 2476 w 3000"/>
                              <a:gd name="T29" fmla="*/ 213 h 1772"/>
                              <a:gd name="T30" fmla="*/ 2638 w 3000"/>
                              <a:gd name="T31" fmla="*/ 309 h 1772"/>
                              <a:gd name="T32" fmla="*/ 2775 w 3000"/>
                              <a:gd name="T33" fmla="*/ 419 h 1772"/>
                              <a:gd name="T34" fmla="*/ 2882 w 3000"/>
                              <a:gd name="T35" fmla="*/ 540 h 1772"/>
                              <a:gd name="T36" fmla="*/ 2956 w 3000"/>
                              <a:gd name="T37" fmla="*/ 672 h 1772"/>
                              <a:gd name="T38" fmla="*/ 2995 w 3000"/>
                              <a:gd name="T39" fmla="*/ 812 h 1772"/>
                              <a:gd name="T40" fmla="*/ 2995 w 3000"/>
                              <a:gd name="T41" fmla="*/ 958 h 1772"/>
                              <a:gd name="T42" fmla="*/ 2956 w 3000"/>
                              <a:gd name="T43" fmla="*/ 1098 h 1772"/>
                              <a:gd name="T44" fmla="*/ 2882 w 3000"/>
                              <a:gd name="T45" fmla="*/ 1230 h 1772"/>
                              <a:gd name="T46" fmla="*/ 2775 w 3000"/>
                              <a:gd name="T47" fmla="*/ 1352 h 1772"/>
                              <a:gd name="T48" fmla="*/ 2638 w 3000"/>
                              <a:gd name="T49" fmla="*/ 1461 h 1772"/>
                              <a:gd name="T50" fmla="*/ 2476 w 3000"/>
                              <a:gd name="T51" fmla="*/ 1558 h 1772"/>
                              <a:gd name="T52" fmla="*/ 2290 w 3000"/>
                              <a:gd name="T53" fmla="*/ 1638 h 1772"/>
                              <a:gd name="T54" fmla="*/ 2083 w 3000"/>
                              <a:gd name="T55" fmla="*/ 1701 h 1772"/>
                              <a:gd name="T56" fmla="*/ 1860 w 3000"/>
                              <a:gd name="T57" fmla="*/ 1745 h 1772"/>
                              <a:gd name="T58" fmla="*/ 1623 w 3000"/>
                              <a:gd name="T59" fmla="*/ 1768 h 1772"/>
                              <a:gd name="T60" fmla="*/ 1376 w 3000"/>
                              <a:gd name="T61" fmla="*/ 1768 h 1772"/>
                              <a:gd name="T62" fmla="*/ 1139 w 3000"/>
                              <a:gd name="T63" fmla="*/ 1745 h 1772"/>
                              <a:gd name="T64" fmla="*/ 916 w 3000"/>
                              <a:gd name="T65" fmla="*/ 1701 h 1772"/>
                              <a:gd name="T66" fmla="*/ 709 w 3000"/>
                              <a:gd name="T67" fmla="*/ 1638 h 1772"/>
                              <a:gd name="T68" fmla="*/ 523 w 3000"/>
                              <a:gd name="T69" fmla="*/ 1558 h 1772"/>
                              <a:gd name="T70" fmla="*/ 361 w 3000"/>
                              <a:gd name="T71" fmla="*/ 1461 h 1772"/>
                              <a:gd name="T72" fmla="*/ 224 w 3000"/>
                              <a:gd name="T73" fmla="*/ 1352 h 1772"/>
                              <a:gd name="T74" fmla="*/ 117 w 3000"/>
                              <a:gd name="T75" fmla="*/ 1230 h 1772"/>
                              <a:gd name="T76" fmla="*/ 43 w 3000"/>
                              <a:gd name="T77" fmla="*/ 1098 h 1772"/>
                              <a:gd name="T78" fmla="*/ 4 w 3000"/>
                              <a:gd name="T79" fmla="*/ 958 h 1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00" h="1772">
                                <a:moveTo>
                                  <a:pt x="0" y="885"/>
                                </a:moveTo>
                                <a:lnTo>
                                  <a:pt x="4" y="812"/>
                                </a:lnTo>
                                <a:lnTo>
                                  <a:pt x="19" y="741"/>
                                </a:lnTo>
                                <a:lnTo>
                                  <a:pt x="43" y="672"/>
                                </a:lnTo>
                                <a:lnTo>
                                  <a:pt x="76" y="605"/>
                                </a:lnTo>
                                <a:lnTo>
                                  <a:pt x="117" y="540"/>
                                </a:lnTo>
                                <a:lnTo>
                                  <a:pt x="167" y="478"/>
                                </a:lnTo>
                                <a:lnTo>
                                  <a:pt x="224" y="419"/>
                                </a:lnTo>
                                <a:lnTo>
                                  <a:pt x="289" y="362"/>
                                </a:lnTo>
                                <a:lnTo>
                                  <a:pt x="361" y="309"/>
                                </a:lnTo>
                                <a:lnTo>
                                  <a:pt x="439" y="259"/>
                                </a:lnTo>
                                <a:lnTo>
                                  <a:pt x="523" y="213"/>
                                </a:lnTo>
                                <a:lnTo>
                                  <a:pt x="614" y="170"/>
                                </a:lnTo>
                                <a:lnTo>
                                  <a:pt x="709" y="132"/>
                                </a:lnTo>
                                <a:lnTo>
                                  <a:pt x="810" y="98"/>
                                </a:lnTo>
                                <a:lnTo>
                                  <a:pt x="916" y="69"/>
                                </a:lnTo>
                                <a:lnTo>
                                  <a:pt x="1025" y="45"/>
                                </a:lnTo>
                                <a:lnTo>
                                  <a:pt x="1139" y="25"/>
                                </a:lnTo>
                                <a:lnTo>
                                  <a:pt x="1256" y="11"/>
                                </a:lnTo>
                                <a:lnTo>
                                  <a:pt x="1376" y="2"/>
                                </a:lnTo>
                                <a:lnTo>
                                  <a:pt x="1500" y="0"/>
                                </a:lnTo>
                                <a:lnTo>
                                  <a:pt x="1623" y="2"/>
                                </a:lnTo>
                                <a:lnTo>
                                  <a:pt x="1743" y="11"/>
                                </a:lnTo>
                                <a:lnTo>
                                  <a:pt x="1860" y="25"/>
                                </a:lnTo>
                                <a:lnTo>
                                  <a:pt x="1974" y="45"/>
                                </a:lnTo>
                                <a:lnTo>
                                  <a:pt x="2083" y="69"/>
                                </a:lnTo>
                                <a:lnTo>
                                  <a:pt x="2189" y="98"/>
                                </a:lnTo>
                                <a:lnTo>
                                  <a:pt x="2290" y="132"/>
                                </a:lnTo>
                                <a:lnTo>
                                  <a:pt x="2385" y="170"/>
                                </a:lnTo>
                                <a:lnTo>
                                  <a:pt x="2476" y="213"/>
                                </a:lnTo>
                                <a:lnTo>
                                  <a:pt x="2560" y="259"/>
                                </a:lnTo>
                                <a:lnTo>
                                  <a:pt x="2638" y="309"/>
                                </a:lnTo>
                                <a:lnTo>
                                  <a:pt x="2710" y="362"/>
                                </a:lnTo>
                                <a:lnTo>
                                  <a:pt x="2775" y="419"/>
                                </a:lnTo>
                                <a:lnTo>
                                  <a:pt x="2832" y="478"/>
                                </a:lnTo>
                                <a:lnTo>
                                  <a:pt x="2882" y="540"/>
                                </a:lnTo>
                                <a:lnTo>
                                  <a:pt x="2923" y="605"/>
                                </a:lnTo>
                                <a:lnTo>
                                  <a:pt x="2956" y="672"/>
                                </a:lnTo>
                                <a:lnTo>
                                  <a:pt x="2980" y="741"/>
                                </a:lnTo>
                                <a:lnTo>
                                  <a:pt x="2995" y="812"/>
                                </a:lnTo>
                                <a:lnTo>
                                  <a:pt x="3000" y="885"/>
                                </a:lnTo>
                                <a:lnTo>
                                  <a:pt x="2995" y="958"/>
                                </a:lnTo>
                                <a:lnTo>
                                  <a:pt x="2980" y="1029"/>
                                </a:lnTo>
                                <a:lnTo>
                                  <a:pt x="2956" y="1098"/>
                                </a:lnTo>
                                <a:lnTo>
                                  <a:pt x="2923" y="1165"/>
                                </a:lnTo>
                                <a:lnTo>
                                  <a:pt x="2882" y="1230"/>
                                </a:lnTo>
                                <a:lnTo>
                                  <a:pt x="2832" y="1292"/>
                                </a:lnTo>
                                <a:lnTo>
                                  <a:pt x="2775" y="1352"/>
                                </a:lnTo>
                                <a:lnTo>
                                  <a:pt x="2710" y="1408"/>
                                </a:lnTo>
                                <a:lnTo>
                                  <a:pt x="2638" y="1461"/>
                                </a:lnTo>
                                <a:lnTo>
                                  <a:pt x="2560" y="1511"/>
                                </a:lnTo>
                                <a:lnTo>
                                  <a:pt x="2476" y="1558"/>
                                </a:lnTo>
                                <a:lnTo>
                                  <a:pt x="2385" y="1600"/>
                                </a:lnTo>
                                <a:lnTo>
                                  <a:pt x="2290" y="1638"/>
                                </a:lnTo>
                                <a:lnTo>
                                  <a:pt x="2189" y="1672"/>
                                </a:lnTo>
                                <a:lnTo>
                                  <a:pt x="2083" y="1701"/>
                                </a:lnTo>
                                <a:lnTo>
                                  <a:pt x="1974" y="1726"/>
                                </a:lnTo>
                                <a:lnTo>
                                  <a:pt x="1860" y="1745"/>
                                </a:lnTo>
                                <a:lnTo>
                                  <a:pt x="1743" y="1759"/>
                                </a:lnTo>
                                <a:lnTo>
                                  <a:pt x="1623" y="1768"/>
                                </a:lnTo>
                                <a:lnTo>
                                  <a:pt x="1500" y="1771"/>
                                </a:lnTo>
                                <a:lnTo>
                                  <a:pt x="1376" y="1768"/>
                                </a:lnTo>
                                <a:lnTo>
                                  <a:pt x="1256" y="1759"/>
                                </a:lnTo>
                                <a:lnTo>
                                  <a:pt x="1139" y="1745"/>
                                </a:lnTo>
                                <a:lnTo>
                                  <a:pt x="1025" y="1726"/>
                                </a:lnTo>
                                <a:lnTo>
                                  <a:pt x="916" y="1701"/>
                                </a:lnTo>
                                <a:lnTo>
                                  <a:pt x="810" y="1672"/>
                                </a:lnTo>
                                <a:lnTo>
                                  <a:pt x="709" y="1638"/>
                                </a:lnTo>
                                <a:lnTo>
                                  <a:pt x="614" y="1600"/>
                                </a:lnTo>
                                <a:lnTo>
                                  <a:pt x="523" y="1558"/>
                                </a:lnTo>
                                <a:lnTo>
                                  <a:pt x="439" y="1511"/>
                                </a:lnTo>
                                <a:lnTo>
                                  <a:pt x="361" y="1461"/>
                                </a:lnTo>
                                <a:lnTo>
                                  <a:pt x="289" y="1408"/>
                                </a:lnTo>
                                <a:lnTo>
                                  <a:pt x="224" y="1352"/>
                                </a:lnTo>
                                <a:lnTo>
                                  <a:pt x="167" y="1292"/>
                                </a:lnTo>
                                <a:lnTo>
                                  <a:pt x="117" y="1230"/>
                                </a:lnTo>
                                <a:lnTo>
                                  <a:pt x="76" y="1165"/>
                                </a:lnTo>
                                <a:lnTo>
                                  <a:pt x="43" y="1098"/>
                                </a:lnTo>
                                <a:lnTo>
                                  <a:pt x="19" y="1029"/>
                                </a:lnTo>
                                <a:lnTo>
                                  <a:pt x="4" y="958"/>
                                </a:lnTo>
                                <a:lnTo>
                                  <a:pt x="0" y="885"/>
                                </a:lnTo>
                                <a:close/>
                              </a:path>
                            </a:pathLst>
                          </a:custGeom>
                          <a:noFill/>
                          <a:ln w="6096">
                            <a:solidFill>
                              <a:srgbClr val="70AD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Rectangle 34"/>
                        <wps:cNvSpPr>
                          <a:spLocks noChangeArrowheads="1"/>
                        </wps:cNvSpPr>
                        <wps:spPr bwMode="auto">
                          <a:xfrm>
                            <a:off x="1658" y="1877"/>
                            <a:ext cx="212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0C9" w:rsidRDefault="006100C9" w:rsidP="003D7B3A">
                              <w:pPr>
                                <w:spacing w:line="1100" w:lineRule="atLeast"/>
                              </w:pPr>
                              <w:r>
                                <w:rPr>
                                  <w:noProof/>
                                </w:rPr>
                                <w:t xml:space="preserve">     </w:t>
                              </w:r>
                              <w:r>
                                <w:rPr>
                                  <w:noProof/>
                                  <w:lang w:eastAsia="es-AR"/>
                                </w:rPr>
                                <w:drawing>
                                  <wp:inline distT="0" distB="0" distL="0" distR="0">
                                    <wp:extent cx="1343025" cy="7048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3025" cy="704850"/>
                                            </a:xfrm>
                                            <a:prstGeom prst="rect">
                                              <a:avLst/>
                                            </a:prstGeom>
                                            <a:noFill/>
                                            <a:ln>
                                              <a:noFill/>
                                            </a:ln>
                                          </pic:spPr>
                                        </pic:pic>
                                      </a:graphicData>
                                    </a:graphic>
                                  </wp:inline>
                                </w:drawing>
                              </w:r>
                            </w:p>
                            <w:p w:rsidR="006100C9" w:rsidRDefault="006100C9" w:rsidP="003D7B3A"/>
                          </w:txbxContent>
                        </wps:txbx>
                        <wps:bodyPr rot="0" vert="horz" wrap="square" lIns="0" tIns="0" rIns="0" bIns="0" anchor="t" anchorCtr="0" upright="1">
                          <a:noAutofit/>
                        </wps:bodyPr>
                      </wps:wsp>
                      <wps:wsp>
                        <wps:cNvPr id="106" name="Text Box 35"/>
                        <wps:cNvSpPr txBox="1">
                          <a:spLocks noChangeArrowheads="1"/>
                        </wps:cNvSpPr>
                        <wps:spPr bwMode="auto">
                          <a:xfrm>
                            <a:off x="1993" y="181"/>
                            <a:ext cx="1586"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0C9" w:rsidRDefault="006100C9" w:rsidP="003D7B3A">
                              <w:pPr>
                                <w:pStyle w:val="Textoindependiente"/>
                                <w:kinsoku w:val="0"/>
                                <w:overflowPunct w:val="0"/>
                                <w:spacing w:line="230" w:lineRule="exact"/>
                                <w:ind w:left="-2"/>
                                <w:jc w:val="center"/>
                                <w:rPr>
                                  <w:color w:val="000000"/>
                                </w:rPr>
                              </w:pPr>
                              <w:r>
                                <w:rPr>
                                  <w:color w:val="FFFFFF"/>
                                  <w:spacing w:val="-1"/>
                                </w:rPr>
                                <w:t>Producto</w:t>
                              </w:r>
                            </w:p>
                            <w:p w:rsidR="006100C9" w:rsidRDefault="006100C9" w:rsidP="003D7B3A">
                              <w:pPr>
                                <w:pStyle w:val="Textoindependiente"/>
                                <w:kinsoku w:val="0"/>
                                <w:overflowPunct w:val="0"/>
                                <w:spacing w:before="3" w:line="264" w:lineRule="exact"/>
                                <w:ind w:left="-1"/>
                                <w:jc w:val="center"/>
                                <w:rPr>
                                  <w:color w:val="000000"/>
                                </w:rPr>
                              </w:pPr>
                              <w:r>
                                <w:rPr>
                                  <w:color w:val="FFFFFF"/>
                                  <w:spacing w:val="-1"/>
                                </w:rPr>
                                <w:t xml:space="preserve">Aprobado </w:t>
                              </w:r>
                              <w:r>
                                <w:rPr>
                                  <w:color w:val="FFFFFF"/>
                                </w:rPr>
                                <w:t xml:space="preserve">100%  </w:t>
                              </w:r>
                              <w:r>
                                <w:rPr>
                                  <w:color w:val="FFFFFF"/>
                                  <w:spacing w:val="-2"/>
                                </w:rPr>
                                <w:t>efectivo</w:t>
                              </w:r>
                            </w:p>
                          </w:txbxContent>
                        </wps:txbx>
                        <wps:bodyPr rot="0" vert="horz" wrap="square" lIns="0" tIns="0" rIns="0" bIns="0" anchor="t" anchorCtr="0" upright="1">
                          <a:noAutofit/>
                        </wps:bodyPr>
                      </wps:wsp>
                      <wps:wsp>
                        <wps:cNvPr id="107" name="Text Box 36"/>
                        <wps:cNvSpPr txBox="1">
                          <a:spLocks noChangeArrowheads="1"/>
                        </wps:cNvSpPr>
                        <wps:spPr bwMode="auto">
                          <a:xfrm>
                            <a:off x="1865" y="1954"/>
                            <a:ext cx="1701"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0C9" w:rsidRDefault="006100C9" w:rsidP="003D7B3A">
                              <w:pPr>
                                <w:pStyle w:val="Textoindependiente"/>
                                <w:kinsoku w:val="0"/>
                                <w:overflowPunct w:val="0"/>
                                <w:spacing w:line="286" w:lineRule="exact"/>
                                <w:ind w:left="-1"/>
                                <w:jc w:val="center"/>
                                <w:rPr>
                                  <w:color w:val="000000"/>
                                  <w:sz w:val="28"/>
                                  <w:szCs w:val="28"/>
                                </w:rPr>
                              </w:pPr>
                              <w:r>
                                <w:rPr>
                                  <w:color w:val="FFFFFF"/>
                                  <w:spacing w:val="-1"/>
                                  <w:sz w:val="28"/>
                                  <w:szCs w:val="28"/>
                                </w:rPr>
                                <w:t>TRATAMIENTO</w:t>
                              </w:r>
                            </w:p>
                            <w:p w:rsidR="006100C9" w:rsidRDefault="006100C9" w:rsidP="003D7B3A">
                              <w:pPr>
                                <w:pStyle w:val="Textoindependiente"/>
                                <w:kinsoku w:val="0"/>
                                <w:overflowPunct w:val="0"/>
                                <w:spacing w:before="186" w:line="337" w:lineRule="exact"/>
                                <w:jc w:val="center"/>
                                <w:rPr>
                                  <w:color w:val="000000"/>
                                  <w:sz w:val="28"/>
                                  <w:szCs w:val="28"/>
                                </w:rPr>
                              </w:pPr>
                              <w:r>
                                <w:rPr>
                                  <w:color w:val="FFFFFF"/>
                                  <w:spacing w:val="-1"/>
                                  <w:sz w:val="28"/>
                                  <w:szCs w:val="28"/>
                                </w:rPr>
                                <w:t>EXITOSO</w:t>
                              </w:r>
                            </w:p>
                          </w:txbxContent>
                        </wps:txbx>
                        <wps:bodyPr rot="0" vert="horz" wrap="square" lIns="0" tIns="0" rIns="0" bIns="0" anchor="t" anchorCtr="0" upright="1">
                          <a:noAutofit/>
                        </wps:bodyPr>
                      </wps:wsp>
                      <wps:wsp>
                        <wps:cNvPr id="108" name="Text Box 37"/>
                        <wps:cNvSpPr txBox="1">
                          <a:spLocks noChangeArrowheads="1"/>
                        </wps:cNvSpPr>
                        <wps:spPr bwMode="auto">
                          <a:xfrm>
                            <a:off x="270" y="3383"/>
                            <a:ext cx="1332"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0C9" w:rsidRDefault="006100C9" w:rsidP="003D7B3A">
                              <w:pPr>
                                <w:pStyle w:val="Textoindependiente"/>
                                <w:kinsoku w:val="0"/>
                                <w:overflowPunct w:val="0"/>
                                <w:spacing w:line="230" w:lineRule="exact"/>
                                <w:jc w:val="center"/>
                                <w:rPr>
                                  <w:color w:val="000000"/>
                                </w:rPr>
                              </w:pPr>
                              <w:r>
                                <w:rPr>
                                  <w:color w:val="FFFFFF"/>
                                  <w:spacing w:val="-1"/>
                                </w:rPr>
                                <w:t>Correcta</w:t>
                              </w:r>
                            </w:p>
                            <w:p w:rsidR="006100C9" w:rsidRDefault="006100C9" w:rsidP="003D7B3A">
                              <w:pPr>
                                <w:pStyle w:val="Textoindependiente"/>
                                <w:kinsoku w:val="0"/>
                                <w:overflowPunct w:val="0"/>
                                <w:spacing w:before="3" w:line="264" w:lineRule="exact"/>
                                <w:jc w:val="center"/>
                                <w:rPr>
                                  <w:color w:val="000000"/>
                                </w:rPr>
                              </w:pPr>
                              <w:r>
                                <w:rPr>
                                  <w:color w:val="FFFFFF"/>
                                  <w:spacing w:val="-1"/>
                                </w:rPr>
                                <w:t xml:space="preserve">Aplicación </w:t>
                              </w:r>
                              <w:r>
                                <w:rPr>
                                  <w:color w:val="FFFFFF"/>
                                </w:rPr>
                                <w:t xml:space="preserve">del </w:t>
                              </w:r>
                              <w:r>
                                <w:rPr>
                                  <w:color w:val="FFFFFF"/>
                                  <w:spacing w:val="-1"/>
                                </w:rPr>
                                <w:t>producto</w:t>
                              </w:r>
                            </w:p>
                          </w:txbxContent>
                        </wps:txbx>
                        <wps:bodyPr rot="0" vert="horz" wrap="square" lIns="0" tIns="0" rIns="0" bIns="0" anchor="t" anchorCtr="0" upright="1">
                          <a:noAutofit/>
                        </wps:bodyPr>
                      </wps:wsp>
                      <wps:wsp>
                        <wps:cNvPr id="109" name="Text Box 38"/>
                        <wps:cNvSpPr txBox="1">
                          <a:spLocks noChangeArrowheads="1"/>
                        </wps:cNvSpPr>
                        <wps:spPr bwMode="auto">
                          <a:xfrm>
                            <a:off x="4139" y="3383"/>
                            <a:ext cx="1203"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0C9" w:rsidRDefault="006100C9" w:rsidP="003D7B3A">
                              <w:pPr>
                                <w:pStyle w:val="Textoindependiente"/>
                                <w:kinsoku w:val="0"/>
                                <w:overflowPunct w:val="0"/>
                                <w:spacing w:line="230" w:lineRule="exact"/>
                                <w:ind w:left="4" w:firstLine="2"/>
                                <w:rPr>
                                  <w:color w:val="000000"/>
                                </w:rPr>
                              </w:pPr>
                              <w:r>
                                <w:rPr>
                                  <w:color w:val="FFFFFF"/>
                                  <w:spacing w:val="-3"/>
                                </w:rPr>
                                <w:t>Tratamiento</w:t>
                              </w:r>
                            </w:p>
                            <w:p w:rsidR="006100C9" w:rsidRDefault="006100C9" w:rsidP="003D7B3A">
                              <w:pPr>
                                <w:pStyle w:val="Textoindependiente"/>
                                <w:kinsoku w:val="0"/>
                                <w:overflowPunct w:val="0"/>
                                <w:spacing w:before="3" w:line="264" w:lineRule="exact"/>
                                <w:ind w:firstLine="4"/>
                                <w:rPr>
                                  <w:color w:val="000000"/>
                                </w:rPr>
                              </w:pPr>
                              <w:r>
                                <w:rPr>
                                  <w:color w:val="FFFFFF"/>
                                </w:rPr>
                                <w:t>Del 100% de los animales</w:t>
                              </w:r>
                            </w:p>
                          </w:txbxContent>
                        </wps:txbx>
                        <wps:bodyPr rot="0" vert="horz" wrap="square" lIns="0" tIns="0" rIns="0" bIns="0" anchor="t" anchorCtr="0" upright="1">
                          <a:noAutofit/>
                        </wps:bodyPr>
                      </wps:wsp>
                    </wpg:wgp>
                  </a:graphicData>
                </a:graphic>
              </wp:inline>
            </w:drawing>
          </mc:Choice>
          <mc:Fallback>
            <w:pict>
              <v:group id="Group 25" o:spid="_x0000_s1026" style="width:351.9pt;height:274pt;mso-position-horizontal-relative:char;mso-position-vertical-relative:line" coordsize="5578,4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">
                <v:shape id="Freeform 26" o:spid="_x0000_s1027" style="position:absolute;left:1826;width:1920;height:1114;visibility:visible;mso-wrap-style:square;v-text-anchor:top" coordsize="1920,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yu8MA&#10;AADbAAAADwAAAGRycy9kb3ducmV2LnhtbESP0WoCMRRE3wX/IVzBN81qQe1qFFEEKVJw2w+4bK6b&#10;bTc3a5Lq+veNUOjjMDNnmNWms424kQ+1YwWTcQaCuHS65krB58dhtAARIrLGxjEpeFCAzbrfW2Gu&#10;3Z3PdCtiJRKEQ44KTIxtLmUoDVkMY9cSJ+/ivMWYpK+k9nhPcNvIaZbNpMWa04LBlnaGyu/ixyo4&#10;77/mL/O3WXF0i9O7vh781USv1HDQbZcgInXxP/zXPmoFrxN4fk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dyu8MAAADbAAAADwAAAAAAAAAAAAAAAACYAgAAZHJzL2Rv&#10;d25yZXYueG1sUEsFBgAAAAAEAAQA9QAAAIgDAAAAAA==&#10;" path="m1734,l182,,159,1,137,6r-21,7l96,22,78,34,61,47,45,63,32,80,21,99r-9,20l5,140,1,162,,182,,930r1,23l6,975r7,22l22,1016r12,19l47,1052r16,15l80,1080r19,12l119,1101r21,7l162,1112r23,1l1737,1113r23,-2l1782,1107r21,-7l1823,1090r18,-11l1858,1065r15,-15l1887,1033r11,-19l1907,994r7,-21l1918,951r1,-21l1919,182r-1,-23l1913,137r-7,-21l1897,96,1885,78,1872,61,1856,46,1839,32,1820,21r-20,-9l1779,5,1757,1,1734,xe" fillcolor="#5b9bd5" stroked="f">
                  <v:path arrowok="t" o:connecttype="custom" o:connectlocs="1734,0;182,0;159,1;137,6;116,13;96,22;78,34;61,47;45,63;32,80;21,99;12,119;5,140;1,162;0,182;0,930;1,953;6,975;13,997;22,1016;34,1035;47,1052;63,1067;80,1080;99,1092;119,1101;140,1108;162,1112;185,1113;1737,1113;1760,1111;1782,1107;1803,1100;1823,1090;1841,1079;1858,1065;1873,1050;1887,1033;1898,1014;1907,994;1914,973;1918,951;1919,930;1919,182;1918,159;1913,137;1906,116;1897,96;1885,78;1872,61;1856,46;1839,32;1820,21;1800,12;1779,5;1757,1;1734,0" o:connectangles="0,0,0,0,0,0,0,0,0,0,0,0,0,0,0,0,0,0,0,0,0,0,0,0,0,0,0,0,0,0,0,0,0,0,0,0,0,0,0,0,0,0,0,0,0,0,0,0,0,0,0,0,0,0,0,0,0"/>
                </v:shape>
                <v:shape id="Freeform 27" o:spid="_x0000_s1028" style="position:absolute;left:3769;top:796;width:1235;height:2410;visibility:visible;mso-wrap-style:square;v-text-anchor:top" coordsize="1235,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IUMUA&#10;AADbAAAADwAAAGRycy9kb3ducmV2LnhtbESPQWvCQBSE70L/w/IEb3WjiLTRjbQFaRUUaqVeX7Kv&#10;STD7NmS3uvrr3ULB4zAz3zDzRTCNOFHnassKRsMEBHFhdc2lgv3X8vEJhPPIGhvLpOBCDhbZQ2+O&#10;qbZn/qTTzpciQtilqKDyvk2ldEVFBt3QtsTR+7GdQR9lV0rd4TnCTSPHSTKVBmuOCxW29FZRcdz9&#10;GgXheD3sX9/zcr21k+A213b5na+UGvTDywyEp+Dv4f/2h1bwPIa/L/EH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1whQxQAAANsAAAAPAAAAAAAAAAAAAAAAAJgCAABkcnMv&#10;ZG93bnJldi54bWxQSwUGAAAAAAQABAD1AAAAigMAAAAA&#10;" path="m,l133,67r127,77l381,228r113,91l600,417r99,105l790,632r84,116l949,870r67,126l1074,1126r50,133l1165,1396r31,140l1219,1678r12,144l1234,1968r-8,147l1209,2262r-28,147e" filled="f" strokecolor="#5b9bd5" strokeweight=".48pt">
                  <v:path arrowok="t" o:connecttype="custom" o:connectlocs="0,0;133,67;260,144;381,228;494,319;600,417;699,522;790,632;874,748;949,870;1016,996;1074,1126;1124,1259;1165,1396;1196,1536;1219,1678;1231,1822;1234,1968;1226,2115;1209,2262;1181,2409" o:connectangles="0,0,0,0,0,0,0,0,0,0,0,0,0,0,0,0,0,0,0,0,0"/>
                </v:shape>
                <v:shape id="Freeform 28" o:spid="_x0000_s1029" style="position:absolute;left:3902;top:3232;width:1676;height:1054;visibility:visible;mso-wrap-style:square;v-text-anchor:top" coordsize="1676,1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flpMUA&#10;AADbAAAADwAAAGRycy9kb3ducmV2LnhtbESPT2vCQBTE7wW/w/IEb3VjD1Kjq1ShWgQJ9Q/0+Nh9&#10;TVKzb0N2a1I/vSsIPQ4z8xtmtuhsJS7U+NKxgtEwAUGsnSk5V3A8vD+/gvAB2WDlmBT8kYfFvPc0&#10;w9S4lj/psg+5iBD2KSooQqhTKb0uyKIfupo4et+usRiibHJpGmwj3FbyJUnG0mLJcaHAmlYF6fP+&#10;1yr40qdde91mWbLcZtefTabDuvRKDfrd2xREoC78hx/tD6NgMoH7l/g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1+WkxQAAANsAAAAPAAAAAAAAAAAAAAAAAJgCAABkcnMv&#10;ZG93bnJldi54bWxQSwUGAAAAAAQABAD1AAAAigMAAAAA&#10;" path="m1499,l165,,143,2,121,8r-21,8l81,27,64,39,48,54,34,71,22,89,12,109,5,130,1,152,,175,,887r2,23l8,932r8,20l27,971r12,18l54,1005r17,14l89,1031r20,9l130,1047r22,5l175,1053r1334,l1531,1050r22,-5l1574,1036r19,-10l1611,1013r15,-15l1640,982r12,-19l1662,944r7,-21l1673,901r2,-24l1674,165r-2,-22l1666,121r-8,-21l1648,81,1635,64,1620,48,1603,34,1585,22,1565,12,1544,5,1522,1,1499,xe" fillcolor="#5b9bd5" stroked="f">
                  <v:path arrowok="t" o:connecttype="custom" o:connectlocs="1499,0;165,0;143,2;121,8;100,16;81,27;64,39;48,54;34,71;22,89;12,109;5,130;1,152;0,175;0,887;2,910;8,932;16,952;27,971;39,989;54,1005;71,1019;89,1031;109,1040;130,1047;152,1052;175,1053;1509,1053;1531,1050;1553,1045;1574,1036;1593,1026;1611,1013;1626,998;1640,982;1652,963;1662,944;1669,923;1673,901;1675,877;1674,165;1672,143;1666,121;1658,100;1648,81;1635,64;1620,48;1603,34;1585,22;1565,12;1544,5;1522,1;1499,0" o:connectangles="0,0,0,0,0,0,0,0,0,0,0,0,0,0,0,0,0,0,0,0,0,0,0,0,0,0,0,0,0,0,0,0,0,0,0,0,0,0,0,0,0,0,0,0,0,0,0,0,0,0,0,0,0"/>
                </v:shape>
                <v:shape id="Freeform 29" o:spid="_x0000_s1030" style="position:absolute;left:1386;top:4306;width:2932;height:583;visibility:visible;mso-wrap-style:square;v-text-anchor:top" coordsize="2932,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7/k8MA&#10;AADcAAAADwAAAGRycy9kb3ducmV2LnhtbESPQW/CMAyF75P4D5GRdhspTIypENA0CYnrCpfdrMa0&#10;hcYpSSiFXz8fkHaz9Z7f+7zaDK5VPYXYeDYwnWSgiEtvG64MHPbbt09QMSFbbD2TgTtF2KxHLyvM&#10;rb/xD/VFqpSEcMzRQJ1Sl2sdy5ocxonviEU7+uAwyRoqbQPeJNy1epZlH9phw9JQY0ffNZXn4uoM&#10;PNwC38OZf4uLD6f7fLoYHn0w5nU8fC1BJRrSv/l5vbOCnwm+PCMT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7/k8MAAADcAAAADwAAAAAAAAAAAAAAAACYAgAAZHJzL2Rv&#10;d25yZXYueG1sUEsFBgAAAAAEAAQA9QAAAIgDAAAAAA==&#10;" path="m2931,l2804,110r-133,99l2532,297r-143,75l2241,436r-151,53l1936,530r-156,29l1623,576r-158,6l1307,576,1150,559,994,530,840,489,689,436,541,372,398,297,259,209,126,110,,e" filled="f" strokecolor="#5b9bd5" strokeweight=".48pt">
                  <v:path arrowok="t" o:connecttype="custom" o:connectlocs="2931,0;2804,110;2671,209;2532,297;2389,372;2241,436;2090,489;1936,530;1780,559;1623,576;1465,582;1307,576;1150,559;994,530;840,489;689,436;541,372;398,297;259,209;126,110;0,0" o:connectangles="0,0,0,0,0,0,0,0,0,0,0,0,0,0,0,0,0,0,0,0,0"/>
                </v:shape>
                <v:shape id="Freeform 30" o:spid="_x0000_s1031" style="position:absolute;top:3232;width:1875;height:1054;visibility:visible;mso-wrap-style:square;v-text-anchor:top" coordsize="1875,1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dQTsMA&#10;AADcAAAADwAAAGRycy9kb3ducmV2LnhtbERPS2vCQBC+C/0PyxR6kbpJRampq5RCIXqQagWvQ3by&#10;wOxs2N0m6b93CwVv8/E9Z70dTSt6cr6xrCCdJSCIC6sbrhScvz+fX0H4gKyxtUwKfsnDdvMwWWOm&#10;7cBH6k+hEjGEfYYK6hC6TEpf1GTQz2xHHLnSOoMhQldJ7XCI4aaVL0mylAYbjg01dvRRU3E9/RgF&#10;y/ywX12muzJfHK8lzr1cfbW9Uk+P4/sbiEBjuIv/3bmO85MU/p6JF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dQTsMAAADcAAAADwAAAAAAAAAAAAAAAACYAgAAZHJzL2Rv&#10;d25yZXYueG1sUEsFBgAAAAAEAAQA9QAAAIgDAAAAAA==&#10;" path="m1698,l165,,143,2,121,8r-21,8l81,27,64,39,48,54,34,71,22,89,12,109,5,130,1,152,,175,,887r2,23l8,932r8,20l27,971r12,18l54,1005r17,14l89,1031r20,9l130,1047r22,5l175,1053r1533,l1731,1050r21,-5l1773,1036r19,-10l1810,1013r16,-15l1840,982r11,-19l1861,944r7,-21l1872,901r2,-24l1874,165r-3,-22l1865,121r-8,-21l1847,81,1834,64,1819,48,1803,34,1784,22,1765,12,1743,5,1721,1,1698,xe" fillcolor="#5b9bd5" stroked="f">
                  <v:path arrowok="t" o:connecttype="custom" o:connectlocs="1698,0;165,0;143,2;121,8;100,16;81,27;64,39;48,54;34,71;22,89;12,109;5,130;1,152;0,175;0,887;2,910;8,932;16,952;27,971;39,989;54,1005;71,1019;89,1031;109,1040;130,1047;152,1052;175,1053;1708,1053;1731,1050;1752,1045;1773,1036;1792,1026;1810,1013;1826,998;1840,982;1851,963;1861,944;1868,923;1872,901;1874,877;1874,165;1871,143;1865,121;1857,100;1847,81;1834,64;1819,48;1803,34;1784,22;1765,12;1743,5;1721,1;1698,0" o:connectangles="0,0,0,0,0,0,0,0,0,0,0,0,0,0,0,0,0,0,0,0,0,0,0,0,0,0,0,0,0,0,0,0,0,0,0,0,0,0,0,0,0,0,0,0,0,0,0,0,0,0,0,0,0"/>
                </v:shape>
                <v:shape id="Freeform 31" o:spid="_x0000_s1032" style="position:absolute;left:651;top:797;width:1151;height:2410;visibility:visible;mso-wrap-style:square;v-text-anchor:top" coordsize="1151,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mqtsMA&#10;AADcAAAADwAAAGRycy9kb3ducmV2LnhtbERPS2vCQBC+F/oflin0VndNUSS6ShG01UPBB+JxyI5J&#10;aHY2ZNck/ntXKHibj+85s0VvK9FS40vHGoYDBYI4c6bkXMPxsPqYgPAB2WDlmDTcyMNi/voyw9S4&#10;jnfU7kMuYgj7FDUUIdSplD4ryKIfuJo4chfXWAwRNrk0DXYx3FYyUWosLZYcGwqsaVlQ9re/Wg3j&#10;7zxsf8/dcHe64KearEeHpN1o/f7Wf01BBOrDU/zv/jFxvkrg8Uy8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mqtsMAAADcAAAADwAAAAAAAAAAAAAAAACYAgAAZHJzL2Rv&#10;d25yZXYueG1sUEsFBgAAAAAEAAQA9QAAAIgDAAAAAA==&#10;" path="m62,2409l31,2265,11,2121,,1977,,1834,8,1692,26,1552,54,1414,90,1278r45,-133l188,1015,250,890,320,768,398,651,483,539,577,433,677,333,785,239,900,152,1022,72,1150,e" filled="f" strokecolor="#5b9bd5" strokeweight=".48pt">
                  <v:path arrowok="t" o:connecttype="custom" o:connectlocs="62,2409;31,2265;11,2121;0,1977;0,1834;8,1692;26,1552;54,1414;90,1278;135,1145;188,1015;250,890;320,768;398,651;483,539;577,433;677,333;785,239;900,152;1022,72;1150,0" o:connectangles="0,0,0,0,0,0,0,0,0,0,0,0,0,0,0,0,0,0,0,0,0"/>
                </v:shape>
                <v:rect id="Rectangle 32" o:spid="_x0000_s1033" style="position:absolute;left:1214;top:1541;width:3000;height:1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inset="0,0,0,0">
                    <w:txbxContent>
                      <w:p w:rsidR="006100C9" w:rsidRDefault="006100C9" w:rsidP="003D7B3A">
                        <w:pPr>
                          <w:spacing w:line="1780" w:lineRule="atLeast"/>
                        </w:pPr>
                        <w:r>
                          <w:rPr>
                            <w:noProof/>
                            <w:lang w:eastAsia="es-AR"/>
                          </w:rPr>
                          <w:drawing>
                            <wp:inline distT="0" distB="0" distL="0" distR="0">
                              <wp:extent cx="1914525" cy="11334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4525" cy="1133475"/>
                                      </a:xfrm>
                                      <a:prstGeom prst="rect">
                                        <a:avLst/>
                                      </a:prstGeom>
                                      <a:noFill/>
                                      <a:ln>
                                        <a:noFill/>
                                      </a:ln>
                                    </pic:spPr>
                                  </pic:pic>
                                </a:graphicData>
                              </a:graphic>
                            </wp:inline>
                          </w:drawing>
                        </w:r>
                      </w:p>
                      <w:p w:rsidR="006100C9" w:rsidRDefault="006100C9" w:rsidP="003D7B3A"/>
                    </w:txbxContent>
                  </v:textbox>
                </v:rect>
                <v:shape id="Freeform 33" o:spid="_x0000_s1034" style="position:absolute;left:1214;top:1540;width:3000;height:1772;visibility:visible;mso-wrap-style:square;v-text-anchor:top" coordsize="3000,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GmsEA&#10;AADcAAAADwAAAGRycy9kb3ducmV2LnhtbERP3WrCMBS+F3yHcITdaeqcMjpTUUHm3ZzbA5w1x6a0&#10;OSlJpu3bm8HAu/Px/Z71pretuJIPtWMF81kGgrh0uuZKwffXYfoKIkRkja1jUjBQgE0xHq0x1+7G&#10;n3Q9x0qkEA45KjAxdrmUoTRkMcxcR5y4i/MWY4K+ktrjLYXbVj5n2UparDk1GOxob6hszr9WwWJ4&#10;N4PcXbZL3+yXKy79SX/8KPU06bdvICL18SH+dx91mp+9wN8z6QJ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qBprBAAAA3AAAAA8AAAAAAAAAAAAAAAAAmAIAAGRycy9kb3du&#10;cmV2LnhtbFBLBQYAAAAABAAEAPUAAACGAwAAAAA=&#10;" path="m,885l4,812,19,741,43,672,76,605r41,-65l167,478r57,-59l289,362r72,-53l439,259r84,-46l614,170r95,-38l810,98,916,69,1025,45,1139,25,1256,11,1376,2,1500,r123,2l1743,11r117,14l1974,45r109,24l2189,98r101,34l2385,170r91,43l2560,259r78,50l2710,362r65,57l2832,478r50,62l2923,605r33,67l2980,741r15,71l3000,885r-5,73l2980,1029r-24,69l2923,1165r-41,65l2832,1292r-57,60l2710,1408r-72,53l2560,1511r-84,47l2385,1600r-95,38l2189,1672r-106,29l1974,1726r-114,19l1743,1759r-120,9l1500,1771r-124,-3l1256,1759r-117,-14l1025,1726,916,1701,810,1672,709,1638r-95,-38l523,1558r-84,-47l361,1461r-72,-53l224,1352r-57,-60l117,1230,76,1165,43,1098,19,1029,4,958,,885xe" filled="f" strokecolor="#70ad47" strokeweight=".48pt">
                  <v:path arrowok="t" o:connecttype="custom" o:connectlocs="4,812;43,672;117,540;224,419;361,309;523,213;709,132;916,69;1139,25;1376,2;1623,2;1860,25;2083,69;2290,132;2476,213;2638,309;2775,419;2882,540;2956,672;2995,812;2995,958;2956,1098;2882,1230;2775,1352;2638,1461;2476,1558;2290,1638;2083,1701;1860,1745;1623,1768;1376,1768;1139,1745;916,1701;709,1638;523,1558;361,1461;224,1352;117,1230;43,1098;4,958" o:connectangles="0,0,0,0,0,0,0,0,0,0,0,0,0,0,0,0,0,0,0,0,0,0,0,0,0,0,0,0,0,0,0,0,0,0,0,0,0,0,0,0"/>
                </v:shape>
                <v:rect id="Rectangle 34" o:spid="_x0000_s1035" style="position:absolute;left:1658;top:1877;width:2120;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inset="0,0,0,0">
                    <w:txbxContent>
                      <w:p w:rsidR="006100C9" w:rsidRDefault="006100C9" w:rsidP="003D7B3A">
                        <w:pPr>
                          <w:spacing w:line="1100" w:lineRule="atLeast"/>
                        </w:pPr>
                        <w:r>
                          <w:rPr>
                            <w:noProof/>
                          </w:rPr>
                          <w:t xml:space="preserve">     </w:t>
                        </w:r>
                        <w:r>
                          <w:rPr>
                            <w:noProof/>
                            <w:lang w:eastAsia="es-AR"/>
                          </w:rPr>
                          <w:drawing>
                            <wp:inline distT="0" distB="0" distL="0" distR="0">
                              <wp:extent cx="1343025" cy="7048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3025" cy="704850"/>
                                      </a:xfrm>
                                      <a:prstGeom prst="rect">
                                        <a:avLst/>
                                      </a:prstGeom>
                                      <a:noFill/>
                                      <a:ln>
                                        <a:noFill/>
                                      </a:ln>
                                    </pic:spPr>
                                  </pic:pic>
                                </a:graphicData>
                              </a:graphic>
                            </wp:inline>
                          </w:drawing>
                        </w:r>
                      </w:p>
                      <w:p w:rsidR="006100C9" w:rsidRDefault="006100C9" w:rsidP="003D7B3A"/>
                    </w:txbxContent>
                  </v:textbox>
                </v:rect>
                <v:shapetype id="_x0000_t202" coordsize="21600,21600" o:spt="202" path="m,l,21600r21600,l21600,xe">
                  <v:stroke joinstyle="miter"/>
                  <v:path gradientshapeok="t" o:connecttype="rect"/>
                </v:shapetype>
                <v:shape id="Text Box 35" o:spid="_x0000_s1036" type="#_x0000_t202" style="position:absolute;left:1993;top:181;width:1586;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6100C9" w:rsidRDefault="006100C9" w:rsidP="003D7B3A">
                        <w:pPr>
                          <w:pStyle w:val="Textoindependiente"/>
                          <w:kinsoku w:val="0"/>
                          <w:overflowPunct w:val="0"/>
                          <w:spacing w:line="230" w:lineRule="exact"/>
                          <w:ind w:left="-2"/>
                          <w:jc w:val="center"/>
                          <w:rPr>
                            <w:color w:val="000000"/>
                          </w:rPr>
                        </w:pPr>
                        <w:r>
                          <w:rPr>
                            <w:color w:val="FFFFFF"/>
                            <w:spacing w:val="-1"/>
                          </w:rPr>
                          <w:t>Producto</w:t>
                        </w:r>
                      </w:p>
                      <w:p w:rsidR="006100C9" w:rsidRDefault="006100C9" w:rsidP="003D7B3A">
                        <w:pPr>
                          <w:pStyle w:val="Textoindependiente"/>
                          <w:kinsoku w:val="0"/>
                          <w:overflowPunct w:val="0"/>
                          <w:spacing w:before="3" w:line="264" w:lineRule="exact"/>
                          <w:ind w:left="-1"/>
                          <w:jc w:val="center"/>
                          <w:rPr>
                            <w:color w:val="000000"/>
                          </w:rPr>
                        </w:pPr>
                        <w:r>
                          <w:rPr>
                            <w:color w:val="FFFFFF"/>
                            <w:spacing w:val="-1"/>
                          </w:rPr>
                          <w:t xml:space="preserve">Aprobado </w:t>
                        </w:r>
                        <w:r>
                          <w:rPr>
                            <w:color w:val="FFFFFF"/>
                          </w:rPr>
                          <w:t xml:space="preserve">100%  </w:t>
                        </w:r>
                        <w:r>
                          <w:rPr>
                            <w:color w:val="FFFFFF"/>
                            <w:spacing w:val="-2"/>
                          </w:rPr>
                          <w:t>efectivo</w:t>
                        </w:r>
                      </w:p>
                    </w:txbxContent>
                  </v:textbox>
                </v:shape>
                <v:shape id="Text Box 36" o:spid="_x0000_s1037" type="#_x0000_t202" style="position:absolute;left:1865;top:1954;width:1701;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6100C9" w:rsidRDefault="006100C9" w:rsidP="003D7B3A">
                        <w:pPr>
                          <w:pStyle w:val="Textoindependiente"/>
                          <w:kinsoku w:val="0"/>
                          <w:overflowPunct w:val="0"/>
                          <w:spacing w:line="286" w:lineRule="exact"/>
                          <w:ind w:left="-1"/>
                          <w:jc w:val="center"/>
                          <w:rPr>
                            <w:color w:val="000000"/>
                            <w:sz w:val="28"/>
                            <w:szCs w:val="28"/>
                          </w:rPr>
                        </w:pPr>
                        <w:r>
                          <w:rPr>
                            <w:color w:val="FFFFFF"/>
                            <w:spacing w:val="-1"/>
                            <w:sz w:val="28"/>
                            <w:szCs w:val="28"/>
                          </w:rPr>
                          <w:t>TRATAMIENTO</w:t>
                        </w:r>
                      </w:p>
                      <w:p w:rsidR="006100C9" w:rsidRDefault="006100C9" w:rsidP="003D7B3A">
                        <w:pPr>
                          <w:pStyle w:val="Textoindependiente"/>
                          <w:kinsoku w:val="0"/>
                          <w:overflowPunct w:val="0"/>
                          <w:spacing w:before="186" w:line="337" w:lineRule="exact"/>
                          <w:jc w:val="center"/>
                          <w:rPr>
                            <w:color w:val="000000"/>
                            <w:sz w:val="28"/>
                            <w:szCs w:val="28"/>
                          </w:rPr>
                        </w:pPr>
                        <w:r>
                          <w:rPr>
                            <w:color w:val="FFFFFF"/>
                            <w:spacing w:val="-1"/>
                            <w:sz w:val="28"/>
                            <w:szCs w:val="28"/>
                          </w:rPr>
                          <w:t>EXITOSO</w:t>
                        </w:r>
                      </w:p>
                    </w:txbxContent>
                  </v:textbox>
                </v:shape>
                <v:shape id="Text Box 37" o:spid="_x0000_s1038" type="#_x0000_t202" style="position:absolute;left:270;top:3383;width:1332;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6100C9" w:rsidRDefault="006100C9" w:rsidP="003D7B3A">
                        <w:pPr>
                          <w:pStyle w:val="Textoindependiente"/>
                          <w:kinsoku w:val="0"/>
                          <w:overflowPunct w:val="0"/>
                          <w:spacing w:line="230" w:lineRule="exact"/>
                          <w:jc w:val="center"/>
                          <w:rPr>
                            <w:color w:val="000000"/>
                          </w:rPr>
                        </w:pPr>
                        <w:r>
                          <w:rPr>
                            <w:color w:val="FFFFFF"/>
                            <w:spacing w:val="-1"/>
                          </w:rPr>
                          <w:t>Correcta</w:t>
                        </w:r>
                      </w:p>
                      <w:p w:rsidR="006100C9" w:rsidRDefault="006100C9" w:rsidP="003D7B3A">
                        <w:pPr>
                          <w:pStyle w:val="Textoindependiente"/>
                          <w:kinsoku w:val="0"/>
                          <w:overflowPunct w:val="0"/>
                          <w:spacing w:before="3" w:line="264" w:lineRule="exact"/>
                          <w:jc w:val="center"/>
                          <w:rPr>
                            <w:color w:val="000000"/>
                          </w:rPr>
                        </w:pPr>
                        <w:r>
                          <w:rPr>
                            <w:color w:val="FFFFFF"/>
                            <w:spacing w:val="-1"/>
                          </w:rPr>
                          <w:t xml:space="preserve">Aplicación </w:t>
                        </w:r>
                        <w:r>
                          <w:rPr>
                            <w:color w:val="FFFFFF"/>
                          </w:rPr>
                          <w:t xml:space="preserve">del </w:t>
                        </w:r>
                        <w:r>
                          <w:rPr>
                            <w:color w:val="FFFFFF"/>
                            <w:spacing w:val="-1"/>
                          </w:rPr>
                          <w:t>producto</w:t>
                        </w:r>
                      </w:p>
                    </w:txbxContent>
                  </v:textbox>
                </v:shape>
                <v:shape id="Text Box 38" o:spid="_x0000_s1039" type="#_x0000_t202" style="position:absolute;left:4139;top:3383;width:1203;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6100C9" w:rsidRDefault="006100C9" w:rsidP="003D7B3A">
                        <w:pPr>
                          <w:pStyle w:val="Textoindependiente"/>
                          <w:kinsoku w:val="0"/>
                          <w:overflowPunct w:val="0"/>
                          <w:spacing w:line="230" w:lineRule="exact"/>
                          <w:ind w:left="4" w:firstLine="2"/>
                          <w:rPr>
                            <w:color w:val="000000"/>
                          </w:rPr>
                        </w:pPr>
                        <w:r>
                          <w:rPr>
                            <w:color w:val="FFFFFF"/>
                            <w:spacing w:val="-3"/>
                          </w:rPr>
                          <w:t>Tratamiento</w:t>
                        </w:r>
                      </w:p>
                      <w:p w:rsidR="006100C9" w:rsidRDefault="006100C9" w:rsidP="003D7B3A">
                        <w:pPr>
                          <w:pStyle w:val="Textoindependiente"/>
                          <w:kinsoku w:val="0"/>
                          <w:overflowPunct w:val="0"/>
                          <w:spacing w:before="3" w:line="264" w:lineRule="exact"/>
                          <w:ind w:firstLine="4"/>
                          <w:rPr>
                            <w:color w:val="000000"/>
                          </w:rPr>
                        </w:pPr>
                        <w:r>
                          <w:rPr>
                            <w:color w:val="FFFFFF"/>
                          </w:rPr>
                          <w:t>Del 100% de los animales</w:t>
                        </w:r>
                      </w:p>
                    </w:txbxContent>
                  </v:textbox>
                </v:shape>
                <w10:anchorlock/>
              </v:group>
            </w:pict>
          </mc:Fallback>
        </mc:AlternateContent>
      </w:r>
    </w:p>
    <w:p w:rsidR="00383B92" w:rsidRPr="00600C4F" w:rsidRDefault="00383B92" w:rsidP="00383B92">
      <w:pPr>
        <w:pStyle w:val="Ttulo2"/>
        <w:numPr>
          <w:ilvl w:val="0"/>
          <w:numId w:val="0"/>
        </w:numPr>
        <w:kinsoku w:val="0"/>
        <w:overflowPunct w:val="0"/>
        <w:ind w:left="576" w:hanging="576"/>
        <w:jc w:val="both"/>
        <w:rPr>
          <w:rFonts w:ascii="Verdana" w:hAnsi="Verdana"/>
          <w:b/>
          <w:bCs/>
          <w:color w:val="auto"/>
          <w:sz w:val="22"/>
          <w:szCs w:val="22"/>
        </w:rPr>
      </w:pPr>
      <w:r w:rsidRPr="00600C4F">
        <w:rPr>
          <w:rFonts w:ascii="Verdana" w:hAnsi="Verdana"/>
          <w:color w:val="auto"/>
          <w:spacing w:val="-1"/>
          <w:sz w:val="22"/>
          <w:szCs w:val="22"/>
          <w:u w:val="thick"/>
        </w:rPr>
        <w:t xml:space="preserve">Métodos de desinfección (Aplicable </w:t>
      </w:r>
      <w:r w:rsidRPr="00600C4F">
        <w:rPr>
          <w:rFonts w:ascii="Verdana" w:hAnsi="Verdana"/>
          <w:color w:val="auto"/>
          <w:sz w:val="22"/>
          <w:szCs w:val="22"/>
          <w:u w:val="thick"/>
        </w:rPr>
        <w:t xml:space="preserve">a </w:t>
      </w:r>
      <w:r w:rsidRPr="00600C4F">
        <w:rPr>
          <w:rFonts w:ascii="Verdana" w:hAnsi="Verdana"/>
          <w:color w:val="auto"/>
          <w:spacing w:val="-1"/>
          <w:sz w:val="22"/>
          <w:szCs w:val="22"/>
          <w:u w:val="thick"/>
        </w:rPr>
        <w:t>las tres parasitosis)</w:t>
      </w:r>
    </w:p>
    <w:p w:rsidR="00383B92" w:rsidRPr="00600C4F" w:rsidRDefault="00383B92" w:rsidP="00383B92">
      <w:pPr>
        <w:pStyle w:val="Textoindependiente"/>
        <w:kinsoku w:val="0"/>
        <w:overflowPunct w:val="0"/>
        <w:spacing w:before="134" w:line="359" w:lineRule="auto"/>
        <w:ind w:right="118"/>
        <w:jc w:val="both"/>
        <w:rPr>
          <w:rFonts w:ascii="Verdana" w:hAnsi="Verdana"/>
          <w:spacing w:val="-1"/>
          <w:sz w:val="22"/>
          <w:szCs w:val="22"/>
        </w:rPr>
      </w:pPr>
      <w:r w:rsidRPr="00600C4F">
        <w:rPr>
          <w:rFonts w:ascii="Verdana" w:hAnsi="Verdana"/>
          <w:sz w:val="22"/>
          <w:szCs w:val="22"/>
        </w:rPr>
        <w:t xml:space="preserve">Los </w:t>
      </w:r>
      <w:r w:rsidRPr="00600C4F">
        <w:rPr>
          <w:rFonts w:ascii="Verdana" w:hAnsi="Verdana"/>
          <w:spacing w:val="-1"/>
          <w:sz w:val="22"/>
          <w:szCs w:val="22"/>
        </w:rPr>
        <w:t xml:space="preserve">vehículos, </w:t>
      </w:r>
      <w:r w:rsidRPr="00600C4F">
        <w:rPr>
          <w:rFonts w:ascii="Verdana" w:hAnsi="Verdana"/>
          <w:spacing w:val="-2"/>
          <w:sz w:val="22"/>
          <w:szCs w:val="22"/>
        </w:rPr>
        <w:t xml:space="preserve">herramientas </w:t>
      </w:r>
      <w:r w:rsidRPr="00600C4F">
        <w:rPr>
          <w:rFonts w:ascii="Verdana" w:hAnsi="Verdana"/>
          <w:sz w:val="22"/>
          <w:szCs w:val="22"/>
        </w:rPr>
        <w:t xml:space="preserve">y </w:t>
      </w:r>
      <w:r w:rsidRPr="00600C4F">
        <w:rPr>
          <w:rFonts w:ascii="Verdana" w:hAnsi="Verdana"/>
          <w:spacing w:val="-1"/>
          <w:sz w:val="22"/>
          <w:szCs w:val="22"/>
        </w:rPr>
        <w:t xml:space="preserve">ropa que pueden </w:t>
      </w:r>
      <w:r w:rsidRPr="00600C4F">
        <w:rPr>
          <w:rFonts w:ascii="Verdana" w:hAnsi="Verdana"/>
          <w:spacing w:val="-2"/>
          <w:sz w:val="22"/>
          <w:szCs w:val="22"/>
        </w:rPr>
        <w:t xml:space="preserve">estar </w:t>
      </w:r>
      <w:r w:rsidRPr="00600C4F">
        <w:rPr>
          <w:rFonts w:ascii="Verdana" w:hAnsi="Verdana"/>
          <w:spacing w:val="-1"/>
          <w:sz w:val="22"/>
          <w:szCs w:val="22"/>
        </w:rPr>
        <w:t xml:space="preserve">“contaminados” con estos tres parásitos, </w:t>
      </w:r>
      <w:r w:rsidRPr="00600C4F">
        <w:rPr>
          <w:rFonts w:ascii="Verdana" w:hAnsi="Verdana"/>
          <w:sz w:val="22"/>
          <w:szCs w:val="22"/>
        </w:rPr>
        <w:t xml:space="preserve">ya sea </w:t>
      </w:r>
      <w:r w:rsidRPr="00600C4F">
        <w:rPr>
          <w:rFonts w:ascii="Verdana" w:hAnsi="Verdana"/>
          <w:spacing w:val="-1"/>
          <w:sz w:val="22"/>
          <w:szCs w:val="22"/>
        </w:rPr>
        <w:t xml:space="preserve">después de una actividad como la esquila, transporte de hacienda </w:t>
      </w:r>
      <w:r w:rsidRPr="00600C4F">
        <w:rPr>
          <w:rFonts w:ascii="Verdana" w:hAnsi="Verdana"/>
          <w:sz w:val="22"/>
          <w:szCs w:val="22"/>
        </w:rPr>
        <w:t xml:space="preserve">u otra </w:t>
      </w:r>
      <w:r w:rsidRPr="00600C4F">
        <w:rPr>
          <w:rFonts w:ascii="Verdana" w:hAnsi="Verdana"/>
          <w:spacing w:val="-2"/>
          <w:sz w:val="22"/>
          <w:szCs w:val="22"/>
        </w:rPr>
        <w:t xml:space="preserve">maniobra, </w:t>
      </w:r>
      <w:r w:rsidRPr="00600C4F">
        <w:rPr>
          <w:rFonts w:ascii="Verdana" w:hAnsi="Verdana"/>
          <w:spacing w:val="-1"/>
          <w:sz w:val="22"/>
          <w:szCs w:val="22"/>
        </w:rPr>
        <w:t>podrán desinfectarse de las siguientes maneras:</w:t>
      </w:r>
    </w:p>
    <w:p w:rsidR="00383B92" w:rsidRPr="00600C4F" w:rsidRDefault="00383B92" w:rsidP="00383B92">
      <w:pPr>
        <w:pStyle w:val="Textoindependiente"/>
        <w:widowControl w:val="0"/>
        <w:numPr>
          <w:ilvl w:val="1"/>
          <w:numId w:val="24"/>
        </w:numPr>
        <w:tabs>
          <w:tab w:val="left" w:pos="822"/>
        </w:tabs>
        <w:suppressAutoHyphens w:val="0"/>
        <w:kinsoku w:val="0"/>
        <w:overflowPunct w:val="0"/>
        <w:autoSpaceDE w:val="0"/>
        <w:autoSpaceDN w:val="0"/>
        <w:adjustRightInd w:val="0"/>
        <w:spacing w:before="136" w:after="0"/>
        <w:ind w:hanging="360"/>
        <w:rPr>
          <w:rFonts w:ascii="Verdana" w:hAnsi="Verdana"/>
          <w:spacing w:val="-1"/>
          <w:sz w:val="22"/>
          <w:szCs w:val="22"/>
        </w:rPr>
      </w:pPr>
      <w:r w:rsidRPr="00600C4F">
        <w:rPr>
          <w:rFonts w:ascii="Verdana" w:hAnsi="Verdana"/>
          <w:spacing w:val="-1"/>
          <w:sz w:val="22"/>
          <w:szCs w:val="22"/>
        </w:rPr>
        <w:t xml:space="preserve">Aspersión con una solución </w:t>
      </w:r>
      <w:r w:rsidRPr="00600C4F">
        <w:rPr>
          <w:rFonts w:ascii="Verdana" w:hAnsi="Verdana"/>
          <w:sz w:val="22"/>
          <w:szCs w:val="22"/>
        </w:rPr>
        <w:t xml:space="preserve">a </w:t>
      </w:r>
      <w:r w:rsidRPr="00600C4F">
        <w:rPr>
          <w:rFonts w:ascii="Verdana" w:hAnsi="Verdana"/>
          <w:spacing w:val="-1"/>
          <w:sz w:val="22"/>
          <w:szCs w:val="22"/>
        </w:rPr>
        <w:t xml:space="preserve">base </w:t>
      </w:r>
      <w:r w:rsidRPr="00600C4F">
        <w:rPr>
          <w:rFonts w:ascii="Verdana" w:hAnsi="Verdana"/>
          <w:spacing w:val="-2"/>
          <w:sz w:val="22"/>
          <w:szCs w:val="22"/>
        </w:rPr>
        <w:t xml:space="preserve">de </w:t>
      </w:r>
      <w:proofErr w:type="spellStart"/>
      <w:r w:rsidRPr="00600C4F">
        <w:rPr>
          <w:rFonts w:ascii="Verdana" w:hAnsi="Verdana"/>
          <w:spacing w:val="-1"/>
          <w:sz w:val="22"/>
          <w:szCs w:val="22"/>
        </w:rPr>
        <w:t>Cipermetrina</w:t>
      </w:r>
      <w:proofErr w:type="spellEnd"/>
      <w:r w:rsidRPr="00600C4F">
        <w:rPr>
          <w:rFonts w:ascii="Verdana" w:hAnsi="Verdana"/>
          <w:spacing w:val="-1"/>
          <w:sz w:val="22"/>
          <w:szCs w:val="22"/>
        </w:rPr>
        <w:t xml:space="preserve"> </w:t>
      </w:r>
      <w:r w:rsidRPr="00600C4F">
        <w:rPr>
          <w:rFonts w:ascii="Verdana" w:hAnsi="Verdana"/>
          <w:spacing w:val="-2"/>
          <w:sz w:val="22"/>
          <w:szCs w:val="22"/>
        </w:rPr>
        <w:t xml:space="preserve">20% </w:t>
      </w:r>
      <w:r w:rsidRPr="00600C4F">
        <w:rPr>
          <w:rFonts w:ascii="Verdana" w:hAnsi="Verdana"/>
          <w:spacing w:val="-1"/>
          <w:sz w:val="22"/>
          <w:szCs w:val="22"/>
        </w:rPr>
        <w:t xml:space="preserve">(dilución de </w:t>
      </w:r>
      <w:r w:rsidRPr="00600C4F">
        <w:rPr>
          <w:rFonts w:ascii="Verdana" w:hAnsi="Verdana"/>
          <w:sz w:val="22"/>
          <w:szCs w:val="22"/>
        </w:rPr>
        <w:t xml:space="preserve">1 </w:t>
      </w:r>
      <w:r w:rsidRPr="00600C4F">
        <w:rPr>
          <w:rFonts w:ascii="Verdana" w:hAnsi="Verdana"/>
          <w:spacing w:val="-1"/>
          <w:sz w:val="22"/>
          <w:szCs w:val="22"/>
        </w:rPr>
        <w:t xml:space="preserve">parte </w:t>
      </w:r>
      <w:r w:rsidRPr="00600C4F">
        <w:rPr>
          <w:rFonts w:ascii="Verdana" w:hAnsi="Verdana"/>
          <w:sz w:val="22"/>
          <w:szCs w:val="22"/>
        </w:rPr>
        <w:t xml:space="preserve">en </w:t>
      </w:r>
      <w:r w:rsidRPr="00600C4F">
        <w:rPr>
          <w:rFonts w:ascii="Verdana" w:hAnsi="Verdana"/>
          <w:spacing w:val="-1"/>
          <w:sz w:val="22"/>
          <w:szCs w:val="22"/>
        </w:rPr>
        <w:t>1.000 de agua).</w:t>
      </w:r>
    </w:p>
    <w:p w:rsidR="00383B92" w:rsidRPr="00600C4F" w:rsidRDefault="00383B92" w:rsidP="00383B92">
      <w:pPr>
        <w:pStyle w:val="Textoindependiente"/>
        <w:widowControl w:val="0"/>
        <w:numPr>
          <w:ilvl w:val="1"/>
          <w:numId w:val="24"/>
        </w:numPr>
        <w:tabs>
          <w:tab w:val="left" w:pos="822"/>
        </w:tabs>
        <w:suppressAutoHyphens w:val="0"/>
        <w:kinsoku w:val="0"/>
        <w:overflowPunct w:val="0"/>
        <w:autoSpaceDE w:val="0"/>
        <w:autoSpaceDN w:val="0"/>
        <w:adjustRightInd w:val="0"/>
        <w:spacing w:before="135" w:after="0" w:line="355" w:lineRule="auto"/>
        <w:ind w:right="352" w:hanging="360"/>
        <w:rPr>
          <w:rFonts w:ascii="Verdana" w:hAnsi="Verdana"/>
          <w:spacing w:val="-1"/>
          <w:sz w:val="22"/>
          <w:szCs w:val="22"/>
        </w:rPr>
      </w:pPr>
      <w:r w:rsidRPr="00600C4F">
        <w:rPr>
          <w:rFonts w:ascii="Verdana" w:hAnsi="Verdana"/>
          <w:spacing w:val="-1"/>
          <w:sz w:val="22"/>
          <w:szCs w:val="22"/>
        </w:rPr>
        <w:t xml:space="preserve">Inmersión </w:t>
      </w:r>
      <w:r w:rsidRPr="00600C4F">
        <w:rPr>
          <w:rFonts w:ascii="Verdana" w:hAnsi="Verdana"/>
          <w:sz w:val="22"/>
          <w:szCs w:val="22"/>
        </w:rPr>
        <w:t>en</w:t>
      </w:r>
      <w:r w:rsidRPr="00600C4F">
        <w:rPr>
          <w:rFonts w:ascii="Verdana" w:hAnsi="Verdana"/>
          <w:spacing w:val="-1"/>
          <w:sz w:val="22"/>
          <w:szCs w:val="22"/>
        </w:rPr>
        <w:t xml:space="preserve"> una solución </w:t>
      </w:r>
      <w:r w:rsidRPr="00600C4F">
        <w:rPr>
          <w:rFonts w:ascii="Verdana" w:hAnsi="Verdana"/>
          <w:sz w:val="22"/>
          <w:szCs w:val="22"/>
        </w:rPr>
        <w:t xml:space="preserve">a </w:t>
      </w:r>
      <w:r w:rsidRPr="00600C4F">
        <w:rPr>
          <w:rFonts w:ascii="Verdana" w:hAnsi="Verdana"/>
          <w:spacing w:val="-1"/>
          <w:sz w:val="22"/>
          <w:szCs w:val="22"/>
        </w:rPr>
        <w:t xml:space="preserve">base de </w:t>
      </w:r>
      <w:proofErr w:type="spellStart"/>
      <w:r w:rsidRPr="00600C4F">
        <w:rPr>
          <w:rFonts w:ascii="Verdana" w:hAnsi="Verdana"/>
          <w:spacing w:val="-1"/>
          <w:sz w:val="22"/>
          <w:szCs w:val="22"/>
        </w:rPr>
        <w:t>Cipermetrina</w:t>
      </w:r>
      <w:proofErr w:type="spellEnd"/>
      <w:r w:rsidRPr="00600C4F">
        <w:rPr>
          <w:rFonts w:ascii="Verdana" w:hAnsi="Verdana"/>
          <w:spacing w:val="-2"/>
          <w:sz w:val="22"/>
          <w:szCs w:val="22"/>
        </w:rPr>
        <w:t xml:space="preserve"> 20% </w:t>
      </w:r>
      <w:r w:rsidRPr="00600C4F">
        <w:rPr>
          <w:rFonts w:ascii="Verdana" w:hAnsi="Verdana"/>
          <w:spacing w:val="-1"/>
          <w:sz w:val="22"/>
          <w:szCs w:val="22"/>
        </w:rPr>
        <w:t xml:space="preserve">(dilución de </w:t>
      </w:r>
      <w:r w:rsidRPr="00600C4F">
        <w:rPr>
          <w:rFonts w:ascii="Verdana" w:hAnsi="Verdana"/>
          <w:sz w:val="22"/>
          <w:szCs w:val="22"/>
        </w:rPr>
        <w:t xml:space="preserve">1 </w:t>
      </w:r>
      <w:r w:rsidRPr="00600C4F">
        <w:rPr>
          <w:rFonts w:ascii="Verdana" w:hAnsi="Verdana"/>
          <w:spacing w:val="-1"/>
          <w:sz w:val="22"/>
          <w:szCs w:val="22"/>
        </w:rPr>
        <w:t xml:space="preserve">parte </w:t>
      </w:r>
      <w:r w:rsidRPr="00600C4F">
        <w:rPr>
          <w:rFonts w:ascii="Verdana" w:hAnsi="Verdana"/>
          <w:sz w:val="22"/>
          <w:szCs w:val="22"/>
        </w:rPr>
        <w:t xml:space="preserve">en </w:t>
      </w:r>
      <w:r w:rsidRPr="00600C4F">
        <w:rPr>
          <w:rFonts w:ascii="Verdana" w:hAnsi="Verdana"/>
          <w:spacing w:val="-1"/>
          <w:sz w:val="22"/>
          <w:szCs w:val="22"/>
        </w:rPr>
        <w:t xml:space="preserve">1.000 de </w:t>
      </w:r>
      <w:r w:rsidRPr="00600C4F">
        <w:rPr>
          <w:rFonts w:ascii="Verdana" w:hAnsi="Verdana"/>
          <w:spacing w:val="-2"/>
          <w:sz w:val="22"/>
          <w:szCs w:val="22"/>
        </w:rPr>
        <w:t xml:space="preserve">agua), </w:t>
      </w:r>
      <w:r w:rsidRPr="00600C4F">
        <w:rPr>
          <w:rFonts w:ascii="Verdana" w:hAnsi="Verdana"/>
          <w:spacing w:val="-1"/>
          <w:sz w:val="22"/>
          <w:szCs w:val="22"/>
        </w:rPr>
        <w:t xml:space="preserve">posterior </w:t>
      </w:r>
      <w:r w:rsidRPr="00600C4F">
        <w:rPr>
          <w:rFonts w:ascii="Verdana" w:hAnsi="Verdana"/>
          <w:spacing w:val="-2"/>
          <w:sz w:val="22"/>
          <w:szCs w:val="22"/>
        </w:rPr>
        <w:t xml:space="preserve">lavado </w:t>
      </w:r>
      <w:r w:rsidRPr="00600C4F">
        <w:rPr>
          <w:rFonts w:ascii="Verdana" w:hAnsi="Verdana"/>
          <w:sz w:val="22"/>
          <w:szCs w:val="22"/>
        </w:rPr>
        <w:t>y</w:t>
      </w:r>
      <w:r w:rsidRPr="00600C4F">
        <w:rPr>
          <w:rFonts w:ascii="Verdana" w:hAnsi="Verdana"/>
          <w:spacing w:val="-1"/>
          <w:sz w:val="22"/>
          <w:szCs w:val="22"/>
        </w:rPr>
        <w:t xml:space="preserve"> enjuague de los elementos que puedan estar </w:t>
      </w:r>
      <w:r w:rsidRPr="00600C4F">
        <w:rPr>
          <w:rFonts w:ascii="Verdana" w:hAnsi="Verdana"/>
          <w:sz w:val="22"/>
          <w:szCs w:val="22"/>
        </w:rPr>
        <w:t>en</w:t>
      </w:r>
      <w:r w:rsidRPr="00600C4F">
        <w:rPr>
          <w:rFonts w:ascii="Verdana" w:hAnsi="Verdana"/>
          <w:spacing w:val="-1"/>
          <w:sz w:val="22"/>
          <w:szCs w:val="22"/>
        </w:rPr>
        <w:t xml:space="preserve"> contacto con </w:t>
      </w:r>
      <w:r w:rsidRPr="00600C4F">
        <w:rPr>
          <w:rFonts w:ascii="Verdana" w:hAnsi="Verdana"/>
          <w:sz w:val="22"/>
          <w:szCs w:val="22"/>
        </w:rPr>
        <w:t xml:space="preserve">el ser </w:t>
      </w:r>
      <w:r w:rsidRPr="00600C4F">
        <w:rPr>
          <w:rFonts w:ascii="Verdana" w:hAnsi="Verdana"/>
          <w:spacing w:val="-1"/>
          <w:sz w:val="22"/>
          <w:szCs w:val="22"/>
        </w:rPr>
        <w:t>humano.</w:t>
      </w:r>
    </w:p>
    <w:p w:rsidR="00383B92" w:rsidRPr="00600C4F" w:rsidRDefault="00383B92" w:rsidP="00383B92">
      <w:pPr>
        <w:pStyle w:val="Textoindependiente"/>
        <w:widowControl w:val="0"/>
        <w:tabs>
          <w:tab w:val="left" w:pos="822"/>
        </w:tabs>
        <w:suppressAutoHyphens w:val="0"/>
        <w:kinsoku w:val="0"/>
        <w:overflowPunct w:val="0"/>
        <w:autoSpaceDE w:val="0"/>
        <w:autoSpaceDN w:val="0"/>
        <w:adjustRightInd w:val="0"/>
        <w:spacing w:before="135" w:after="0" w:line="355" w:lineRule="auto"/>
        <w:ind w:right="352"/>
        <w:rPr>
          <w:rFonts w:ascii="Verdana" w:hAnsi="Verdana"/>
          <w:spacing w:val="-1"/>
          <w:sz w:val="22"/>
          <w:szCs w:val="22"/>
        </w:rPr>
      </w:pPr>
    </w:p>
    <w:p w:rsidR="00383B92" w:rsidRPr="005F50B1" w:rsidRDefault="00383B92" w:rsidP="00383B92">
      <w:pPr>
        <w:pStyle w:val="Textoindependiente"/>
        <w:widowControl w:val="0"/>
        <w:tabs>
          <w:tab w:val="left" w:pos="822"/>
        </w:tabs>
        <w:suppressAutoHyphens w:val="0"/>
        <w:kinsoku w:val="0"/>
        <w:overflowPunct w:val="0"/>
        <w:autoSpaceDE w:val="0"/>
        <w:autoSpaceDN w:val="0"/>
        <w:adjustRightInd w:val="0"/>
        <w:spacing w:before="135" w:after="0" w:line="355" w:lineRule="auto"/>
        <w:ind w:right="352"/>
        <w:rPr>
          <w:rFonts w:ascii="Verdana" w:hAnsi="Verdana"/>
          <w:b/>
          <w:spacing w:val="-1"/>
          <w:sz w:val="22"/>
          <w:szCs w:val="22"/>
        </w:rPr>
      </w:pPr>
      <w:r w:rsidRPr="005F50B1">
        <w:rPr>
          <w:rFonts w:ascii="Verdana" w:hAnsi="Verdana"/>
          <w:b/>
          <w:spacing w:val="-1"/>
          <w:sz w:val="22"/>
          <w:szCs w:val="22"/>
        </w:rPr>
        <w:t xml:space="preserve">Actualmente se </w:t>
      </w:r>
      <w:r w:rsidR="005F50B1" w:rsidRPr="005F50B1">
        <w:rPr>
          <w:rFonts w:ascii="Verdana" w:hAnsi="Verdana"/>
          <w:b/>
          <w:spacing w:val="-1"/>
          <w:sz w:val="22"/>
          <w:szCs w:val="22"/>
        </w:rPr>
        <w:t>detectó</w:t>
      </w:r>
      <w:r w:rsidRPr="005F50B1">
        <w:rPr>
          <w:rFonts w:ascii="Verdana" w:hAnsi="Verdana"/>
          <w:b/>
          <w:spacing w:val="-1"/>
          <w:sz w:val="22"/>
          <w:szCs w:val="22"/>
        </w:rPr>
        <w:t xml:space="preserve"> una cepa que presenta fallas de eficacia a los tratamientos a base de </w:t>
      </w:r>
      <w:proofErr w:type="spellStart"/>
      <w:r w:rsidRPr="005F50B1">
        <w:rPr>
          <w:rFonts w:ascii="Verdana" w:hAnsi="Verdana"/>
          <w:b/>
          <w:spacing w:val="-1"/>
          <w:sz w:val="22"/>
          <w:szCs w:val="22"/>
        </w:rPr>
        <w:t>lactonas</w:t>
      </w:r>
      <w:proofErr w:type="spellEnd"/>
      <w:r w:rsidRPr="005F50B1">
        <w:rPr>
          <w:rFonts w:ascii="Verdana" w:hAnsi="Verdana"/>
          <w:b/>
          <w:spacing w:val="-1"/>
          <w:sz w:val="22"/>
          <w:szCs w:val="22"/>
        </w:rPr>
        <w:t xml:space="preserve"> macro cíclicas, por lo que los inyectables comúnmente utilizados no tienen el efecto esperado.</w:t>
      </w:r>
    </w:p>
    <w:p w:rsidR="004442CA" w:rsidRPr="00600C4F" w:rsidRDefault="004442CA" w:rsidP="00383B92">
      <w:pPr>
        <w:pStyle w:val="Textoindependiente"/>
        <w:widowControl w:val="0"/>
        <w:tabs>
          <w:tab w:val="left" w:pos="822"/>
        </w:tabs>
        <w:suppressAutoHyphens w:val="0"/>
        <w:kinsoku w:val="0"/>
        <w:overflowPunct w:val="0"/>
        <w:autoSpaceDE w:val="0"/>
        <w:autoSpaceDN w:val="0"/>
        <w:adjustRightInd w:val="0"/>
        <w:spacing w:before="135" w:after="0" w:line="355" w:lineRule="auto"/>
        <w:ind w:right="352"/>
        <w:rPr>
          <w:rFonts w:ascii="Verdana" w:hAnsi="Verdana"/>
          <w:spacing w:val="-1"/>
          <w:sz w:val="22"/>
          <w:szCs w:val="22"/>
        </w:rPr>
      </w:pPr>
      <w:r w:rsidRPr="00600C4F">
        <w:rPr>
          <w:rFonts w:ascii="Verdana" w:hAnsi="Verdana"/>
          <w:spacing w:val="-1"/>
          <w:sz w:val="22"/>
          <w:szCs w:val="22"/>
        </w:rPr>
        <w:t xml:space="preserve">Dicha cepa se detecta al norte del paralelo 42, es decir que las provincias de Patagonia Sur </w:t>
      </w:r>
      <w:proofErr w:type="gramStart"/>
      <w:r w:rsidRPr="00600C4F">
        <w:rPr>
          <w:rFonts w:ascii="Verdana" w:hAnsi="Verdana"/>
          <w:spacing w:val="-1"/>
          <w:sz w:val="22"/>
          <w:szCs w:val="22"/>
        </w:rPr>
        <w:t>( Chubut</w:t>
      </w:r>
      <w:proofErr w:type="gramEnd"/>
      <w:r w:rsidRPr="00600C4F">
        <w:rPr>
          <w:rFonts w:ascii="Verdana" w:hAnsi="Verdana"/>
          <w:spacing w:val="-1"/>
          <w:sz w:val="22"/>
          <w:szCs w:val="22"/>
        </w:rPr>
        <w:t xml:space="preserve">, Santa Cruz y Tierra del Fuego) están libres de </w:t>
      </w:r>
      <w:r w:rsidRPr="00600C4F">
        <w:rPr>
          <w:rFonts w:ascii="Verdana" w:hAnsi="Verdana"/>
          <w:spacing w:val="-1"/>
          <w:sz w:val="22"/>
          <w:szCs w:val="22"/>
        </w:rPr>
        <w:lastRenderedPageBreak/>
        <w:t xml:space="preserve">dicha cepa a la fecha. </w:t>
      </w:r>
    </w:p>
    <w:p w:rsidR="00383B92" w:rsidRPr="00600C4F" w:rsidRDefault="005F50B1" w:rsidP="00383B92">
      <w:pPr>
        <w:pStyle w:val="Textoindependiente"/>
        <w:widowControl w:val="0"/>
        <w:tabs>
          <w:tab w:val="left" w:pos="822"/>
        </w:tabs>
        <w:suppressAutoHyphens w:val="0"/>
        <w:kinsoku w:val="0"/>
        <w:overflowPunct w:val="0"/>
        <w:autoSpaceDE w:val="0"/>
        <w:autoSpaceDN w:val="0"/>
        <w:adjustRightInd w:val="0"/>
        <w:spacing w:before="135" w:after="0" w:line="355" w:lineRule="auto"/>
        <w:ind w:right="352"/>
        <w:rPr>
          <w:rFonts w:ascii="Verdana" w:hAnsi="Verdana"/>
          <w:spacing w:val="-1"/>
          <w:sz w:val="22"/>
          <w:szCs w:val="22"/>
        </w:rPr>
      </w:pPr>
      <w:r w:rsidRPr="005F50B1">
        <w:rPr>
          <w:rFonts w:ascii="Verdana" w:hAnsi="Verdana"/>
          <w:b/>
          <w:spacing w:val="-1"/>
          <w:sz w:val="22"/>
          <w:szCs w:val="22"/>
        </w:rPr>
        <w:t>IMPORTANTE</w:t>
      </w:r>
      <w:r>
        <w:rPr>
          <w:rFonts w:ascii="Verdana" w:hAnsi="Verdana"/>
          <w:spacing w:val="-1"/>
          <w:sz w:val="22"/>
          <w:szCs w:val="22"/>
        </w:rPr>
        <w:t>, e</w:t>
      </w:r>
      <w:r w:rsidR="00383B92" w:rsidRPr="00600C4F">
        <w:rPr>
          <w:rFonts w:ascii="Verdana" w:hAnsi="Verdana"/>
          <w:spacing w:val="-1"/>
          <w:sz w:val="22"/>
          <w:szCs w:val="22"/>
        </w:rPr>
        <w:t>n caso de detectar esta situación, el tratamiento recomendado es a base de baño; es decir dos baños separados por 10/12 días según el producto utilizado.</w:t>
      </w:r>
    </w:p>
    <w:p w:rsidR="00606B6D" w:rsidRDefault="005F50B1" w:rsidP="00383B92">
      <w:pPr>
        <w:pStyle w:val="Textoindependiente"/>
        <w:widowControl w:val="0"/>
        <w:tabs>
          <w:tab w:val="left" w:pos="822"/>
        </w:tabs>
        <w:suppressAutoHyphens w:val="0"/>
        <w:kinsoku w:val="0"/>
        <w:overflowPunct w:val="0"/>
        <w:autoSpaceDE w:val="0"/>
        <w:autoSpaceDN w:val="0"/>
        <w:adjustRightInd w:val="0"/>
        <w:spacing w:before="135" w:after="0" w:line="355" w:lineRule="auto"/>
        <w:ind w:right="352"/>
        <w:rPr>
          <w:rFonts w:ascii="Verdana" w:hAnsi="Verdana"/>
          <w:spacing w:val="-1"/>
          <w:sz w:val="22"/>
          <w:szCs w:val="22"/>
        </w:rPr>
      </w:pPr>
      <w:r>
        <w:rPr>
          <w:rFonts w:ascii="Verdana" w:hAnsi="Verdana"/>
          <w:spacing w:val="-1"/>
          <w:sz w:val="22"/>
          <w:szCs w:val="22"/>
        </w:rPr>
        <w:t>Por tal motivo, es de especial importancia, tomar todos los recaudos que me garanticen que se realizó el trabajo sanitario de manera correcta cuando utilizo productos inyectables, a saber:</w:t>
      </w:r>
    </w:p>
    <w:p w:rsidR="005F50B1" w:rsidRDefault="005F50B1" w:rsidP="005F50B1">
      <w:pPr>
        <w:pStyle w:val="Textoindependiente"/>
        <w:widowControl w:val="0"/>
        <w:numPr>
          <w:ilvl w:val="0"/>
          <w:numId w:val="26"/>
        </w:numPr>
        <w:tabs>
          <w:tab w:val="left" w:pos="822"/>
        </w:tabs>
        <w:suppressAutoHyphens w:val="0"/>
        <w:kinsoku w:val="0"/>
        <w:overflowPunct w:val="0"/>
        <w:autoSpaceDE w:val="0"/>
        <w:autoSpaceDN w:val="0"/>
        <w:adjustRightInd w:val="0"/>
        <w:spacing w:before="135" w:after="0" w:line="355" w:lineRule="auto"/>
        <w:ind w:right="352"/>
        <w:rPr>
          <w:rFonts w:ascii="Verdana" w:hAnsi="Verdana"/>
          <w:spacing w:val="-1"/>
          <w:sz w:val="22"/>
          <w:szCs w:val="22"/>
        </w:rPr>
      </w:pPr>
      <w:r>
        <w:rPr>
          <w:rFonts w:ascii="Verdana" w:hAnsi="Verdana"/>
          <w:spacing w:val="-1"/>
          <w:sz w:val="22"/>
          <w:szCs w:val="22"/>
        </w:rPr>
        <w:t>tratar el 100% de los animales</w:t>
      </w:r>
    </w:p>
    <w:p w:rsidR="005F50B1" w:rsidRDefault="005F50B1" w:rsidP="005F50B1">
      <w:pPr>
        <w:pStyle w:val="Textoindependiente"/>
        <w:widowControl w:val="0"/>
        <w:numPr>
          <w:ilvl w:val="0"/>
          <w:numId w:val="26"/>
        </w:numPr>
        <w:tabs>
          <w:tab w:val="left" w:pos="822"/>
        </w:tabs>
        <w:suppressAutoHyphens w:val="0"/>
        <w:kinsoku w:val="0"/>
        <w:overflowPunct w:val="0"/>
        <w:autoSpaceDE w:val="0"/>
        <w:autoSpaceDN w:val="0"/>
        <w:adjustRightInd w:val="0"/>
        <w:spacing w:before="135" w:after="0" w:line="355" w:lineRule="auto"/>
        <w:ind w:right="352"/>
        <w:rPr>
          <w:rFonts w:ascii="Verdana" w:hAnsi="Verdana"/>
          <w:spacing w:val="-1"/>
          <w:sz w:val="22"/>
          <w:szCs w:val="22"/>
        </w:rPr>
      </w:pPr>
      <w:r>
        <w:rPr>
          <w:rFonts w:ascii="Verdana" w:hAnsi="Verdana"/>
          <w:spacing w:val="-1"/>
          <w:sz w:val="22"/>
          <w:szCs w:val="22"/>
        </w:rPr>
        <w:t>identificar los animales tratados, para poder distinguir si hay animales sin tratamiento en la junta siguiente.</w:t>
      </w:r>
    </w:p>
    <w:p w:rsidR="005F50B1" w:rsidRDefault="005F50B1" w:rsidP="005F50B1">
      <w:pPr>
        <w:pStyle w:val="Textoindependiente"/>
        <w:widowControl w:val="0"/>
        <w:numPr>
          <w:ilvl w:val="0"/>
          <w:numId w:val="26"/>
        </w:numPr>
        <w:tabs>
          <w:tab w:val="left" w:pos="822"/>
        </w:tabs>
        <w:suppressAutoHyphens w:val="0"/>
        <w:kinsoku w:val="0"/>
        <w:overflowPunct w:val="0"/>
        <w:autoSpaceDE w:val="0"/>
        <w:autoSpaceDN w:val="0"/>
        <w:adjustRightInd w:val="0"/>
        <w:spacing w:before="135" w:after="0" w:line="355" w:lineRule="auto"/>
        <w:ind w:right="352"/>
        <w:rPr>
          <w:rFonts w:ascii="Verdana" w:hAnsi="Verdana"/>
          <w:spacing w:val="-1"/>
          <w:sz w:val="22"/>
          <w:szCs w:val="22"/>
        </w:rPr>
      </w:pPr>
      <w:r>
        <w:rPr>
          <w:rFonts w:ascii="Verdana" w:hAnsi="Verdana"/>
          <w:spacing w:val="-1"/>
          <w:sz w:val="22"/>
          <w:szCs w:val="22"/>
        </w:rPr>
        <w:t>Coordinar trabajos con vecinos.</w:t>
      </w:r>
    </w:p>
    <w:p w:rsidR="005F50B1" w:rsidRDefault="005F50B1" w:rsidP="005F50B1">
      <w:pPr>
        <w:pStyle w:val="Textoindependiente"/>
        <w:widowControl w:val="0"/>
        <w:numPr>
          <w:ilvl w:val="0"/>
          <w:numId w:val="26"/>
        </w:numPr>
        <w:tabs>
          <w:tab w:val="left" w:pos="822"/>
        </w:tabs>
        <w:suppressAutoHyphens w:val="0"/>
        <w:kinsoku w:val="0"/>
        <w:overflowPunct w:val="0"/>
        <w:autoSpaceDE w:val="0"/>
        <w:autoSpaceDN w:val="0"/>
        <w:adjustRightInd w:val="0"/>
        <w:spacing w:before="135" w:after="0" w:line="355" w:lineRule="auto"/>
        <w:ind w:right="352"/>
        <w:rPr>
          <w:rFonts w:ascii="Verdana" w:hAnsi="Verdana"/>
          <w:spacing w:val="-1"/>
          <w:sz w:val="22"/>
          <w:szCs w:val="22"/>
        </w:rPr>
      </w:pPr>
      <w:r>
        <w:rPr>
          <w:rFonts w:ascii="Verdana" w:hAnsi="Verdana"/>
          <w:spacing w:val="-1"/>
          <w:sz w:val="22"/>
          <w:szCs w:val="22"/>
        </w:rPr>
        <w:t>Utilizar productos aprobados por SENASA para sarna ovina.</w:t>
      </w:r>
    </w:p>
    <w:p w:rsidR="005F50B1" w:rsidRDefault="005F50B1" w:rsidP="005F50B1">
      <w:pPr>
        <w:pStyle w:val="Textoindependiente"/>
        <w:widowControl w:val="0"/>
        <w:numPr>
          <w:ilvl w:val="0"/>
          <w:numId w:val="26"/>
        </w:numPr>
        <w:tabs>
          <w:tab w:val="left" w:pos="822"/>
        </w:tabs>
        <w:suppressAutoHyphens w:val="0"/>
        <w:kinsoku w:val="0"/>
        <w:overflowPunct w:val="0"/>
        <w:autoSpaceDE w:val="0"/>
        <w:autoSpaceDN w:val="0"/>
        <w:adjustRightInd w:val="0"/>
        <w:spacing w:before="135" w:after="0" w:line="355" w:lineRule="auto"/>
        <w:ind w:right="352"/>
        <w:rPr>
          <w:rFonts w:ascii="Verdana" w:hAnsi="Verdana"/>
          <w:spacing w:val="-1"/>
          <w:sz w:val="22"/>
          <w:szCs w:val="22"/>
        </w:rPr>
      </w:pPr>
      <w:r>
        <w:rPr>
          <w:rFonts w:ascii="Verdana" w:hAnsi="Verdana"/>
          <w:spacing w:val="-1"/>
          <w:sz w:val="22"/>
          <w:szCs w:val="22"/>
        </w:rPr>
        <w:t xml:space="preserve">Contar con elementos en </w:t>
      </w:r>
      <w:r w:rsidRPr="005F50B1">
        <w:rPr>
          <w:rFonts w:ascii="Verdana" w:hAnsi="Verdana"/>
          <w:b/>
          <w:spacing w:val="-1"/>
          <w:sz w:val="22"/>
          <w:szCs w:val="22"/>
        </w:rPr>
        <w:t>buen estado</w:t>
      </w:r>
      <w:r>
        <w:rPr>
          <w:rFonts w:ascii="Verdana" w:hAnsi="Verdana"/>
          <w:spacing w:val="-1"/>
          <w:sz w:val="22"/>
          <w:szCs w:val="22"/>
        </w:rPr>
        <w:t xml:space="preserve"> ( jeringas, agujas, </w:t>
      </w:r>
      <w:proofErr w:type="spellStart"/>
      <w:r>
        <w:rPr>
          <w:rFonts w:ascii="Verdana" w:hAnsi="Verdana"/>
          <w:spacing w:val="-1"/>
          <w:sz w:val="22"/>
          <w:szCs w:val="22"/>
        </w:rPr>
        <w:t>etc</w:t>
      </w:r>
      <w:proofErr w:type="spellEnd"/>
      <w:r>
        <w:rPr>
          <w:rFonts w:ascii="Verdana" w:hAnsi="Verdana"/>
          <w:spacing w:val="-1"/>
          <w:sz w:val="22"/>
          <w:szCs w:val="22"/>
        </w:rPr>
        <w:t>)</w:t>
      </w:r>
    </w:p>
    <w:p w:rsidR="005F50B1" w:rsidRDefault="005F50B1" w:rsidP="005F50B1">
      <w:pPr>
        <w:pStyle w:val="Textoindependiente"/>
        <w:widowControl w:val="0"/>
        <w:tabs>
          <w:tab w:val="left" w:pos="822"/>
        </w:tabs>
        <w:suppressAutoHyphens w:val="0"/>
        <w:kinsoku w:val="0"/>
        <w:overflowPunct w:val="0"/>
        <w:autoSpaceDE w:val="0"/>
        <w:autoSpaceDN w:val="0"/>
        <w:adjustRightInd w:val="0"/>
        <w:spacing w:before="135" w:after="0" w:line="355" w:lineRule="auto"/>
        <w:ind w:left="720" w:right="352"/>
        <w:rPr>
          <w:rFonts w:ascii="Verdana" w:hAnsi="Verdana"/>
          <w:spacing w:val="-1"/>
          <w:sz w:val="22"/>
          <w:szCs w:val="22"/>
        </w:rPr>
      </w:pPr>
    </w:p>
    <w:p w:rsidR="005F50B1" w:rsidRDefault="005F50B1" w:rsidP="005F50B1">
      <w:pPr>
        <w:pStyle w:val="Textoindependiente"/>
        <w:widowControl w:val="0"/>
        <w:tabs>
          <w:tab w:val="left" w:pos="822"/>
        </w:tabs>
        <w:suppressAutoHyphens w:val="0"/>
        <w:kinsoku w:val="0"/>
        <w:overflowPunct w:val="0"/>
        <w:autoSpaceDE w:val="0"/>
        <w:autoSpaceDN w:val="0"/>
        <w:adjustRightInd w:val="0"/>
        <w:spacing w:before="135" w:after="0" w:line="355" w:lineRule="auto"/>
        <w:ind w:right="352"/>
        <w:rPr>
          <w:rFonts w:ascii="Verdana" w:hAnsi="Verdana"/>
          <w:spacing w:val="-1"/>
          <w:sz w:val="22"/>
          <w:szCs w:val="22"/>
        </w:rPr>
      </w:pPr>
      <w:r>
        <w:rPr>
          <w:rFonts w:ascii="Verdana" w:hAnsi="Verdana"/>
          <w:spacing w:val="-1"/>
          <w:sz w:val="22"/>
          <w:szCs w:val="22"/>
        </w:rPr>
        <w:t>Estos son entre otros, aspectos a tener en cuenta para saber si estamos frente a una falla en la eficacia de un producto, si se detecta, cambiar a un tratamiento por BAÑO.</w:t>
      </w:r>
    </w:p>
    <w:p w:rsidR="00606B6D" w:rsidRDefault="00606B6D" w:rsidP="00383B92">
      <w:pPr>
        <w:pStyle w:val="Textoindependiente"/>
        <w:widowControl w:val="0"/>
        <w:tabs>
          <w:tab w:val="left" w:pos="822"/>
        </w:tabs>
        <w:suppressAutoHyphens w:val="0"/>
        <w:kinsoku w:val="0"/>
        <w:overflowPunct w:val="0"/>
        <w:autoSpaceDE w:val="0"/>
        <w:autoSpaceDN w:val="0"/>
        <w:adjustRightInd w:val="0"/>
        <w:spacing w:before="135" w:after="0" w:line="355" w:lineRule="auto"/>
        <w:ind w:right="352"/>
        <w:rPr>
          <w:rFonts w:ascii="Verdana" w:hAnsi="Verdana"/>
          <w:spacing w:val="-1"/>
          <w:sz w:val="22"/>
          <w:szCs w:val="22"/>
        </w:rPr>
      </w:pPr>
    </w:p>
    <w:p w:rsidR="005F50B1" w:rsidRDefault="005F50B1" w:rsidP="00383B92">
      <w:pPr>
        <w:pStyle w:val="Textoindependiente"/>
        <w:widowControl w:val="0"/>
        <w:tabs>
          <w:tab w:val="left" w:pos="822"/>
        </w:tabs>
        <w:suppressAutoHyphens w:val="0"/>
        <w:kinsoku w:val="0"/>
        <w:overflowPunct w:val="0"/>
        <w:autoSpaceDE w:val="0"/>
        <w:autoSpaceDN w:val="0"/>
        <w:adjustRightInd w:val="0"/>
        <w:spacing w:before="135" w:after="0" w:line="355" w:lineRule="auto"/>
        <w:ind w:right="352"/>
        <w:rPr>
          <w:rFonts w:ascii="Verdana" w:hAnsi="Verdana"/>
          <w:spacing w:val="-1"/>
          <w:sz w:val="22"/>
          <w:szCs w:val="22"/>
        </w:rPr>
      </w:pPr>
    </w:p>
    <w:p w:rsidR="005F50B1" w:rsidRDefault="005F50B1" w:rsidP="00383B92">
      <w:pPr>
        <w:pStyle w:val="Textoindependiente"/>
        <w:widowControl w:val="0"/>
        <w:tabs>
          <w:tab w:val="left" w:pos="822"/>
        </w:tabs>
        <w:suppressAutoHyphens w:val="0"/>
        <w:kinsoku w:val="0"/>
        <w:overflowPunct w:val="0"/>
        <w:autoSpaceDE w:val="0"/>
        <w:autoSpaceDN w:val="0"/>
        <w:adjustRightInd w:val="0"/>
        <w:spacing w:before="135" w:after="0" w:line="355" w:lineRule="auto"/>
        <w:ind w:right="352"/>
        <w:rPr>
          <w:rFonts w:ascii="Verdana" w:hAnsi="Verdana"/>
          <w:spacing w:val="-1"/>
          <w:sz w:val="22"/>
          <w:szCs w:val="22"/>
        </w:rPr>
      </w:pPr>
    </w:p>
    <w:p w:rsidR="005F50B1" w:rsidRDefault="005F50B1" w:rsidP="00383B92">
      <w:pPr>
        <w:pStyle w:val="Textoindependiente"/>
        <w:widowControl w:val="0"/>
        <w:tabs>
          <w:tab w:val="left" w:pos="822"/>
        </w:tabs>
        <w:suppressAutoHyphens w:val="0"/>
        <w:kinsoku w:val="0"/>
        <w:overflowPunct w:val="0"/>
        <w:autoSpaceDE w:val="0"/>
        <w:autoSpaceDN w:val="0"/>
        <w:adjustRightInd w:val="0"/>
        <w:spacing w:before="135" w:after="0" w:line="355" w:lineRule="auto"/>
        <w:ind w:right="352"/>
        <w:rPr>
          <w:rFonts w:ascii="Verdana" w:hAnsi="Verdana"/>
          <w:spacing w:val="-1"/>
          <w:sz w:val="22"/>
          <w:szCs w:val="22"/>
        </w:rPr>
      </w:pPr>
    </w:p>
    <w:p w:rsidR="005F50B1" w:rsidRDefault="005F50B1" w:rsidP="00383B92">
      <w:pPr>
        <w:pStyle w:val="Textoindependiente"/>
        <w:widowControl w:val="0"/>
        <w:tabs>
          <w:tab w:val="left" w:pos="822"/>
        </w:tabs>
        <w:suppressAutoHyphens w:val="0"/>
        <w:kinsoku w:val="0"/>
        <w:overflowPunct w:val="0"/>
        <w:autoSpaceDE w:val="0"/>
        <w:autoSpaceDN w:val="0"/>
        <w:adjustRightInd w:val="0"/>
        <w:spacing w:before="135" w:after="0" w:line="355" w:lineRule="auto"/>
        <w:ind w:right="352"/>
        <w:rPr>
          <w:rFonts w:ascii="Verdana" w:hAnsi="Verdana"/>
          <w:spacing w:val="-1"/>
          <w:sz w:val="22"/>
          <w:szCs w:val="22"/>
        </w:rPr>
      </w:pPr>
    </w:p>
    <w:p w:rsidR="005F50B1" w:rsidRDefault="005F50B1" w:rsidP="00383B92">
      <w:pPr>
        <w:pStyle w:val="Textoindependiente"/>
        <w:widowControl w:val="0"/>
        <w:tabs>
          <w:tab w:val="left" w:pos="822"/>
        </w:tabs>
        <w:suppressAutoHyphens w:val="0"/>
        <w:kinsoku w:val="0"/>
        <w:overflowPunct w:val="0"/>
        <w:autoSpaceDE w:val="0"/>
        <w:autoSpaceDN w:val="0"/>
        <w:adjustRightInd w:val="0"/>
        <w:spacing w:before="135" w:after="0" w:line="355" w:lineRule="auto"/>
        <w:ind w:right="352"/>
        <w:rPr>
          <w:rFonts w:ascii="Verdana" w:hAnsi="Verdana"/>
          <w:spacing w:val="-1"/>
          <w:sz w:val="22"/>
          <w:szCs w:val="22"/>
        </w:rPr>
      </w:pPr>
    </w:p>
    <w:p w:rsidR="005F50B1" w:rsidRDefault="005F50B1" w:rsidP="00383B92">
      <w:pPr>
        <w:pStyle w:val="Textoindependiente"/>
        <w:widowControl w:val="0"/>
        <w:tabs>
          <w:tab w:val="left" w:pos="822"/>
        </w:tabs>
        <w:suppressAutoHyphens w:val="0"/>
        <w:kinsoku w:val="0"/>
        <w:overflowPunct w:val="0"/>
        <w:autoSpaceDE w:val="0"/>
        <w:autoSpaceDN w:val="0"/>
        <w:adjustRightInd w:val="0"/>
        <w:spacing w:before="135" w:after="0" w:line="355" w:lineRule="auto"/>
        <w:ind w:right="352"/>
        <w:rPr>
          <w:rFonts w:ascii="Verdana" w:hAnsi="Verdana"/>
          <w:spacing w:val="-1"/>
          <w:sz w:val="22"/>
          <w:szCs w:val="22"/>
        </w:rPr>
      </w:pPr>
    </w:p>
    <w:p w:rsidR="005F50B1" w:rsidRDefault="005F50B1" w:rsidP="00383B92">
      <w:pPr>
        <w:pStyle w:val="Textoindependiente"/>
        <w:widowControl w:val="0"/>
        <w:tabs>
          <w:tab w:val="left" w:pos="822"/>
        </w:tabs>
        <w:suppressAutoHyphens w:val="0"/>
        <w:kinsoku w:val="0"/>
        <w:overflowPunct w:val="0"/>
        <w:autoSpaceDE w:val="0"/>
        <w:autoSpaceDN w:val="0"/>
        <w:adjustRightInd w:val="0"/>
        <w:spacing w:before="135" w:after="0" w:line="355" w:lineRule="auto"/>
        <w:ind w:right="352"/>
        <w:rPr>
          <w:rFonts w:ascii="Verdana" w:hAnsi="Verdana"/>
          <w:spacing w:val="-1"/>
          <w:sz w:val="22"/>
          <w:szCs w:val="22"/>
        </w:rPr>
      </w:pPr>
    </w:p>
    <w:p w:rsidR="005F50B1" w:rsidRDefault="005F50B1" w:rsidP="00383B92">
      <w:pPr>
        <w:pStyle w:val="Textoindependiente"/>
        <w:widowControl w:val="0"/>
        <w:tabs>
          <w:tab w:val="left" w:pos="822"/>
        </w:tabs>
        <w:suppressAutoHyphens w:val="0"/>
        <w:kinsoku w:val="0"/>
        <w:overflowPunct w:val="0"/>
        <w:autoSpaceDE w:val="0"/>
        <w:autoSpaceDN w:val="0"/>
        <w:adjustRightInd w:val="0"/>
        <w:spacing w:before="135" w:after="0" w:line="355" w:lineRule="auto"/>
        <w:ind w:right="352"/>
        <w:rPr>
          <w:rFonts w:ascii="Verdana" w:hAnsi="Verdana"/>
          <w:spacing w:val="-1"/>
          <w:sz w:val="22"/>
          <w:szCs w:val="22"/>
        </w:rPr>
      </w:pPr>
    </w:p>
    <w:p w:rsidR="00606B6D" w:rsidRPr="00600C4F" w:rsidRDefault="00606B6D" w:rsidP="00606B6D">
      <w:pPr>
        <w:pStyle w:val="Textoindependiente"/>
        <w:kinsoku w:val="0"/>
        <w:overflowPunct w:val="0"/>
        <w:rPr>
          <w:rFonts w:ascii="Verdana" w:hAnsi="Verdana"/>
          <w:b/>
          <w:bCs/>
          <w:spacing w:val="-1"/>
          <w:sz w:val="22"/>
          <w:szCs w:val="22"/>
        </w:rPr>
      </w:pPr>
      <w:r w:rsidRPr="00600C4F">
        <w:rPr>
          <w:rFonts w:ascii="Verdana" w:hAnsi="Verdana"/>
          <w:b/>
          <w:bCs/>
          <w:spacing w:val="-1"/>
          <w:sz w:val="22"/>
          <w:szCs w:val="22"/>
        </w:rPr>
        <w:lastRenderedPageBreak/>
        <w:t>LEGISLACION:</w:t>
      </w:r>
    </w:p>
    <w:p w:rsidR="00606B6D" w:rsidRPr="00600C4F" w:rsidRDefault="00606B6D" w:rsidP="00606B6D">
      <w:pPr>
        <w:pStyle w:val="Textoindependiente"/>
        <w:kinsoku w:val="0"/>
        <w:overflowPunct w:val="0"/>
        <w:spacing w:before="134" w:line="360" w:lineRule="auto"/>
        <w:ind w:right="352"/>
        <w:rPr>
          <w:rFonts w:ascii="Verdana" w:hAnsi="Verdana"/>
          <w:sz w:val="22"/>
          <w:szCs w:val="22"/>
        </w:rPr>
      </w:pPr>
      <w:r w:rsidRPr="00600C4F">
        <w:rPr>
          <w:rFonts w:ascii="Verdana" w:hAnsi="Verdana"/>
          <w:b/>
          <w:spacing w:val="-1"/>
          <w:sz w:val="22"/>
          <w:szCs w:val="22"/>
        </w:rPr>
        <w:t>Decreto Nº7383</w:t>
      </w:r>
      <w:r w:rsidRPr="00600C4F">
        <w:rPr>
          <w:rFonts w:ascii="Verdana" w:hAnsi="Verdana"/>
          <w:spacing w:val="-1"/>
          <w:sz w:val="22"/>
          <w:szCs w:val="22"/>
        </w:rPr>
        <w:t xml:space="preserve"> (Año 1944). </w:t>
      </w:r>
      <w:r w:rsidR="00600C4F" w:rsidRPr="00600C4F">
        <w:rPr>
          <w:rFonts w:ascii="Verdana" w:hAnsi="Verdana"/>
          <w:spacing w:val="-1"/>
          <w:sz w:val="22"/>
          <w:szCs w:val="22"/>
        </w:rPr>
        <w:t>Declárese</w:t>
      </w:r>
      <w:r w:rsidRPr="00600C4F">
        <w:rPr>
          <w:rFonts w:ascii="Verdana" w:hAnsi="Verdana"/>
          <w:spacing w:val="-1"/>
          <w:sz w:val="22"/>
          <w:szCs w:val="22"/>
        </w:rPr>
        <w:t xml:space="preserve"> obligatoria la extirpación de la sarna ovina</w:t>
      </w:r>
      <w:r w:rsidRPr="00600C4F">
        <w:rPr>
          <w:rFonts w:ascii="Verdana" w:hAnsi="Verdana"/>
          <w:sz w:val="22"/>
          <w:szCs w:val="22"/>
        </w:rPr>
        <w:t xml:space="preserve"> y </w:t>
      </w:r>
      <w:r w:rsidRPr="00600C4F">
        <w:rPr>
          <w:rFonts w:ascii="Verdana" w:hAnsi="Verdana"/>
          <w:spacing w:val="-1"/>
          <w:sz w:val="22"/>
          <w:szCs w:val="22"/>
        </w:rPr>
        <w:t xml:space="preserve">caprina </w:t>
      </w:r>
      <w:r w:rsidRPr="00600C4F">
        <w:rPr>
          <w:rFonts w:ascii="Verdana" w:hAnsi="Verdana"/>
          <w:sz w:val="22"/>
          <w:szCs w:val="22"/>
        </w:rPr>
        <w:t>en</w:t>
      </w:r>
      <w:r w:rsidRPr="00600C4F">
        <w:rPr>
          <w:rFonts w:ascii="Verdana" w:hAnsi="Verdana"/>
          <w:spacing w:val="-1"/>
          <w:sz w:val="22"/>
          <w:szCs w:val="22"/>
        </w:rPr>
        <w:t xml:space="preserve"> las </w:t>
      </w:r>
      <w:r w:rsidRPr="00600C4F">
        <w:rPr>
          <w:rFonts w:ascii="Verdana" w:hAnsi="Verdana"/>
          <w:spacing w:val="-2"/>
          <w:sz w:val="22"/>
          <w:szCs w:val="22"/>
        </w:rPr>
        <w:t xml:space="preserve">zonas </w:t>
      </w:r>
      <w:r w:rsidRPr="00600C4F">
        <w:rPr>
          <w:rFonts w:ascii="Verdana" w:hAnsi="Verdana"/>
          <w:spacing w:val="-1"/>
          <w:sz w:val="22"/>
          <w:szCs w:val="22"/>
        </w:rPr>
        <w:t xml:space="preserve">de la República </w:t>
      </w:r>
      <w:r w:rsidRPr="00600C4F">
        <w:rPr>
          <w:rFonts w:ascii="Verdana" w:hAnsi="Verdana"/>
          <w:sz w:val="22"/>
          <w:szCs w:val="22"/>
        </w:rPr>
        <w:t>Argentina.</w:t>
      </w:r>
    </w:p>
    <w:p w:rsidR="00606B6D" w:rsidRPr="00600C4F" w:rsidRDefault="00606B6D" w:rsidP="00606B6D">
      <w:pPr>
        <w:pStyle w:val="Textoindependiente"/>
        <w:kinsoku w:val="0"/>
        <w:overflowPunct w:val="0"/>
        <w:rPr>
          <w:rFonts w:ascii="Verdana" w:hAnsi="Verdana"/>
          <w:spacing w:val="-1"/>
          <w:sz w:val="22"/>
          <w:szCs w:val="22"/>
        </w:rPr>
      </w:pPr>
      <w:r w:rsidRPr="00600C4F">
        <w:rPr>
          <w:rFonts w:ascii="Verdana" w:hAnsi="Verdana"/>
          <w:spacing w:val="-1"/>
          <w:sz w:val="22"/>
          <w:szCs w:val="22"/>
        </w:rPr>
        <w:t>Resumen:</w:t>
      </w:r>
    </w:p>
    <w:p w:rsidR="00606B6D" w:rsidRPr="00600C4F" w:rsidRDefault="00606B6D" w:rsidP="00606B6D">
      <w:pPr>
        <w:pStyle w:val="Textoindependiente"/>
        <w:widowControl w:val="0"/>
        <w:numPr>
          <w:ilvl w:val="0"/>
          <w:numId w:val="27"/>
        </w:numPr>
        <w:tabs>
          <w:tab w:val="left" w:pos="1168"/>
        </w:tabs>
        <w:suppressAutoHyphens w:val="0"/>
        <w:kinsoku w:val="0"/>
        <w:overflowPunct w:val="0"/>
        <w:autoSpaceDE w:val="0"/>
        <w:autoSpaceDN w:val="0"/>
        <w:adjustRightInd w:val="0"/>
        <w:spacing w:before="134" w:after="0"/>
        <w:rPr>
          <w:rFonts w:ascii="Verdana" w:hAnsi="Verdana"/>
          <w:sz w:val="22"/>
          <w:szCs w:val="22"/>
        </w:rPr>
      </w:pPr>
      <w:r w:rsidRPr="00600C4F">
        <w:rPr>
          <w:rFonts w:ascii="Verdana" w:hAnsi="Verdana"/>
          <w:spacing w:val="-1"/>
          <w:sz w:val="22"/>
          <w:szCs w:val="22"/>
        </w:rPr>
        <w:t xml:space="preserve">Prohíbase </w:t>
      </w:r>
      <w:r w:rsidRPr="00600C4F">
        <w:rPr>
          <w:rFonts w:ascii="Verdana" w:hAnsi="Verdana"/>
          <w:sz w:val="22"/>
          <w:szCs w:val="22"/>
        </w:rPr>
        <w:t xml:space="preserve">el </w:t>
      </w:r>
      <w:r w:rsidRPr="00600C4F">
        <w:rPr>
          <w:rFonts w:ascii="Verdana" w:hAnsi="Verdana"/>
          <w:spacing w:val="-1"/>
          <w:sz w:val="22"/>
          <w:szCs w:val="22"/>
        </w:rPr>
        <w:t xml:space="preserve">tránsito </w:t>
      </w:r>
      <w:r w:rsidRPr="00600C4F">
        <w:rPr>
          <w:rFonts w:ascii="Verdana" w:hAnsi="Verdana"/>
          <w:spacing w:val="-2"/>
          <w:sz w:val="22"/>
          <w:szCs w:val="22"/>
        </w:rPr>
        <w:t xml:space="preserve">de ganado </w:t>
      </w:r>
      <w:r w:rsidRPr="00600C4F">
        <w:rPr>
          <w:rFonts w:ascii="Verdana" w:hAnsi="Verdana"/>
          <w:spacing w:val="-1"/>
          <w:sz w:val="22"/>
          <w:szCs w:val="22"/>
        </w:rPr>
        <w:t xml:space="preserve">ovino </w:t>
      </w:r>
      <w:r w:rsidRPr="00600C4F">
        <w:rPr>
          <w:rFonts w:ascii="Verdana" w:hAnsi="Verdana"/>
          <w:sz w:val="22"/>
          <w:szCs w:val="22"/>
        </w:rPr>
        <w:t>o</w:t>
      </w:r>
      <w:r w:rsidRPr="00600C4F">
        <w:rPr>
          <w:rFonts w:ascii="Verdana" w:hAnsi="Verdana"/>
          <w:spacing w:val="-1"/>
          <w:sz w:val="22"/>
          <w:szCs w:val="22"/>
        </w:rPr>
        <w:t xml:space="preserve"> caprino enfermo de sarna.</w:t>
      </w:r>
    </w:p>
    <w:p w:rsidR="00606B6D" w:rsidRPr="00600C4F" w:rsidRDefault="00606B6D" w:rsidP="00606B6D">
      <w:pPr>
        <w:pStyle w:val="Textoindependiente"/>
        <w:widowControl w:val="0"/>
        <w:numPr>
          <w:ilvl w:val="0"/>
          <w:numId w:val="27"/>
        </w:numPr>
        <w:tabs>
          <w:tab w:val="left" w:pos="1168"/>
        </w:tabs>
        <w:suppressAutoHyphens w:val="0"/>
        <w:kinsoku w:val="0"/>
        <w:overflowPunct w:val="0"/>
        <w:autoSpaceDE w:val="0"/>
        <w:autoSpaceDN w:val="0"/>
        <w:adjustRightInd w:val="0"/>
        <w:spacing w:before="132" w:after="0" w:line="360" w:lineRule="auto"/>
        <w:ind w:right="1125"/>
        <w:rPr>
          <w:rFonts w:ascii="Verdana" w:hAnsi="Verdana"/>
          <w:spacing w:val="-1"/>
          <w:sz w:val="22"/>
          <w:szCs w:val="22"/>
        </w:rPr>
      </w:pPr>
      <w:r w:rsidRPr="00600C4F">
        <w:rPr>
          <w:rFonts w:ascii="Verdana" w:hAnsi="Verdana"/>
          <w:spacing w:val="-1"/>
          <w:sz w:val="22"/>
          <w:szCs w:val="22"/>
        </w:rPr>
        <w:t xml:space="preserve">Prohíbase </w:t>
      </w:r>
      <w:r w:rsidRPr="00600C4F">
        <w:rPr>
          <w:rFonts w:ascii="Verdana" w:hAnsi="Verdana"/>
          <w:sz w:val="22"/>
          <w:szCs w:val="22"/>
        </w:rPr>
        <w:t xml:space="preserve">el </w:t>
      </w:r>
      <w:r w:rsidRPr="00600C4F">
        <w:rPr>
          <w:rFonts w:ascii="Verdana" w:hAnsi="Verdana"/>
          <w:spacing w:val="-1"/>
          <w:sz w:val="22"/>
          <w:szCs w:val="22"/>
        </w:rPr>
        <w:t xml:space="preserve">transporte </w:t>
      </w:r>
      <w:r w:rsidRPr="00600C4F">
        <w:rPr>
          <w:rFonts w:ascii="Verdana" w:hAnsi="Verdana"/>
          <w:sz w:val="22"/>
          <w:szCs w:val="22"/>
        </w:rPr>
        <w:t>y</w:t>
      </w:r>
      <w:r w:rsidRPr="00600C4F">
        <w:rPr>
          <w:rFonts w:ascii="Verdana" w:hAnsi="Verdana"/>
          <w:spacing w:val="-1"/>
          <w:sz w:val="22"/>
          <w:szCs w:val="22"/>
        </w:rPr>
        <w:t xml:space="preserve"> comercio </w:t>
      </w:r>
      <w:r w:rsidRPr="00600C4F">
        <w:rPr>
          <w:rFonts w:ascii="Verdana" w:hAnsi="Verdana"/>
          <w:spacing w:val="-2"/>
          <w:sz w:val="22"/>
          <w:szCs w:val="22"/>
        </w:rPr>
        <w:t xml:space="preserve">bajo </w:t>
      </w:r>
      <w:r w:rsidRPr="00600C4F">
        <w:rPr>
          <w:rFonts w:ascii="Verdana" w:hAnsi="Verdana"/>
          <w:spacing w:val="-1"/>
          <w:sz w:val="22"/>
          <w:szCs w:val="22"/>
        </w:rPr>
        <w:t xml:space="preserve">cualquier forma, de lana, </w:t>
      </w:r>
      <w:r w:rsidRPr="00600C4F">
        <w:rPr>
          <w:rFonts w:ascii="Verdana" w:hAnsi="Verdana"/>
          <w:sz w:val="22"/>
          <w:szCs w:val="22"/>
        </w:rPr>
        <w:t xml:space="preserve">el </w:t>
      </w:r>
      <w:r w:rsidRPr="00600C4F">
        <w:rPr>
          <w:rFonts w:ascii="Verdana" w:hAnsi="Verdana"/>
          <w:spacing w:val="-1"/>
          <w:sz w:val="22"/>
          <w:szCs w:val="22"/>
        </w:rPr>
        <w:t xml:space="preserve">cuero </w:t>
      </w:r>
      <w:r w:rsidRPr="00600C4F">
        <w:rPr>
          <w:rFonts w:ascii="Verdana" w:hAnsi="Verdana"/>
          <w:sz w:val="22"/>
          <w:szCs w:val="22"/>
        </w:rPr>
        <w:t xml:space="preserve">y el </w:t>
      </w:r>
      <w:r w:rsidRPr="00600C4F">
        <w:rPr>
          <w:rFonts w:ascii="Verdana" w:hAnsi="Verdana"/>
          <w:spacing w:val="-1"/>
          <w:sz w:val="22"/>
          <w:szCs w:val="22"/>
        </w:rPr>
        <w:t xml:space="preserve">pelo procedentes </w:t>
      </w:r>
      <w:r w:rsidRPr="00600C4F">
        <w:rPr>
          <w:rFonts w:ascii="Verdana" w:hAnsi="Verdana"/>
          <w:spacing w:val="-2"/>
          <w:sz w:val="22"/>
          <w:szCs w:val="22"/>
        </w:rPr>
        <w:t xml:space="preserve">de </w:t>
      </w:r>
      <w:r w:rsidRPr="00600C4F">
        <w:rPr>
          <w:rFonts w:ascii="Verdana" w:hAnsi="Verdana"/>
          <w:spacing w:val="-1"/>
          <w:sz w:val="22"/>
          <w:szCs w:val="22"/>
        </w:rPr>
        <w:t xml:space="preserve">majadas enfermas </w:t>
      </w:r>
      <w:r w:rsidRPr="00600C4F">
        <w:rPr>
          <w:rFonts w:ascii="Verdana" w:hAnsi="Verdana"/>
          <w:sz w:val="22"/>
          <w:szCs w:val="22"/>
        </w:rPr>
        <w:t xml:space="preserve">con </w:t>
      </w:r>
      <w:r w:rsidRPr="00600C4F">
        <w:rPr>
          <w:rFonts w:ascii="Verdana" w:hAnsi="Verdana"/>
          <w:spacing w:val="-1"/>
          <w:sz w:val="22"/>
          <w:szCs w:val="22"/>
        </w:rPr>
        <w:t>sarna, sin previa autorización.</w:t>
      </w:r>
    </w:p>
    <w:p w:rsidR="00606B6D" w:rsidRPr="00600C4F" w:rsidRDefault="00606B6D" w:rsidP="00606B6D">
      <w:pPr>
        <w:pStyle w:val="Textoindependiente"/>
        <w:widowControl w:val="0"/>
        <w:numPr>
          <w:ilvl w:val="0"/>
          <w:numId w:val="27"/>
        </w:numPr>
        <w:tabs>
          <w:tab w:val="left" w:pos="1168"/>
        </w:tabs>
        <w:suppressAutoHyphens w:val="0"/>
        <w:kinsoku w:val="0"/>
        <w:overflowPunct w:val="0"/>
        <w:autoSpaceDE w:val="0"/>
        <w:autoSpaceDN w:val="0"/>
        <w:adjustRightInd w:val="0"/>
        <w:spacing w:after="0"/>
        <w:rPr>
          <w:rFonts w:ascii="Verdana" w:hAnsi="Verdana"/>
          <w:spacing w:val="-1"/>
          <w:sz w:val="22"/>
          <w:szCs w:val="22"/>
        </w:rPr>
      </w:pPr>
      <w:r w:rsidRPr="00600C4F">
        <w:rPr>
          <w:rFonts w:ascii="Verdana" w:hAnsi="Verdana"/>
          <w:spacing w:val="-1"/>
          <w:sz w:val="22"/>
          <w:szCs w:val="22"/>
        </w:rPr>
        <w:t xml:space="preserve">Condiciones de aprobación de los productos </w:t>
      </w:r>
      <w:proofErr w:type="spellStart"/>
      <w:r w:rsidRPr="00600C4F">
        <w:rPr>
          <w:rFonts w:ascii="Verdana" w:hAnsi="Verdana"/>
          <w:spacing w:val="-1"/>
          <w:sz w:val="22"/>
          <w:szCs w:val="22"/>
        </w:rPr>
        <w:t>antisárnicos</w:t>
      </w:r>
      <w:proofErr w:type="spellEnd"/>
      <w:r w:rsidRPr="00600C4F">
        <w:rPr>
          <w:rFonts w:ascii="Verdana" w:hAnsi="Verdana"/>
          <w:spacing w:val="-1"/>
          <w:sz w:val="22"/>
          <w:szCs w:val="22"/>
        </w:rPr>
        <w:t>.</w:t>
      </w:r>
    </w:p>
    <w:p w:rsidR="00606B6D" w:rsidRPr="00600C4F" w:rsidRDefault="00606B6D" w:rsidP="00606B6D">
      <w:pPr>
        <w:pStyle w:val="Textoindependiente"/>
        <w:widowControl w:val="0"/>
        <w:numPr>
          <w:ilvl w:val="0"/>
          <w:numId w:val="27"/>
        </w:numPr>
        <w:tabs>
          <w:tab w:val="left" w:pos="1168"/>
        </w:tabs>
        <w:suppressAutoHyphens w:val="0"/>
        <w:kinsoku w:val="0"/>
        <w:overflowPunct w:val="0"/>
        <w:autoSpaceDE w:val="0"/>
        <w:autoSpaceDN w:val="0"/>
        <w:adjustRightInd w:val="0"/>
        <w:spacing w:before="134" w:after="0" w:line="359" w:lineRule="auto"/>
        <w:ind w:right="263"/>
        <w:rPr>
          <w:rFonts w:ascii="Verdana" w:hAnsi="Verdana"/>
          <w:spacing w:val="-1"/>
          <w:sz w:val="22"/>
          <w:szCs w:val="22"/>
        </w:rPr>
      </w:pPr>
      <w:r w:rsidRPr="00600C4F">
        <w:rPr>
          <w:rFonts w:ascii="Verdana" w:hAnsi="Verdana"/>
          <w:spacing w:val="-1"/>
          <w:sz w:val="22"/>
          <w:szCs w:val="22"/>
        </w:rPr>
        <w:t xml:space="preserve">Productor </w:t>
      </w:r>
      <w:r w:rsidRPr="00600C4F">
        <w:rPr>
          <w:rFonts w:ascii="Verdana" w:hAnsi="Verdana"/>
          <w:sz w:val="22"/>
          <w:szCs w:val="22"/>
        </w:rPr>
        <w:t>o</w:t>
      </w:r>
      <w:r w:rsidRPr="00600C4F">
        <w:rPr>
          <w:rFonts w:ascii="Verdana" w:hAnsi="Verdana"/>
          <w:spacing w:val="-1"/>
          <w:sz w:val="22"/>
          <w:szCs w:val="22"/>
        </w:rPr>
        <w:t xml:space="preserve"> tenedor de ovinos está obligado </w:t>
      </w:r>
      <w:r w:rsidRPr="00600C4F">
        <w:rPr>
          <w:rFonts w:ascii="Verdana" w:hAnsi="Verdana"/>
          <w:sz w:val="22"/>
          <w:szCs w:val="22"/>
        </w:rPr>
        <w:t xml:space="preserve">a </w:t>
      </w:r>
      <w:r w:rsidRPr="00600C4F">
        <w:rPr>
          <w:rFonts w:ascii="Verdana" w:hAnsi="Verdana"/>
          <w:spacing w:val="-1"/>
          <w:sz w:val="22"/>
          <w:szCs w:val="22"/>
        </w:rPr>
        <w:t>permitir</w:t>
      </w:r>
      <w:r w:rsidRPr="00600C4F">
        <w:rPr>
          <w:rFonts w:ascii="Verdana" w:hAnsi="Verdana"/>
          <w:sz w:val="22"/>
          <w:szCs w:val="22"/>
        </w:rPr>
        <w:t xml:space="preserve"> su</w:t>
      </w:r>
      <w:r w:rsidRPr="00600C4F">
        <w:rPr>
          <w:rFonts w:ascii="Verdana" w:hAnsi="Verdana"/>
          <w:spacing w:val="-1"/>
          <w:sz w:val="22"/>
          <w:szCs w:val="22"/>
        </w:rPr>
        <w:t xml:space="preserve"> revisión, presentándolos </w:t>
      </w:r>
      <w:r w:rsidRPr="00600C4F">
        <w:rPr>
          <w:rFonts w:ascii="Verdana" w:hAnsi="Verdana"/>
          <w:sz w:val="22"/>
          <w:szCs w:val="22"/>
        </w:rPr>
        <w:t xml:space="preserve">en </w:t>
      </w:r>
      <w:r w:rsidRPr="00600C4F">
        <w:rPr>
          <w:rFonts w:ascii="Verdana" w:hAnsi="Verdana"/>
          <w:spacing w:val="-1"/>
          <w:sz w:val="22"/>
          <w:szCs w:val="22"/>
        </w:rPr>
        <w:t>forma adecuada,</w:t>
      </w:r>
      <w:r w:rsidRPr="00600C4F">
        <w:rPr>
          <w:rFonts w:ascii="Verdana" w:hAnsi="Verdana"/>
          <w:sz w:val="22"/>
          <w:szCs w:val="22"/>
        </w:rPr>
        <w:t xml:space="preserve"> a </w:t>
      </w:r>
      <w:r w:rsidRPr="00600C4F">
        <w:rPr>
          <w:rFonts w:ascii="Verdana" w:hAnsi="Verdana"/>
          <w:spacing w:val="-1"/>
          <w:sz w:val="22"/>
          <w:szCs w:val="22"/>
        </w:rPr>
        <w:t xml:space="preserve">suministrar todas las informaciones que </w:t>
      </w:r>
      <w:r w:rsidRPr="00600C4F">
        <w:rPr>
          <w:rFonts w:ascii="Verdana" w:hAnsi="Verdana"/>
          <w:spacing w:val="-2"/>
          <w:sz w:val="22"/>
          <w:szCs w:val="22"/>
        </w:rPr>
        <w:t xml:space="preserve">se </w:t>
      </w:r>
      <w:r w:rsidRPr="00600C4F">
        <w:rPr>
          <w:rFonts w:ascii="Verdana" w:hAnsi="Verdana"/>
          <w:spacing w:val="-1"/>
          <w:sz w:val="22"/>
          <w:szCs w:val="22"/>
        </w:rPr>
        <w:t xml:space="preserve">les requieran </w:t>
      </w:r>
      <w:r w:rsidRPr="00600C4F">
        <w:rPr>
          <w:rFonts w:ascii="Verdana" w:hAnsi="Verdana"/>
          <w:sz w:val="22"/>
          <w:szCs w:val="22"/>
        </w:rPr>
        <w:t xml:space="preserve">y a </w:t>
      </w:r>
      <w:r w:rsidRPr="00600C4F">
        <w:rPr>
          <w:rFonts w:ascii="Verdana" w:hAnsi="Verdana"/>
          <w:spacing w:val="-1"/>
          <w:sz w:val="22"/>
          <w:szCs w:val="22"/>
        </w:rPr>
        <w:t xml:space="preserve">cumplir las indicaciones que les formulen </w:t>
      </w:r>
      <w:r w:rsidRPr="00600C4F">
        <w:rPr>
          <w:rFonts w:ascii="Verdana" w:hAnsi="Verdana"/>
          <w:sz w:val="22"/>
          <w:szCs w:val="22"/>
        </w:rPr>
        <w:t xml:space="preserve">los </w:t>
      </w:r>
      <w:r w:rsidRPr="00600C4F">
        <w:rPr>
          <w:rFonts w:ascii="Verdana" w:hAnsi="Verdana"/>
          <w:spacing w:val="-1"/>
          <w:sz w:val="22"/>
          <w:szCs w:val="22"/>
        </w:rPr>
        <w:t xml:space="preserve">inspectores. </w:t>
      </w:r>
      <w:r w:rsidRPr="00600C4F">
        <w:rPr>
          <w:rFonts w:ascii="Verdana" w:hAnsi="Verdana"/>
          <w:sz w:val="22"/>
          <w:szCs w:val="22"/>
        </w:rPr>
        <w:t>En</w:t>
      </w:r>
      <w:r w:rsidRPr="00600C4F">
        <w:rPr>
          <w:rFonts w:ascii="Verdana" w:hAnsi="Verdana"/>
          <w:spacing w:val="-1"/>
          <w:sz w:val="22"/>
          <w:szCs w:val="22"/>
        </w:rPr>
        <w:t xml:space="preserve"> caso de falta de cooperación, resistencia</w:t>
      </w:r>
      <w:r w:rsidRPr="00600C4F">
        <w:rPr>
          <w:rFonts w:ascii="Verdana" w:hAnsi="Verdana"/>
          <w:sz w:val="22"/>
          <w:szCs w:val="22"/>
        </w:rPr>
        <w:t xml:space="preserve"> u </w:t>
      </w:r>
      <w:r w:rsidRPr="00600C4F">
        <w:rPr>
          <w:rFonts w:ascii="Verdana" w:hAnsi="Verdana"/>
          <w:spacing w:val="-1"/>
          <w:sz w:val="22"/>
          <w:szCs w:val="22"/>
        </w:rPr>
        <w:t xml:space="preserve">oposición, los inspectores procederán sin </w:t>
      </w:r>
      <w:r w:rsidRPr="00600C4F">
        <w:rPr>
          <w:rFonts w:ascii="Verdana" w:hAnsi="Verdana"/>
          <w:sz w:val="22"/>
          <w:szCs w:val="22"/>
        </w:rPr>
        <w:t xml:space="preserve">más </w:t>
      </w:r>
      <w:r w:rsidRPr="00600C4F">
        <w:rPr>
          <w:rFonts w:ascii="Verdana" w:hAnsi="Verdana"/>
          <w:spacing w:val="-2"/>
          <w:sz w:val="22"/>
          <w:szCs w:val="22"/>
        </w:rPr>
        <w:t xml:space="preserve">trámite </w:t>
      </w:r>
      <w:r w:rsidRPr="00600C4F">
        <w:rPr>
          <w:rFonts w:ascii="Verdana" w:hAnsi="Verdana"/>
          <w:sz w:val="22"/>
          <w:szCs w:val="22"/>
        </w:rPr>
        <w:t xml:space="preserve">a </w:t>
      </w:r>
      <w:r w:rsidRPr="00600C4F">
        <w:rPr>
          <w:rFonts w:ascii="Verdana" w:hAnsi="Verdana"/>
          <w:spacing w:val="-1"/>
          <w:sz w:val="22"/>
          <w:szCs w:val="22"/>
        </w:rPr>
        <w:t>tomar las medidas que creyeran oportunas, debiendo solicitar</w:t>
      </w:r>
      <w:r w:rsidRPr="00600C4F">
        <w:rPr>
          <w:rFonts w:ascii="Verdana" w:hAnsi="Verdana"/>
          <w:sz w:val="22"/>
          <w:szCs w:val="22"/>
        </w:rPr>
        <w:t xml:space="preserve"> a </w:t>
      </w:r>
      <w:r w:rsidRPr="00600C4F">
        <w:rPr>
          <w:rFonts w:ascii="Verdana" w:hAnsi="Verdana"/>
          <w:spacing w:val="-1"/>
          <w:sz w:val="22"/>
          <w:szCs w:val="22"/>
        </w:rPr>
        <w:t xml:space="preserve">ese efecto </w:t>
      </w:r>
      <w:r w:rsidRPr="00600C4F">
        <w:rPr>
          <w:rFonts w:ascii="Verdana" w:hAnsi="Verdana"/>
          <w:sz w:val="22"/>
          <w:szCs w:val="22"/>
        </w:rPr>
        <w:t xml:space="preserve">el </w:t>
      </w:r>
      <w:r w:rsidRPr="00600C4F">
        <w:rPr>
          <w:rFonts w:ascii="Verdana" w:hAnsi="Verdana"/>
          <w:spacing w:val="-1"/>
          <w:sz w:val="22"/>
          <w:szCs w:val="22"/>
        </w:rPr>
        <w:t xml:space="preserve">auxilio de la fuerza pública </w:t>
      </w:r>
      <w:r w:rsidRPr="00600C4F">
        <w:rPr>
          <w:rFonts w:ascii="Verdana" w:hAnsi="Verdana"/>
          <w:sz w:val="22"/>
          <w:szCs w:val="22"/>
        </w:rPr>
        <w:t xml:space="preserve">y el </w:t>
      </w:r>
      <w:r w:rsidRPr="00600C4F">
        <w:rPr>
          <w:rFonts w:ascii="Verdana" w:hAnsi="Verdana"/>
          <w:spacing w:val="-1"/>
          <w:sz w:val="22"/>
          <w:szCs w:val="22"/>
        </w:rPr>
        <w:t>allanamiento de domicilio.</w:t>
      </w:r>
    </w:p>
    <w:p w:rsidR="00606B6D" w:rsidRPr="00600C4F" w:rsidRDefault="00606B6D" w:rsidP="00606B6D">
      <w:pPr>
        <w:pStyle w:val="Textoindependiente"/>
        <w:widowControl w:val="0"/>
        <w:numPr>
          <w:ilvl w:val="0"/>
          <w:numId w:val="27"/>
        </w:numPr>
        <w:tabs>
          <w:tab w:val="left" w:pos="1168"/>
        </w:tabs>
        <w:suppressAutoHyphens w:val="0"/>
        <w:kinsoku w:val="0"/>
        <w:overflowPunct w:val="0"/>
        <w:autoSpaceDE w:val="0"/>
        <w:autoSpaceDN w:val="0"/>
        <w:adjustRightInd w:val="0"/>
        <w:spacing w:after="0"/>
        <w:rPr>
          <w:rFonts w:ascii="Verdana" w:hAnsi="Verdana"/>
          <w:sz w:val="22"/>
          <w:szCs w:val="22"/>
        </w:rPr>
      </w:pPr>
      <w:r w:rsidRPr="00600C4F">
        <w:rPr>
          <w:rFonts w:ascii="Verdana" w:hAnsi="Verdana"/>
          <w:spacing w:val="-1"/>
          <w:sz w:val="22"/>
          <w:szCs w:val="22"/>
        </w:rPr>
        <w:t>Sanciones. Multa.</w:t>
      </w:r>
    </w:p>
    <w:p w:rsidR="00606B6D" w:rsidRPr="00600C4F" w:rsidRDefault="00606B6D" w:rsidP="00606B6D">
      <w:pPr>
        <w:pStyle w:val="Textoindependiente"/>
        <w:widowControl w:val="0"/>
        <w:tabs>
          <w:tab w:val="left" w:pos="1168"/>
        </w:tabs>
        <w:suppressAutoHyphens w:val="0"/>
        <w:kinsoku w:val="0"/>
        <w:overflowPunct w:val="0"/>
        <w:autoSpaceDE w:val="0"/>
        <w:autoSpaceDN w:val="0"/>
        <w:adjustRightInd w:val="0"/>
        <w:spacing w:after="0"/>
        <w:ind w:left="1167"/>
        <w:rPr>
          <w:rFonts w:ascii="Verdana" w:hAnsi="Verdana"/>
          <w:sz w:val="22"/>
          <w:szCs w:val="22"/>
        </w:rPr>
      </w:pPr>
    </w:p>
    <w:p w:rsidR="00606B6D" w:rsidRPr="00600C4F" w:rsidRDefault="00606B6D" w:rsidP="00606B6D">
      <w:pPr>
        <w:pStyle w:val="Textoindependiente"/>
        <w:widowControl w:val="0"/>
        <w:tabs>
          <w:tab w:val="left" w:pos="1168"/>
        </w:tabs>
        <w:suppressAutoHyphens w:val="0"/>
        <w:kinsoku w:val="0"/>
        <w:overflowPunct w:val="0"/>
        <w:autoSpaceDE w:val="0"/>
        <w:autoSpaceDN w:val="0"/>
        <w:adjustRightInd w:val="0"/>
        <w:spacing w:after="0"/>
        <w:ind w:left="1167"/>
        <w:rPr>
          <w:rFonts w:ascii="Verdana" w:hAnsi="Verdana"/>
          <w:sz w:val="22"/>
          <w:szCs w:val="22"/>
        </w:rPr>
      </w:pPr>
    </w:p>
    <w:p w:rsidR="00606B6D" w:rsidRPr="00600C4F" w:rsidRDefault="00606B6D" w:rsidP="00606B6D">
      <w:pPr>
        <w:pStyle w:val="Textoindependiente"/>
        <w:kinsoku w:val="0"/>
        <w:overflowPunct w:val="0"/>
        <w:rPr>
          <w:rFonts w:ascii="Verdana" w:hAnsi="Verdana"/>
          <w:sz w:val="22"/>
          <w:szCs w:val="22"/>
        </w:rPr>
      </w:pPr>
    </w:p>
    <w:p w:rsidR="00606B6D" w:rsidRPr="00600C4F" w:rsidRDefault="00606B6D" w:rsidP="00606B6D">
      <w:pPr>
        <w:pStyle w:val="Textoindependiente"/>
        <w:kinsoku w:val="0"/>
        <w:overflowPunct w:val="0"/>
        <w:spacing w:line="360" w:lineRule="auto"/>
        <w:ind w:right="159"/>
        <w:rPr>
          <w:rFonts w:ascii="Verdana" w:hAnsi="Verdana"/>
          <w:spacing w:val="-1"/>
          <w:sz w:val="22"/>
          <w:szCs w:val="22"/>
        </w:rPr>
      </w:pPr>
      <w:r w:rsidRPr="00600C4F">
        <w:rPr>
          <w:rFonts w:ascii="Verdana" w:hAnsi="Verdana"/>
          <w:b/>
          <w:spacing w:val="-1"/>
          <w:sz w:val="22"/>
          <w:szCs w:val="22"/>
        </w:rPr>
        <w:t>Resolución Nº445/95.</w:t>
      </w:r>
      <w:r w:rsidRPr="00600C4F">
        <w:rPr>
          <w:rFonts w:ascii="Verdana" w:hAnsi="Verdana"/>
          <w:spacing w:val="-1"/>
          <w:sz w:val="22"/>
          <w:szCs w:val="22"/>
        </w:rPr>
        <w:t xml:space="preserve"> Plan Patagónico de Control </w:t>
      </w:r>
      <w:r w:rsidRPr="00600C4F">
        <w:rPr>
          <w:rFonts w:ascii="Verdana" w:hAnsi="Verdana"/>
          <w:sz w:val="22"/>
          <w:szCs w:val="22"/>
        </w:rPr>
        <w:t xml:space="preserve">y </w:t>
      </w:r>
      <w:r w:rsidRPr="00600C4F">
        <w:rPr>
          <w:rFonts w:ascii="Verdana" w:hAnsi="Verdana"/>
          <w:spacing w:val="-1"/>
          <w:sz w:val="22"/>
          <w:szCs w:val="22"/>
        </w:rPr>
        <w:t xml:space="preserve">Erradicación de la </w:t>
      </w:r>
      <w:r w:rsidRPr="00600C4F">
        <w:rPr>
          <w:rFonts w:ascii="Verdana" w:hAnsi="Verdana"/>
          <w:spacing w:val="-2"/>
          <w:sz w:val="22"/>
          <w:szCs w:val="22"/>
        </w:rPr>
        <w:t xml:space="preserve">Sarna </w:t>
      </w:r>
      <w:r w:rsidRPr="00600C4F">
        <w:rPr>
          <w:rFonts w:ascii="Verdana" w:hAnsi="Verdana"/>
          <w:sz w:val="22"/>
          <w:szCs w:val="22"/>
        </w:rPr>
        <w:t xml:space="preserve">y </w:t>
      </w:r>
      <w:r w:rsidRPr="00600C4F">
        <w:rPr>
          <w:rFonts w:ascii="Verdana" w:hAnsi="Verdana"/>
          <w:spacing w:val="-1"/>
          <w:sz w:val="22"/>
          <w:szCs w:val="22"/>
        </w:rPr>
        <w:t>otras Enfermedades Endémicas del ovino.</w:t>
      </w:r>
    </w:p>
    <w:p w:rsidR="00606B6D" w:rsidRPr="00600C4F" w:rsidRDefault="00606B6D" w:rsidP="00606B6D">
      <w:pPr>
        <w:pStyle w:val="Textoindependiente"/>
        <w:kinsoku w:val="0"/>
        <w:overflowPunct w:val="0"/>
        <w:rPr>
          <w:rFonts w:ascii="Verdana" w:hAnsi="Verdana"/>
          <w:spacing w:val="-1"/>
          <w:sz w:val="22"/>
          <w:szCs w:val="22"/>
        </w:rPr>
      </w:pPr>
      <w:r w:rsidRPr="00600C4F">
        <w:rPr>
          <w:rFonts w:ascii="Verdana" w:hAnsi="Verdana"/>
          <w:spacing w:val="-1"/>
          <w:sz w:val="22"/>
          <w:szCs w:val="22"/>
        </w:rPr>
        <w:t>Resumen</w:t>
      </w:r>
    </w:p>
    <w:p w:rsidR="00606B6D" w:rsidRPr="00600C4F" w:rsidRDefault="00606B6D" w:rsidP="00606B6D">
      <w:pPr>
        <w:pStyle w:val="Textoindependiente"/>
        <w:widowControl w:val="0"/>
        <w:numPr>
          <w:ilvl w:val="0"/>
          <w:numId w:val="27"/>
        </w:numPr>
        <w:tabs>
          <w:tab w:val="left" w:pos="1168"/>
        </w:tabs>
        <w:suppressAutoHyphens w:val="0"/>
        <w:kinsoku w:val="0"/>
        <w:overflowPunct w:val="0"/>
        <w:autoSpaceDE w:val="0"/>
        <w:autoSpaceDN w:val="0"/>
        <w:adjustRightInd w:val="0"/>
        <w:spacing w:before="134" w:after="0"/>
        <w:rPr>
          <w:rFonts w:ascii="Verdana" w:hAnsi="Verdana"/>
          <w:sz w:val="22"/>
          <w:szCs w:val="22"/>
        </w:rPr>
      </w:pPr>
      <w:proofErr w:type="spellStart"/>
      <w:r w:rsidRPr="00600C4F">
        <w:rPr>
          <w:rFonts w:ascii="Verdana" w:hAnsi="Verdana"/>
          <w:spacing w:val="-1"/>
          <w:sz w:val="22"/>
          <w:szCs w:val="22"/>
        </w:rPr>
        <w:t>Aplícase</w:t>
      </w:r>
      <w:proofErr w:type="spellEnd"/>
      <w:r w:rsidRPr="00600C4F">
        <w:rPr>
          <w:rFonts w:ascii="Verdana" w:hAnsi="Verdana"/>
          <w:spacing w:val="-1"/>
          <w:sz w:val="22"/>
          <w:szCs w:val="22"/>
        </w:rPr>
        <w:t xml:space="preserve"> </w:t>
      </w:r>
      <w:r w:rsidRPr="00600C4F">
        <w:rPr>
          <w:rFonts w:ascii="Verdana" w:hAnsi="Verdana"/>
          <w:sz w:val="22"/>
          <w:szCs w:val="22"/>
        </w:rPr>
        <w:t xml:space="preserve">el </w:t>
      </w:r>
      <w:r w:rsidRPr="00600C4F">
        <w:rPr>
          <w:rFonts w:ascii="Verdana" w:hAnsi="Verdana"/>
          <w:spacing w:val="-1"/>
          <w:sz w:val="22"/>
          <w:szCs w:val="22"/>
        </w:rPr>
        <w:t>Plan de referencia</w:t>
      </w:r>
      <w:r w:rsidRPr="00600C4F">
        <w:rPr>
          <w:rFonts w:ascii="Verdana" w:hAnsi="Verdana"/>
          <w:sz w:val="22"/>
          <w:szCs w:val="22"/>
        </w:rPr>
        <w:t xml:space="preserve"> a </w:t>
      </w:r>
      <w:r w:rsidRPr="00600C4F">
        <w:rPr>
          <w:rFonts w:ascii="Verdana" w:hAnsi="Verdana"/>
          <w:spacing w:val="-1"/>
          <w:sz w:val="22"/>
          <w:szCs w:val="22"/>
        </w:rPr>
        <w:t>las provincias de</w:t>
      </w:r>
      <w:r w:rsidRPr="00600C4F">
        <w:rPr>
          <w:rFonts w:ascii="Verdana" w:hAnsi="Verdana"/>
          <w:spacing w:val="-2"/>
          <w:sz w:val="22"/>
          <w:szCs w:val="22"/>
        </w:rPr>
        <w:t xml:space="preserve"> CHUBUT </w:t>
      </w:r>
      <w:r w:rsidRPr="00600C4F">
        <w:rPr>
          <w:rFonts w:ascii="Verdana" w:hAnsi="Verdana"/>
          <w:sz w:val="22"/>
          <w:szCs w:val="22"/>
        </w:rPr>
        <w:t>y</w:t>
      </w:r>
      <w:r w:rsidRPr="00600C4F">
        <w:rPr>
          <w:rFonts w:ascii="Verdana" w:hAnsi="Verdana"/>
          <w:spacing w:val="-1"/>
          <w:sz w:val="22"/>
          <w:szCs w:val="22"/>
        </w:rPr>
        <w:t xml:space="preserve"> SANTA</w:t>
      </w:r>
      <w:r w:rsidR="00EF766C" w:rsidRPr="00600C4F">
        <w:rPr>
          <w:rFonts w:ascii="Verdana" w:hAnsi="Verdana"/>
          <w:spacing w:val="-1"/>
          <w:sz w:val="22"/>
          <w:szCs w:val="22"/>
        </w:rPr>
        <w:t xml:space="preserve"> </w:t>
      </w:r>
      <w:r w:rsidRPr="00600C4F">
        <w:rPr>
          <w:rFonts w:ascii="Verdana" w:hAnsi="Verdana"/>
          <w:spacing w:val="-2"/>
          <w:sz w:val="22"/>
          <w:szCs w:val="22"/>
        </w:rPr>
        <w:t>CRUZ.</w:t>
      </w:r>
    </w:p>
    <w:p w:rsidR="00606B6D" w:rsidRPr="00600C4F" w:rsidRDefault="00606B6D" w:rsidP="00606B6D">
      <w:pPr>
        <w:pStyle w:val="Textoindependiente"/>
        <w:widowControl w:val="0"/>
        <w:numPr>
          <w:ilvl w:val="0"/>
          <w:numId w:val="27"/>
        </w:numPr>
        <w:tabs>
          <w:tab w:val="left" w:pos="1168"/>
        </w:tabs>
        <w:suppressAutoHyphens w:val="0"/>
        <w:kinsoku w:val="0"/>
        <w:overflowPunct w:val="0"/>
        <w:autoSpaceDE w:val="0"/>
        <w:autoSpaceDN w:val="0"/>
        <w:adjustRightInd w:val="0"/>
        <w:spacing w:before="134" w:after="0" w:line="360" w:lineRule="auto"/>
        <w:ind w:right="116"/>
        <w:jc w:val="both"/>
        <w:rPr>
          <w:rFonts w:ascii="Verdana" w:hAnsi="Verdana"/>
          <w:spacing w:val="-1"/>
          <w:sz w:val="22"/>
          <w:szCs w:val="22"/>
        </w:rPr>
      </w:pPr>
      <w:r w:rsidRPr="00600C4F">
        <w:rPr>
          <w:rFonts w:ascii="Verdana" w:hAnsi="Verdana"/>
          <w:spacing w:val="-1"/>
          <w:sz w:val="22"/>
          <w:szCs w:val="22"/>
        </w:rPr>
        <w:t>Las</w:t>
      </w:r>
      <w:r w:rsidR="00EF766C" w:rsidRPr="00600C4F">
        <w:rPr>
          <w:rFonts w:ascii="Verdana" w:hAnsi="Verdana"/>
          <w:spacing w:val="-1"/>
          <w:sz w:val="22"/>
          <w:szCs w:val="22"/>
        </w:rPr>
        <w:t xml:space="preserve"> </w:t>
      </w:r>
      <w:r w:rsidRPr="00600C4F">
        <w:rPr>
          <w:rFonts w:ascii="Verdana" w:hAnsi="Verdana"/>
          <w:spacing w:val="-1"/>
          <w:sz w:val="22"/>
          <w:szCs w:val="22"/>
        </w:rPr>
        <w:t>provincias</w:t>
      </w:r>
      <w:r w:rsidR="00EF766C" w:rsidRPr="00600C4F">
        <w:rPr>
          <w:rFonts w:ascii="Verdana" w:hAnsi="Verdana"/>
          <w:spacing w:val="-1"/>
          <w:sz w:val="22"/>
          <w:szCs w:val="22"/>
        </w:rPr>
        <w:t xml:space="preserve"> </w:t>
      </w:r>
      <w:r w:rsidRPr="00600C4F">
        <w:rPr>
          <w:rFonts w:ascii="Verdana" w:hAnsi="Verdana"/>
          <w:spacing w:val="-1"/>
          <w:sz w:val="22"/>
          <w:szCs w:val="22"/>
        </w:rPr>
        <w:t>de</w:t>
      </w:r>
      <w:r w:rsidR="00EF766C" w:rsidRPr="00600C4F">
        <w:rPr>
          <w:rFonts w:ascii="Verdana" w:hAnsi="Verdana"/>
          <w:spacing w:val="-1"/>
          <w:sz w:val="22"/>
          <w:szCs w:val="22"/>
        </w:rPr>
        <w:t xml:space="preserve"> </w:t>
      </w:r>
      <w:r w:rsidRPr="00600C4F">
        <w:rPr>
          <w:rFonts w:ascii="Verdana" w:hAnsi="Verdana"/>
          <w:spacing w:val="-1"/>
          <w:sz w:val="22"/>
          <w:szCs w:val="22"/>
        </w:rPr>
        <w:t>NEUQUEN,</w:t>
      </w:r>
      <w:r w:rsidR="00EF766C" w:rsidRPr="00600C4F">
        <w:rPr>
          <w:rFonts w:ascii="Verdana" w:hAnsi="Verdana"/>
          <w:spacing w:val="-1"/>
          <w:sz w:val="22"/>
          <w:szCs w:val="22"/>
        </w:rPr>
        <w:t xml:space="preserve"> </w:t>
      </w:r>
      <w:r w:rsidRPr="00600C4F">
        <w:rPr>
          <w:rFonts w:ascii="Verdana" w:hAnsi="Verdana"/>
          <w:spacing w:val="-1"/>
          <w:sz w:val="22"/>
          <w:szCs w:val="22"/>
        </w:rPr>
        <w:t>RIO</w:t>
      </w:r>
      <w:r w:rsidR="00EF766C" w:rsidRPr="00600C4F">
        <w:rPr>
          <w:rFonts w:ascii="Verdana" w:hAnsi="Verdana"/>
          <w:spacing w:val="-1"/>
          <w:sz w:val="22"/>
          <w:szCs w:val="22"/>
        </w:rPr>
        <w:t xml:space="preserve"> </w:t>
      </w:r>
      <w:r w:rsidRPr="00600C4F">
        <w:rPr>
          <w:rFonts w:ascii="Verdana" w:hAnsi="Verdana"/>
          <w:spacing w:val="-1"/>
          <w:sz w:val="22"/>
          <w:szCs w:val="22"/>
        </w:rPr>
        <w:t>NEGRO</w:t>
      </w:r>
      <w:r w:rsidR="00EF766C" w:rsidRPr="00600C4F">
        <w:rPr>
          <w:rFonts w:ascii="Verdana" w:hAnsi="Verdana"/>
          <w:spacing w:val="-1"/>
          <w:sz w:val="22"/>
          <w:szCs w:val="22"/>
        </w:rPr>
        <w:t xml:space="preserve"> </w:t>
      </w:r>
      <w:r w:rsidRPr="00600C4F">
        <w:rPr>
          <w:rFonts w:ascii="Verdana" w:hAnsi="Verdana"/>
          <w:sz w:val="22"/>
          <w:szCs w:val="22"/>
        </w:rPr>
        <w:t>y</w:t>
      </w:r>
      <w:r w:rsidR="00EF766C" w:rsidRPr="00600C4F">
        <w:rPr>
          <w:rFonts w:ascii="Verdana" w:hAnsi="Verdana"/>
          <w:sz w:val="22"/>
          <w:szCs w:val="22"/>
        </w:rPr>
        <w:t xml:space="preserve"> </w:t>
      </w:r>
      <w:r w:rsidRPr="00600C4F">
        <w:rPr>
          <w:rFonts w:ascii="Verdana" w:hAnsi="Verdana"/>
          <w:spacing w:val="-1"/>
          <w:sz w:val="22"/>
          <w:szCs w:val="22"/>
        </w:rPr>
        <w:t>TIERRA</w:t>
      </w:r>
      <w:r w:rsidR="00EF766C" w:rsidRPr="00600C4F">
        <w:rPr>
          <w:rFonts w:ascii="Verdana" w:hAnsi="Verdana"/>
          <w:spacing w:val="-1"/>
          <w:sz w:val="22"/>
          <w:szCs w:val="22"/>
        </w:rPr>
        <w:t xml:space="preserve"> </w:t>
      </w:r>
      <w:r w:rsidRPr="00600C4F">
        <w:rPr>
          <w:rFonts w:ascii="Verdana" w:hAnsi="Verdana"/>
          <w:spacing w:val="-1"/>
          <w:sz w:val="22"/>
          <w:szCs w:val="22"/>
        </w:rPr>
        <w:t>DEL</w:t>
      </w:r>
      <w:r w:rsidR="00EF766C" w:rsidRPr="00600C4F">
        <w:rPr>
          <w:rFonts w:ascii="Verdana" w:hAnsi="Verdana"/>
          <w:spacing w:val="-1"/>
          <w:sz w:val="22"/>
          <w:szCs w:val="22"/>
        </w:rPr>
        <w:t xml:space="preserve"> </w:t>
      </w:r>
      <w:r w:rsidRPr="00600C4F">
        <w:rPr>
          <w:rFonts w:ascii="Verdana" w:hAnsi="Verdana"/>
          <w:spacing w:val="-1"/>
          <w:sz w:val="22"/>
          <w:szCs w:val="22"/>
        </w:rPr>
        <w:t>FUEGO,</w:t>
      </w:r>
      <w:r w:rsidR="00EF766C" w:rsidRPr="00600C4F">
        <w:rPr>
          <w:rFonts w:ascii="Verdana" w:hAnsi="Verdana"/>
          <w:spacing w:val="-1"/>
          <w:sz w:val="22"/>
          <w:szCs w:val="22"/>
        </w:rPr>
        <w:t xml:space="preserve"> </w:t>
      </w:r>
      <w:r w:rsidRPr="00600C4F">
        <w:rPr>
          <w:rFonts w:ascii="Verdana" w:hAnsi="Verdana"/>
          <w:spacing w:val="-2"/>
          <w:sz w:val="22"/>
          <w:szCs w:val="22"/>
        </w:rPr>
        <w:t>se</w:t>
      </w:r>
      <w:r w:rsidR="00EF766C" w:rsidRPr="00600C4F">
        <w:rPr>
          <w:rFonts w:ascii="Verdana" w:hAnsi="Verdana"/>
          <w:spacing w:val="-2"/>
          <w:sz w:val="22"/>
          <w:szCs w:val="22"/>
        </w:rPr>
        <w:t xml:space="preserve"> </w:t>
      </w:r>
      <w:r w:rsidRPr="00600C4F">
        <w:rPr>
          <w:rFonts w:ascii="Verdana" w:hAnsi="Verdana"/>
          <w:spacing w:val="-1"/>
          <w:sz w:val="22"/>
          <w:szCs w:val="22"/>
        </w:rPr>
        <w:t>incorporarán</w:t>
      </w:r>
      <w:r w:rsidR="00EF766C" w:rsidRPr="00600C4F">
        <w:rPr>
          <w:rFonts w:ascii="Verdana" w:hAnsi="Verdana"/>
          <w:spacing w:val="-1"/>
          <w:sz w:val="22"/>
          <w:szCs w:val="22"/>
        </w:rPr>
        <w:t xml:space="preserve"> </w:t>
      </w:r>
      <w:r w:rsidRPr="00600C4F">
        <w:rPr>
          <w:rFonts w:ascii="Verdana" w:hAnsi="Verdana"/>
          <w:spacing w:val="-1"/>
          <w:sz w:val="22"/>
          <w:szCs w:val="22"/>
        </w:rPr>
        <w:t>al</w:t>
      </w:r>
      <w:r w:rsidR="00EF766C" w:rsidRPr="00600C4F">
        <w:rPr>
          <w:rFonts w:ascii="Verdana" w:hAnsi="Verdana"/>
          <w:spacing w:val="-1"/>
          <w:sz w:val="22"/>
          <w:szCs w:val="22"/>
        </w:rPr>
        <w:t xml:space="preserve"> </w:t>
      </w:r>
      <w:r w:rsidRPr="00600C4F">
        <w:rPr>
          <w:rFonts w:ascii="Verdana" w:hAnsi="Verdana"/>
          <w:spacing w:val="-1"/>
          <w:sz w:val="22"/>
          <w:szCs w:val="22"/>
        </w:rPr>
        <w:t>Plan</w:t>
      </w:r>
      <w:r w:rsidR="00EF766C" w:rsidRPr="00600C4F">
        <w:rPr>
          <w:rFonts w:ascii="Verdana" w:hAnsi="Verdana"/>
          <w:spacing w:val="-1"/>
          <w:sz w:val="22"/>
          <w:szCs w:val="22"/>
        </w:rPr>
        <w:t xml:space="preserve"> </w:t>
      </w:r>
      <w:r w:rsidRPr="00600C4F">
        <w:rPr>
          <w:rFonts w:ascii="Verdana" w:hAnsi="Verdana"/>
          <w:spacing w:val="-1"/>
          <w:sz w:val="22"/>
          <w:szCs w:val="22"/>
        </w:rPr>
        <w:t>aprobado,</w:t>
      </w:r>
      <w:r w:rsidR="00EF766C" w:rsidRPr="00600C4F">
        <w:rPr>
          <w:rFonts w:ascii="Verdana" w:hAnsi="Verdana"/>
          <w:spacing w:val="-1"/>
          <w:sz w:val="22"/>
          <w:szCs w:val="22"/>
        </w:rPr>
        <w:t xml:space="preserve"> </w:t>
      </w:r>
      <w:r w:rsidRPr="00600C4F">
        <w:rPr>
          <w:rFonts w:ascii="Verdana" w:hAnsi="Verdana"/>
          <w:sz w:val="22"/>
          <w:szCs w:val="22"/>
        </w:rPr>
        <w:t>a</w:t>
      </w:r>
      <w:r w:rsidR="00EF766C" w:rsidRPr="00600C4F">
        <w:rPr>
          <w:rFonts w:ascii="Verdana" w:hAnsi="Verdana"/>
          <w:sz w:val="22"/>
          <w:szCs w:val="22"/>
        </w:rPr>
        <w:t xml:space="preserve"> </w:t>
      </w:r>
      <w:r w:rsidRPr="00600C4F">
        <w:rPr>
          <w:rFonts w:ascii="Verdana" w:hAnsi="Verdana"/>
          <w:spacing w:val="-1"/>
          <w:sz w:val="22"/>
          <w:szCs w:val="22"/>
        </w:rPr>
        <w:t>medida</w:t>
      </w:r>
      <w:r w:rsidR="00EF766C" w:rsidRPr="00600C4F">
        <w:rPr>
          <w:rFonts w:ascii="Verdana" w:hAnsi="Verdana"/>
          <w:spacing w:val="-1"/>
          <w:sz w:val="22"/>
          <w:szCs w:val="22"/>
        </w:rPr>
        <w:t xml:space="preserve"> </w:t>
      </w:r>
      <w:r w:rsidRPr="00600C4F">
        <w:rPr>
          <w:rFonts w:ascii="Verdana" w:hAnsi="Verdana"/>
          <w:spacing w:val="-2"/>
          <w:sz w:val="22"/>
          <w:szCs w:val="22"/>
        </w:rPr>
        <w:t>que</w:t>
      </w:r>
      <w:r w:rsidR="00EF766C" w:rsidRPr="00600C4F">
        <w:rPr>
          <w:rFonts w:ascii="Verdana" w:hAnsi="Verdana"/>
          <w:spacing w:val="-2"/>
          <w:sz w:val="22"/>
          <w:szCs w:val="22"/>
        </w:rPr>
        <w:t xml:space="preserve"> </w:t>
      </w:r>
      <w:r w:rsidRPr="00600C4F">
        <w:rPr>
          <w:rFonts w:ascii="Verdana" w:hAnsi="Verdana"/>
          <w:spacing w:val="-1"/>
          <w:sz w:val="22"/>
          <w:szCs w:val="22"/>
        </w:rPr>
        <w:t>sus</w:t>
      </w:r>
      <w:r w:rsidR="00EF766C" w:rsidRPr="00600C4F">
        <w:rPr>
          <w:rFonts w:ascii="Verdana" w:hAnsi="Verdana"/>
          <w:spacing w:val="-1"/>
          <w:sz w:val="22"/>
          <w:szCs w:val="22"/>
        </w:rPr>
        <w:t xml:space="preserve"> </w:t>
      </w:r>
      <w:r w:rsidRPr="00600C4F">
        <w:rPr>
          <w:rFonts w:ascii="Verdana" w:hAnsi="Verdana"/>
          <w:spacing w:val="-1"/>
          <w:sz w:val="22"/>
          <w:szCs w:val="22"/>
        </w:rPr>
        <w:t>respectivos</w:t>
      </w:r>
      <w:r w:rsidR="00EF766C" w:rsidRPr="00600C4F">
        <w:rPr>
          <w:rFonts w:ascii="Verdana" w:hAnsi="Verdana"/>
          <w:spacing w:val="-1"/>
          <w:sz w:val="22"/>
          <w:szCs w:val="22"/>
        </w:rPr>
        <w:t xml:space="preserve"> </w:t>
      </w:r>
      <w:r w:rsidRPr="00600C4F">
        <w:rPr>
          <w:rFonts w:ascii="Verdana" w:hAnsi="Verdana"/>
          <w:spacing w:val="-1"/>
          <w:sz w:val="22"/>
          <w:szCs w:val="22"/>
        </w:rPr>
        <w:t>representantes</w:t>
      </w:r>
      <w:r w:rsidR="00EF766C" w:rsidRPr="00600C4F">
        <w:rPr>
          <w:rFonts w:ascii="Verdana" w:hAnsi="Verdana"/>
          <w:spacing w:val="-1"/>
          <w:sz w:val="22"/>
          <w:szCs w:val="22"/>
        </w:rPr>
        <w:t xml:space="preserve"> </w:t>
      </w:r>
      <w:r w:rsidRPr="00600C4F">
        <w:rPr>
          <w:rFonts w:ascii="Verdana" w:hAnsi="Verdana"/>
          <w:spacing w:val="-1"/>
          <w:sz w:val="22"/>
          <w:szCs w:val="22"/>
        </w:rPr>
        <w:t>así</w:t>
      </w:r>
      <w:r w:rsidR="00EF766C" w:rsidRPr="00600C4F">
        <w:rPr>
          <w:rFonts w:ascii="Verdana" w:hAnsi="Verdana"/>
          <w:spacing w:val="-1"/>
          <w:sz w:val="22"/>
          <w:szCs w:val="22"/>
        </w:rPr>
        <w:t xml:space="preserve"> </w:t>
      </w:r>
      <w:r w:rsidRPr="00600C4F">
        <w:rPr>
          <w:rFonts w:ascii="Verdana" w:hAnsi="Verdana"/>
          <w:spacing w:val="-2"/>
          <w:sz w:val="22"/>
          <w:szCs w:val="22"/>
        </w:rPr>
        <w:t>lo</w:t>
      </w:r>
      <w:r w:rsidR="00EF766C" w:rsidRPr="00600C4F">
        <w:rPr>
          <w:rFonts w:ascii="Verdana" w:hAnsi="Verdana"/>
          <w:spacing w:val="-2"/>
          <w:sz w:val="22"/>
          <w:szCs w:val="22"/>
        </w:rPr>
        <w:t xml:space="preserve"> </w:t>
      </w:r>
      <w:r w:rsidRPr="00600C4F">
        <w:rPr>
          <w:rFonts w:ascii="Verdana" w:hAnsi="Verdana"/>
          <w:spacing w:val="-1"/>
          <w:sz w:val="22"/>
          <w:szCs w:val="22"/>
        </w:rPr>
        <w:t>declaren</w:t>
      </w:r>
      <w:r w:rsidR="00EF766C" w:rsidRPr="00600C4F">
        <w:rPr>
          <w:rFonts w:ascii="Verdana" w:hAnsi="Verdana"/>
          <w:spacing w:val="-1"/>
          <w:sz w:val="22"/>
          <w:szCs w:val="22"/>
        </w:rPr>
        <w:t xml:space="preserve"> </w:t>
      </w:r>
      <w:r w:rsidRPr="00600C4F">
        <w:rPr>
          <w:rFonts w:ascii="Verdana" w:hAnsi="Verdana"/>
          <w:spacing w:val="-1"/>
          <w:sz w:val="22"/>
          <w:szCs w:val="22"/>
        </w:rPr>
        <w:t>dictándose</w:t>
      </w:r>
      <w:r w:rsidR="00EF766C" w:rsidRPr="00600C4F">
        <w:rPr>
          <w:rFonts w:ascii="Verdana" w:hAnsi="Verdana"/>
          <w:spacing w:val="-1"/>
          <w:sz w:val="22"/>
          <w:szCs w:val="22"/>
        </w:rPr>
        <w:t xml:space="preserve"> </w:t>
      </w:r>
      <w:r w:rsidRPr="00600C4F">
        <w:rPr>
          <w:rFonts w:ascii="Verdana" w:hAnsi="Verdana"/>
          <w:spacing w:val="-1"/>
          <w:sz w:val="22"/>
          <w:szCs w:val="22"/>
        </w:rPr>
        <w:t>oportunamente</w:t>
      </w:r>
      <w:r w:rsidR="00EF766C" w:rsidRPr="00600C4F">
        <w:rPr>
          <w:rFonts w:ascii="Verdana" w:hAnsi="Verdana"/>
          <w:spacing w:val="-1"/>
          <w:sz w:val="22"/>
          <w:szCs w:val="22"/>
        </w:rPr>
        <w:t xml:space="preserve"> </w:t>
      </w:r>
      <w:r w:rsidRPr="00600C4F">
        <w:rPr>
          <w:rFonts w:ascii="Verdana" w:hAnsi="Verdana"/>
          <w:spacing w:val="-1"/>
          <w:sz w:val="22"/>
          <w:szCs w:val="22"/>
        </w:rPr>
        <w:t>la</w:t>
      </w:r>
      <w:r w:rsidR="00EF766C" w:rsidRPr="00600C4F">
        <w:rPr>
          <w:rFonts w:ascii="Verdana" w:hAnsi="Verdana"/>
          <w:spacing w:val="-1"/>
          <w:sz w:val="22"/>
          <w:szCs w:val="22"/>
        </w:rPr>
        <w:t xml:space="preserve"> </w:t>
      </w:r>
      <w:r w:rsidRPr="00600C4F">
        <w:rPr>
          <w:rFonts w:ascii="Verdana" w:hAnsi="Verdana"/>
          <w:spacing w:val="-1"/>
          <w:sz w:val="22"/>
          <w:szCs w:val="22"/>
        </w:rPr>
        <w:t>ampliación pertinente</w:t>
      </w:r>
      <w:r w:rsidR="00EF766C" w:rsidRPr="00600C4F">
        <w:rPr>
          <w:rFonts w:ascii="Verdana" w:hAnsi="Verdana"/>
          <w:spacing w:val="-1"/>
          <w:sz w:val="22"/>
          <w:szCs w:val="22"/>
        </w:rPr>
        <w:t xml:space="preserve"> </w:t>
      </w:r>
      <w:r w:rsidRPr="00600C4F">
        <w:rPr>
          <w:rFonts w:ascii="Verdana" w:hAnsi="Verdana"/>
          <w:spacing w:val="-2"/>
          <w:sz w:val="22"/>
          <w:szCs w:val="22"/>
        </w:rPr>
        <w:t>del</w:t>
      </w:r>
      <w:r w:rsidR="00EF766C" w:rsidRPr="00600C4F">
        <w:rPr>
          <w:rFonts w:ascii="Verdana" w:hAnsi="Verdana"/>
          <w:spacing w:val="-2"/>
          <w:sz w:val="22"/>
          <w:szCs w:val="22"/>
        </w:rPr>
        <w:t xml:space="preserve"> </w:t>
      </w:r>
      <w:r w:rsidRPr="00600C4F">
        <w:rPr>
          <w:rFonts w:ascii="Verdana" w:hAnsi="Verdana"/>
          <w:spacing w:val="-1"/>
          <w:sz w:val="22"/>
          <w:szCs w:val="22"/>
        </w:rPr>
        <w:t>presente</w:t>
      </w:r>
      <w:r w:rsidR="00EF766C" w:rsidRPr="00600C4F">
        <w:rPr>
          <w:rFonts w:ascii="Verdana" w:hAnsi="Verdana"/>
          <w:spacing w:val="-1"/>
          <w:sz w:val="22"/>
          <w:szCs w:val="22"/>
        </w:rPr>
        <w:t xml:space="preserve"> </w:t>
      </w:r>
      <w:r w:rsidRPr="00600C4F">
        <w:rPr>
          <w:rFonts w:ascii="Verdana" w:hAnsi="Verdana"/>
          <w:sz w:val="22"/>
          <w:szCs w:val="22"/>
        </w:rPr>
        <w:t>acto.</w:t>
      </w:r>
      <w:r w:rsidR="00EF766C" w:rsidRPr="00600C4F">
        <w:rPr>
          <w:rFonts w:ascii="Verdana" w:hAnsi="Verdana"/>
          <w:sz w:val="22"/>
          <w:szCs w:val="22"/>
        </w:rPr>
        <w:t xml:space="preserve"> </w:t>
      </w:r>
      <w:r w:rsidRPr="00600C4F">
        <w:rPr>
          <w:rFonts w:ascii="Verdana" w:hAnsi="Verdana"/>
          <w:spacing w:val="-1"/>
          <w:sz w:val="22"/>
          <w:szCs w:val="22"/>
        </w:rPr>
        <w:t>Rio Negro adhirió.</w:t>
      </w:r>
    </w:p>
    <w:p w:rsidR="00606B6D" w:rsidRPr="00600C4F" w:rsidRDefault="00606B6D" w:rsidP="00606B6D">
      <w:pPr>
        <w:pStyle w:val="Textoindependiente"/>
        <w:widowControl w:val="0"/>
        <w:numPr>
          <w:ilvl w:val="0"/>
          <w:numId w:val="27"/>
        </w:numPr>
        <w:tabs>
          <w:tab w:val="left" w:pos="1168"/>
        </w:tabs>
        <w:suppressAutoHyphens w:val="0"/>
        <w:kinsoku w:val="0"/>
        <w:overflowPunct w:val="0"/>
        <w:autoSpaceDE w:val="0"/>
        <w:autoSpaceDN w:val="0"/>
        <w:adjustRightInd w:val="0"/>
        <w:spacing w:after="0" w:line="266" w:lineRule="exact"/>
        <w:rPr>
          <w:rFonts w:ascii="Verdana" w:hAnsi="Verdana"/>
          <w:sz w:val="22"/>
          <w:szCs w:val="22"/>
        </w:rPr>
      </w:pPr>
      <w:r w:rsidRPr="00600C4F">
        <w:rPr>
          <w:rFonts w:ascii="Verdana" w:hAnsi="Verdana"/>
          <w:spacing w:val="-1"/>
          <w:sz w:val="22"/>
          <w:szCs w:val="22"/>
        </w:rPr>
        <w:t>Anexo</w:t>
      </w:r>
      <w:r w:rsidR="00EF766C" w:rsidRPr="00600C4F">
        <w:rPr>
          <w:rFonts w:ascii="Verdana" w:hAnsi="Verdana"/>
          <w:spacing w:val="-1"/>
          <w:sz w:val="22"/>
          <w:szCs w:val="22"/>
        </w:rPr>
        <w:t xml:space="preserve"> </w:t>
      </w:r>
      <w:r w:rsidRPr="00600C4F">
        <w:rPr>
          <w:rFonts w:ascii="Verdana" w:hAnsi="Verdana"/>
          <w:sz w:val="22"/>
          <w:szCs w:val="22"/>
        </w:rPr>
        <w:t>I</w:t>
      </w:r>
    </w:p>
    <w:p w:rsidR="00606B6D" w:rsidRPr="00600C4F" w:rsidRDefault="00606B6D" w:rsidP="00606B6D">
      <w:pPr>
        <w:pStyle w:val="Textoindependiente"/>
        <w:widowControl w:val="0"/>
        <w:numPr>
          <w:ilvl w:val="0"/>
          <w:numId w:val="27"/>
        </w:numPr>
        <w:tabs>
          <w:tab w:val="left" w:pos="1168"/>
        </w:tabs>
        <w:suppressAutoHyphens w:val="0"/>
        <w:kinsoku w:val="0"/>
        <w:overflowPunct w:val="0"/>
        <w:autoSpaceDE w:val="0"/>
        <w:autoSpaceDN w:val="0"/>
        <w:adjustRightInd w:val="0"/>
        <w:spacing w:before="134" w:after="0"/>
        <w:rPr>
          <w:rFonts w:ascii="Verdana" w:hAnsi="Verdana"/>
          <w:spacing w:val="-1"/>
          <w:sz w:val="22"/>
          <w:szCs w:val="22"/>
        </w:rPr>
      </w:pPr>
      <w:r w:rsidRPr="00600C4F">
        <w:rPr>
          <w:rFonts w:ascii="Verdana" w:hAnsi="Verdana"/>
          <w:spacing w:val="-1"/>
          <w:sz w:val="22"/>
          <w:szCs w:val="22"/>
        </w:rPr>
        <w:t>Resumen</w:t>
      </w:r>
    </w:p>
    <w:p w:rsidR="00606B6D" w:rsidRPr="00600C4F" w:rsidRDefault="00606B6D" w:rsidP="00606B6D">
      <w:pPr>
        <w:pStyle w:val="Textoindependiente"/>
        <w:widowControl w:val="0"/>
        <w:numPr>
          <w:ilvl w:val="0"/>
          <w:numId w:val="27"/>
        </w:numPr>
        <w:tabs>
          <w:tab w:val="left" w:pos="1168"/>
        </w:tabs>
        <w:suppressAutoHyphens w:val="0"/>
        <w:kinsoku w:val="0"/>
        <w:overflowPunct w:val="0"/>
        <w:autoSpaceDE w:val="0"/>
        <w:autoSpaceDN w:val="0"/>
        <w:adjustRightInd w:val="0"/>
        <w:spacing w:before="134" w:after="0"/>
        <w:rPr>
          <w:rFonts w:ascii="Verdana" w:hAnsi="Verdana"/>
          <w:sz w:val="22"/>
          <w:szCs w:val="22"/>
        </w:rPr>
      </w:pPr>
      <w:r w:rsidRPr="00600C4F">
        <w:rPr>
          <w:rFonts w:ascii="Verdana" w:hAnsi="Verdana"/>
          <w:spacing w:val="-1"/>
          <w:sz w:val="22"/>
          <w:szCs w:val="22"/>
        </w:rPr>
        <w:lastRenderedPageBreak/>
        <w:t>Marco</w:t>
      </w:r>
      <w:r w:rsidR="00EF766C" w:rsidRPr="00600C4F">
        <w:rPr>
          <w:rFonts w:ascii="Verdana" w:hAnsi="Verdana"/>
          <w:spacing w:val="-1"/>
          <w:sz w:val="22"/>
          <w:szCs w:val="22"/>
        </w:rPr>
        <w:t xml:space="preserve"> </w:t>
      </w:r>
      <w:r w:rsidRPr="00600C4F">
        <w:rPr>
          <w:rFonts w:ascii="Verdana" w:hAnsi="Verdana"/>
          <w:spacing w:val="-1"/>
          <w:sz w:val="22"/>
          <w:szCs w:val="22"/>
        </w:rPr>
        <w:t>Legal</w:t>
      </w:r>
    </w:p>
    <w:p w:rsidR="00606B6D" w:rsidRPr="00600C4F" w:rsidRDefault="00606B6D" w:rsidP="00606B6D">
      <w:pPr>
        <w:pStyle w:val="Textoindependiente"/>
        <w:widowControl w:val="0"/>
        <w:numPr>
          <w:ilvl w:val="0"/>
          <w:numId w:val="27"/>
        </w:numPr>
        <w:tabs>
          <w:tab w:val="left" w:pos="1168"/>
        </w:tabs>
        <w:suppressAutoHyphens w:val="0"/>
        <w:kinsoku w:val="0"/>
        <w:overflowPunct w:val="0"/>
        <w:autoSpaceDE w:val="0"/>
        <w:autoSpaceDN w:val="0"/>
        <w:adjustRightInd w:val="0"/>
        <w:spacing w:before="134" w:after="0"/>
        <w:ind w:hanging="705"/>
        <w:rPr>
          <w:rFonts w:ascii="Verdana" w:hAnsi="Verdana"/>
          <w:spacing w:val="-1"/>
          <w:sz w:val="22"/>
          <w:szCs w:val="22"/>
        </w:rPr>
      </w:pPr>
      <w:r w:rsidRPr="00600C4F">
        <w:rPr>
          <w:rFonts w:ascii="Verdana" w:hAnsi="Verdana"/>
          <w:spacing w:val="-1"/>
          <w:sz w:val="22"/>
          <w:szCs w:val="22"/>
        </w:rPr>
        <w:t>Propósito</w:t>
      </w:r>
    </w:p>
    <w:p w:rsidR="00606B6D" w:rsidRPr="00600C4F" w:rsidRDefault="00606B6D" w:rsidP="00606B6D">
      <w:pPr>
        <w:pStyle w:val="Textoindependiente"/>
        <w:widowControl w:val="0"/>
        <w:numPr>
          <w:ilvl w:val="0"/>
          <w:numId w:val="27"/>
        </w:numPr>
        <w:tabs>
          <w:tab w:val="left" w:pos="1168"/>
        </w:tabs>
        <w:suppressAutoHyphens w:val="0"/>
        <w:kinsoku w:val="0"/>
        <w:overflowPunct w:val="0"/>
        <w:autoSpaceDE w:val="0"/>
        <w:autoSpaceDN w:val="0"/>
        <w:adjustRightInd w:val="0"/>
        <w:spacing w:after="0" w:line="265" w:lineRule="exact"/>
        <w:rPr>
          <w:rFonts w:ascii="Verdana" w:hAnsi="Verdana"/>
          <w:spacing w:val="-1"/>
          <w:sz w:val="22"/>
          <w:szCs w:val="22"/>
        </w:rPr>
      </w:pPr>
      <w:r w:rsidRPr="00600C4F">
        <w:rPr>
          <w:rFonts w:ascii="Verdana" w:hAnsi="Verdana"/>
          <w:spacing w:val="-1"/>
          <w:sz w:val="22"/>
          <w:szCs w:val="22"/>
        </w:rPr>
        <w:t>Objetivos</w:t>
      </w:r>
    </w:p>
    <w:p w:rsidR="00606B6D" w:rsidRPr="00600C4F" w:rsidRDefault="00606B6D" w:rsidP="00606B6D">
      <w:pPr>
        <w:pStyle w:val="Textoindependiente"/>
        <w:widowControl w:val="0"/>
        <w:numPr>
          <w:ilvl w:val="0"/>
          <w:numId w:val="27"/>
        </w:numPr>
        <w:tabs>
          <w:tab w:val="left" w:pos="1168"/>
        </w:tabs>
        <w:suppressAutoHyphens w:val="0"/>
        <w:kinsoku w:val="0"/>
        <w:overflowPunct w:val="0"/>
        <w:autoSpaceDE w:val="0"/>
        <w:autoSpaceDN w:val="0"/>
        <w:adjustRightInd w:val="0"/>
        <w:spacing w:before="134" w:after="0"/>
        <w:rPr>
          <w:rFonts w:ascii="Verdana" w:hAnsi="Verdana"/>
          <w:spacing w:val="-1"/>
          <w:sz w:val="22"/>
          <w:szCs w:val="22"/>
        </w:rPr>
      </w:pPr>
      <w:r w:rsidRPr="00600C4F">
        <w:rPr>
          <w:rFonts w:ascii="Verdana" w:hAnsi="Verdana"/>
          <w:spacing w:val="-1"/>
          <w:sz w:val="22"/>
          <w:szCs w:val="22"/>
        </w:rPr>
        <w:t>Estrategia.</w:t>
      </w:r>
      <w:r w:rsidR="00EF766C" w:rsidRPr="00600C4F">
        <w:rPr>
          <w:rFonts w:ascii="Verdana" w:hAnsi="Verdana"/>
          <w:spacing w:val="-1"/>
          <w:sz w:val="22"/>
          <w:szCs w:val="22"/>
        </w:rPr>
        <w:t xml:space="preserve"> </w:t>
      </w:r>
      <w:r w:rsidRPr="00600C4F">
        <w:rPr>
          <w:rFonts w:ascii="Verdana" w:hAnsi="Verdana"/>
          <w:spacing w:val="-1"/>
          <w:sz w:val="22"/>
          <w:szCs w:val="22"/>
        </w:rPr>
        <w:t>Locales</w:t>
      </w:r>
      <w:r w:rsidR="00EF766C" w:rsidRPr="00600C4F">
        <w:rPr>
          <w:rFonts w:ascii="Verdana" w:hAnsi="Verdana"/>
          <w:spacing w:val="-1"/>
          <w:sz w:val="22"/>
          <w:szCs w:val="22"/>
        </w:rPr>
        <w:t xml:space="preserve"> </w:t>
      </w:r>
      <w:r w:rsidRPr="00600C4F">
        <w:rPr>
          <w:rFonts w:ascii="Verdana" w:hAnsi="Verdana"/>
          <w:sz w:val="22"/>
          <w:szCs w:val="22"/>
        </w:rPr>
        <w:t>y</w:t>
      </w:r>
      <w:r w:rsidRPr="00600C4F">
        <w:rPr>
          <w:rFonts w:ascii="Verdana" w:hAnsi="Verdana"/>
          <w:spacing w:val="-1"/>
          <w:sz w:val="22"/>
          <w:szCs w:val="22"/>
        </w:rPr>
        <w:t xml:space="preserve"> generales.</w:t>
      </w:r>
    </w:p>
    <w:p w:rsidR="00606B6D" w:rsidRPr="00600C4F" w:rsidRDefault="00606B6D" w:rsidP="00606B6D">
      <w:pPr>
        <w:pStyle w:val="Textoindependiente"/>
        <w:widowControl w:val="0"/>
        <w:numPr>
          <w:ilvl w:val="0"/>
          <w:numId w:val="27"/>
        </w:numPr>
        <w:tabs>
          <w:tab w:val="left" w:pos="1168"/>
        </w:tabs>
        <w:suppressAutoHyphens w:val="0"/>
        <w:kinsoku w:val="0"/>
        <w:overflowPunct w:val="0"/>
        <w:autoSpaceDE w:val="0"/>
        <w:autoSpaceDN w:val="0"/>
        <w:adjustRightInd w:val="0"/>
        <w:spacing w:before="132" w:after="0"/>
        <w:rPr>
          <w:rFonts w:ascii="Verdana" w:hAnsi="Verdana"/>
          <w:spacing w:val="-1"/>
          <w:sz w:val="22"/>
          <w:szCs w:val="22"/>
        </w:rPr>
      </w:pPr>
      <w:r w:rsidRPr="00600C4F">
        <w:rPr>
          <w:rFonts w:ascii="Verdana" w:hAnsi="Verdana"/>
          <w:spacing w:val="-1"/>
          <w:sz w:val="22"/>
          <w:szCs w:val="22"/>
        </w:rPr>
        <w:t>Actividades.</w:t>
      </w:r>
    </w:p>
    <w:p w:rsidR="00606B6D" w:rsidRPr="00600C4F" w:rsidRDefault="00606B6D" w:rsidP="00606B6D">
      <w:pPr>
        <w:pStyle w:val="Textoindependiente"/>
        <w:widowControl w:val="0"/>
        <w:numPr>
          <w:ilvl w:val="0"/>
          <w:numId w:val="28"/>
        </w:numPr>
        <w:tabs>
          <w:tab w:val="left" w:pos="220"/>
        </w:tabs>
        <w:suppressAutoHyphens w:val="0"/>
        <w:kinsoku w:val="0"/>
        <w:overflowPunct w:val="0"/>
        <w:autoSpaceDE w:val="0"/>
        <w:autoSpaceDN w:val="0"/>
        <w:adjustRightInd w:val="0"/>
        <w:spacing w:before="134" w:after="0"/>
        <w:ind w:firstLine="1"/>
        <w:jc w:val="both"/>
        <w:rPr>
          <w:rFonts w:ascii="Verdana" w:hAnsi="Verdana"/>
          <w:spacing w:val="-1"/>
          <w:sz w:val="22"/>
          <w:szCs w:val="22"/>
        </w:rPr>
      </w:pPr>
      <w:r w:rsidRPr="00600C4F">
        <w:rPr>
          <w:rFonts w:ascii="Verdana" w:hAnsi="Verdana"/>
          <w:spacing w:val="-1"/>
          <w:sz w:val="22"/>
          <w:szCs w:val="22"/>
        </w:rPr>
        <w:t>Inspección</w:t>
      </w:r>
      <w:r w:rsidR="00EF766C" w:rsidRPr="00600C4F">
        <w:rPr>
          <w:rFonts w:ascii="Verdana" w:hAnsi="Verdana"/>
          <w:spacing w:val="-1"/>
          <w:sz w:val="22"/>
          <w:szCs w:val="22"/>
        </w:rPr>
        <w:t xml:space="preserve"> </w:t>
      </w:r>
      <w:r w:rsidRPr="00600C4F">
        <w:rPr>
          <w:rFonts w:ascii="Verdana" w:hAnsi="Verdana"/>
          <w:sz w:val="22"/>
          <w:szCs w:val="22"/>
        </w:rPr>
        <w:t xml:space="preserve">por </w:t>
      </w:r>
      <w:r w:rsidRPr="00600C4F">
        <w:rPr>
          <w:rFonts w:ascii="Verdana" w:hAnsi="Verdana"/>
          <w:spacing w:val="-1"/>
          <w:sz w:val="22"/>
          <w:szCs w:val="22"/>
        </w:rPr>
        <w:t>denuncia,</w:t>
      </w:r>
      <w:r w:rsidR="00EF766C" w:rsidRPr="00600C4F">
        <w:rPr>
          <w:rFonts w:ascii="Verdana" w:hAnsi="Verdana"/>
          <w:spacing w:val="-1"/>
          <w:sz w:val="22"/>
          <w:szCs w:val="22"/>
        </w:rPr>
        <w:t xml:space="preserve"> </w:t>
      </w:r>
      <w:proofErr w:type="spellStart"/>
      <w:r w:rsidRPr="00600C4F">
        <w:rPr>
          <w:rFonts w:ascii="Verdana" w:hAnsi="Verdana"/>
          <w:spacing w:val="-1"/>
          <w:sz w:val="22"/>
          <w:szCs w:val="22"/>
        </w:rPr>
        <w:t>autodenuncia</w:t>
      </w:r>
      <w:proofErr w:type="spellEnd"/>
      <w:r w:rsidR="00EF766C" w:rsidRPr="00600C4F">
        <w:rPr>
          <w:rFonts w:ascii="Verdana" w:hAnsi="Verdana"/>
          <w:spacing w:val="-1"/>
          <w:sz w:val="22"/>
          <w:szCs w:val="22"/>
        </w:rPr>
        <w:t xml:space="preserve"> </w:t>
      </w:r>
      <w:r w:rsidRPr="00600C4F">
        <w:rPr>
          <w:rFonts w:ascii="Verdana" w:hAnsi="Verdana"/>
          <w:sz w:val="22"/>
          <w:szCs w:val="22"/>
        </w:rPr>
        <w:t>o</w:t>
      </w:r>
      <w:r w:rsidR="00EF766C" w:rsidRPr="00600C4F">
        <w:rPr>
          <w:rFonts w:ascii="Verdana" w:hAnsi="Verdana"/>
          <w:sz w:val="22"/>
          <w:szCs w:val="22"/>
        </w:rPr>
        <w:t xml:space="preserve"> </w:t>
      </w:r>
      <w:r w:rsidRPr="00600C4F">
        <w:rPr>
          <w:rFonts w:ascii="Verdana" w:hAnsi="Verdana"/>
          <w:spacing w:val="-1"/>
          <w:sz w:val="22"/>
          <w:szCs w:val="22"/>
        </w:rPr>
        <w:t>conocimiento</w:t>
      </w:r>
      <w:r w:rsidR="00EF766C" w:rsidRPr="00600C4F">
        <w:rPr>
          <w:rFonts w:ascii="Verdana" w:hAnsi="Verdana"/>
          <w:spacing w:val="-1"/>
          <w:sz w:val="22"/>
          <w:szCs w:val="22"/>
        </w:rPr>
        <w:t xml:space="preserve"> </w:t>
      </w:r>
      <w:r w:rsidRPr="00600C4F">
        <w:rPr>
          <w:rFonts w:ascii="Verdana" w:hAnsi="Verdana"/>
          <w:spacing w:val="-1"/>
          <w:sz w:val="22"/>
          <w:szCs w:val="22"/>
        </w:rPr>
        <w:t>de</w:t>
      </w:r>
      <w:r w:rsidR="00EF766C" w:rsidRPr="00600C4F">
        <w:rPr>
          <w:rFonts w:ascii="Verdana" w:hAnsi="Verdana"/>
          <w:spacing w:val="-1"/>
          <w:sz w:val="22"/>
          <w:szCs w:val="22"/>
        </w:rPr>
        <w:t xml:space="preserve"> </w:t>
      </w:r>
      <w:r w:rsidRPr="00600C4F">
        <w:rPr>
          <w:rFonts w:ascii="Verdana" w:hAnsi="Verdana"/>
          <w:spacing w:val="-1"/>
          <w:sz w:val="22"/>
          <w:szCs w:val="22"/>
        </w:rPr>
        <w:t>majadas</w:t>
      </w:r>
      <w:r w:rsidR="00EF766C" w:rsidRPr="00600C4F">
        <w:rPr>
          <w:rFonts w:ascii="Verdana" w:hAnsi="Verdana"/>
          <w:spacing w:val="-1"/>
          <w:sz w:val="22"/>
          <w:szCs w:val="22"/>
        </w:rPr>
        <w:t xml:space="preserve"> </w:t>
      </w:r>
      <w:r w:rsidRPr="00600C4F">
        <w:rPr>
          <w:rFonts w:ascii="Verdana" w:hAnsi="Verdana"/>
          <w:spacing w:val="-1"/>
          <w:sz w:val="22"/>
          <w:szCs w:val="22"/>
        </w:rPr>
        <w:t>infestadas.</w:t>
      </w:r>
    </w:p>
    <w:p w:rsidR="00606B6D" w:rsidRPr="00600C4F" w:rsidRDefault="00606B6D" w:rsidP="00606B6D">
      <w:pPr>
        <w:pStyle w:val="Textoindependiente"/>
        <w:widowControl w:val="0"/>
        <w:numPr>
          <w:ilvl w:val="0"/>
          <w:numId w:val="28"/>
        </w:numPr>
        <w:tabs>
          <w:tab w:val="left" w:pos="219"/>
        </w:tabs>
        <w:suppressAutoHyphens w:val="0"/>
        <w:kinsoku w:val="0"/>
        <w:overflowPunct w:val="0"/>
        <w:autoSpaceDE w:val="0"/>
        <w:autoSpaceDN w:val="0"/>
        <w:adjustRightInd w:val="0"/>
        <w:spacing w:before="134" w:after="0"/>
        <w:ind w:left="218" w:hanging="117"/>
        <w:jc w:val="both"/>
        <w:rPr>
          <w:rFonts w:ascii="Verdana" w:hAnsi="Verdana"/>
          <w:spacing w:val="-1"/>
          <w:sz w:val="22"/>
          <w:szCs w:val="22"/>
        </w:rPr>
      </w:pPr>
      <w:r w:rsidRPr="00600C4F">
        <w:rPr>
          <w:rFonts w:ascii="Verdana" w:hAnsi="Verdana"/>
          <w:spacing w:val="-1"/>
          <w:sz w:val="22"/>
          <w:szCs w:val="22"/>
        </w:rPr>
        <w:t>Inspección</w:t>
      </w:r>
      <w:r w:rsidR="00EF766C" w:rsidRPr="00600C4F">
        <w:rPr>
          <w:rFonts w:ascii="Verdana" w:hAnsi="Verdana"/>
          <w:spacing w:val="-1"/>
          <w:sz w:val="22"/>
          <w:szCs w:val="22"/>
        </w:rPr>
        <w:t xml:space="preserve"> </w:t>
      </w:r>
      <w:r w:rsidRPr="00600C4F">
        <w:rPr>
          <w:rFonts w:ascii="Verdana" w:hAnsi="Verdana"/>
          <w:spacing w:val="-1"/>
          <w:sz w:val="22"/>
          <w:szCs w:val="22"/>
        </w:rPr>
        <w:t>de</w:t>
      </w:r>
      <w:r w:rsidR="00EF766C" w:rsidRPr="00600C4F">
        <w:rPr>
          <w:rFonts w:ascii="Verdana" w:hAnsi="Verdana"/>
          <w:spacing w:val="-1"/>
          <w:sz w:val="22"/>
          <w:szCs w:val="22"/>
        </w:rPr>
        <w:t xml:space="preserve"> </w:t>
      </w:r>
      <w:r w:rsidRPr="00600C4F">
        <w:rPr>
          <w:rFonts w:ascii="Verdana" w:hAnsi="Verdana"/>
          <w:spacing w:val="-1"/>
          <w:sz w:val="22"/>
          <w:szCs w:val="22"/>
        </w:rPr>
        <w:t>los</w:t>
      </w:r>
      <w:r w:rsidR="00EF766C" w:rsidRPr="00600C4F">
        <w:rPr>
          <w:rFonts w:ascii="Verdana" w:hAnsi="Verdana"/>
          <w:spacing w:val="-1"/>
          <w:sz w:val="22"/>
          <w:szCs w:val="22"/>
        </w:rPr>
        <w:t xml:space="preserve"> </w:t>
      </w:r>
      <w:r w:rsidRPr="00600C4F">
        <w:rPr>
          <w:rFonts w:ascii="Verdana" w:hAnsi="Verdana"/>
          <w:spacing w:val="-1"/>
          <w:sz w:val="22"/>
          <w:szCs w:val="22"/>
        </w:rPr>
        <w:t>establecimientos</w:t>
      </w:r>
      <w:r w:rsidR="00EF766C" w:rsidRPr="00600C4F">
        <w:rPr>
          <w:rFonts w:ascii="Verdana" w:hAnsi="Verdana"/>
          <w:spacing w:val="-1"/>
          <w:sz w:val="22"/>
          <w:szCs w:val="22"/>
        </w:rPr>
        <w:t xml:space="preserve"> </w:t>
      </w:r>
      <w:r w:rsidRPr="00600C4F">
        <w:rPr>
          <w:rFonts w:ascii="Verdana" w:hAnsi="Verdana"/>
          <w:spacing w:val="-1"/>
          <w:sz w:val="22"/>
          <w:szCs w:val="22"/>
        </w:rPr>
        <w:t>linderos</w:t>
      </w:r>
      <w:r w:rsidRPr="00600C4F">
        <w:rPr>
          <w:rFonts w:ascii="Verdana" w:hAnsi="Verdana"/>
          <w:sz w:val="22"/>
          <w:szCs w:val="22"/>
        </w:rPr>
        <w:t xml:space="preserve"> a</w:t>
      </w:r>
      <w:r w:rsidR="00EF766C" w:rsidRPr="00600C4F">
        <w:rPr>
          <w:rFonts w:ascii="Verdana" w:hAnsi="Verdana"/>
          <w:sz w:val="22"/>
          <w:szCs w:val="22"/>
        </w:rPr>
        <w:t xml:space="preserve"> </w:t>
      </w:r>
      <w:r w:rsidRPr="00600C4F">
        <w:rPr>
          <w:rFonts w:ascii="Verdana" w:hAnsi="Verdana"/>
          <w:spacing w:val="-1"/>
          <w:sz w:val="22"/>
          <w:szCs w:val="22"/>
        </w:rPr>
        <w:t>focos.</w:t>
      </w:r>
    </w:p>
    <w:p w:rsidR="00606B6D" w:rsidRPr="00600C4F" w:rsidRDefault="00606B6D" w:rsidP="00606B6D">
      <w:pPr>
        <w:pStyle w:val="Textoindependiente"/>
        <w:widowControl w:val="0"/>
        <w:numPr>
          <w:ilvl w:val="0"/>
          <w:numId w:val="28"/>
        </w:numPr>
        <w:tabs>
          <w:tab w:val="left" w:pos="219"/>
        </w:tabs>
        <w:suppressAutoHyphens w:val="0"/>
        <w:kinsoku w:val="0"/>
        <w:overflowPunct w:val="0"/>
        <w:autoSpaceDE w:val="0"/>
        <w:autoSpaceDN w:val="0"/>
        <w:adjustRightInd w:val="0"/>
        <w:spacing w:before="134" w:after="0"/>
        <w:ind w:left="218" w:hanging="117"/>
        <w:jc w:val="both"/>
        <w:rPr>
          <w:rFonts w:ascii="Verdana" w:hAnsi="Verdana"/>
          <w:spacing w:val="-1"/>
          <w:sz w:val="22"/>
          <w:szCs w:val="22"/>
        </w:rPr>
      </w:pPr>
      <w:r w:rsidRPr="00600C4F">
        <w:rPr>
          <w:rFonts w:ascii="Verdana" w:hAnsi="Verdana"/>
          <w:spacing w:val="-1"/>
          <w:sz w:val="22"/>
          <w:szCs w:val="22"/>
        </w:rPr>
        <w:t>Control</w:t>
      </w:r>
      <w:r w:rsidR="00EF766C" w:rsidRPr="00600C4F">
        <w:rPr>
          <w:rFonts w:ascii="Verdana" w:hAnsi="Verdana"/>
          <w:spacing w:val="-1"/>
          <w:sz w:val="22"/>
          <w:szCs w:val="22"/>
        </w:rPr>
        <w:t xml:space="preserve"> </w:t>
      </w:r>
      <w:r w:rsidRPr="00600C4F">
        <w:rPr>
          <w:rFonts w:ascii="Verdana" w:hAnsi="Verdana"/>
          <w:spacing w:val="-1"/>
          <w:sz w:val="22"/>
          <w:szCs w:val="22"/>
        </w:rPr>
        <w:t>de</w:t>
      </w:r>
      <w:r w:rsidR="00EF766C" w:rsidRPr="00600C4F">
        <w:rPr>
          <w:rFonts w:ascii="Verdana" w:hAnsi="Verdana"/>
          <w:spacing w:val="-1"/>
          <w:sz w:val="22"/>
          <w:szCs w:val="22"/>
        </w:rPr>
        <w:t xml:space="preserve"> </w:t>
      </w:r>
      <w:r w:rsidRPr="00600C4F">
        <w:rPr>
          <w:rFonts w:ascii="Verdana" w:hAnsi="Verdana"/>
          <w:sz w:val="22"/>
          <w:szCs w:val="22"/>
        </w:rPr>
        <w:t>los</w:t>
      </w:r>
      <w:r w:rsidR="00EF766C" w:rsidRPr="00600C4F">
        <w:rPr>
          <w:rFonts w:ascii="Verdana" w:hAnsi="Verdana"/>
          <w:sz w:val="22"/>
          <w:szCs w:val="22"/>
        </w:rPr>
        <w:t xml:space="preserve"> </w:t>
      </w:r>
      <w:r w:rsidRPr="00600C4F">
        <w:rPr>
          <w:rFonts w:ascii="Verdana" w:hAnsi="Verdana"/>
          <w:spacing w:val="-1"/>
          <w:sz w:val="22"/>
          <w:szCs w:val="22"/>
        </w:rPr>
        <w:t>tratamientos</w:t>
      </w:r>
      <w:r w:rsidR="00EF766C" w:rsidRPr="00600C4F">
        <w:rPr>
          <w:rFonts w:ascii="Verdana" w:hAnsi="Verdana"/>
          <w:spacing w:val="-1"/>
          <w:sz w:val="22"/>
          <w:szCs w:val="22"/>
        </w:rPr>
        <w:t xml:space="preserve"> </w:t>
      </w:r>
      <w:proofErr w:type="spellStart"/>
      <w:r w:rsidRPr="00600C4F">
        <w:rPr>
          <w:rFonts w:ascii="Verdana" w:hAnsi="Verdana"/>
          <w:spacing w:val="-1"/>
          <w:sz w:val="22"/>
          <w:szCs w:val="22"/>
        </w:rPr>
        <w:t>antisárnicos</w:t>
      </w:r>
      <w:proofErr w:type="spellEnd"/>
      <w:r w:rsidR="00EF766C" w:rsidRPr="00600C4F">
        <w:rPr>
          <w:rFonts w:ascii="Verdana" w:hAnsi="Verdana"/>
          <w:spacing w:val="-1"/>
          <w:sz w:val="22"/>
          <w:szCs w:val="22"/>
        </w:rPr>
        <w:t xml:space="preserve"> </w:t>
      </w:r>
      <w:r w:rsidRPr="00600C4F">
        <w:rPr>
          <w:rFonts w:ascii="Verdana" w:hAnsi="Verdana"/>
          <w:sz w:val="22"/>
          <w:szCs w:val="22"/>
        </w:rPr>
        <w:t>en</w:t>
      </w:r>
      <w:r w:rsidRPr="00600C4F">
        <w:rPr>
          <w:rFonts w:ascii="Verdana" w:hAnsi="Verdana"/>
          <w:spacing w:val="-1"/>
          <w:sz w:val="22"/>
          <w:szCs w:val="22"/>
        </w:rPr>
        <w:t xml:space="preserve"> los</w:t>
      </w:r>
      <w:r w:rsidR="00EF766C" w:rsidRPr="00600C4F">
        <w:rPr>
          <w:rFonts w:ascii="Verdana" w:hAnsi="Verdana"/>
          <w:spacing w:val="-1"/>
          <w:sz w:val="22"/>
          <w:szCs w:val="22"/>
        </w:rPr>
        <w:t xml:space="preserve"> </w:t>
      </w:r>
      <w:r w:rsidRPr="00600C4F">
        <w:rPr>
          <w:rFonts w:ascii="Verdana" w:hAnsi="Verdana"/>
          <w:spacing w:val="-1"/>
          <w:sz w:val="22"/>
          <w:szCs w:val="22"/>
        </w:rPr>
        <w:t>establecimientos</w:t>
      </w:r>
      <w:r w:rsidR="00EF766C" w:rsidRPr="00600C4F">
        <w:rPr>
          <w:rFonts w:ascii="Verdana" w:hAnsi="Verdana"/>
          <w:spacing w:val="-1"/>
          <w:sz w:val="22"/>
          <w:szCs w:val="22"/>
        </w:rPr>
        <w:t xml:space="preserve"> </w:t>
      </w:r>
      <w:r w:rsidRPr="00600C4F">
        <w:rPr>
          <w:rFonts w:ascii="Verdana" w:hAnsi="Verdana"/>
          <w:spacing w:val="-1"/>
          <w:sz w:val="22"/>
          <w:szCs w:val="22"/>
        </w:rPr>
        <w:t>clausurados.</w:t>
      </w:r>
    </w:p>
    <w:p w:rsidR="00606B6D" w:rsidRPr="00600C4F" w:rsidRDefault="00606B6D" w:rsidP="00606B6D">
      <w:pPr>
        <w:pStyle w:val="Textoindependiente"/>
        <w:widowControl w:val="0"/>
        <w:numPr>
          <w:ilvl w:val="0"/>
          <w:numId w:val="28"/>
        </w:numPr>
        <w:tabs>
          <w:tab w:val="left" w:pos="219"/>
        </w:tabs>
        <w:suppressAutoHyphens w:val="0"/>
        <w:kinsoku w:val="0"/>
        <w:overflowPunct w:val="0"/>
        <w:autoSpaceDE w:val="0"/>
        <w:autoSpaceDN w:val="0"/>
        <w:adjustRightInd w:val="0"/>
        <w:spacing w:before="134" w:after="0"/>
        <w:ind w:left="218" w:hanging="117"/>
        <w:jc w:val="both"/>
        <w:rPr>
          <w:rFonts w:ascii="Verdana" w:hAnsi="Verdana"/>
          <w:spacing w:val="-1"/>
          <w:sz w:val="22"/>
          <w:szCs w:val="22"/>
        </w:rPr>
      </w:pPr>
      <w:r w:rsidRPr="00600C4F">
        <w:rPr>
          <w:rFonts w:ascii="Verdana" w:hAnsi="Verdana"/>
          <w:spacing w:val="-1"/>
          <w:sz w:val="22"/>
          <w:szCs w:val="22"/>
        </w:rPr>
        <w:t>Inspección</w:t>
      </w:r>
      <w:r w:rsidR="00EF766C" w:rsidRPr="00600C4F">
        <w:rPr>
          <w:rFonts w:ascii="Verdana" w:hAnsi="Verdana"/>
          <w:spacing w:val="-1"/>
          <w:sz w:val="22"/>
          <w:szCs w:val="22"/>
        </w:rPr>
        <w:t xml:space="preserve"> </w:t>
      </w:r>
      <w:r w:rsidRPr="00600C4F">
        <w:rPr>
          <w:rFonts w:ascii="Verdana" w:hAnsi="Verdana"/>
          <w:spacing w:val="-1"/>
          <w:sz w:val="22"/>
          <w:szCs w:val="22"/>
        </w:rPr>
        <w:t>de</w:t>
      </w:r>
      <w:r w:rsidR="00EF766C" w:rsidRPr="00600C4F">
        <w:rPr>
          <w:rFonts w:ascii="Verdana" w:hAnsi="Verdana"/>
          <w:spacing w:val="-1"/>
          <w:sz w:val="22"/>
          <w:szCs w:val="22"/>
        </w:rPr>
        <w:t xml:space="preserve"> </w:t>
      </w:r>
      <w:r w:rsidRPr="00600C4F">
        <w:rPr>
          <w:rFonts w:ascii="Verdana" w:hAnsi="Verdana"/>
          <w:spacing w:val="-1"/>
          <w:sz w:val="22"/>
          <w:szCs w:val="22"/>
        </w:rPr>
        <w:t>los</w:t>
      </w:r>
      <w:r w:rsidR="00EF766C" w:rsidRPr="00600C4F">
        <w:rPr>
          <w:rFonts w:ascii="Verdana" w:hAnsi="Verdana"/>
          <w:spacing w:val="-1"/>
          <w:sz w:val="22"/>
          <w:szCs w:val="22"/>
        </w:rPr>
        <w:t xml:space="preserve"> </w:t>
      </w:r>
      <w:r w:rsidRPr="00600C4F">
        <w:rPr>
          <w:rFonts w:ascii="Verdana" w:hAnsi="Verdana"/>
          <w:spacing w:val="-1"/>
          <w:sz w:val="22"/>
          <w:szCs w:val="22"/>
        </w:rPr>
        <w:t>establecimientos</w:t>
      </w:r>
      <w:r w:rsidR="00EF766C" w:rsidRPr="00600C4F">
        <w:rPr>
          <w:rFonts w:ascii="Verdana" w:hAnsi="Verdana"/>
          <w:spacing w:val="-1"/>
          <w:sz w:val="22"/>
          <w:szCs w:val="22"/>
        </w:rPr>
        <w:t xml:space="preserve"> </w:t>
      </w:r>
      <w:r w:rsidRPr="00600C4F">
        <w:rPr>
          <w:rFonts w:ascii="Verdana" w:hAnsi="Verdana"/>
          <w:sz w:val="22"/>
          <w:szCs w:val="22"/>
        </w:rPr>
        <w:t>con</w:t>
      </w:r>
      <w:r w:rsidRPr="00600C4F">
        <w:rPr>
          <w:rFonts w:ascii="Verdana" w:hAnsi="Verdana"/>
          <w:spacing w:val="-1"/>
          <w:sz w:val="22"/>
          <w:szCs w:val="22"/>
        </w:rPr>
        <w:t xml:space="preserve"> antecedentes</w:t>
      </w:r>
      <w:r w:rsidR="00EF766C" w:rsidRPr="00600C4F">
        <w:rPr>
          <w:rFonts w:ascii="Verdana" w:hAnsi="Verdana"/>
          <w:spacing w:val="-1"/>
          <w:sz w:val="22"/>
          <w:szCs w:val="22"/>
        </w:rPr>
        <w:t xml:space="preserve"> </w:t>
      </w:r>
      <w:r w:rsidRPr="00600C4F">
        <w:rPr>
          <w:rFonts w:ascii="Verdana" w:hAnsi="Verdana"/>
          <w:sz w:val="22"/>
          <w:szCs w:val="22"/>
        </w:rPr>
        <w:t>y</w:t>
      </w:r>
      <w:r w:rsidR="00EF766C" w:rsidRPr="00600C4F">
        <w:rPr>
          <w:rFonts w:ascii="Verdana" w:hAnsi="Verdana"/>
          <w:sz w:val="22"/>
          <w:szCs w:val="22"/>
        </w:rPr>
        <w:t xml:space="preserve"> </w:t>
      </w:r>
      <w:r w:rsidRPr="00600C4F">
        <w:rPr>
          <w:rFonts w:ascii="Verdana" w:hAnsi="Verdana"/>
          <w:spacing w:val="-1"/>
          <w:sz w:val="22"/>
          <w:szCs w:val="22"/>
        </w:rPr>
        <w:t>aquellos</w:t>
      </w:r>
      <w:r w:rsidR="00EF766C" w:rsidRPr="00600C4F">
        <w:rPr>
          <w:rFonts w:ascii="Verdana" w:hAnsi="Verdana"/>
          <w:spacing w:val="-1"/>
          <w:sz w:val="22"/>
          <w:szCs w:val="22"/>
        </w:rPr>
        <w:t xml:space="preserve"> </w:t>
      </w:r>
      <w:r w:rsidRPr="00600C4F">
        <w:rPr>
          <w:rFonts w:ascii="Verdana" w:hAnsi="Verdana"/>
          <w:spacing w:val="-1"/>
          <w:sz w:val="22"/>
          <w:szCs w:val="22"/>
        </w:rPr>
        <w:t>sospechosos.</w:t>
      </w:r>
    </w:p>
    <w:p w:rsidR="00606B6D" w:rsidRPr="00600C4F" w:rsidRDefault="00606B6D" w:rsidP="00606B6D">
      <w:pPr>
        <w:pStyle w:val="Textoindependiente"/>
        <w:widowControl w:val="0"/>
        <w:numPr>
          <w:ilvl w:val="0"/>
          <w:numId w:val="28"/>
        </w:numPr>
        <w:tabs>
          <w:tab w:val="left" w:pos="219"/>
        </w:tabs>
        <w:suppressAutoHyphens w:val="0"/>
        <w:kinsoku w:val="0"/>
        <w:overflowPunct w:val="0"/>
        <w:autoSpaceDE w:val="0"/>
        <w:autoSpaceDN w:val="0"/>
        <w:adjustRightInd w:val="0"/>
        <w:spacing w:before="134" w:after="0"/>
        <w:ind w:left="218" w:hanging="117"/>
        <w:jc w:val="both"/>
        <w:rPr>
          <w:rFonts w:ascii="Verdana" w:hAnsi="Verdana"/>
          <w:spacing w:val="-1"/>
          <w:sz w:val="22"/>
          <w:szCs w:val="22"/>
        </w:rPr>
      </w:pPr>
      <w:r w:rsidRPr="00600C4F">
        <w:rPr>
          <w:rFonts w:ascii="Verdana" w:hAnsi="Verdana"/>
          <w:spacing w:val="-1"/>
          <w:sz w:val="22"/>
          <w:szCs w:val="22"/>
        </w:rPr>
        <w:t>Tratamientos</w:t>
      </w:r>
      <w:r w:rsidR="00EF766C" w:rsidRPr="00600C4F">
        <w:rPr>
          <w:rFonts w:ascii="Verdana" w:hAnsi="Verdana"/>
          <w:spacing w:val="-1"/>
          <w:sz w:val="22"/>
          <w:szCs w:val="22"/>
        </w:rPr>
        <w:t xml:space="preserve"> </w:t>
      </w:r>
      <w:r w:rsidRPr="00600C4F">
        <w:rPr>
          <w:rFonts w:ascii="Verdana" w:hAnsi="Verdana"/>
          <w:spacing w:val="-1"/>
          <w:sz w:val="22"/>
          <w:szCs w:val="22"/>
        </w:rPr>
        <w:t>programados</w:t>
      </w:r>
      <w:r w:rsidR="00EF766C" w:rsidRPr="00600C4F">
        <w:rPr>
          <w:rFonts w:ascii="Verdana" w:hAnsi="Verdana"/>
          <w:spacing w:val="-1"/>
          <w:sz w:val="22"/>
          <w:szCs w:val="22"/>
        </w:rPr>
        <w:t xml:space="preserve"> </w:t>
      </w:r>
      <w:r w:rsidRPr="00600C4F">
        <w:rPr>
          <w:rFonts w:ascii="Verdana" w:hAnsi="Verdana"/>
          <w:sz w:val="22"/>
          <w:szCs w:val="22"/>
        </w:rPr>
        <w:t>y</w:t>
      </w:r>
      <w:r w:rsidR="00EF766C" w:rsidRPr="00600C4F">
        <w:rPr>
          <w:rFonts w:ascii="Verdana" w:hAnsi="Verdana"/>
          <w:sz w:val="22"/>
          <w:szCs w:val="22"/>
        </w:rPr>
        <w:t xml:space="preserve"> </w:t>
      </w:r>
      <w:r w:rsidRPr="00600C4F">
        <w:rPr>
          <w:rFonts w:ascii="Verdana" w:hAnsi="Verdana"/>
          <w:spacing w:val="-1"/>
          <w:sz w:val="22"/>
          <w:szCs w:val="22"/>
        </w:rPr>
        <w:t>controlados</w:t>
      </w:r>
      <w:r w:rsidR="00EF766C" w:rsidRPr="00600C4F">
        <w:rPr>
          <w:rFonts w:ascii="Verdana" w:hAnsi="Verdana"/>
          <w:spacing w:val="-1"/>
          <w:sz w:val="22"/>
          <w:szCs w:val="22"/>
        </w:rPr>
        <w:t xml:space="preserve"> </w:t>
      </w:r>
      <w:r w:rsidRPr="00600C4F">
        <w:rPr>
          <w:rFonts w:ascii="Verdana" w:hAnsi="Verdana"/>
          <w:spacing w:val="-1"/>
          <w:sz w:val="22"/>
          <w:szCs w:val="22"/>
        </w:rPr>
        <w:t>para</w:t>
      </w:r>
      <w:r w:rsidR="00EF766C" w:rsidRPr="00600C4F">
        <w:rPr>
          <w:rFonts w:ascii="Verdana" w:hAnsi="Verdana"/>
          <w:spacing w:val="-1"/>
          <w:sz w:val="22"/>
          <w:szCs w:val="22"/>
        </w:rPr>
        <w:t xml:space="preserve"> </w:t>
      </w:r>
      <w:r w:rsidRPr="00600C4F">
        <w:rPr>
          <w:rFonts w:ascii="Verdana" w:hAnsi="Verdana"/>
          <w:spacing w:val="-1"/>
          <w:sz w:val="22"/>
          <w:szCs w:val="22"/>
        </w:rPr>
        <w:t>productores</w:t>
      </w:r>
      <w:r w:rsidR="00EF766C" w:rsidRPr="00600C4F">
        <w:rPr>
          <w:rFonts w:ascii="Verdana" w:hAnsi="Verdana"/>
          <w:spacing w:val="-1"/>
          <w:sz w:val="22"/>
          <w:szCs w:val="22"/>
        </w:rPr>
        <w:t xml:space="preserve"> </w:t>
      </w:r>
      <w:r w:rsidRPr="00600C4F">
        <w:rPr>
          <w:rFonts w:ascii="Verdana" w:hAnsi="Verdana"/>
          <w:spacing w:val="-1"/>
          <w:sz w:val="22"/>
          <w:szCs w:val="22"/>
        </w:rPr>
        <w:t>de</w:t>
      </w:r>
      <w:r w:rsidR="00EF766C" w:rsidRPr="00600C4F">
        <w:rPr>
          <w:rFonts w:ascii="Verdana" w:hAnsi="Verdana"/>
          <w:spacing w:val="-1"/>
          <w:sz w:val="22"/>
          <w:szCs w:val="22"/>
        </w:rPr>
        <w:t xml:space="preserve"> </w:t>
      </w:r>
      <w:r w:rsidRPr="00600C4F">
        <w:rPr>
          <w:rFonts w:ascii="Verdana" w:hAnsi="Verdana"/>
          <w:spacing w:val="-1"/>
          <w:sz w:val="22"/>
          <w:szCs w:val="22"/>
        </w:rPr>
        <w:t>escasos</w:t>
      </w:r>
      <w:r w:rsidR="00EF766C" w:rsidRPr="00600C4F">
        <w:rPr>
          <w:rFonts w:ascii="Verdana" w:hAnsi="Verdana"/>
          <w:spacing w:val="-1"/>
          <w:sz w:val="22"/>
          <w:szCs w:val="22"/>
        </w:rPr>
        <w:t xml:space="preserve"> </w:t>
      </w:r>
      <w:r w:rsidRPr="00600C4F">
        <w:rPr>
          <w:rFonts w:ascii="Verdana" w:hAnsi="Verdana"/>
          <w:spacing w:val="-2"/>
          <w:sz w:val="22"/>
          <w:szCs w:val="22"/>
        </w:rPr>
        <w:t>recursos</w:t>
      </w:r>
      <w:r w:rsidRPr="00600C4F">
        <w:rPr>
          <w:rFonts w:ascii="Verdana" w:hAnsi="Verdana"/>
          <w:sz w:val="22"/>
          <w:szCs w:val="22"/>
        </w:rPr>
        <w:t xml:space="preserve"> y</w:t>
      </w:r>
      <w:r w:rsidR="00EF766C" w:rsidRPr="00600C4F">
        <w:rPr>
          <w:rFonts w:ascii="Verdana" w:hAnsi="Verdana"/>
          <w:sz w:val="22"/>
          <w:szCs w:val="22"/>
        </w:rPr>
        <w:t xml:space="preserve"> </w:t>
      </w:r>
      <w:r w:rsidRPr="00600C4F">
        <w:rPr>
          <w:rFonts w:ascii="Verdana" w:hAnsi="Verdana"/>
          <w:spacing w:val="-1"/>
          <w:sz w:val="22"/>
          <w:szCs w:val="22"/>
        </w:rPr>
        <w:t>colonias</w:t>
      </w:r>
      <w:r w:rsidR="00EF766C" w:rsidRPr="00600C4F">
        <w:rPr>
          <w:rFonts w:ascii="Verdana" w:hAnsi="Verdana"/>
          <w:spacing w:val="-1"/>
          <w:sz w:val="22"/>
          <w:szCs w:val="22"/>
        </w:rPr>
        <w:t xml:space="preserve"> </w:t>
      </w:r>
      <w:r w:rsidRPr="00600C4F">
        <w:rPr>
          <w:rFonts w:ascii="Verdana" w:hAnsi="Verdana"/>
          <w:spacing w:val="-1"/>
          <w:sz w:val="22"/>
          <w:szCs w:val="22"/>
        </w:rPr>
        <w:t>aborígenes.</w:t>
      </w:r>
      <w:r w:rsidR="00EF766C" w:rsidRPr="00600C4F">
        <w:rPr>
          <w:rFonts w:ascii="Verdana" w:hAnsi="Verdana"/>
          <w:spacing w:val="-1"/>
          <w:sz w:val="22"/>
          <w:szCs w:val="22"/>
        </w:rPr>
        <w:t xml:space="preserve"> </w:t>
      </w:r>
    </w:p>
    <w:p w:rsidR="00606B6D" w:rsidRPr="00600C4F" w:rsidRDefault="00606B6D" w:rsidP="00606B6D">
      <w:pPr>
        <w:pStyle w:val="Textoindependiente"/>
        <w:widowControl w:val="0"/>
        <w:numPr>
          <w:ilvl w:val="0"/>
          <w:numId w:val="28"/>
        </w:numPr>
        <w:tabs>
          <w:tab w:val="left" w:pos="219"/>
        </w:tabs>
        <w:suppressAutoHyphens w:val="0"/>
        <w:kinsoku w:val="0"/>
        <w:overflowPunct w:val="0"/>
        <w:autoSpaceDE w:val="0"/>
        <w:autoSpaceDN w:val="0"/>
        <w:adjustRightInd w:val="0"/>
        <w:spacing w:before="132" w:after="0" w:line="360" w:lineRule="auto"/>
        <w:ind w:right="376" w:firstLine="1"/>
        <w:jc w:val="both"/>
        <w:rPr>
          <w:rFonts w:ascii="Verdana" w:hAnsi="Verdana"/>
          <w:spacing w:val="-1"/>
          <w:sz w:val="22"/>
          <w:szCs w:val="22"/>
        </w:rPr>
      </w:pPr>
      <w:r w:rsidRPr="00600C4F">
        <w:rPr>
          <w:rFonts w:ascii="Verdana" w:hAnsi="Verdana"/>
          <w:spacing w:val="-1"/>
          <w:sz w:val="22"/>
          <w:szCs w:val="22"/>
        </w:rPr>
        <w:t>Vigilancia</w:t>
      </w:r>
      <w:r w:rsidR="00EF766C" w:rsidRPr="00600C4F">
        <w:rPr>
          <w:rFonts w:ascii="Verdana" w:hAnsi="Verdana"/>
          <w:spacing w:val="-1"/>
          <w:sz w:val="22"/>
          <w:szCs w:val="22"/>
        </w:rPr>
        <w:t xml:space="preserve"> </w:t>
      </w:r>
      <w:r w:rsidRPr="00600C4F">
        <w:rPr>
          <w:rFonts w:ascii="Verdana" w:hAnsi="Verdana"/>
          <w:spacing w:val="-1"/>
          <w:sz w:val="22"/>
          <w:szCs w:val="22"/>
        </w:rPr>
        <w:t>epizootiológica,</w:t>
      </w:r>
      <w:r w:rsidR="00EF766C" w:rsidRPr="00600C4F">
        <w:rPr>
          <w:rFonts w:ascii="Verdana" w:hAnsi="Verdana"/>
          <w:spacing w:val="-1"/>
          <w:sz w:val="22"/>
          <w:szCs w:val="22"/>
        </w:rPr>
        <w:t xml:space="preserve"> </w:t>
      </w:r>
      <w:r w:rsidRPr="00600C4F">
        <w:rPr>
          <w:rFonts w:ascii="Verdana" w:hAnsi="Verdana"/>
          <w:spacing w:val="-1"/>
          <w:sz w:val="22"/>
          <w:szCs w:val="22"/>
        </w:rPr>
        <w:t>revisando</w:t>
      </w:r>
      <w:r w:rsidR="00EF766C" w:rsidRPr="00600C4F">
        <w:rPr>
          <w:rFonts w:ascii="Verdana" w:hAnsi="Verdana"/>
          <w:spacing w:val="-1"/>
          <w:sz w:val="22"/>
          <w:szCs w:val="22"/>
        </w:rPr>
        <w:t xml:space="preserve"> </w:t>
      </w:r>
      <w:r w:rsidRPr="00600C4F">
        <w:rPr>
          <w:rFonts w:ascii="Verdana" w:hAnsi="Verdana"/>
          <w:spacing w:val="-1"/>
          <w:sz w:val="22"/>
          <w:szCs w:val="22"/>
        </w:rPr>
        <w:t>las</w:t>
      </w:r>
      <w:r w:rsidR="00EF766C" w:rsidRPr="00600C4F">
        <w:rPr>
          <w:rFonts w:ascii="Verdana" w:hAnsi="Verdana"/>
          <w:spacing w:val="-1"/>
          <w:sz w:val="22"/>
          <w:szCs w:val="22"/>
        </w:rPr>
        <w:t xml:space="preserve"> </w:t>
      </w:r>
      <w:r w:rsidRPr="00600C4F">
        <w:rPr>
          <w:rFonts w:ascii="Verdana" w:hAnsi="Verdana"/>
          <w:spacing w:val="-1"/>
          <w:sz w:val="22"/>
          <w:szCs w:val="22"/>
        </w:rPr>
        <w:t>majadas</w:t>
      </w:r>
      <w:r w:rsidRPr="00600C4F">
        <w:rPr>
          <w:rFonts w:ascii="Verdana" w:hAnsi="Verdana"/>
          <w:sz w:val="22"/>
          <w:szCs w:val="22"/>
        </w:rPr>
        <w:t xml:space="preserve"> en</w:t>
      </w:r>
      <w:r w:rsidR="00EF766C" w:rsidRPr="00600C4F">
        <w:rPr>
          <w:rFonts w:ascii="Verdana" w:hAnsi="Verdana"/>
          <w:sz w:val="22"/>
          <w:szCs w:val="22"/>
        </w:rPr>
        <w:t xml:space="preserve"> </w:t>
      </w:r>
      <w:r w:rsidRPr="00600C4F">
        <w:rPr>
          <w:rFonts w:ascii="Verdana" w:hAnsi="Verdana"/>
          <w:spacing w:val="-1"/>
          <w:sz w:val="22"/>
          <w:szCs w:val="22"/>
        </w:rPr>
        <w:t>oportunidad de</w:t>
      </w:r>
      <w:r w:rsidR="00EF766C" w:rsidRPr="00600C4F">
        <w:rPr>
          <w:rFonts w:ascii="Verdana" w:hAnsi="Verdana"/>
          <w:spacing w:val="-1"/>
          <w:sz w:val="22"/>
          <w:szCs w:val="22"/>
        </w:rPr>
        <w:t xml:space="preserve"> </w:t>
      </w:r>
      <w:r w:rsidRPr="00600C4F">
        <w:rPr>
          <w:rFonts w:ascii="Verdana" w:hAnsi="Verdana"/>
          <w:spacing w:val="-1"/>
          <w:sz w:val="22"/>
          <w:szCs w:val="22"/>
        </w:rPr>
        <w:t>las</w:t>
      </w:r>
      <w:r w:rsidR="00EF766C" w:rsidRPr="00600C4F">
        <w:rPr>
          <w:rFonts w:ascii="Verdana" w:hAnsi="Verdana"/>
          <w:spacing w:val="-1"/>
          <w:sz w:val="22"/>
          <w:szCs w:val="22"/>
        </w:rPr>
        <w:t xml:space="preserve"> </w:t>
      </w:r>
      <w:r w:rsidRPr="00600C4F">
        <w:rPr>
          <w:rFonts w:ascii="Verdana" w:hAnsi="Verdana"/>
          <w:spacing w:val="-1"/>
          <w:sz w:val="22"/>
          <w:szCs w:val="22"/>
        </w:rPr>
        <w:t>juntas</w:t>
      </w:r>
      <w:r w:rsidR="00EF766C" w:rsidRPr="00600C4F">
        <w:rPr>
          <w:rFonts w:ascii="Verdana" w:hAnsi="Verdana"/>
          <w:spacing w:val="-1"/>
          <w:sz w:val="22"/>
          <w:szCs w:val="22"/>
        </w:rPr>
        <w:t xml:space="preserve"> </w:t>
      </w:r>
      <w:r w:rsidRPr="00600C4F">
        <w:rPr>
          <w:rFonts w:ascii="Verdana" w:hAnsi="Verdana"/>
          <w:spacing w:val="-2"/>
          <w:sz w:val="22"/>
          <w:szCs w:val="22"/>
        </w:rPr>
        <w:t>que</w:t>
      </w:r>
      <w:r w:rsidR="00EF766C" w:rsidRPr="00600C4F">
        <w:rPr>
          <w:rFonts w:ascii="Verdana" w:hAnsi="Verdana"/>
          <w:spacing w:val="-2"/>
          <w:sz w:val="22"/>
          <w:szCs w:val="22"/>
        </w:rPr>
        <w:t xml:space="preserve"> </w:t>
      </w:r>
      <w:r w:rsidRPr="00600C4F">
        <w:rPr>
          <w:rFonts w:ascii="Verdana" w:hAnsi="Verdana"/>
          <w:spacing w:val="-1"/>
          <w:sz w:val="22"/>
          <w:szCs w:val="22"/>
        </w:rPr>
        <w:t>realiza</w:t>
      </w:r>
      <w:r w:rsidR="00EF766C" w:rsidRPr="00600C4F">
        <w:rPr>
          <w:rFonts w:ascii="Verdana" w:hAnsi="Verdana"/>
          <w:spacing w:val="-1"/>
          <w:sz w:val="22"/>
          <w:szCs w:val="22"/>
        </w:rPr>
        <w:t xml:space="preserve"> </w:t>
      </w:r>
      <w:r w:rsidRPr="00600C4F">
        <w:rPr>
          <w:rFonts w:ascii="Verdana" w:hAnsi="Verdana"/>
          <w:sz w:val="22"/>
          <w:szCs w:val="22"/>
        </w:rPr>
        <w:t xml:space="preserve">el </w:t>
      </w:r>
      <w:r w:rsidRPr="00600C4F">
        <w:rPr>
          <w:rFonts w:ascii="Verdana" w:hAnsi="Verdana"/>
          <w:spacing w:val="-1"/>
          <w:sz w:val="22"/>
          <w:szCs w:val="22"/>
        </w:rPr>
        <w:t>productor</w:t>
      </w:r>
      <w:r w:rsidR="00EF766C" w:rsidRPr="00600C4F">
        <w:rPr>
          <w:rFonts w:ascii="Verdana" w:hAnsi="Verdana"/>
          <w:spacing w:val="-1"/>
          <w:sz w:val="22"/>
          <w:szCs w:val="22"/>
        </w:rPr>
        <w:t xml:space="preserve"> </w:t>
      </w:r>
      <w:r w:rsidRPr="00600C4F">
        <w:rPr>
          <w:rFonts w:ascii="Verdana" w:hAnsi="Verdana"/>
          <w:sz w:val="22"/>
          <w:szCs w:val="22"/>
        </w:rPr>
        <w:t>en</w:t>
      </w:r>
      <w:r w:rsidR="00EF766C" w:rsidRPr="00600C4F">
        <w:rPr>
          <w:rFonts w:ascii="Verdana" w:hAnsi="Verdana"/>
          <w:sz w:val="22"/>
          <w:szCs w:val="22"/>
        </w:rPr>
        <w:t xml:space="preserve"> </w:t>
      </w:r>
      <w:r w:rsidRPr="00600C4F">
        <w:rPr>
          <w:rFonts w:ascii="Verdana" w:hAnsi="Verdana"/>
          <w:sz w:val="22"/>
          <w:szCs w:val="22"/>
        </w:rPr>
        <w:t xml:space="preserve">el </w:t>
      </w:r>
      <w:r w:rsidRPr="00600C4F">
        <w:rPr>
          <w:rFonts w:ascii="Verdana" w:hAnsi="Verdana"/>
          <w:spacing w:val="-1"/>
          <w:sz w:val="22"/>
          <w:szCs w:val="22"/>
        </w:rPr>
        <w:t>transcurso del</w:t>
      </w:r>
      <w:r w:rsidR="00EF766C" w:rsidRPr="00600C4F">
        <w:rPr>
          <w:rFonts w:ascii="Verdana" w:hAnsi="Verdana"/>
          <w:spacing w:val="-1"/>
          <w:sz w:val="22"/>
          <w:szCs w:val="22"/>
        </w:rPr>
        <w:t xml:space="preserve"> </w:t>
      </w:r>
      <w:r w:rsidRPr="00600C4F">
        <w:rPr>
          <w:rFonts w:ascii="Verdana" w:hAnsi="Verdana"/>
          <w:spacing w:val="-2"/>
          <w:sz w:val="22"/>
          <w:szCs w:val="22"/>
        </w:rPr>
        <w:t>año</w:t>
      </w:r>
      <w:r w:rsidR="00EF766C" w:rsidRPr="00600C4F">
        <w:rPr>
          <w:rFonts w:ascii="Verdana" w:hAnsi="Verdana"/>
          <w:spacing w:val="-2"/>
          <w:sz w:val="22"/>
          <w:szCs w:val="22"/>
        </w:rPr>
        <w:t xml:space="preserve"> </w:t>
      </w:r>
      <w:r w:rsidRPr="00600C4F">
        <w:rPr>
          <w:rFonts w:ascii="Verdana" w:hAnsi="Verdana"/>
          <w:spacing w:val="-2"/>
          <w:sz w:val="22"/>
          <w:szCs w:val="22"/>
        </w:rPr>
        <w:t>para</w:t>
      </w:r>
      <w:r w:rsidR="00EF766C" w:rsidRPr="00600C4F">
        <w:rPr>
          <w:rFonts w:ascii="Verdana" w:hAnsi="Verdana"/>
          <w:spacing w:val="-2"/>
          <w:sz w:val="22"/>
          <w:szCs w:val="22"/>
        </w:rPr>
        <w:t xml:space="preserve"> </w:t>
      </w:r>
      <w:r w:rsidRPr="00600C4F">
        <w:rPr>
          <w:rFonts w:ascii="Verdana" w:hAnsi="Verdana"/>
          <w:spacing w:val="-1"/>
          <w:sz w:val="22"/>
          <w:szCs w:val="22"/>
        </w:rPr>
        <w:t>efectuar</w:t>
      </w:r>
      <w:r w:rsidR="00EF766C" w:rsidRPr="00600C4F">
        <w:rPr>
          <w:rFonts w:ascii="Verdana" w:hAnsi="Verdana"/>
          <w:spacing w:val="-1"/>
          <w:sz w:val="22"/>
          <w:szCs w:val="22"/>
        </w:rPr>
        <w:t xml:space="preserve"> </w:t>
      </w:r>
      <w:r w:rsidRPr="00600C4F">
        <w:rPr>
          <w:rFonts w:ascii="Verdana" w:hAnsi="Verdana"/>
          <w:spacing w:val="-1"/>
          <w:sz w:val="22"/>
          <w:szCs w:val="22"/>
        </w:rPr>
        <w:t>los</w:t>
      </w:r>
      <w:r w:rsidR="00EF766C" w:rsidRPr="00600C4F">
        <w:rPr>
          <w:rFonts w:ascii="Verdana" w:hAnsi="Verdana"/>
          <w:spacing w:val="-1"/>
          <w:sz w:val="22"/>
          <w:szCs w:val="22"/>
        </w:rPr>
        <w:t xml:space="preserve"> </w:t>
      </w:r>
      <w:r w:rsidRPr="00600C4F">
        <w:rPr>
          <w:rFonts w:ascii="Verdana" w:hAnsi="Verdana"/>
          <w:spacing w:val="-1"/>
          <w:sz w:val="22"/>
          <w:szCs w:val="22"/>
        </w:rPr>
        <w:t>trabajos</w:t>
      </w:r>
      <w:r w:rsidR="00EF766C" w:rsidRPr="00600C4F">
        <w:rPr>
          <w:rFonts w:ascii="Verdana" w:hAnsi="Verdana"/>
          <w:spacing w:val="-1"/>
          <w:sz w:val="22"/>
          <w:szCs w:val="22"/>
        </w:rPr>
        <w:t xml:space="preserve"> </w:t>
      </w:r>
      <w:r w:rsidRPr="00600C4F">
        <w:rPr>
          <w:rFonts w:ascii="Verdana" w:hAnsi="Verdana"/>
          <w:spacing w:val="-1"/>
          <w:sz w:val="22"/>
          <w:szCs w:val="22"/>
        </w:rPr>
        <w:t>habituales</w:t>
      </w:r>
      <w:r w:rsidR="00EF766C" w:rsidRPr="00600C4F">
        <w:rPr>
          <w:rFonts w:ascii="Verdana" w:hAnsi="Verdana"/>
          <w:spacing w:val="-1"/>
          <w:sz w:val="22"/>
          <w:szCs w:val="22"/>
        </w:rPr>
        <w:t xml:space="preserve"> </w:t>
      </w:r>
      <w:r w:rsidRPr="00600C4F">
        <w:rPr>
          <w:rFonts w:ascii="Verdana" w:hAnsi="Verdana"/>
          <w:spacing w:val="-1"/>
          <w:sz w:val="22"/>
          <w:szCs w:val="22"/>
        </w:rPr>
        <w:t>de</w:t>
      </w:r>
      <w:r w:rsidR="00EF766C" w:rsidRPr="00600C4F">
        <w:rPr>
          <w:rFonts w:ascii="Verdana" w:hAnsi="Verdana"/>
          <w:spacing w:val="-1"/>
          <w:sz w:val="22"/>
          <w:szCs w:val="22"/>
        </w:rPr>
        <w:t xml:space="preserve"> </w:t>
      </w:r>
      <w:r w:rsidRPr="00600C4F">
        <w:rPr>
          <w:rFonts w:ascii="Verdana" w:hAnsi="Verdana"/>
          <w:spacing w:val="-1"/>
          <w:sz w:val="22"/>
          <w:szCs w:val="22"/>
        </w:rPr>
        <w:t>señalada</w:t>
      </w:r>
      <w:r w:rsidR="00EF766C" w:rsidRPr="00600C4F">
        <w:rPr>
          <w:rFonts w:ascii="Verdana" w:hAnsi="Verdana"/>
          <w:spacing w:val="-1"/>
          <w:sz w:val="22"/>
          <w:szCs w:val="22"/>
        </w:rPr>
        <w:t xml:space="preserve"> </w:t>
      </w:r>
      <w:r w:rsidRPr="00600C4F">
        <w:rPr>
          <w:rFonts w:ascii="Verdana" w:hAnsi="Verdana"/>
          <w:spacing w:val="-1"/>
          <w:sz w:val="22"/>
          <w:szCs w:val="22"/>
        </w:rPr>
        <w:t>esquila,</w:t>
      </w:r>
      <w:r w:rsidR="00EF766C" w:rsidRPr="00600C4F">
        <w:rPr>
          <w:rFonts w:ascii="Verdana" w:hAnsi="Verdana"/>
          <w:spacing w:val="-1"/>
          <w:sz w:val="22"/>
          <w:szCs w:val="22"/>
        </w:rPr>
        <w:t xml:space="preserve"> </w:t>
      </w:r>
      <w:r w:rsidRPr="00600C4F">
        <w:rPr>
          <w:rFonts w:ascii="Verdana" w:hAnsi="Verdana"/>
          <w:spacing w:val="-1"/>
          <w:sz w:val="22"/>
          <w:szCs w:val="22"/>
        </w:rPr>
        <w:t>desoje,</w:t>
      </w:r>
      <w:r w:rsidR="00EF766C" w:rsidRPr="00600C4F">
        <w:rPr>
          <w:rFonts w:ascii="Verdana" w:hAnsi="Verdana"/>
          <w:spacing w:val="-1"/>
          <w:sz w:val="22"/>
          <w:szCs w:val="22"/>
        </w:rPr>
        <w:t xml:space="preserve"> </w:t>
      </w:r>
      <w:proofErr w:type="spellStart"/>
      <w:r w:rsidRPr="00600C4F">
        <w:rPr>
          <w:rFonts w:ascii="Verdana" w:hAnsi="Verdana"/>
          <w:spacing w:val="-1"/>
          <w:sz w:val="22"/>
          <w:szCs w:val="22"/>
        </w:rPr>
        <w:t>encarnerada</w:t>
      </w:r>
      <w:proofErr w:type="spellEnd"/>
      <w:r w:rsidRPr="00600C4F">
        <w:rPr>
          <w:rFonts w:ascii="Verdana" w:hAnsi="Verdana"/>
          <w:spacing w:val="-1"/>
          <w:sz w:val="22"/>
          <w:szCs w:val="22"/>
        </w:rPr>
        <w:t>,</w:t>
      </w:r>
      <w:r w:rsidR="00EF766C" w:rsidRPr="00600C4F">
        <w:rPr>
          <w:rFonts w:ascii="Verdana" w:hAnsi="Verdana"/>
          <w:spacing w:val="-1"/>
          <w:sz w:val="22"/>
          <w:szCs w:val="22"/>
        </w:rPr>
        <w:t xml:space="preserve"> </w:t>
      </w:r>
      <w:r w:rsidRPr="00600C4F">
        <w:rPr>
          <w:rFonts w:ascii="Verdana" w:hAnsi="Verdana"/>
          <w:spacing w:val="-1"/>
          <w:sz w:val="22"/>
          <w:szCs w:val="22"/>
        </w:rPr>
        <w:t>tratamientos</w:t>
      </w:r>
      <w:r w:rsidR="00EF766C" w:rsidRPr="00600C4F">
        <w:rPr>
          <w:rFonts w:ascii="Verdana" w:hAnsi="Verdana"/>
          <w:spacing w:val="-1"/>
          <w:sz w:val="22"/>
          <w:szCs w:val="22"/>
        </w:rPr>
        <w:t xml:space="preserve"> </w:t>
      </w:r>
      <w:r w:rsidRPr="00600C4F">
        <w:rPr>
          <w:rFonts w:ascii="Verdana" w:hAnsi="Verdana"/>
          <w:sz w:val="22"/>
          <w:szCs w:val="22"/>
        </w:rPr>
        <w:t>y</w:t>
      </w:r>
      <w:r w:rsidRPr="00600C4F">
        <w:rPr>
          <w:rFonts w:ascii="Verdana" w:hAnsi="Verdana"/>
          <w:spacing w:val="-1"/>
          <w:sz w:val="22"/>
          <w:szCs w:val="22"/>
        </w:rPr>
        <w:t xml:space="preserve"> otros.</w:t>
      </w:r>
    </w:p>
    <w:p w:rsidR="00606B6D" w:rsidRPr="00600C4F" w:rsidRDefault="00606B6D" w:rsidP="00606B6D">
      <w:pPr>
        <w:pStyle w:val="Textoindependiente"/>
        <w:widowControl w:val="0"/>
        <w:numPr>
          <w:ilvl w:val="0"/>
          <w:numId w:val="28"/>
        </w:numPr>
        <w:tabs>
          <w:tab w:val="left" w:pos="219"/>
        </w:tabs>
        <w:suppressAutoHyphens w:val="0"/>
        <w:kinsoku w:val="0"/>
        <w:overflowPunct w:val="0"/>
        <w:autoSpaceDE w:val="0"/>
        <w:autoSpaceDN w:val="0"/>
        <w:adjustRightInd w:val="0"/>
        <w:spacing w:after="0" w:line="360" w:lineRule="auto"/>
        <w:ind w:right="352" w:firstLine="0"/>
        <w:rPr>
          <w:rFonts w:ascii="Verdana" w:hAnsi="Verdana"/>
          <w:spacing w:val="-1"/>
          <w:sz w:val="22"/>
          <w:szCs w:val="22"/>
        </w:rPr>
      </w:pPr>
      <w:r w:rsidRPr="00600C4F">
        <w:rPr>
          <w:rFonts w:ascii="Verdana" w:hAnsi="Verdana"/>
          <w:sz w:val="22"/>
          <w:szCs w:val="22"/>
        </w:rPr>
        <w:t xml:space="preserve">El </w:t>
      </w:r>
      <w:r w:rsidRPr="00600C4F">
        <w:rPr>
          <w:rFonts w:ascii="Verdana" w:hAnsi="Verdana"/>
          <w:spacing w:val="-1"/>
          <w:sz w:val="22"/>
          <w:szCs w:val="22"/>
        </w:rPr>
        <w:t>cumplimiento</w:t>
      </w:r>
      <w:r w:rsidR="00EF766C" w:rsidRPr="00600C4F">
        <w:rPr>
          <w:rFonts w:ascii="Verdana" w:hAnsi="Verdana"/>
          <w:spacing w:val="-1"/>
          <w:sz w:val="22"/>
          <w:szCs w:val="22"/>
        </w:rPr>
        <w:t xml:space="preserve"> </w:t>
      </w:r>
      <w:r w:rsidRPr="00600C4F">
        <w:rPr>
          <w:rFonts w:ascii="Verdana" w:hAnsi="Verdana"/>
          <w:spacing w:val="-2"/>
          <w:sz w:val="22"/>
          <w:szCs w:val="22"/>
        </w:rPr>
        <w:t>de</w:t>
      </w:r>
      <w:r w:rsidR="00EF766C" w:rsidRPr="00600C4F">
        <w:rPr>
          <w:rFonts w:ascii="Verdana" w:hAnsi="Verdana"/>
          <w:spacing w:val="-2"/>
          <w:sz w:val="22"/>
          <w:szCs w:val="22"/>
        </w:rPr>
        <w:t xml:space="preserve"> </w:t>
      </w:r>
      <w:r w:rsidRPr="00600C4F">
        <w:rPr>
          <w:rFonts w:ascii="Verdana" w:hAnsi="Verdana"/>
          <w:spacing w:val="-1"/>
          <w:sz w:val="22"/>
          <w:szCs w:val="22"/>
        </w:rPr>
        <w:t>la</w:t>
      </w:r>
      <w:r w:rsidR="00EF766C" w:rsidRPr="00600C4F">
        <w:rPr>
          <w:rFonts w:ascii="Verdana" w:hAnsi="Verdana"/>
          <w:spacing w:val="-1"/>
          <w:sz w:val="22"/>
          <w:szCs w:val="22"/>
        </w:rPr>
        <w:t xml:space="preserve"> </w:t>
      </w:r>
      <w:r w:rsidRPr="00600C4F">
        <w:rPr>
          <w:rFonts w:ascii="Verdana" w:hAnsi="Verdana"/>
          <w:spacing w:val="-1"/>
          <w:sz w:val="22"/>
          <w:szCs w:val="22"/>
        </w:rPr>
        <w:t>Resolución80/82,</w:t>
      </w:r>
      <w:r w:rsidR="00EF766C" w:rsidRPr="00600C4F">
        <w:rPr>
          <w:rFonts w:ascii="Verdana" w:hAnsi="Verdana"/>
          <w:spacing w:val="-1"/>
          <w:sz w:val="22"/>
          <w:szCs w:val="22"/>
        </w:rPr>
        <w:t xml:space="preserve"> </w:t>
      </w:r>
      <w:r w:rsidRPr="00600C4F">
        <w:rPr>
          <w:rFonts w:ascii="Verdana" w:hAnsi="Verdana"/>
          <w:spacing w:val="-1"/>
          <w:sz w:val="22"/>
          <w:szCs w:val="22"/>
        </w:rPr>
        <w:t>ejerciendo el</w:t>
      </w:r>
      <w:r w:rsidR="00EF766C" w:rsidRPr="00600C4F">
        <w:rPr>
          <w:rFonts w:ascii="Verdana" w:hAnsi="Verdana"/>
          <w:spacing w:val="-1"/>
          <w:sz w:val="22"/>
          <w:szCs w:val="22"/>
        </w:rPr>
        <w:t xml:space="preserve"> </w:t>
      </w:r>
      <w:r w:rsidRPr="00600C4F">
        <w:rPr>
          <w:rFonts w:ascii="Verdana" w:hAnsi="Verdana"/>
          <w:spacing w:val="-1"/>
          <w:sz w:val="22"/>
          <w:szCs w:val="22"/>
        </w:rPr>
        <w:t>control</w:t>
      </w:r>
      <w:r w:rsidR="00EF766C" w:rsidRPr="00600C4F">
        <w:rPr>
          <w:rFonts w:ascii="Verdana" w:hAnsi="Verdana"/>
          <w:spacing w:val="-1"/>
          <w:sz w:val="22"/>
          <w:szCs w:val="22"/>
        </w:rPr>
        <w:t xml:space="preserve"> </w:t>
      </w:r>
      <w:r w:rsidRPr="00600C4F">
        <w:rPr>
          <w:rFonts w:ascii="Verdana" w:hAnsi="Verdana"/>
          <w:sz w:val="22"/>
          <w:szCs w:val="22"/>
        </w:rPr>
        <w:t>y</w:t>
      </w:r>
      <w:r w:rsidR="00EF766C" w:rsidRPr="00600C4F">
        <w:rPr>
          <w:rFonts w:ascii="Verdana" w:hAnsi="Verdana"/>
          <w:sz w:val="22"/>
          <w:szCs w:val="22"/>
        </w:rPr>
        <w:t xml:space="preserve"> </w:t>
      </w:r>
      <w:r w:rsidRPr="00600C4F">
        <w:rPr>
          <w:rFonts w:ascii="Verdana" w:hAnsi="Verdana"/>
          <w:spacing w:val="-1"/>
          <w:sz w:val="22"/>
          <w:szCs w:val="22"/>
        </w:rPr>
        <w:t>registro del</w:t>
      </w:r>
      <w:r w:rsidR="00EF766C" w:rsidRPr="00600C4F">
        <w:rPr>
          <w:rFonts w:ascii="Verdana" w:hAnsi="Verdana"/>
          <w:spacing w:val="-1"/>
          <w:sz w:val="22"/>
          <w:szCs w:val="22"/>
        </w:rPr>
        <w:t xml:space="preserve"> </w:t>
      </w:r>
      <w:r w:rsidRPr="00600C4F">
        <w:rPr>
          <w:rFonts w:ascii="Verdana" w:hAnsi="Verdana"/>
          <w:spacing w:val="-2"/>
          <w:sz w:val="22"/>
          <w:szCs w:val="22"/>
        </w:rPr>
        <w:t>ganado</w:t>
      </w:r>
      <w:r w:rsidR="00EF766C" w:rsidRPr="00600C4F">
        <w:rPr>
          <w:rFonts w:ascii="Verdana" w:hAnsi="Verdana"/>
          <w:spacing w:val="-2"/>
          <w:sz w:val="22"/>
          <w:szCs w:val="22"/>
        </w:rPr>
        <w:t xml:space="preserve"> </w:t>
      </w:r>
      <w:r w:rsidRPr="00600C4F">
        <w:rPr>
          <w:rFonts w:ascii="Verdana" w:hAnsi="Verdana"/>
          <w:spacing w:val="-1"/>
          <w:sz w:val="22"/>
          <w:szCs w:val="22"/>
        </w:rPr>
        <w:t xml:space="preserve">ovino </w:t>
      </w:r>
      <w:r w:rsidRPr="00600C4F">
        <w:rPr>
          <w:rFonts w:ascii="Verdana" w:hAnsi="Verdana"/>
          <w:sz w:val="22"/>
          <w:szCs w:val="22"/>
        </w:rPr>
        <w:t xml:space="preserve">y </w:t>
      </w:r>
      <w:r w:rsidRPr="00600C4F">
        <w:rPr>
          <w:rFonts w:ascii="Verdana" w:hAnsi="Verdana"/>
          <w:spacing w:val="-1"/>
          <w:sz w:val="22"/>
          <w:szCs w:val="22"/>
        </w:rPr>
        <w:t>caprino,</w:t>
      </w:r>
      <w:r w:rsidR="00EF766C" w:rsidRPr="00600C4F">
        <w:rPr>
          <w:rFonts w:ascii="Verdana" w:hAnsi="Verdana"/>
          <w:spacing w:val="-1"/>
          <w:sz w:val="22"/>
          <w:szCs w:val="22"/>
        </w:rPr>
        <w:t xml:space="preserve"> </w:t>
      </w:r>
      <w:r w:rsidRPr="00600C4F">
        <w:rPr>
          <w:rFonts w:ascii="Verdana" w:hAnsi="Verdana"/>
          <w:spacing w:val="-1"/>
          <w:sz w:val="22"/>
          <w:szCs w:val="22"/>
        </w:rPr>
        <w:t>de</w:t>
      </w:r>
      <w:r w:rsidR="00EF766C" w:rsidRPr="00600C4F">
        <w:rPr>
          <w:rFonts w:ascii="Verdana" w:hAnsi="Verdana"/>
          <w:spacing w:val="-1"/>
          <w:sz w:val="22"/>
          <w:szCs w:val="22"/>
        </w:rPr>
        <w:t xml:space="preserve"> </w:t>
      </w:r>
      <w:r w:rsidRPr="00600C4F">
        <w:rPr>
          <w:rFonts w:ascii="Verdana" w:hAnsi="Verdana"/>
          <w:spacing w:val="-1"/>
          <w:sz w:val="22"/>
          <w:szCs w:val="22"/>
        </w:rPr>
        <w:t>las</w:t>
      </w:r>
      <w:r w:rsidR="00EF766C" w:rsidRPr="00600C4F">
        <w:rPr>
          <w:rFonts w:ascii="Verdana" w:hAnsi="Verdana"/>
          <w:spacing w:val="-1"/>
          <w:sz w:val="22"/>
          <w:szCs w:val="22"/>
        </w:rPr>
        <w:t xml:space="preserve"> </w:t>
      </w:r>
      <w:r w:rsidRPr="00600C4F">
        <w:rPr>
          <w:rFonts w:ascii="Verdana" w:hAnsi="Verdana"/>
          <w:spacing w:val="-1"/>
          <w:sz w:val="22"/>
          <w:szCs w:val="22"/>
        </w:rPr>
        <w:t>comparsas</w:t>
      </w:r>
      <w:r w:rsidR="00EF766C" w:rsidRPr="00600C4F">
        <w:rPr>
          <w:rFonts w:ascii="Verdana" w:hAnsi="Verdana"/>
          <w:spacing w:val="-1"/>
          <w:sz w:val="22"/>
          <w:szCs w:val="22"/>
        </w:rPr>
        <w:t xml:space="preserve"> </w:t>
      </w:r>
      <w:r w:rsidRPr="00600C4F">
        <w:rPr>
          <w:rFonts w:ascii="Verdana" w:hAnsi="Verdana"/>
          <w:spacing w:val="-1"/>
          <w:sz w:val="22"/>
          <w:szCs w:val="22"/>
        </w:rPr>
        <w:t>de</w:t>
      </w:r>
      <w:r w:rsidR="00EF766C" w:rsidRPr="00600C4F">
        <w:rPr>
          <w:rFonts w:ascii="Verdana" w:hAnsi="Verdana"/>
          <w:spacing w:val="-1"/>
          <w:sz w:val="22"/>
          <w:szCs w:val="22"/>
        </w:rPr>
        <w:t xml:space="preserve"> </w:t>
      </w:r>
      <w:r w:rsidRPr="00600C4F">
        <w:rPr>
          <w:rFonts w:ascii="Verdana" w:hAnsi="Verdana"/>
          <w:spacing w:val="-1"/>
          <w:sz w:val="22"/>
          <w:szCs w:val="22"/>
        </w:rPr>
        <w:t>esquila</w:t>
      </w:r>
      <w:r w:rsidRPr="00600C4F">
        <w:rPr>
          <w:rFonts w:ascii="Verdana" w:hAnsi="Verdana"/>
          <w:sz w:val="22"/>
          <w:szCs w:val="22"/>
        </w:rPr>
        <w:t xml:space="preserve"> y</w:t>
      </w:r>
      <w:r w:rsidR="00EF766C" w:rsidRPr="00600C4F">
        <w:rPr>
          <w:rFonts w:ascii="Verdana" w:hAnsi="Verdana"/>
          <w:sz w:val="22"/>
          <w:szCs w:val="22"/>
        </w:rPr>
        <w:t xml:space="preserve"> </w:t>
      </w:r>
      <w:r w:rsidRPr="00600C4F">
        <w:rPr>
          <w:rFonts w:ascii="Verdana" w:hAnsi="Verdana"/>
          <w:spacing w:val="-1"/>
          <w:sz w:val="22"/>
          <w:szCs w:val="22"/>
        </w:rPr>
        <w:t>de</w:t>
      </w:r>
      <w:r w:rsidR="00EF766C" w:rsidRPr="00600C4F">
        <w:rPr>
          <w:rFonts w:ascii="Verdana" w:hAnsi="Verdana"/>
          <w:spacing w:val="-1"/>
          <w:sz w:val="22"/>
          <w:szCs w:val="22"/>
        </w:rPr>
        <w:t xml:space="preserve"> </w:t>
      </w:r>
      <w:r w:rsidRPr="00600C4F">
        <w:rPr>
          <w:rFonts w:ascii="Verdana" w:hAnsi="Verdana"/>
          <w:sz w:val="22"/>
          <w:szCs w:val="22"/>
        </w:rPr>
        <w:t>los</w:t>
      </w:r>
      <w:r w:rsidR="00EF766C" w:rsidRPr="00600C4F">
        <w:rPr>
          <w:rFonts w:ascii="Verdana" w:hAnsi="Verdana"/>
          <w:sz w:val="22"/>
          <w:szCs w:val="22"/>
        </w:rPr>
        <w:t xml:space="preserve"> </w:t>
      </w:r>
      <w:r w:rsidRPr="00600C4F">
        <w:rPr>
          <w:rFonts w:ascii="Verdana" w:hAnsi="Verdana"/>
          <w:spacing w:val="-1"/>
          <w:sz w:val="22"/>
          <w:szCs w:val="22"/>
        </w:rPr>
        <w:t>tratamientos</w:t>
      </w:r>
      <w:r w:rsidR="00EF766C" w:rsidRPr="00600C4F">
        <w:rPr>
          <w:rFonts w:ascii="Verdana" w:hAnsi="Verdana"/>
          <w:spacing w:val="-1"/>
          <w:sz w:val="22"/>
          <w:szCs w:val="22"/>
        </w:rPr>
        <w:t xml:space="preserve"> </w:t>
      </w:r>
      <w:proofErr w:type="spellStart"/>
      <w:r w:rsidRPr="00600C4F">
        <w:rPr>
          <w:rFonts w:ascii="Verdana" w:hAnsi="Verdana"/>
          <w:spacing w:val="-1"/>
          <w:sz w:val="22"/>
          <w:szCs w:val="22"/>
        </w:rPr>
        <w:t>antisárnicos</w:t>
      </w:r>
      <w:proofErr w:type="spellEnd"/>
      <w:r w:rsidRPr="00600C4F">
        <w:rPr>
          <w:rFonts w:ascii="Verdana" w:hAnsi="Verdana"/>
          <w:spacing w:val="-1"/>
          <w:sz w:val="22"/>
          <w:szCs w:val="22"/>
        </w:rPr>
        <w:t>.</w:t>
      </w:r>
    </w:p>
    <w:p w:rsidR="00606B6D" w:rsidRPr="00600C4F" w:rsidRDefault="00606B6D" w:rsidP="00EF766C">
      <w:pPr>
        <w:pStyle w:val="Textoindependiente"/>
        <w:widowControl w:val="0"/>
        <w:numPr>
          <w:ilvl w:val="0"/>
          <w:numId w:val="28"/>
        </w:numPr>
        <w:tabs>
          <w:tab w:val="left" w:pos="219"/>
        </w:tabs>
        <w:suppressAutoHyphens w:val="0"/>
        <w:kinsoku w:val="0"/>
        <w:overflowPunct w:val="0"/>
        <w:autoSpaceDE w:val="0"/>
        <w:autoSpaceDN w:val="0"/>
        <w:adjustRightInd w:val="0"/>
        <w:spacing w:after="0" w:line="360" w:lineRule="auto"/>
        <w:ind w:right="823" w:firstLine="0"/>
        <w:rPr>
          <w:rFonts w:ascii="Verdana" w:hAnsi="Verdana"/>
          <w:spacing w:val="-1"/>
          <w:sz w:val="22"/>
          <w:szCs w:val="22"/>
        </w:rPr>
      </w:pPr>
      <w:r w:rsidRPr="00600C4F">
        <w:rPr>
          <w:rFonts w:ascii="Verdana" w:hAnsi="Verdana"/>
          <w:sz w:val="22"/>
          <w:szCs w:val="22"/>
        </w:rPr>
        <w:t>En</w:t>
      </w:r>
      <w:r w:rsidRPr="00600C4F">
        <w:rPr>
          <w:rFonts w:ascii="Verdana" w:hAnsi="Verdana"/>
          <w:spacing w:val="-1"/>
          <w:sz w:val="22"/>
          <w:szCs w:val="22"/>
        </w:rPr>
        <w:t xml:space="preserve"> las</w:t>
      </w:r>
      <w:r w:rsidR="00EF766C" w:rsidRPr="00600C4F">
        <w:rPr>
          <w:rFonts w:ascii="Verdana" w:hAnsi="Verdana"/>
          <w:spacing w:val="-1"/>
          <w:sz w:val="22"/>
          <w:szCs w:val="22"/>
        </w:rPr>
        <w:t xml:space="preserve"> </w:t>
      </w:r>
      <w:r w:rsidRPr="00600C4F">
        <w:rPr>
          <w:rFonts w:ascii="Verdana" w:hAnsi="Verdana"/>
          <w:spacing w:val="-1"/>
          <w:sz w:val="22"/>
          <w:szCs w:val="22"/>
        </w:rPr>
        <w:t>zonas</w:t>
      </w:r>
      <w:r w:rsidR="00EF766C" w:rsidRPr="00600C4F">
        <w:rPr>
          <w:rFonts w:ascii="Verdana" w:hAnsi="Verdana"/>
          <w:spacing w:val="-1"/>
          <w:sz w:val="22"/>
          <w:szCs w:val="22"/>
        </w:rPr>
        <w:t xml:space="preserve"> limítrofes</w:t>
      </w:r>
      <w:r w:rsidR="004159AC" w:rsidRPr="00600C4F">
        <w:rPr>
          <w:rFonts w:ascii="Verdana" w:hAnsi="Verdana"/>
          <w:spacing w:val="-1"/>
          <w:sz w:val="22"/>
          <w:szCs w:val="22"/>
        </w:rPr>
        <w:t xml:space="preserve"> t</w:t>
      </w:r>
      <w:r w:rsidRPr="00600C4F">
        <w:rPr>
          <w:rFonts w:ascii="Verdana" w:hAnsi="Verdana"/>
          <w:spacing w:val="-1"/>
          <w:sz w:val="22"/>
          <w:szCs w:val="22"/>
        </w:rPr>
        <w:t>rabajar</w:t>
      </w:r>
      <w:r w:rsidR="00EF766C" w:rsidRPr="00600C4F">
        <w:rPr>
          <w:rFonts w:ascii="Verdana" w:hAnsi="Verdana"/>
          <w:spacing w:val="-1"/>
          <w:sz w:val="22"/>
          <w:szCs w:val="22"/>
        </w:rPr>
        <w:t xml:space="preserve"> </w:t>
      </w:r>
      <w:r w:rsidRPr="00600C4F">
        <w:rPr>
          <w:rFonts w:ascii="Verdana" w:hAnsi="Verdana"/>
          <w:spacing w:val="-1"/>
          <w:sz w:val="22"/>
          <w:szCs w:val="22"/>
        </w:rPr>
        <w:t>mancomunadamente</w:t>
      </w:r>
      <w:r w:rsidR="00EF766C" w:rsidRPr="00600C4F">
        <w:rPr>
          <w:rFonts w:ascii="Verdana" w:hAnsi="Verdana"/>
          <w:spacing w:val="-1"/>
          <w:sz w:val="22"/>
          <w:szCs w:val="22"/>
        </w:rPr>
        <w:t xml:space="preserve"> </w:t>
      </w:r>
      <w:r w:rsidRPr="00600C4F">
        <w:rPr>
          <w:rFonts w:ascii="Verdana" w:hAnsi="Verdana"/>
          <w:sz w:val="22"/>
          <w:szCs w:val="22"/>
        </w:rPr>
        <w:t>con</w:t>
      </w:r>
      <w:r w:rsidRPr="00600C4F">
        <w:rPr>
          <w:rFonts w:ascii="Verdana" w:hAnsi="Verdana"/>
          <w:spacing w:val="-1"/>
          <w:sz w:val="22"/>
          <w:szCs w:val="22"/>
        </w:rPr>
        <w:t xml:space="preserve"> las</w:t>
      </w:r>
      <w:r w:rsidR="004159AC" w:rsidRPr="00600C4F">
        <w:rPr>
          <w:rFonts w:ascii="Verdana" w:hAnsi="Verdana"/>
          <w:spacing w:val="-1"/>
          <w:sz w:val="22"/>
          <w:szCs w:val="22"/>
        </w:rPr>
        <w:t xml:space="preserve"> </w:t>
      </w:r>
      <w:r w:rsidRPr="00600C4F">
        <w:rPr>
          <w:rFonts w:ascii="Verdana" w:hAnsi="Verdana"/>
          <w:spacing w:val="-1"/>
          <w:sz w:val="22"/>
          <w:szCs w:val="22"/>
        </w:rPr>
        <w:t>Provincias</w:t>
      </w:r>
      <w:r w:rsidR="004159AC" w:rsidRPr="00600C4F">
        <w:rPr>
          <w:rFonts w:ascii="Verdana" w:hAnsi="Verdana"/>
          <w:spacing w:val="-1"/>
          <w:sz w:val="22"/>
          <w:szCs w:val="22"/>
        </w:rPr>
        <w:t xml:space="preserve"> </w:t>
      </w:r>
      <w:r w:rsidRPr="00600C4F">
        <w:rPr>
          <w:rFonts w:ascii="Verdana" w:hAnsi="Verdana"/>
          <w:spacing w:val="-1"/>
          <w:sz w:val="22"/>
          <w:szCs w:val="22"/>
        </w:rPr>
        <w:t>Santa</w:t>
      </w:r>
      <w:r w:rsidRPr="00600C4F">
        <w:rPr>
          <w:rFonts w:ascii="Verdana" w:hAnsi="Verdana"/>
          <w:spacing w:val="-2"/>
          <w:sz w:val="22"/>
          <w:szCs w:val="22"/>
        </w:rPr>
        <w:t xml:space="preserve"> Cruz,</w:t>
      </w:r>
      <w:r w:rsidR="004159AC" w:rsidRPr="00600C4F">
        <w:rPr>
          <w:rFonts w:ascii="Verdana" w:hAnsi="Verdana"/>
          <w:spacing w:val="-2"/>
          <w:sz w:val="22"/>
          <w:szCs w:val="22"/>
        </w:rPr>
        <w:t xml:space="preserve"> </w:t>
      </w:r>
      <w:r w:rsidRPr="00600C4F">
        <w:rPr>
          <w:rFonts w:ascii="Verdana" w:hAnsi="Verdana"/>
          <w:spacing w:val="-1"/>
          <w:sz w:val="22"/>
          <w:szCs w:val="22"/>
        </w:rPr>
        <w:t>Río</w:t>
      </w:r>
      <w:r w:rsidR="004159AC" w:rsidRPr="00600C4F">
        <w:rPr>
          <w:rFonts w:ascii="Verdana" w:hAnsi="Verdana"/>
          <w:spacing w:val="-1"/>
          <w:sz w:val="22"/>
          <w:szCs w:val="22"/>
        </w:rPr>
        <w:t xml:space="preserve"> </w:t>
      </w:r>
      <w:r w:rsidRPr="00600C4F">
        <w:rPr>
          <w:rFonts w:ascii="Verdana" w:hAnsi="Verdana"/>
          <w:spacing w:val="-1"/>
          <w:sz w:val="22"/>
          <w:szCs w:val="22"/>
        </w:rPr>
        <w:t xml:space="preserve">Negro </w:t>
      </w:r>
      <w:r w:rsidRPr="00600C4F">
        <w:rPr>
          <w:rFonts w:ascii="Verdana" w:hAnsi="Verdana"/>
          <w:sz w:val="22"/>
          <w:szCs w:val="22"/>
        </w:rPr>
        <w:t>y</w:t>
      </w:r>
      <w:r w:rsidR="004159AC" w:rsidRPr="00600C4F">
        <w:rPr>
          <w:rFonts w:ascii="Verdana" w:hAnsi="Verdana"/>
          <w:sz w:val="22"/>
          <w:szCs w:val="22"/>
        </w:rPr>
        <w:t xml:space="preserve"> </w:t>
      </w:r>
      <w:r w:rsidRPr="00600C4F">
        <w:rPr>
          <w:rFonts w:ascii="Verdana" w:hAnsi="Verdana"/>
          <w:spacing w:val="-1"/>
          <w:sz w:val="22"/>
          <w:szCs w:val="22"/>
        </w:rPr>
        <w:t>la</w:t>
      </w:r>
      <w:r w:rsidR="004159AC" w:rsidRPr="00600C4F">
        <w:rPr>
          <w:rFonts w:ascii="Verdana" w:hAnsi="Verdana"/>
          <w:spacing w:val="-1"/>
          <w:sz w:val="22"/>
          <w:szCs w:val="22"/>
        </w:rPr>
        <w:t xml:space="preserve"> </w:t>
      </w:r>
      <w:r w:rsidRPr="00600C4F">
        <w:rPr>
          <w:rFonts w:ascii="Verdana" w:hAnsi="Verdana"/>
          <w:spacing w:val="-1"/>
          <w:sz w:val="22"/>
          <w:szCs w:val="22"/>
        </w:rPr>
        <w:t>República</w:t>
      </w:r>
      <w:r w:rsidR="004159AC" w:rsidRPr="00600C4F">
        <w:rPr>
          <w:rFonts w:ascii="Verdana" w:hAnsi="Verdana"/>
          <w:spacing w:val="-1"/>
          <w:sz w:val="22"/>
          <w:szCs w:val="22"/>
        </w:rPr>
        <w:t xml:space="preserve"> </w:t>
      </w:r>
      <w:r w:rsidRPr="00600C4F">
        <w:rPr>
          <w:rFonts w:ascii="Verdana" w:hAnsi="Verdana"/>
          <w:spacing w:val="-1"/>
          <w:sz w:val="22"/>
          <w:szCs w:val="22"/>
        </w:rPr>
        <w:t>de</w:t>
      </w:r>
      <w:r w:rsidR="004159AC" w:rsidRPr="00600C4F">
        <w:rPr>
          <w:rFonts w:ascii="Verdana" w:hAnsi="Verdana"/>
          <w:spacing w:val="-1"/>
          <w:sz w:val="22"/>
          <w:szCs w:val="22"/>
        </w:rPr>
        <w:t xml:space="preserve"> </w:t>
      </w:r>
      <w:r w:rsidRPr="00600C4F">
        <w:rPr>
          <w:rFonts w:ascii="Verdana" w:hAnsi="Verdana"/>
          <w:spacing w:val="-1"/>
          <w:sz w:val="22"/>
          <w:szCs w:val="22"/>
        </w:rPr>
        <w:t>Chile.</w:t>
      </w:r>
    </w:p>
    <w:p w:rsidR="004159AC" w:rsidRPr="00600C4F" w:rsidRDefault="004159AC" w:rsidP="004159AC">
      <w:pPr>
        <w:pStyle w:val="Textoindependiente"/>
        <w:widowControl w:val="0"/>
        <w:tabs>
          <w:tab w:val="left" w:pos="219"/>
        </w:tabs>
        <w:suppressAutoHyphens w:val="0"/>
        <w:kinsoku w:val="0"/>
        <w:overflowPunct w:val="0"/>
        <w:autoSpaceDE w:val="0"/>
        <w:autoSpaceDN w:val="0"/>
        <w:adjustRightInd w:val="0"/>
        <w:spacing w:after="0" w:line="360" w:lineRule="auto"/>
        <w:ind w:right="823"/>
        <w:rPr>
          <w:rFonts w:ascii="Verdana" w:hAnsi="Verdana"/>
          <w:spacing w:val="-1"/>
          <w:sz w:val="22"/>
          <w:szCs w:val="22"/>
        </w:rPr>
      </w:pPr>
    </w:p>
    <w:p w:rsidR="00787948" w:rsidRDefault="00787948" w:rsidP="004159AC">
      <w:pPr>
        <w:pStyle w:val="Textoindependiente"/>
        <w:widowControl w:val="0"/>
        <w:tabs>
          <w:tab w:val="left" w:pos="219"/>
        </w:tabs>
        <w:suppressAutoHyphens w:val="0"/>
        <w:kinsoku w:val="0"/>
        <w:overflowPunct w:val="0"/>
        <w:autoSpaceDE w:val="0"/>
        <w:autoSpaceDN w:val="0"/>
        <w:adjustRightInd w:val="0"/>
        <w:spacing w:after="0" w:line="360" w:lineRule="auto"/>
        <w:ind w:right="823"/>
        <w:rPr>
          <w:rFonts w:ascii="Verdana" w:hAnsi="Verdana"/>
          <w:b/>
          <w:spacing w:val="-1"/>
          <w:sz w:val="22"/>
          <w:szCs w:val="22"/>
        </w:rPr>
      </w:pPr>
    </w:p>
    <w:p w:rsidR="00787948" w:rsidRDefault="00787948" w:rsidP="004159AC">
      <w:pPr>
        <w:pStyle w:val="Textoindependiente"/>
        <w:widowControl w:val="0"/>
        <w:tabs>
          <w:tab w:val="left" w:pos="219"/>
        </w:tabs>
        <w:suppressAutoHyphens w:val="0"/>
        <w:kinsoku w:val="0"/>
        <w:overflowPunct w:val="0"/>
        <w:autoSpaceDE w:val="0"/>
        <w:autoSpaceDN w:val="0"/>
        <w:adjustRightInd w:val="0"/>
        <w:spacing w:after="0" w:line="360" w:lineRule="auto"/>
        <w:ind w:right="823"/>
        <w:rPr>
          <w:rFonts w:ascii="Verdana" w:hAnsi="Verdana"/>
          <w:b/>
          <w:spacing w:val="-1"/>
          <w:sz w:val="22"/>
          <w:szCs w:val="22"/>
        </w:rPr>
      </w:pPr>
    </w:p>
    <w:p w:rsidR="004159AC" w:rsidRPr="00600C4F" w:rsidRDefault="004159AC" w:rsidP="004159AC">
      <w:pPr>
        <w:pStyle w:val="Textoindependiente"/>
        <w:widowControl w:val="0"/>
        <w:tabs>
          <w:tab w:val="left" w:pos="219"/>
        </w:tabs>
        <w:suppressAutoHyphens w:val="0"/>
        <w:kinsoku w:val="0"/>
        <w:overflowPunct w:val="0"/>
        <w:autoSpaceDE w:val="0"/>
        <w:autoSpaceDN w:val="0"/>
        <w:adjustRightInd w:val="0"/>
        <w:spacing w:after="0" w:line="360" w:lineRule="auto"/>
        <w:ind w:right="823"/>
        <w:rPr>
          <w:rFonts w:ascii="Verdana" w:hAnsi="Verdana"/>
          <w:spacing w:val="-1"/>
          <w:sz w:val="22"/>
          <w:szCs w:val="22"/>
        </w:rPr>
      </w:pPr>
      <w:r w:rsidRPr="00600C4F">
        <w:rPr>
          <w:rFonts w:ascii="Verdana" w:hAnsi="Verdana"/>
          <w:b/>
          <w:spacing w:val="-1"/>
          <w:sz w:val="22"/>
          <w:szCs w:val="22"/>
        </w:rPr>
        <w:t>Resolución SENASA Nº675/2016.</w:t>
      </w:r>
      <w:r w:rsidRPr="00600C4F">
        <w:rPr>
          <w:rFonts w:ascii="Verdana" w:hAnsi="Verdana"/>
          <w:spacing w:val="-1"/>
          <w:sz w:val="22"/>
          <w:szCs w:val="22"/>
        </w:rPr>
        <w:t xml:space="preserve"> Se aprueba</w:t>
      </w:r>
      <w:r w:rsidRPr="00600C4F">
        <w:rPr>
          <w:rFonts w:ascii="Verdana" w:hAnsi="Verdana"/>
          <w:sz w:val="22"/>
          <w:szCs w:val="22"/>
        </w:rPr>
        <w:t xml:space="preserve"> el </w:t>
      </w:r>
      <w:r w:rsidRPr="00600C4F">
        <w:rPr>
          <w:rFonts w:ascii="Verdana" w:hAnsi="Verdana"/>
          <w:spacing w:val="-1"/>
          <w:sz w:val="22"/>
          <w:szCs w:val="22"/>
        </w:rPr>
        <w:t>Marco Regulatorio para la Sarna Ovina</w:t>
      </w:r>
      <w:r w:rsidRPr="00600C4F">
        <w:rPr>
          <w:rFonts w:ascii="Verdana" w:hAnsi="Verdana"/>
          <w:sz w:val="22"/>
          <w:szCs w:val="22"/>
        </w:rPr>
        <w:t xml:space="preserve"> en </w:t>
      </w:r>
      <w:r w:rsidRPr="00600C4F">
        <w:rPr>
          <w:rFonts w:ascii="Verdana" w:hAnsi="Verdana"/>
          <w:spacing w:val="-1"/>
          <w:sz w:val="22"/>
          <w:szCs w:val="22"/>
        </w:rPr>
        <w:t>la REPÚBLICA ARGENTINA.</w:t>
      </w:r>
    </w:p>
    <w:p w:rsidR="004159AC" w:rsidRPr="00600C4F" w:rsidRDefault="004159AC" w:rsidP="004159AC">
      <w:pPr>
        <w:pStyle w:val="Textoindependiente"/>
        <w:kinsoku w:val="0"/>
        <w:overflowPunct w:val="0"/>
        <w:spacing w:before="135"/>
        <w:rPr>
          <w:rFonts w:ascii="Verdana" w:hAnsi="Verdana"/>
          <w:spacing w:val="-1"/>
          <w:sz w:val="22"/>
          <w:szCs w:val="22"/>
        </w:rPr>
      </w:pPr>
      <w:r w:rsidRPr="00600C4F">
        <w:rPr>
          <w:rFonts w:ascii="Verdana" w:hAnsi="Verdana"/>
          <w:spacing w:val="-1"/>
          <w:sz w:val="22"/>
          <w:szCs w:val="22"/>
        </w:rPr>
        <w:t>Resumen:</w:t>
      </w:r>
    </w:p>
    <w:p w:rsidR="004159AC" w:rsidRPr="00600C4F" w:rsidRDefault="004159AC" w:rsidP="004159AC">
      <w:pPr>
        <w:pStyle w:val="Textoindependiente"/>
        <w:widowControl w:val="0"/>
        <w:numPr>
          <w:ilvl w:val="1"/>
          <w:numId w:val="28"/>
        </w:numPr>
        <w:tabs>
          <w:tab w:val="left" w:pos="1167"/>
        </w:tabs>
        <w:suppressAutoHyphens w:val="0"/>
        <w:kinsoku w:val="0"/>
        <w:overflowPunct w:val="0"/>
        <w:autoSpaceDE w:val="0"/>
        <w:autoSpaceDN w:val="0"/>
        <w:adjustRightInd w:val="0"/>
        <w:spacing w:before="134" w:after="0" w:line="359" w:lineRule="auto"/>
        <w:ind w:right="159" w:hanging="705"/>
        <w:rPr>
          <w:rFonts w:ascii="Verdana" w:hAnsi="Verdana"/>
          <w:spacing w:val="-1"/>
          <w:sz w:val="22"/>
          <w:szCs w:val="22"/>
        </w:rPr>
      </w:pPr>
      <w:r w:rsidRPr="00600C4F">
        <w:rPr>
          <w:rFonts w:ascii="Verdana" w:hAnsi="Verdana"/>
          <w:spacing w:val="-1"/>
          <w:sz w:val="22"/>
          <w:szCs w:val="22"/>
        </w:rPr>
        <w:t xml:space="preserve">Notificación Obligatoria. Los productores, tenedores y/o cuidadores, empleados de frigoríficos ovinos, barracas y/o acopiadores, integrantes de comparsas de esquila, médicos veterinarios </w:t>
      </w:r>
      <w:r w:rsidRPr="00600C4F">
        <w:rPr>
          <w:rFonts w:ascii="Verdana" w:hAnsi="Verdana"/>
          <w:sz w:val="22"/>
          <w:szCs w:val="22"/>
        </w:rPr>
        <w:t xml:space="preserve">y </w:t>
      </w:r>
      <w:r w:rsidRPr="00600C4F">
        <w:rPr>
          <w:rFonts w:ascii="Verdana" w:hAnsi="Verdana"/>
          <w:spacing w:val="-1"/>
          <w:sz w:val="22"/>
          <w:szCs w:val="22"/>
        </w:rPr>
        <w:t>otros profesionales vinculados</w:t>
      </w:r>
      <w:r w:rsidRPr="00600C4F">
        <w:rPr>
          <w:rFonts w:ascii="Verdana" w:hAnsi="Verdana"/>
          <w:sz w:val="22"/>
          <w:szCs w:val="22"/>
        </w:rPr>
        <w:t xml:space="preserve"> a </w:t>
      </w:r>
      <w:r w:rsidRPr="00600C4F">
        <w:rPr>
          <w:rFonts w:ascii="Verdana" w:hAnsi="Verdana"/>
          <w:spacing w:val="-1"/>
          <w:sz w:val="22"/>
          <w:szCs w:val="22"/>
        </w:rPr>
        <w:t xml:space="preserve">la salud animal, </w:t>
      </w:r>
      <w:r w:rsidRPr="00600C4F">
        <w:rPr>
          <w:rFonts w:ascii="Verdana" w:hAnsi="Verdana"/>
          <w:spacing w:val="-1"/>
          <w:sz w:val="22"/>
          <w:szCs w:val="22"/>
        </w:rPr>
        <w:lastRenderedPageBreak/>
        <w:t xml:space="preserve">incluyendo técnicos </w:t>
      </w:r>
      <w:r w:rsidRPr="00600C4F">
        <w:rPr>
          <w:rFonts w:ascii="Verdana" w:hAnsi="Verdana"/>
          <w:sz w:val="22"/>
          <w:szCs w:val="22"/>
        </w:rPr>
        <w:t xml:space="preserve">y </w:t>
      </w:r>
      <w:proofErr w:type="spellStart"/>
      <w:r w:rsidRPr="00600C4F">
        <w:rPr>
          <w:rFonts w:ascii="Verdana" w:hAnsi="Verdana"/>
          <w:spacing w:val="-1"/>
          <w:sz w:val="22"/>
          <w:szCs w:val="22"/>
        </w:rPr>
        <w:t>paratécnicos</w:t>
      </w:r>
      <w:proofErr w:type="spellEnd"/>
      <w:r w:rsidRPr="00600C4F">
        <w:rPr>
          <w:rFonts w:ascii="Verdana" w:hAnsi="Verdana"/>
          <w:spacing w:val="-1"/>
          <w:sz w:val="22"/>
          <w:szCs w:val="22"/>
        </w:rPr>
        <w:t xml:space="preserve"> relacionados con la producción ovina, deben denunciar cualquier sospecha </w:t>
      </w:r>
      <w:r w:rsidRPr="00600C4F">
        <w:rPr>
          <w:rFonts w:ascii="Verdana" w:hAnsi="Verdana"/>
          <w:sz w:val="22"/>
          <w:szCs w:val="22"/>
        </w:rPr>
        <w:t xml:space="preserve">o </w:t>
      </w:r>
      <w:r w:rsidRPr="00600C4F">
        <w:rPr>
          <w:rFonts w:ascii="Verdana" w:hAnsi="Verdana"/>
          <w:spacing w:val="-1"/>
          <w:sz w:val="22"/>
          <w:szCs w:val="22"/>
        </w:rPr>
        <w:t>indicio de presencia de Sarna Ovina en la Oficina Local del SENASA.</w:t>
      </w:r>
    </w:p>
    <w:p w:rsidR="004159AC" w:rsidRPr="00600C4F" w:rsidRDefault="004159AC" w:rsidP="004159AC">
      <w:pPr>
        <w:pStyle w:val="Textoindependiente"/>
        <w:widowControl w:val="0"/>
        <w:numPr>
          <w:ilvl w:val="1"/>
          <w:numId w:val="28"/>
        </w:numPr>
        <w:tabs>
          <w:tab w:val="left" w:pos="1167"/>
        </w:tabs>
        <w:suppressAutoHyphens w:val="0"/>
        <w:kinsoku w:val="0"/>
        <w:overflowPunct w:val="0"/>
        <w:autoSpaceDE w:val="0"/>
        <w:autoSpaceDN w:val="0"/>
        <w:adjustRightInd w:val="0"/>
        <w:spacing w:after="0"/>
        <w:ind w:hanging="705"/>
        <w:rPr>
          <w:rFonts w:ascii="Verdana" w:hAnsi="Verdana"/>
          <w:spacing w:val="-1"/>
          <w:sz w:val="22"/>
          <w:szCs w:val="22"/>
        </w:rPr>
      </w:pPr>
      <w:r w:rsidRPr="00600C4F">
        <w:rPr>
          <w:rFonts w:ascii="Verdana" w:hAnsi="Verdana"/>
          <w:sz w:val="22"/>
          <w:szCs w:val="22"/>
        </w:rPr>
        <w:t>En</w:t>
      </w:r>
      <w:r w:rsidRPr="00600C4F">
        <w:rPr>
          <w:rFonts w:ascii="Verdana" w:hAnsi="Verdana"/>
          <w:spacing w:val="-1"/>
          <w:sz w:val="22"/>
          <w:szCs w:val="22"/>
        </w:rPr>
        <w:t xml:space="preserve"> caso de confirmación de un foco de Sarna Ovina,</w:t>
      </w:r>
      <w:r w:rsidRPr="00600C4F">
        <w:rPr>
          <w:rFonts w:ascii="Verdana" w:hAnsi="Verdana"/>
          <w:sz w:val="22"/>
          <w:szCs w:val="22"/>
        </w:rPr>
        <w:t xml:space="preserve"> el </w:t>
      </w:r>
      <w:r w:rsidRPr="00600C4F">
        <w:rPr>
          <w:rFonts w:ascii="Verdana" w:hAnsi="Verdana"/>
          <w:spacing w:val="-1"/>
          <w:sz w:val="22"/>
          <w:szCs w:val="22"/>
        </w:rPr>
        <w:t>SENASA procederá a:</w:t>
      </w:r>
    </w:p>
    <w:p w:rsidR="004159AC" w:rsidRPr="00600C4F" w:rsidRDefault="004159AC" w:rsidP="004159AC">
      <w:pPr>
        <w:pStyle w:val="Textoindependiente"/>
        <w:widowControl w:val="0"/>
        <w:numPr>
          <w:ilvl w:val="0"/>
          <w:numId w:val="30"/>
        </w:numPr>
        <w:tabs>
          <w:tab w:val="left" w:pos="1167"/>
        </w:tabs>
        <w:suppressAutoHyphens w:val="0"/>
        <w:kinsoku w:val="0"/>
        <w:overflowPunct w:val="0"/>
        <w:autoSpaceDE w:val="0"/>
        <w:autoSpaceDN w:val="0"/>
        <w:adjustRightInd w:val="0"/>
        <w:spacing w:before="134" w:after="0" w:line="360" w:lineRule="auto"/>
        <w:ind w:right="352" w:hanging="705"/>
        <w:rPr>
          <w:rFonts w:ascii="Verdana" w:hAnsi="Verdana"/>
          <w:spacing w:val="-1"/>
          <w:sz w:val="22"/>
          <w:szCs w:val="22"/>
        </w:rPr>
      </w:pPr>
      <w:proofErr w:type="spellStart"/>
      <w:r w:rsidRPr="00600C4F">
        <w:rPr>
          <w:rFonts w:ascii="Verdana" w:hAnsi="Verdana"/>
          <w:spacing w:val="-1"/>
          <w:sz w:val="22"/>
          <w:szCs w:val="22"/>
        </w:rPr>
        <w:t>Interdictando</w:t>
      </w:r>
      <w:proofErr w:type="spellEnd"/>
      <w:r w:rsidRPr="00600C4F">
        <w:rPr>
          <w:rFonts w:ascii="Verdana" w:hAnsi="Verdana"/>
          <w:spacing w:val="-1"/>
          <w:sz w:val="22"/>
          <w:szCs w:val="22"/>
        </w:rPr>
        <w:t xml:space="preserve"> el/los establecimientos afectados, </w:t>
      </w:r>
      <w:r w:rsidRPr="00600C4F">
        <w:rPr>
          <w:rFonts w:ascii="Verdana" w:hAnsi="Verdana"/>
          <w:spacing w:val="-2"/>
          <w:sz w:val="22"/>
          <w:szCs w:val="22"/>
        </w:rPr>
        <w:t xml:space="preserve">por </w:t>
      </w:r>
      <w:r w:rsidRPr="00600C4F">
        <w:rPr>
          <w:rFonts w:ascii="Verdana" w:hAnsi="Verdana"/>
          <w:spacing w:val="-1"/>
          <w:sz w:val="22"/>
          <w:szCs w:val="22"/>
        </w:rPr>
        <w:t xml:space="preserve">un plazo no menor </w:t>
      </w:r>
      <w:r w:rsidRPr="00600C4F">
        <w:rPr>
          <w:rFonts w:ascii="Verdana" w:hAnsi="Verdana"/>
          <w:sz w:val="22"/>
          <w:szCs w:val="22"/>
        </w:rPr>
        <w:t xml:space="preserve">a </w:t>
      </w:r>
      <w:r w:rsidRPr="00600C4F">
        <w:rPr>
          <w:rFonts w:ascii="Verdana" w:hAnsi="Verdana"/>
          <w:spacing w:val="-1"/>
          <w:sz w:val="22"/>
          <w:szCs w:val="22"/>
        </w:rPr>
        <w:t xml:space="preserve">los TREINTA (30) días posteriores al </w:t>
      </w:r>
      <w:r w:rsidRPr="00600C4F">
        <w:rPr>
          <w:rFonts w:ascii="Verdana" w:hAnsi="Verdana"/>
          <w:spacing w:val="-2"/>
          <w:sz w:val="22"/>
          <w:szCs w:val="22"/>
        </w:rPr>
        <w:t xml:space="preserve">último </w:t>
      </w:r>
      <w:r w:rsidRPr="00600C4F">
        <w:rPr>
          <w:rFonts w:ascii="Verdana" w:hAnsi="Verdana"/>
          <w:spacing w:val="-1"/>
          <w:sz w:val="22"/>
          <w:szCs w:val="22"/>
        </w:rPr>
        <w:t>tratamiento controlado.</w:t>
      </w:r>
    </w:p>
    <w:p w:rsidR="004159AC" w:rsidRPr="00600C4F" w:rsidRDefault="004159AC" w:rsidP="004159AC">
      <w:pPr>
        <w:pStyle w:val="Textoindependiente"/>
        <w:widowControl w:val="0"/>
        <w:numPr>
          <w:ilvl w:val="0"/>
          <w:numId w:val="30"/>
        </w:numPr>
        <w:tabs>
          <w:tab w:val="left" w:pos="1167"/>
        </w:tabs>
        <w:suppressAutoHyphens w:val="0"/>
        <w:kinsoku w:val="0"/>
        <w:overflowPunct w:val="0"/>
        <w:autoSpaceDE w:val="0"/>
        <w:autoSpaceDN w:val="0"/>
        <w:adjustRightInd w:val="0"/>
        <w:spacing w:after="0" w:line="360" w:lineRule="auto"/>
        <w:ind w:right="159" w:hanging="705"/>
        <w:rPr>
          <w:rFonts w:ascii="Verdana" w:hAnsi="Verdana"/>
          <w:spacing w:val="-1"/>
          <w:sz w:val="22"/>
          <w:szCs w:val="22"/>
        </w:rPr>
      </w:pPr>
      <w:r w:rsidRPr="00600C4F">
        <w:rPr>
          <w:rFonts w:ascii="Verdana" w:hAnsi="Verdana"/>
          <w:spacing w:val="-1"/>
          <w:sz w:val="22"/>
          <w:szCs w:val="22"/>
        </w:rPr>
        <w:t xml:space="preserve">Bloqueando </w:t>
      </w:r>
      <w:r w:rsidRPr="00600C4F">
        <w:rPr>
          <w:rFonts w:ascii="Verdana" w:hAnsi="Verdana"/>
          <w:sz w:val="22"/>
          <w:szCs w:val="22"/>
        </w:rPr>
        <w:t xml:space="preserve">los </w:t>
      </w:r>
      <w:r w:rsidRPr="00600C4F">
        <w:rPr>
          <w:rFonts w:ascii="Verdana" w:hAnsi="Verdana"/>
          <w:spacing w:val="-1"/>
          <w:sz w:val="22"/>
          <w:szCs w:val="22"/>
        </w:rPr>
        <w:t>movimientos tanto de egresos como de ingresos de ovinos,</w:t>
      </w:r>
      <w:r w:rsidRPr="00600C4F">
        <w:rPr>
          <w:rFonts w:ascii="Verdana" w:hAnsi="Verdana"/>
          <w:spacing w:val="-2"/>
          <w:sz w:val="22"/>
          <w:szCs w:val="22"/>
        </w:rPr>
        <w:t xml:space="preserve"> lana, </w:t>
      </w:r>
      <w:r w:rsidRPr="00600C4F">
        <w:rPr>
          <w:rFonts w:ascii="Verdana" w:hAnsi="Verdana"/>
          <w:spacing w:val="-1"/>
          <w:sz w:val="22"/>
          <w:szCs w:val="22"/>
        </w:rPr>
        <w:t xml:space="preserve">cuero, pieles al establecimiento, hasta tanto </w:t>
      </w:r>
      <w:r w:rsidRPr="00600C4F">
        <w:rPr>
          <w:rFonts w:ascii="Verdana" w:hAnsi="Verdana"/>
          <w:spacing w:val="-2"/>
          <w:sz w:val="22"/>
          <w:szCs w:val="22"/>
        </w:rPr>
        <w:t xml:space="preserve">se </w:t>
      </w:r>
      <w:r w:rsidRPr="00600C4F">
        <w:rPr>
          <w:rFonts w:ascii="Verdana" w:hAnsi="Verdana"/>
          <w:spacing w:val="-1"/>
          <w:sz w:val="22"/>
          <w:szCs w:val="22"/>
        </w:rPr>
        <w:t>haya levantado la interdicción.</w:t>
      </w:r>
    </w:p>
    <w:p w:rsidR="004159AC" w:rsidRPr="00600C4F" w:rsidRDefault="004159AC" w:rsidP="004159AC">
      <w:pPr>
        <w:pStyle w:val="Textoindependiente"/>
        <w:widowControl w:val="0"/>
        <w:numPr>
          <w:ilvl w:val="0"/>
          <w:numId w:val="30"/>
        </w:numPr>
        <w:tabs>
          <w:tab w:val="left" w:pos="1167"/>
        </w:tabs>
        <w:suppressAutoHyphens w:val="0"/>
        <w:kinsoku w:val="0"/>
        <w:overflowPunct w:val="0"/>
        <w:autoSpaceDE w:val="0"/>
        <w:autoSpaceDN w:val="0"/>
        <w:adjustRightInd w:val="0"/>
        <w:spacing w:after="0" w:line="360" w:lineRule="auto"/>
        <w:ind w:right="159" w:hanging="705"/>
        <w:rPr>
          <w:rFonts w:ascii="Verdana" w:hAnsi="Verdana"/>
          <w:sz w:val="22"/>
          <w:szCs w:val="22"/>
        </w:rPr>
      </w:pPr>
      <w:r w:rsidRPr="00600C4F">
        <w:rPr>
          <w:rFonts w:ascii="Verdana" w:hAnsi="Verdana"/>
          <w:spacing w:val="-1"/>
          <w:sz w:val="22"/>
          <w:szCs w:val="22"/>
        </w:rPr>
        <w:t>Emplazando al titular y/o apoderado de los animales enfermos</w:t>
      </w:r>
      <w:r w:rsidRPr="00600C4F">
        <w:rPr>
          <w:rFonts w:ascii="Verdana" w:hAnsi="Verdana"/>
          <w:sz w:val="22"/>
          <w:szCs w:val="22"/>
        </w:rPr>
        <w:t xml:space="preserve"> a </w:t>
      </w:r>
      <w:r w:rsidRPr="00600C4F">
        <w:rPr>
          <w:rFonts w:ascii="Verdana" w:hAnsi="Verdana"/>
          <w:spacing w:val="-1"/>
          <w:sz w:val="22"/>
          <w:szCs w:val="22"/>
        </w:rPr>
        <w:t>comunicar por escrito dentro de las CUARENTA</w:t>
      </w:r>
      <w:r w:rsidRPr="00600C4F">
        <w:rPr>
          <w:rFonts w:ascii="Verdana" w:hAnsi="Verdana"/>
          <w:sz w:val="22"/>
          <w:szCs w:val="22"/>
        </w:rPr>
        <w:t xml:space="preserve"> Y </w:t>
      </w:r>
      <w:r w:rsidRPr="00600C4F">
        <w:rPr>
          <w:rFonts w:ascii="Verdana" w:hAnsi="Verdana"/>
          <w:spacing w:val="-1"/>
          <w:sz w:val="22"/>
          <w:szCs w:val="22"/>
        </w:rPr>
        <w:t xml:space="preserve">OCHO (48) horas de labrada </w:t>
      </w:r>
      <w:r w:rsidRPr="00600C4F">
        <w:rPr>
          <w:rFonts w:ascii="Verdana" w:hAnsi="Verdana"/>
          <w:sz w:val="22"/>
          <w:szCs w:val="22"/>
        </w:rPr>
        <w:t xml:space="preserve">el </w:t>
      </w:r>
      <w:r w:rsidRPr="00600C4F">
        <w:rPr>
          <w:rFonts w:ascii="Verdana" w:hAnsi="Verdana"/>
          <w:spacing w:val="-1"/>
          <w:sz w:val="22"/>
          <w:szCs w:val="22"/>
        </w:rPr>
        <w:t>Acta de Clausura,</w:t>
      </w:r>
      <w:r w:rsidRPr="00600C4F">
        <w:rPr>
          <w:rFonts w:ascii="Verdana" w:hAnsi="Verdana"/>
          <w:sz w:val="22"/>
          <w:szCs w:val="22"/>
        </w:rPr>
        <w:t xml:space="preserve"> a </w:t>
      </w:r>
      <w:r w:rsidRPr="00600C4F">
        <w:rPr>
          <w:rFonts w:ascii="Verdana" w:hAnsi="Verdana"/>
          <w:spacing w:val="-1"/>
          <w:sz w:val="22"/>
          <w:szCs w:val="22"/>
        </w:rPr>
        <w:t xml:space="preserve">la Oficina Local del SENASA de </w:t>
      </w:r>
      <w:r w:rsidRPr="00600C4F">
        <w:rPr>
          <w:rFonts w:ascii="Verdana" w:hAnsi="Verdana"/>
          <w:sz w:val="22"/>
          <w:szCs w:val="22"/>
        </w:rPr>
        <w:t>su</w:t>
      </w:r>
      <w:r w:rsidRPr="00600C4F">
        <w:rPr>
          <w:rFonts w:ascii="Verdana" w:hAnsi="Verdana"/>
          <w:spacing w:val="-1"/>
          <w:sz w:val="22"/>
          <w:szCs w:val="22"/>
        </w:rPr>
        <w:t xml:space="preserve"> jurisdicción, </w:t>
      </w:r>
      <w:r w:rsidRPr="00600C4F">
        <w:rPr>
          <w:rFonts w:ascii="Verdana" w:hAnsi="Verdana"/>
          <w:spacing w:val="-2"/>
          <w:sz w:val="22"/>
          <w:szCs w:val="22"/>
        </w:rPr>
        <w:t xml:space="preserve">la </w:t>
      </w:r>
      <w:r w:rsidRPr="00600C4F">
        <w:rPr>
          <w:rFonts w:ascii="Verdana" w:hAnsi="Verdana"/>
          <w:spacing w:val="-1"/>
          <w:sz w:val="22"/>
          <w:szCs w:val="22"/>
        </w:rPr>
        <w:t xml:space="preserve">fecha </w:t>
      </w:r>
      <w:r w:rsidRPr="00600C4F">
        <w:rPr>
          <w:rFonts w:ascii="Verdana" w:hAnsi="Verdana"/>
          <w:sz w:val="22"/>
          <w:szCs w:val="22"/>
        </w:rPr>
        <w:t>en</w:t>
      </w:r>
      <w:r w:rsidRPr="00600C4F">
        <w:rPr>
          <w:rFonts w:ascii="Verdana" w:hAnsi="Verdana"/>
          <w:spacing w:val="-1"/>
          <w:sz w:val="22"/>
          <w:szCs w:val="22"/>
        </w:rPr>
        <w:t xml:space="preserve"> que </w:t>
      </w:r>
      <w:r w:rsidRPr="00600C4F">
        <w:rPr>
          <w:rFonts w:ascii="Verdana" w:hAnsi="Verdana"/>
          <w:spacing w:val="-2"/>
          <w:sz w:val="22"/>
          <w:szCs w:val="22"/>
        </w:rPr>
        <w:t xml:space="preserve">comenzarán </w:t>
      </w:r>
      <w:r w:rsidRPr="00600C4F">
        <w:rPr>
          <w:rFonts w:ascii="Verdana" w:hAnsi="Verdana"/>
          <w:sz w:val="22"/>
          <w:szCs w:val="22"/>
        </w:rPr>
        <w:t xml:space="preserve">los </w:t>
      </w:r>
      <w:r w:rsidRPr="00600C4F">
        <w:rPr>
          <w:rFonts w:ascii="Verdana" w:hAnsi="Verdana"/>
          <w:spacing w:val="-1"/>
          <w:sz w:val="22"/>
          <w:szCs w:val="22"/>
        </w:rPr>
        <w:t xml:space="preserve">trabajos de saneamiento </w:t>
      </w:r>
      <w:r w:rsidRPr="00600C4F">
        <w:rPr>
          <w:rFonts w:ascii="Verdana" w:hAnsi="Verdana"/>
          <w:sz w:val="22"/>
          <w:szCs w:val="22"/>
        </w:rPr>
        <w:t xml:space="preserve">a </w:t>
      </w:r>
      <w:r w:rsidRPr="00600C4F">
        <w:rPr>
          <w:rFonts w:ascii="Verdana" w:hAnsi="Verdana"/>
          <w:spacing w:val="-1"/>
          <w:sz w:val="22"/>
          <w:szCs w:val="22"/>
        </w:rPr>
        <w:t>la majada.</w:t>
      </w:r>
    </w:p>
    <w:p w:rsidR="004159AC" w:rsidRPr="00600C4F" w:rsidRDefault="004159AC" w:rsidP="004159AC">
      <w:pPr>
        <w:pStyle w:val="Textoindependiente"/>
        <w:widowControl w:val="0"/>
        <w:numPr>
          <w:ilvl w:val="0"/>
          <w:numId w:val="30"/>
        </w:numPr>
        <w:tabs>
          <w:tab w:val="left" w:pos="1167"/>
        </w:tabs>
        <w:suppressAutoHyphens w:val="0"/>
        <w:kinsoku w:val="0"/>
        <w:overflowPunct w:val="0"/>
        <w:autoSpaceDE w:val="0"/>
        <w:autoSpaceDN w:val="0"/>
        <w:adjustRightInd w:val="0"/>
        <w:spacing w:after="0" w:line="359" w:lineRule="auto"/>
        <w:ind w:right="159" w:hanging="705"/>
        <w:rPr>
          <w:rFonts w:ascii="Verdana" w:hAnsi="Verdana"/>
          <w:spacing w:val="-1"/>
          <w:sz w:val="22"/>
          <w:szCs w:val="22"/>
        </w:rPr>
      </w:pPr>
      <w:r w:rsidRPr="00600C4F">
        <w:rPr>
          <w:rFonts w:ascii="Verdana" w:hAnsi="Verdana"/>
          <w:spacing w:val="-1"/>
          <w:sz w:val="22"/>
          <w:szCs w:val="22"/>
        </w:rPr>
        <w:t>Notificar</w:t>
      </w:r>
      <w:r w:rsidRPr="00600C4F">
        <w:rPr>
          <w:rFonts w:ascii="Verdana" w:hAnsi="Verdana"/>
          <w:sz w:val="22"/>
          <w:szCs w:val="22"/>
        </w:rPr>
        <w:t xml:space="preserve"> a </w:t>
      </w:r>
      <w:r w:rsidRPr="00600C4F">
        <w:rPr>
          <w:rFonts w:ascii="Verdana" w:hAnsi="Verdana"/>
          <w:spacing w:val="-1"/>
          <w:sz w:val="22"/>
          <w:szCs w:val="22"/>
        </w:rPr>
        <w:t xml:space="preserve">la totalidad </w:t>
      </w:r>
      <w:r w:rsidRPr="00600C4F">
        <w:rPr>
          <w:rFonts w:ascii="Verdana" w:hAnsi="Verdana"/>
          <w:spacing w:val="-2"/>
          <w:sz w:val="22"/>
          <w:szCs w:val="22"/>
        </w:rPr>
        <w:t xml:space="preserve">de </w:t>
      </w:r>
      <w:r w:rsidRPr="00600C4F">
        <w:rPr>
          <w:rFonts w:ascii="Verdana" w:hAnsi="Verdana"/>
          <w:spacing w:val="-1"/>
          <w:sz w:val="22"/>
          <w:szCs w:val="22"/>
        </w:rPr>
        <w:t xml:space="preserve">los establecimientos linderos </w:t>
      </w:r>
      <w:r w:rsidRPr="00600C4F">
        <w:rPr>
          <w:rFonts w:ascii="Verdana" w:hAnsi="Verdana"/>
          <w:sz w:val="22"/>
          <w:szCs w:val="22"/>
        </w:rPr>
        <w:t xml:space="preserve">y </w:t>
      </w:r>
      <w:r w:rsidRPr="00600C4F">
        <w:rPr>
          <w:rFonts w:ascii="Verdana" w:hAnsi="Verdana"/>
          <w:spacing w:val="-1"/>
          <w:sz w:val="22"/>
          <w:szCs w:val="22"/>
        </w:rPr>
        <w:t xml:space="preserve">efectuar una </w:t>
      </w:r>
      <w:r w:rsidRPr="00600C4F">
        <w:rPr>
          <w:rFonts w:ascii="Verdana" w:hAnsi="Verdana"/>
          <w:spacing w:val="-2"/>
          <w:sz w:val="22"/>
          <w:szCs w:val="22"/>
        </w:rPr>
        <w:t>inspección</w:t>
      </w:r>
      <w:r w:rsidRPr="00600C4F">
        <w:rPr>
          <w:rFonts w:ascii="Verdana" w:hAnsi="Verdana"/>
          <w:spacing w:val="-1"/>
          <w:sz w:val="22"/>
          <w:szCs w:val="22"/>
        </w:rPr>
        <w:t xml:space="preserve"> de</w:t>
      </w:r>
      <w:r w:rsidR="006100C9" w:rsidRPr="00600C4F">
        <w:rPr>
          <w:rFonts w:ascii="Verdana" w:hAnsi="Verdana"/>
          <w:spacing w:val="-1"/>
          <w:sz w:val="22"/>
          <w:szCs w:val="22"/>
        </w:rPr>
        <w:t xml:space="preserve"> </w:t>
      </w:r>
      <w:r w:rsidRPr="00600C4F">
        <w:rPr>
          <w:rFonts w:ascii="Verdana" w:hAnsi="Verdana"/>
          <w:spacing w:val="-1"/>
          <w:sz w:val="22"/>
          <w:szCs w:val="22"/>
        </w:rPr>
        <w:t>las</w:t>
      </w:r>
      <w:r w:rsidR="006100C9" w:rsidRPr="00600C4F">
        <w:rPr>
          <w:rFonts w:ascii="Verdana" w:hAnsi="Verdana"/>
          <w:spacing w:val="-1"/>
          <w:sz w:val="22"/>
          <w:szCs w:val="22"/>
        </w:rPr>
        <w:t xml:space="preserve"> </w:t>
      </w:r>
      <w:r w:rsidRPr="00600C4F">
        <w:rPr>
          <w:rFonts w:ascii="Verdana" w:hAnsi="Verdana"/>
          <w:spacing w:val="-1"/>
          <w:sz w:val="22"/>
          <w:szCs w:val="22"/>
        </w:rPr>
        <w:t>majadas,</w:t>
      </w:r>
      <w:r w:rsidR="006100C9" w:rsidRPr="00600C4F">
        <w:rPr>
          <w:rFonts w:ascii="Verdana" w:hAnsi="Verdana"/>
          <w:spacing w:val="-1"/>
          <w:sz w:val="22"/>
          <w:szCs w:val="22"/>
        </w:rPr>
        <w:t xml:space="preserve"> </w:t>
      </w:r>
      <w:r w:rsidRPr="00600C4F">
        <w:rPr>
          <w:rFonts w:ascii="Verdana" w:hAnsi="Verdana"/>
          <w:spacing w:val="-2"/>
          <w:sz w:val="22"/>
          <w:szCs w:val="22"/>
        </w:rPr>
        <w:t>pudiendo</w:t>
      </w:r>
      <w:r w:rsidR="006100C9" w:rsidRPr="00600C4F">
        <w:rPr>
          <w:rFonts w:ascii="Verdana" w:hAnsi="Verdana"/>
          <w:spacing w:val="-2"/>
          <w:sz w:val="22"/>
          <w:szCs w:val="22"/>
        </w:rPr>
        <w:t xml:space="preserve"> </w:t>
      </w:r>
      <w:r w:rsidRPr="00600C4F">
        <w:rPr>
          <w:rFonts w:ascii="Verdana" w:hAnsi="Verdana"/>
          <w:spacing w:val="-2"/>
          <w:sz w:val="22"/>
          <w:szCs w:val="22"/>
        </w:rPr>
        <w:t>declarar</w:t>
      </w:r>
      <w:r w:rsidRPr="00600C4F">
        <w:rPr>
          <w:rFonts w:ascii="Verdana" w:hAnsi="Verdana"/>
          <w:sz w:val="22"/>
          <w:szCs w:val="22"/>
        </w:rPr>
        <w:t xml:space="preserve"> su</w:t>
      </w:r>
      <w:r w:rsidRPr="00600C4F">
        <w:rPr>
          <w:rFonts w:ascii="Verdana" w:hAnsi="Verdana"/>
          <w:spacing w:val="-1"/>
          <w:sz w:val="22"/>
          <w:szCs w:val="22"/>
        </w:rPr>
        <w:t xml:space="preserve"> interdicción de</w:t>
      </w:r>
      <w:r w:rsidR="006100C9" w:rsidRPr="00600C4F">
        <w:rPr>
          <w:rFonts w:ascii="Verdana" w:hAnsi="Verdana"/>
          <w:spacing w:val="-1"/>
          <w:sz w:val="22"/>
          <w:szCs w:val="22"/>
        </w:rPr>
        <w:t xml:space="preserve"> </w:t>
      </w:r>
      <w:r w:rsidRPr="00600C4F">
        <w:rPr>
          <w:rFonts w:ascii="Verdana" w:hAnsi="Verdana"/>
          <w:spacing w:val="-1"/>
          <w:sz w:val="22"/>
          <w:szCs w:val="22"/>
        </w:rPr>
        <w:t>oficio en forma</w:t>
      </w:r>
      <w:r w:rsidR="006100C9" w:rsidRPr="00600C4F">
        <w:rPr>
          <w:rFonts w:ascii="Verdana" w:hAnsi="Verdana"/>
          <w:spacing w:val="-1"/>
          <w:sz w:val="22"/>
          <w:szCs w:val="22"/>
        </w:rPr>
        <w:t xml:space="preserve"> </w:t>
      </w:r>
      <w:r w:rsidRPr="00600C4F">
        <w:rPr>
          <w:rFonts w:ascii="Verdana" w:hAnsi="Verdana"/>
          <w:spacing w:val="-1"/>
          <w:sz w:val="22"/>
          <w:szCs w:val="22"/>
        </w:rPr>
        <w:t>preventiva,</w:t>
      </w:r>
      <w:r w:rsidR="006100C9" w:rsidRPr="00600C4F">
        <w:rPr>
          <w:rFonts w:ascii="Verdana" w:hAnsi="Verdana"/>
          <w:spacing w:val="-1"/>
          <w:sz w:val="22"/>
          <w:szCs w:val="22"/>
        </w:rPr>
        <w:t xml:space="preserve"> </w:t>
      </w:r>
      <w:r w:rsidRPr="00600C4F">
        <w:rPr>
          <w:rFonts w:ascii="Verdana" w:hAnsi="Verdana"/>
          <w:sz w:val="22"/>
          <w:szCs w:val="22"/>
        </w:rPr>
        <w:t xml:space="preserve">si </w:t>
      </w:r>
      <w:r w:rsidRPr="00600C4F">
        <w:rPr>
          <w:rFonts w:ascii="Verdana" w:hAnsi="Verdana"/>
          <w:spacing w:val="-1"/>
          <w:sz w:val="22"/>
          <w:szCs w:val="22"/>
        </w:rPr>
        <w:t>razones</w:t>
      </w:r>
      <w:r w:rsidR="006100C9" w:rsidRPr="00600C4F">
        <w:rPr>
          <w:rFonts w:ascii="Verdana" w:hAnsi="Verdana"/>
          <w:spacing w:val="-1"/>
          <w:sz w:val="22"/>
          <w:szCs w:val="22"/>
        </w:rPr>
        <w:t xml:space="preserve"> </w:t>
      </w:r>
      <w:r w:rsidRPr="00600C4F">
        <w:rPr>
          <w:rFonts w:ascii="Verdana" w:hAnsi="Verdana"/>
          <w:spacing w:val="-1"/>
          <w:sz w:val="22"/>
          <w:szCs w:val="22"/>
        </w:rPr>
        <w:t>sanitarias</w:t>
      </w:r>
      <w:r w:rsidR="006100C9" w:rsidRPr="00600C4F">
        <w:rPr>
          <w:rFonts w:ascii="Verdana" w:hAnsi="Verdana"/>
          <w:spacing w:val="-1"/>
          <w:sz w:val="22"/>
          <w:szCs w:val="22"/>
        </w:rPr>
        <w:t xml:space="preserve"> </w:t>
      </w:r>
      <w:r w:rsidRPr="00600C4F">
        <w:rPr>
          <w:rFonts w:ascii="Verdana" w:hAnsi="Verdana"/>
          <w:spacing w:val="-1"/>
          <w:sz w:val="22"/>
          <w:szCs w:val="22"/>
        </w:rPr>
        <w:t>lo</w:t>
      </w:r>
      <w:r w:rsidR="006100C9" w:rsidRPr="00600C4F">
        <w:rPr>
          <w:rFonts w:ascii="Verdana" w:hAnsi="Verdana"/>
          <w:spacing w:val="-1"/>
          <w:sz w:val="22"/>
          <w:szCs w:val="22"/>
        </w:rPr>
        <w:t xml:space="preserve"> </w:t>
      </w:r>
      <w:r w:rsidRPr="00600C4F">
        <w:rPr>
          <w:rFonts w:ascii="Verdana" w:hAnsi="Verdana"/>
          <w:spacing w:val="-1"/>
          <w:sz w:val="22"/>
          <w:szCs w:val="22"/>
        </w:rPr>
        <w:t>justifican.</w:t>
      </w:r>
    </w:p>
    <w:p w:rsidR="004159AC" w:rsidRPr="00600C4F" w:rsidRDefault="004159AC" w:rsidP="004159AC">
      <w:pPr>
        <w:pStyle w:val="Textoindependiente"/>
        <w:widowControl w:val="0"/>
        <w:numPr>
          <w:ilvl w:val="1"/>
          <w:numId w:val="28"/>
        </w:numPr>
        <w:tabs>
          <w:tab w:val="left" w:pos="1167"/>
        </w:tabs>
        <w:suppressAutoHyphens w:val="0"/>
        <w:kinsoku w:val="0"/>
        <w:overflowPunct w:val="0"/>
        <w:autoSpaceDE w:val="0"/>
        <w:autoSpaceDN w:val="0"/>
        <w:adjustRightInd w:val="0"/>
        <w:spacing w:before="1" w:after="0"/>
        <w:ind w:hanging="705"/>
        <w:rPr>
          <w:rFonts w:ascii="Verdana" w:hAnsi="Verdana"/>
          <w:spacing w:val="-1"/>
          <w:sz w:val="22"/>
          <w:szCs w:val="22"/>
        </w:rPr>
      </w:pPr>
      <w:r w:rsidRPr="00600C4F">
        <w:rPr>
          <w:rFonts w:ascii="Verdana" w:hAnsi="Verdana"/>
          <w:spacing w:val="-1"/>
          <w:sz w:val="22"/>
          <w:szCs w:val="22"/>
        </w:rPr>
        <w:t xml:space="preserve">Confirmación </w:t>
      </w:r>
      <w:r w:rsidRPr="00600C4F">
        <w:rPr>
          <w:rFonts w:ascii="Verdana" w:hAnsi="Verdana"/>
          <w:spacing w:val="-2"/>
          <w:sz w:val="22"/>
          <w:szCs w:val="22"/>
        </w:rPr>
        <w:t>de</w:t>
      </w:r>
      <w:r w:rsidR="006100C9" w:rsidRPr="00600C4F">
        <w:rPr>
          <w:rFonts w:ascii="Verdana" w:hAnsi="Verdana"/>
          <w:spacing w:val="-2"/>
          <w:sz w:val="22"/>
          <w:szCs w:val="22"/>
        </w:rPr>
        <w:t xml:space="preserve"> </w:t>
      </w:r>
      <w:r w:rsidRPr="00600C4F">
        <w:rPr>
          <w:rFonts w:ascii="Verdana" w:hAnsi="Verdana"/>
          <w:spacing w:val="-1"/>
          <w:sz w:val="22"/>
          <w:szCs w:val="22"/>
        </w:rPr>
        <w:t xml:space="preserve">un foco </w:t>
      </w:r>
      <w:r w:rsidRPr="00600C4F">
        <w:rPr>
          <w:rFonts w:ascii="Verdana" w:hAnsi="Verdana"/>
          <w:spacing w:val="-2"/>
          <w:sz w:val="22"/>
          <w:szCs w:val="22"/>
        </w:rPr>
        <w:t>de</w:t>
      </w:r>
      <w:r w:rsidR="006100C9" w:rsidRPr="00600C4F">
        <w:rPr>
          <w:rFonts w:ascii="Verdana" w:hAnsi="Verdana"/>
          <w:spacing w:val="-2"/>
          <w:sz w:val="22"/>
          <w:szCs w:val="22"/>
        </w:rPr>
        <w:t xml:space="preserve"> </w:t>
      </w:r>
      <w:r w:rsidRPr="00600C4F">
        <w:rPr>
          <w:rFonts w:ascii="Verdana" w:hAnsi="Verdana"/>
          <w:spacing w:val="-1"/>
          <w:sz w:val="22"/>
          <w:szCs w:val="22"/>
        </w:rPr>
        <w:t>Sarna</w:t>
      </w:r>
      <w:r w:rsidR="006100C9" w:rsidRPr="00600C4F">
        <w:rPr>
          <w:rFonts w:ascii="Verdana" w:hAnsi="Verdana"/>
          <w:spacing w:val="-1"/>
          <w:sz w:val="22"/>
          <w:szCs w:val="22"/>
        </w:rPr>
        <w:t xml:space="preserve"> </w:t>
      </w:r>
      <w:r w:rsidRPr="00600C4F">
        <w:rPr>
          <w:rFonts w:ascii="Verdana" w:hAnsi="Verdana"/>
          <w:spacing w:val="-1"/>
          <w:sz w:val="22"/>
          <w:szCs w:val="22"/>
        </w:rPr>
        <w:t>Ovina.</w:t>
      </w:r>
      <w:r w:rsidR="006100C9" w:rsidRPr="00600C4F">
        <w:rPr>
          <w:rFonts w:ascii="Verdana" w:hAnsi="Verdana"/>
          <w:spacing w:val="-1"/>
          <w:sz w:val="22"/>
          <w:szCs w:val="22"/>
        </w:rPr>
        <w:t xml:space="preserve"> </w:t>
      </w:r>
      <w:r w:rsidRPr="00600C4F">
        <w:rPr>
          <w:rFonts w:ascii="Verdana" w:hAnsi="Verdana"/>
          <w:spacing w:val="-1"/>
          <w:sz w:val="22"/>
          <w:szCs w:val="22"/>
        </w:rPr>
        <w:t>Los</w:t>
      </w:r>
      <w:r w:rsidR="006100C9" w:rsidRPr="00600C4F">
        <w:rPr>
          <w:rFonts w:ascii="Verdana" w:hAnsi="Verdana"/>
          <w:spacing w:val="-1"/>
          <w:sz w:val="22"/>
          <w:szCs w:val="22"/>
        </w:rPr>
        <w:t xml:space="preserve"> </w:t>
      </w:r>
      <w:r w:rsidRPr="00600C4F">
        <w:rPr>
          <w:rFonts w:ascii="Verdana" w:hAnsi="Verdana"/>
          <w:spacing w:val="-1"/>
          <w:sz w:val="22"/>
          <w:szCs w:val="22"/>
        </w:rPr>
        <w:t>productores,</w:t>
      </w:r>
      <w:r w:rsidR="006100C9" w:rsidRPr="00600C4F">
        <w:rPr>
          <w:rFonts w:ascii="Verdana" w:hAnsi="Verdana"/>
          <w:spacing w:val="-1"/>
          <w:sz w:val="22"/>
          <w:szCs w:val="22"/>
        </w:rPr>
        <w:t xml:space="preserve"> </w:t>
      </w:r>
      <w:r w:rsidRPr="00600C4F">
        <w:rPr>
          <w:rFonts w:ascii="Verdana" w:hAnsi="Verdana"/>
          <w:spacing w:val="-1"/>
          <w:sz w:val="22"/>
          <w:szCs w:val="22"/>
        </w:rPr>
        <w:t>tenedores</w:t>
      </w:r>
      <w:r w:rsidR="006100C9" w:rsidRPr="00600C4F">
        <w:rPr>
          <w:rFonts w:ascii="Verdana" w:hAnsi="Verdana"/>
          <w:spacing w:val="-1"/>
          <w:sz w:val="22"/>
          <w:szCs w:val="22"/>
        </w:rPr>
        <w:t xml:space="preserve"> </w:t>
      </w:r>
      <w:r w:rsidRPr="00600C4F">
        <w:rPr>
          <w:rFonts w:ascii="Verdana" w:hAnsi="Verdana"/>
          <w:spacing w:val="-2"/>
          <w:sz w:val="22"/>
          <w:szCs w:val="22"/>
        </w:rPr>
        <w:t>y/o</w:t>
      </w:r>
      <w:r w:rsidR="006100C9" w:rsidRPr="00600C4F">
        <w:rPr>
          <w:rFonts w:ascii="Verdana" w:hAnsi="Verdana"/>
          <w:spacing w:val="-2"/>
          <w:sz w:val="22"/>
          <w:szCs w:val="22"/>
        </w:rPr>
        <w:t xml:space="preserve"> </w:t>
      </w:r>
      <w:r w:rsidRPr="00600C4F">
        <w:rPr>
          <w:rFonts w:ascii="Verdana" w:hAnsi="Verdana"/>
          <w:spacing w:val="-1"/>
          <w:sz w:val="22"/>
          <w:szCs w:val="22"/>
        </w:rPr>
        <w:t>cuidadores</w:t>
      </w:r>
      <w:r w:rsidR="006100C9" w:rsidRPr="00600C4F">
        <w:rPr>
          <w:rFonts w:ascii="Verdana" w:hAnsi="Verdana"/>
          <w:spacing w:val="-1"/>
          <w:sz w:val="22"/>
          <w:szCs w:val="22"/>
        </w:rPr>
        <w:t xml:space="preserve"> </w:t>
      </w:r>
      <w:r w:rsidRPr="00600C4F">
        <w:rPr>
          <w:rFonts w:ascii="Verdana" w:hAnsi="Verdana"/>
          <w:spacing w:val="-1"/>
          <w:sz w:val="22"/>
          <w:szCs w:val="22"/>
        </w:rPr>
        <w:t>deben:</w:t>
      </w:r>
    </w:p>
    <w:p w:rsidR="004159AC" w:rsidRPr="00600C4F" w:rsidRDefault="004159AC" w:rsidP="004159AC">
      <w:pPr>
        <w:pStyle w:val="Textoindependiente"/>
        <w:widowControl w:val="0"/>
        <w:numPr>
          <w:ilvl w:val="0"/>
          <w:numId w:val="29"/>
        </w:numPr>
        <w:tabs>
          <w:tab w:val="left" w:pos="1167"/>
        </w:tabs>
        <w:suppressAutoHyphens w:val="0"/>
        <w:kinsoku w:val="0"/>
        <w:overflowPunct w:val="0"/>
        <w:autoSpaceDE w:val="0"/>
        <w:autoSpaceDN w:val="0"/>
        <w:adjustRightInd w:val="0"/>
        <w:spacing w:before="134" w:after="0" w:line="360" w:lineRule="auto"/>
        <w:ind w:right="1012" w:hanging="705"/>
        <w:rPr>
          <w:rFonts w:ascii="Verdana" w:hAnsi="Verdana"/>
          <w:sz w:val="22"/>
          <w:szCs w:val="22"/>
        </w:rPr>
      </w:pPr>
      <w:r w:rsidRPr="00600C4F">
        <w:rPr>
          <w:rFonts w:ascii="Verdana" w:hAnsi="Verdana"/>
          <w:spacing w:val="-1"/>
          <w:sz w:val="22"/>
          <w:szCs w:val="22"/>
        </w:rPr>
        <w:t>Tratar</w:t>
      </w:r>
      <w:r w:rsidR="006100C9" w:rsidRPr="00600C4F">
        <w:rPr>
          <w:rFonts w:ascii="Verdana" w:hAnsi="Verdana"/>
          <w:spacing w:val="-1"/>
          <w:sz w:val="22"/>
          <w:szCs w:val="22"/>
        </w:rPr>
        <w:t xml:space="preserve"> </w:t>
      </w:r>
      <w:r w:rsidRPr="00600C4F">
        <w:rPr>
          <w:rFonts w:ascii="Verdana" w:hAnsi="Verdana"/>
          <w:spacing w:val="-1"/>
          <w:sz w:val="22"/>
          <w:szCs w:val="22"/>
        </w:rPr>
        <w:t>al</w:t>
      </w:r>
      <w:r w:rsidR="006100C9" w:rsidRPr="00600C4F">
        <w:rPr>
          <w:rFonts w:ascii="Verdana" w:hAnsi="Verdana"/>
          <w:spacing w:val="-1"/>
          <w:sz w:val="22"/>
          <w:szCs w:val="22"/>
        </w:rPr>
        <w:t xml:space="preserve"> </w:t>
      </w:r>
      <w:r w:rsidRPr="00600C4F">
        <w:rPr>
          <w:rFonts w:ascii="Verdana" w:hAnsi="Verdana"/>
          <w:spacing w:val="-1"/>
          <w:sz w:val="22"/>
          <w:szCs w:val="22"/>
        </w:rPr>
        <w:t>CIEN POR</w:t>
      </w:r>
      <w:r w:rsidR="006100C9" w:rsidRPr="00600C4F">
        <w:rPr>
          <w:rFonts w:ascii="Verdana" w:hAnsi="Verdana"/>
          <w:spacing w:val="-1"/>
          <w:sz w:val="22"/>
          <w:szCs w:val="22"/>
        </w:rPr>
        <w:t xml:space="preserve"> </w:t>
      </w:r>
      <w:r w:rsidRPr="00600C4F">
        <w:rPr>
          <w:rFonts w:ascii="Verdana" w:hAnsi="Verdana"/>
          <w:spacing w:val="-1"/>
          <w:sz w:val="22"/>
          <w:szCs w:val="22"/>
        </w:rPr>
        <w:t>CIENTO</w:t>
      </w:r>
      <w:r w:rsidR="006100C9" w:rsidRPr="00600C4F">
        <w:rPr>
          <w:rFonts w:ascii="Verdana" w:hAnsi="Verdana"/>
          <w:spacing w:val="-1"/>
          <w:sz w:val="22"/>
          <w:szCs w:val="22"/>
        </w:rPr>
        <w:t xml:space="preserve"> </w:t>
      </w:r>
      <w:r w:rsidRPr="00600C4F">
        <w:rPr>
          <w:rFonts w:ascii="Verdana" w:hAnsi="Verdana"/>
          <w:spacing w:val="-1"/>
          <w:sz w:val="22"/>
          <w:szCs w:val="22"/>
        </w:rPr>
        <w:t>(100%)</w:t>
      </w:r>
      <w:r w:rsidR="006100C9" w:rsidRPr="00600C4F">
        <w:rPr>
          <w:rFonts w:ascii="Verdana" w:hAnsi="Verdana"/>
          <w:spacing w:val="-1"/>
          <w:sz w:val="22"/>
          <w:szCs w:val="22"/>
        </w:rPr>
        <w:t xml:space="preserve"> </w:t>
      </w:r>
      <w:r w:rsidRPr="00600C4F">
        <w:rPr>
          <w:rFonts w:ascii="Verdana" w:hAnsi="Verdana"/>
          <w:spacing w:val="-1"/>
          <w:sz w:val="22"/>
          <w:szCs w:val="22"/>
        </w:rPr>
        <w:t>de</w:t>
      </w:r>
      <w:r w:rsidR="006100C9" w:rsidRPr="00600C4F">
        <w:rPr>
          <w:rFonts w:ascii="Verdana" w:hAnsi="Verdana"/>
          <w:spacing w:val="-1"/>
          <w:sz w:val="22"/>
          <w:szCs w:val="22"/>
        </w:rPr>
        <w:t xml:space="preserve"> </w:t>
      </w:r>
      <w:r w:rsidRPr="00600C4F">
        <w:rPr>
          <w:rFonts w:ascii="Verdana" w:hAnsi="Verdana"/>
          <w:spacing w:val="-1"/>
          <w:sz w:val="22"/>
          <w:szCs w:val="22"/>
        </w:rPr>
        <w:t>los</w:t>
      </w:r>
      <w:r w:rsidR="006100C9" w:rsidRPr="00600C4F">
        <w:rPr>
          <w:rFonts w:ascii="Verdana" w:hAnsi="Verdana"/>
          <w:spacing w:val="-1"/>
          <w:sz w:val="22"/>
          <w:szCs w:val="22"/>
        </w:rPr>
        <w:t xml:space="preserve"> </w:t>
      </w:r>
      <w:r w:rsidRPr="00600C4F">
        <w:rPr>
          <w:rFonts w:ascii="Verdana" w:hAnsi="Verdana"/>
          <w:spacing w:val="-1"/>
          <w:sz w:val="22"/>
          <w:szCs w:val="22"/>
        </w:rPr>
        <w:t>ovinos</w:t>
      </w:r>
      <w:r w:rsidR="006100C9" w:rsidRPr="00600C4F">
        <w:rPr>
          <w:rFonts w:ascii="Verdana" w:hAnsi="Verdana"/>
          <w:spacing w:val="-1"/>
          <w:sz w:val="22"/>
          <w:szCs w:val="22"/>
        </w:rPr>
        <w:t xml:space="preserve"> </w:t>
      </w:r>
      <w:r w:rsidRPr="00600C4F">
        <w:rPr>
          <w:rFonts w:ascii="Verdana" w:hAnsi="Verdana"/>
          <w:spacing w:val="-1"/>
          <w:sz w:val="22"/>
          <w:szCs w:val="22"/>
        </w:rPr>
        <w:t>presentes</w:t>
      </w:r>
      <w:r w:rsidRPr="00600C4F">
        <w:rPr>
          <w:rFonts w:ascii="Verdana" w:hAnsi="Verdana"/>
          <w:sz w:val="22"/>
          <w:szCs w:val="22"/>
        </w:rPr>
        <w:t xml:space="preserve"> en</w:t>
      </w:r>
      <w:r w:rsidR="006100C9" w:rsidRPr="00600C4F">
        <w:rPr>
          <w:rFonts w:ascii="Verdana" w:hAnsi="Verdana"/>
          <w:sz w:val="22"/>
          <w:szCs w:val="22"/>
        </w:rPr>
        <w:t xml:space="preserve"> </w:t>
      </w:r>
      <w:r w:rsidRPr="00600C4F">
        <w:rPr>
          <w:rFonts w:ascii="Verdana" w:hAnsi="Verdana"/>
          <w:sz w:val="22"/>
          <w:szCs w:val="22"/>
        </w:rPr>
        <w:t xml:space="preserve">el </w:t>
      </w:r>
      <w:r w:rsidRPr="00600C4F">
        <w:rPr>
          <w:rFonts w:ascii="Verdana" w:hAnsi="Verdana"/>
          <w:spacing w:val="-1"/>
          <w:sz w:val="22"/>
          <w:szCs w:val="22"/>
        </w:rPr>
        <w:t>establecimiento</w:t>
      </w:r>
      <w:r w:rsidR="006100C9" w:rsidRPr="00600C4F">
        <w:rPr>
          <w:rFonts w:ascii="Verdana" w:hAnsi="Verdana"/>
          <w:spacing w:val="-1"/>
          <w:sz w:val="22"/>
          <w:szCs w:val="22"/>
        </w:rPr>
        <w:t xml:space="preserve"> </w:t>
      </w:r>
      <w:r w:rsidRPr="00600C4F">
        <w:rPr>
          <w:rFonts w:ascii="Verdana" w:hAnsi="Verdana"/>
          <w:sz w:val="22"/>
          <w:szCs w:val="22"/>
        </w:rPr>
        <w:t>con</w:t>
      </w:r>
      <w:r w:rsidR="006100C9" w:rsidRPr="00600C4F">
        <w:rPr>
          <w:rFonts w:ascii="Verdana" w:hAnsi="Verdana"/>
          <w:sz w:val="22"/>
          <w:szCs w:val="22"/>
        </w:rPr>
        <w:t xml:space="preserve"> </w:t>
      </w:r>
      <w:r w:rsidRPr="00600C4F">
        <w:rPr>
          <w:rFonts w:ascii="Verdana" w:hAnsi="Verdana"/>
          <w:spacing w:val="-1"/>
          <w:sz w:val="22"/>
          <w:szCs w:val="22"/>
        </w:rPr>
        <w:t>productos</w:t>
      </w:r>
      <w:r w:rsidR="006100C9" w:rsidRPr="00600C4F">
        <w:rPr>
          <w:rFonts w:ascii="Verdana" w:hAnsi="Verdana"/>
          <w:spacing w:val="-1"/>
          <w:sz w:val="22"/>
          <w:szCs w:val="22"/>
        </w:rPr>
        <w:t xml:space="preserve"> </w:t>
      </w:r>
      <w:proofErr w:type="spellStart"/>
      <w:r w:rsidRPr="00600C4F">
        <w:rPr>
          <w:rFonts w:ascii="Verdana" w:hAnsi="Verdana"/>
          <w:spacing w:val="-1"/>
          <w:sz w:val="22"/>
          <w:szCs w:val="22"/>
        </w:rPr>
        <w:t>antisárnicos</w:t>
      </w:r>
      <w:proofErr w:type="spellEnd"/>
      <w:r w:rsidR="006100C9" w:rsidRPr="00600C4F">
        <w:rPr>
          <w:rFonts w:ascii="Verdana" w:hAnsi="Verdana"/>
          <w:spacing w:val="-1"/>
          <w:sz w:val="22"/>
          <w:szCs w:val="22"/>
        </w:rPr>
        <w:t xml:space="preserve"> </w:t>
      </w:r>
      <w:r w:rsidRPr="00600C4F">
        <w:rPr>
          <w:rFonts w:ascii="Verdana" w:hAnsi="Verdana"/>
          <w:spacing w:val="-1"/>
          <w:sz w:val="22"/>
          <w:szCs w:val="22"/>
        </w:rPr>
        <w:t>aprobados</w:t>
      </w:r>
      <w:r w:rsidR="006100C9" w:rsidRPr="00600C4F">
        <w:rPr>
          <w:rFonts w:ascii="Verdana" w:hAnsi="Verdana"/>
          <w:spacing w:val="-1"/>
          <w:sz w:val="22"/>
          <w:szCs w:val="22"/>
        </w:rPr>
        <w:t xml:space="preserve"> </w:t>
      </w:r>
      <w:r w:rsidRPr="00600C4F">
        <w:rPr>
          <w:rFonts w:ascii="Verdana" w:hAnsi="Verdana"/>
          <w:sz w:val="22"/>
          <w:szCs w:val="22"/>
        </w:rPr>
        <w:t>y</w:t>
      </w:r>
      <w:r w:rsidR="006100C9" w:rsidRPr="00600C4F">
        <w:rPr>
          <w:rFonts w:ascii="Verdana" w:hAnsi="Verdana"/>
          <w:sz w:val="22"/>
          <w:szCs w:val="22"/>
        </w:rPr>
        <w:t xml:space="preserve"> </w:t>
      </w:r>
      <w:r w:rsidRPr="00600C4F">
        <w:rPr>
          <w:rFonts w:ascii="Verdana" w:hAnsi="Verdana"/>
          <w:spacing w:val="-1"/>
          <w:sz w:val="22"/>
          <w:szCs w:val="22"/>
        </w:rPr>
        <w:t>registrados</w:t>
      </w:r>
      <w:r w:rsidR="006100C9" w:rsidRPr="00600C4F">
        <w:rPr>
          <w:rFonts w:ascii="Verdana" w:hAnsi="Verdana"/>
          <w:spacing w:val="-1"/>
          <w:sz w:val="22"/>
          <w:szCs w:val="22"/>
        </w:rPr>
        <w:t xml:space="preserve"> </w:t>
      </w:r>
      <w:r w:rsidRPr="00600C4F">
        <w:rPr>
          <w:rFonts w:ascii="Verdana" w:hAnsi="Verdana"/>
          <w:spacing w:val="-1"/>
          <w:sz w:val="22"/>
          <w:szCs w:val="22"/>
        </w:rPr>
        <w:t>por</w:t>
      </w:r>
      <w:r w:rsidRPr="00600C4F">
        <w:rPr>
          <w:rFonts w:ascii="Verdana" w:hAnsi="Verdana"/>
          <w:sz w:val="22"/>
          <w:szCs w:val="22"/>
        </w:rPr>
        <w:t xml:space="preserve"> el</w:t>
      </w:r>
      <w:r w:rsidR="006100C9" w:rsidRPr="00600C4F">
        <w:rPr>
          <w:rFonts w:ascii="Verdana" w:hAnsi="Verdana"/>
          <w:sz w:val="22"/>
          <w:szCs w:val="22"/>
        </w:rPr>
        <w:t xml:space="preserve"> </w:t>
      </w:r>
      <w:r w:rsidRPr="00600C4F">
        <w:rPr>
          <w:rFonts w:ascii="Verdana" w:hAnsi="Verdana"/>
          <w:spacing w:val="-1"/>
          <w:sz w:val="22"/>
          <w:szCs w:val="22"/>
        </w:rPr>
        <w:t>SENASA</w:t>
      </w:r>
      <w:r w:rsidR="006100C9" w:rsidRPr="00600C4F">
        <w:rPr>
          <w:rFonts w:ascii="Verdana" w:hAnsi="Verdana"/>
          <w:spacing w:val="-1"/>
          <w:sz w:val="22"/>
          <w:szCs w:val="22"/>
        </w:rPr>
        <w:t xml:space="preserve"> </w:t>
      </w:r>
      <w:r w:rsidRPr="00600C4F">
        <w:rPr>
          <w:rFonts w:ascii="Verdana" w:hAnsi="Verdana"/>
          <w:spacing w:val="-1"/>
          <w:sz w:val="22"/>
          <w:szCs w:val="22"/>
        </w:rPr>
        <w:t>para</w:t>
      </w:r>
      <w:r w:rsidR="006100C9" w:rsidRPr="00600C4F">
        <w:rPr>
          <w:rFonts w:ascii="Verdana" w:hAnsi="Verdana"/>
          <w:spacing w:val="-1"/>
          <w:sz w:val="22"/>
          <w:szCs w:val="22"/>
        </w:rPr>
        <w:t xml:space="preserve"> </w:t>
      </w:r>
      <w:r w:rsidRPr="00600C4F">
        <w:rPr>
          <w:rFonts w:ascii="Verdana" w:hAnsi="Verdana"/>
          <w:spacing w:val="-1"/>
          <w:sz w:val="22"/>
          <w:szCs w:val="22"/>
        </w:rPr>
        <w:t>Sarna</w:t>
      </w:r>
      <w:r w:rsidR="006100C9" w:rsidRPr="00600C4F">
        <w:rPr>
          <w:rFonts w:ascii="Verdana" w:hAnsi="Verdana"/>
          <w:spacing w:val="-1"/>
          <w:sz w:val="22"/>
          <w:szCs w:val="22"/>
        </w:rPr>
        <w:t xml:space="preserve"> </w:t>
      </w:r>
      <w:r w:rsidRPr="00600C4F">
        <w:rPr>
          <w:rFonts w:ascii="Verdana" w:hAnsi="Verdana"/>
          <w:spacing w:val="-1"/>
          <w:sz w:val="22"/>
          <w:szCs w:val="22"/>
        </w:rPr>
        <w:t>Ovina.</w:t>
      </w:r>
    </w:p>
    <w:p w:rsidR="004159AC" w:rsidRPr="00600C4F" w:rsidRDefault="004159AC" w:rsidP="004159AC">
      <w:pPr>
        <w:pStyle w:val="Textoindependiente"/>
        <w:widowControl w:val="0"/>
        <w:numPr>
          <w:ilvl w:val="0"/>
          <w:numId w:val="29"/>
        </w:numPr>
        <w:tabs>
          <w:tab w:val="left" w:pos="1167"/>
        </w:tabs>
        <w:suppressAutoHyphens w:val="0"/>
        <w:kinsoku w:val="0"/>
        <w:overflowPunct w:val="0"/>
        <w:autoSpaceDE w:val="0"/>
        <w:autoSpaceDN w:val="0"/>
        <w:adjustRightInd w:val="0"/>
        <w:spacing w:after="0" w:line="360" w:lineRule="auto"/>
        <w:ind w:right="263" w:hanging="705"/>
        <w:rPr>
          <w:rFonts w:ascii="Verdana" w:hAnsi="Verdana"/>
          <w:sz w:val="22"/>
          <w:szCs w:val="22"/>
        </w:rPr>
      </w:pPr>
      <w:r w:rsidRPr="00600C4F">
        <w:rPr>
          <w:rFonts w:ascii="Verdana" w:hAnsi="Verdana"/>
          <w:spacing w:val="-1"/>
          <w:sz w:val="22"/>
          <w:szCs w:val="22"/>
        </w:rPr>
        <w:t>Comenzar</w:t>
      </w:r>
      <w:r w:rsidRPr="00600C4F">
        <w:rPr>
          <w:rFonts w:ascii="Verdana" w:hAnsi="Verdana"/>
          <w:sz w:val="22"/>
          <w:szCs w:val="22"/>
        </w:rPr>
        <w:t xml:space="preserve"> el</w:t>
      </w:r>
      <w:r w:rsidR="006100C9" w:rsidRPr="00600C4F">
        <w:rPr>
          <w:rFonts w:ascii="Verdana" w:hAnsi="Verdana"/>
          <w:sz w:val="22"/>
          <w:szCs w:val="22"/>
        </w:rPr>
        <w:t xml:space="preserve"> </w:t>
      </w:r>
      <w:r w:rsidRPr="00600C4F">
        <w:rPr>
          <w:rFonts w:ascii="Verdana" w:hAnsi="Verdana"/>
          <w:spacing w:val="-1"/>
          <w:sz w:val="22"/>
          <w:szCs w:val="22"/>
        </w:rPr>
        <w:t>tratamiento en un plazo</w:t>
      </w:r>
      <w:r w:rsidR="006100C9" w:rsidRPr="00600C4F">
        <w:rPr>
          <w:rFonts w:ascii="Verdana" w:hAnsi="Verdana"/>
          <w:spacing w:val="-1"/>
          <w:sz w:val="22"/>
          <w:szCs w:val="22"/>
        </w:rPr>
        <w:t xml:space="preserve"> </w:t>
      </w:r>
      <w:r w:rsidRPr="00600C4F">
        <w:rPr>
          <w:rFonts w:ascii="Verdana" w:hAnsi="Verdana"/>
          <w:spacing w:val="-1"/>
          <w:sz w:val="22"/>
          <w:szCs w:val="22"/>
        </w:rPr>
        <w:t>no mayor</w:t>
      </w:r>
      <w:r w:rsidR="006100C9" w:rsidRPr="00600C4F">
        <w:rPr>
          <w:rFonts w:ascii="Verdana" w:hAnsi="Verdana"/>
          <w:spacing w:val="-1"/>
          <w:sz w:val="22"/>
          <w:szCs w:val="22"/>
        </w:rPr>
        <w:t xml:space="preserve"> </w:t>
      </w:r>
      <w:r w:rsidRPr="00600C4F">
        <w:rPr>
          <w:rFonts w:ascii="Verdana" w:hAnsi="Verdana"/>
          <w:sz w:val="22"/>
          <w:szCs w:val="22"/>
        </w:rPr>
        <w:t>a</w:t>
      </w:r>
      <w:r w:rsidR="006100C9" w:rsidRPr="00600C4F">
        <w:rPr>
          <w:rFonts w:ascii="Verdana" w:hAnsi="Verdana"/>
          <w:sz w:val="22"/>
          <w:szCs w:val="22"/>
        </w:rPr>
        <w:t xml:space="preserve"> </w:t>
      </w:r>
      <w:r w:rsidRPr="00600C4F">
        <w:rPr>
          <w:rFonts w:ascii="Verdana" w:hAnsi="Verdana"/>
          <w:spacing w:val="-1"/>
          <w:sz w:val="22"/>
          <w:szCs w:val="22"/>
        </w:rPr>
        <w:t>DIEZ</w:t>
      </w:r>
      <w:r w:rsidR="006100C9" w:rsidRPr="00600C4F">
        <w:rPr>
          <w:rFonts w:ascii="Verdana" w:hAnsi="Verdana"/>
          <w:spacing w:val="-1"/>
          <w:sz w:val="22"/>
          <w:szCs w:val="22"/>
        </w:rPr>
        <w:t xml:space="preserve"> </w:t>
      </w:r>
      <w:r w:rsidRPr="00600C4F">
        <w:rPr>
          <w:rFonts w:ascii="Verdana" w:hAnsi="Verdana"/>
          <w:spacing w:val="-1"/>
          <w:sz w:val="22"/>
          <w:szCs w:val="22"/>
        </w:rPr>
        <w:t>(10)</w:t>
      </w:r>
      <w:r w:rsidR="006100C9" w:rsidRPr="00600C4F">
        <w:rPr>
          <w:rFonts w:ascii="Verdana" w:hAnsi="Verdana"/>
          <w:spacing w:val="-1"/>
          <w:sz w:val="22"/>
          <w:szCs w:val="22"/>
        </w:rPr>
        <w:t xml:space="preserve"> </w:t>
      </w:r>
      <w:r w:rsidRPr="00600C4F">
        <w:rPr>
          <w:rFonts w:ascii="Verdana" w:hAnsi="Verdana"/>
          <w:spacing w:val="-1"/>
          <w:sz w:val="22"/>
          <w:szCs w:val="22"/>
        </w:rPr>
        <w:t>días</w:t>
      </w:r>
      <w:r w:rsidR="006100C9" w:rsidRPr="00600C4F">
        <w:rPr>
          <w:rFonts w:ascii="Verdana" w:hAnsi="Verdana"/>
          <w:spacing w:val="-1"/>
          <w:sz w:val="22"/>
          <w:szCs w:val="22"/>
        </w:rPr>
        <w:t xml:space="preserve"> </w:t>
      </w:r>
      <w:r w:rsidRPr="00600C4F">
        <w:rPr>
          <w:rFonts w:ascii="Verdana" w:hAnsi="Verdana"/>
          <w:spacing w:val="-1"/>
          <w:sz w:val="22"/>
          <w:szCs w:val="22"/>
        </w:rPr>
        <w:t>corridos</w:t>
      </w:r>
      <w:r w:rsidR="006100C9" w:rsidRPr="00600C4F">
        <w:rPr>
          <w:rFonts w:ascii="Verdana" w:hAnsi="Verdana"/>
          <w:spacing w:val="-1"/>
          <w:sz w:val="22"/>
          <w:szCs w:val="22"/>
        </w:rPr>
        <w:t xml:space="preserve"> </w:t>
      </w:r>
      <w:r w:rsidRPr="00600C4F">
        <w:rPr>
          <w:rFonts w:ascii="Verdana" w:hAnsi="Verdana"/>
          <w:spacing w:val="-1"/>
          <w:sz w:val="22"/>
          <w:szCs w:val="22"/>
        </w:rPr>
        <w:t>de</w:t>
      </w:r>
      <w:r w:rsidR="006100C9" w:rsidRPr="00600C4F">
        <w:rPr>
          <w:rFonts w:ascii="Verdana" w:hAnsi="Verdana"/>
          <w:spacing w:val="-1"/>
          <w:sz w:val="22"/>
          <w:szCs w:val="22"/>
        </w:rPr>
        <w:t xml:space="preserve"> </w:t>
      </w:r>
      <w:r w:rsidRPr="00600C4F">
        <w:rPr>
          <w:rFonts w:ascii="Verdana" w:hAnsi="Verdana"/>
          <w:spacing w:val="-1"/>
          <w:sz w:val="22"/>
          <w:szCs w:val="22"/>
        </w:rPr>
        <w:t>la</w:t>
      </w:r>
      <w:r w:rsidR="006100C9" w:rsidRPr="00600C4F">
        <w:rPr>
          <w:rFonts w:ascii="Verdana" w:hAnsi="Verdana"/>
          <w:spacing w:val="-1"/>
          <w:sz w:val="22"/>
          <w:szCs w:val="22"/>
        </w:rPr>
        <w:t xml:space="preserve"> </w:t>
      </w:r>
      <w:r w:rsidRPr="00600C4F">
        <w:rPr>
          <w:rFonts w:ascii="Verdana" w:hAnsi="Verdana"/>
          <w:spacing w:val="-2"/>
          <w:sz w:val="22"/>
          <w:szCs w:val="22"/>
        </w:rPr>
        <w:t>fecha</w:t>
      </w:r>
      <w:r w:rsidRPr="00600C4F">
        <w:rPr>
          <w:rFonts w:ascii="Verdana" w:hAnsi="Verdana"/>
          <w:sz w:val="22"/>
          <w:szCs w:val="22"/>
        </w:rPr>
        <w:t xml:space="preserve"> en</w:t>
      </w:r>
      <w:r w:rsidRPr="00600C4F">
        <w:rPr>
          <w:rFonts w:ascii="Verdana" w:hAnsi="Verdana"/>
          <w:spacing w:val="-1"/>
          <w:sz w:val="22"/>
          <w:szCs w:val="22"/>
        </w:rPr>
        <w:t xml:space="preserve"> la</w:t>
      </w:r>
      <w:r w:rsidR="006100C9" w:rsidRPr="00600C4F">
        <w:rPr>
          <w:rFonts w:ascii="Verdana" w:hAnsi="Verdana"/>
          <w:spacing w:val="-1"/>
          <w:sz w:val="22"/>
          <w:szCs w:val="22"/>
        </w:rPr>
        <w:t xml:space="preserve"> </w:t>
      </w:r>
      <w:r w:rsidRPr="00600C4F">
        <w:rPr>
          <w:rFonts w:ascii="Verdana" w:hAnsi="Verdana"/>
          <w:spacing w:val="-1"/>
          <w:sz w:val="22"/>
          <w:szCs w:val="22"/>
        </w:rPr>
        <w:t>cual</w:t>
      </w:r>
      <w:r w:rsidR="006100C9" w:rsidRPr="00600C4F">
        <w:rPr>
          <w:rFonts w:ascii="Verdana" w:hAnsi="Verdana"/>
          <w:spacing w:val="-1"/>
          <w:sz w:val="22"/>
          <w:szCs w:val="22"/>
        </w:rPr>
        <w:t xml:space="preserve"> </w:t>
      </w:r>
      <w:r w:rsidRPr="00600C4F">
        <w:rPr>
          <w:rFonts w:ascii="Verdana" w:hAnsi="Verdana"/>
          <w:sz w:val="22"/>
          <w:szCs w:val="22"/>
        </w:rPr>
        <w:t>se</w:t>
      </w:r>
      <w:r w:rsidR="006100C9" w:rsidRPr="00600C4F">
        <w:rPr>
          <w:rFonts w:ascii="Verdana" w:hAnsi="Verdana"/>
          <w:sz w:val="22"/>
          <w:szCs w:val="22"/>
        </w:rPr>
        <w:t xml:space="preserve"> </w:t>
      </w:r>
      <w:r w:rsidRPr="00600C4F">
        <w:rPr>
          <w:rFonts w:ascii="Verdana" w:hAnsi="Verdana"/>
          <w:spacing w:val="-1"/>
          <w:sz w:val="22"/>
          <w:szCs w:val="22"/>
        </w:rPr>
        <w:t xml:space="preserve">labró </w:t>
      </w:r>
      <w:r w:rsidRPr="00600C4F">
        <w:rPr>
          <w:rFonts w:ascii="Verdana" w:hAnsi="Verdana"/>
          <w:sz w:val="22"/>
          <w:szCs w:val="22"/>
        </w:rPr>
        <w:t xml:space="preserve">el </w:t>
      </w:r>
      <w:r w:rsidRPr="00600C4F">
        <w:rPr>
          <w:rFonts w:ascii="Verdana" w:hAnsi="Verdana"/>
          <w:spacing w:val="-1"/>
          <w:sz w:val="22"/>
          <w:szCs w:val="22"/>
        </w:rPr>
        <w:t>Acta</w:t>
      </w:r>
      <w:r w:rsidR="006100C9" w:rsidRPr="00600C4F">
        <w:rPr>
          <w:rFonts w:ascii="Verdana" w:hAnsi="Verdana"/>
          <w:spacing w:val="-1"/>
          <w:sz w:val="22"/>
          <w:szCs w:val="22"/>
        </w:rPr>
        <w:t xml:space="preserve"> </w:t>
      </w:r>
      <w:r w:rsidRPr="00600C4F">
        <w:rPr>
          <w:rFonts w:ascii="Verdana" w:hAnsi="Verdana"/>
          <w:spacing w:val="-1"/>
          <w:sz w:val="22"/>
          <w:szCs w:val="22"/>
        </w:rPr>
        <w:t>de</w:t>
      </w:r>
      <w:r w:rsidRPr="00600C4F">
        <w:rPr>
          <w:rFonts w:ascii="Verdana" w:hAnsi="Verdana"/>
          <w:spacing w:val="-2"/>
          <w:sz w:val="22"/>
          <w:szCs w:val="22"/>
        </w:rPr>
        <w:t xml:space="preserve"> Clausura.</w:t>
      </w:r>
    </w:p>
    <w:p w:rsidR="004159AC" w:rsidRPr="00600C4F" w:rsidRDefault="004159AC" w:rsidP="004159AC">
      <w:pPr>
        <w:pStyle w:val="Textoindependiente"/>
        <w:widowControl w:val="0"/>
        <w:numPr>
          <w:ilvl w:val="0"/>
          <w:numId w:val="29"/>
        </w:numPr>
        <w:tabs>
          <w:tab w:val="left" w:pos="1167"/>
        </w:tabs>
        <w:suppressAutoHyphens w:val="0"/>
        <w:kinsoku w:val="0"/>
        <w:overflowPunct w:val="0"/>
        <w:autoSpaceDE w:val="0"/>
        <w:autoSpaceDN w:val="0"/>
        <w:adjustRightInd w:val="0"/>
        <w:spacing w:after="0" w:line="359" w:lineRule="auto"/>
        <w:ind w:right="159" w:hanging="705"/>
        <w:rPr>
          <w:rFonts w:ascii="Verdana" w:hAnsi="Verdana"/>
          <w:sz w:val="22"/>
          <w:szCs w:val="22"/>
        </w:rPr>
      </w:pPr>
      <w:r w:rsidRPr="00600C4F">
        <w:rPr>
          <w:rFonts w:ascii="Verdana" w:hAnsi="Verdana"/>
          <w:spacing w:val="-1"/>
          <w:sz w:val="22"/>
          <w:szCs w:val="22"/>
        </w:rPr>
        <w:t>Notificar</w:t>
      </w:r>
      <w:r w:rsidR="006100C9" w:rsidRPr="00600C4F">
        <w:rPr>
          <w:rFonts w:ascii="Verdana" w:hAnsi="Verdana"/>
          <w:spacing w:val="-1"/>
          <w:sz w:val="22"/>
          <w:szCs w:val="22"/>
        </w:rPr>
        <w:t xml:space="preserve"> </w:t>
      </w:r>
      <w:r w:rsidRPr="00600C4F">
        <w:rPr>
          <w:rFonts w:ascii="Verdana" w:hAnsi="Verdana"/>
          <w:spacing w:val="-1"/>
          <w:sz w:val="22"/>
          <w:szCs w:val="22"/>
        </w:rPr>
        <w:t>al</w:t>
      </w:r>
      <w:r w:rsidR="006100C9" w:rsidRPr="00600C4F">
        <w:rPr>
          <w:rFonts w:ascii="Verdana" w:hAnsi="Verdana"/>
          <w:spacing w:val="-1"/>
          <w:sz w:val="22"/>
          <w:szCs w:val="22"/>
        </w:rPr>
        <w:t xml:space="preserve"> </w:t>
      </w:r>
      <w:r w:rsidRPr="00600C4F">
        <w:rPr>
          <w:rFonts w:ascii="Verdana" w:hAnsi="Verdana"/>
          <w:spacing w:val="-1"/>
          <w:sz w:val="22"/>
          <w:szCs w:val="22"/>
        </w:rPr>
        <w:t>SENASA</w:t>
      </w:r>
      <w:r w:rsidRPr="00600C4F">
        <w:rPr>
          <w:rFonts w:ascii="Verdana" w:hAnsi="Verdana"/>
          <w:sz w:val="22"/>
          <w:szCs w:val="22"/>
        </w:rPr>
        <w:t xml:space="preserve"> a </w:t>
      </w:r>
      <w:r w:rsidRPr="00600C4F">
        <w:rPr>
          <w:rFonts w:ascii="Verdana" w:hAnsi="Verdana"/>
          <w:spacing w:val="-1"/>
          <w:sz w:val="22"/>
          <w:szCs w:val="22"/>
        </w:rPr>
        <w:t>fin de</w:t>
      </w:r>
      <w:r w:rsidR="006100C9" w:rsidRPr="00600C4F">
        <w:rPr>
          <w:rFonts w:ascii="Verdana" w:hAnsi="Verdana"/>
          <w:spacing w:val="-1"/>
          <w:sz w:val="22"/>
          <w:szCs w:val="22"/>
        </w:rPr>
        <w:t xml:space="preserve"> </w:t>
      </w:r>
      <w:r w:rsidRPr="00600C4F">
        <w:rPr>
          <w:rFonts w:ascii="Verdana" w:hAnsi="Verdana"/>
          <w:spacing w:val="-1"/>
          <w:sz w:val="22"/>
          <w:szCs w:val="22"/>
        </w:rPr>
        <w:t>que</w:t>
      </w:r>
      <w:r w:rsidR="006100C9" w:rsidRPr="00600C4F">
        <w:rPr>
          <w:rFonts w:ascii="Verdana" w:hAnsi="Verdana"/>
          <w:spacing w:val="-1"/>
          <w:sz w:val="22"/>
          <w:szCs w:val="22"/>
        </w:rPr>
        <w:t xml:space="preserve"> </w:t>
      </w:r>
      <w:r w:rsidRPr="00600C4F">
        <w:rPr>
          <w:rFonts w:ascii="Verdana" w:hAnsi="Verdana"/>
          <w:spacing w:val="-1"/>
          <w:sz w:val="22"/>
          <w:szCs w:val="22"/>
        </w:rPr>
        <w:t>proceda</w:t>
      </w:r>
      <w:r w:rsidRPr="00600C4F">
        <w:rPr>
          <w:rFonts w:ascii="Verdana" w:hAnsi="Verdana"/>
          <w:sz w:val="22"/>
          <w:szCs w:val="22"/>
        </w:rPr>
        <w:t xml:space="preserve"> a </w:t>
      </w:r>
      <w:r w:rsidRPr="00600C4F">
        <w:rPr>
          <w:rFonts w:ascii="Verdana" w:hAnsi="Verdana"/>
          <w:spacing w:val="-1"/>
          <w:sz w:val="22"/>
          <w:szCs w:val="22"/>
        </w:rPr>
        <w:t>revisar</w:t>
      </w:r>
      <w:r w:rsidRPr="00600C4F">
        <w:rPr>
          <w:rFonts w:ascii="Verdana" w:hAnsi="Verdana"/>
          <w:sz w:val="22"/>
          <w:szCs w:val="22"/>
        </w:rPr>
        <w:t xml:space="preserve"> el</w:t>
      </w:r>
      <w:r w:rsidR="006100C9" w:rsidRPr="00600C4F">
        <w:rPr>
          <w:rFonts w:ascii="Verdana" w:hAnsi="Verdana"/>
          <w:sz w:val="22"/>
          <w:szCs w:val="22"/>
        </w:rPr>
        <w:t xml:space="preserve"> </w:t>
      </w:r>
      <w:r w:rsidRPr="00600C4F">
        <w:rPr>
          <w:rFonts w:ascii="Verdana" w:hAnsi="Verdana"/>
          <w:spacing w:val="-1"/>
          <w:sz w:val="22"/>
          <w:szCs w:val="22"/>
        </w:rPr>
        <w:t xml:space="preserve">CIEN PORCIEN </w:t>
      </w:r>
      <w:r w:rsidRPr="00600C4F">
        <w:rPr>
          <w:rFonts w:ascii="Verdana" w:hAnsi="Verdana"/>
          <w:spacing w:val="-2"/>
          <w:sz w:val="22"/>
          <w:szCs w:val="22"/>
        </w:rPr>
        <w:t>(100%)</w:t>
      </w:r>
      <w:r w:rsidR="006100C9" w:rsidRPr="00600C4F">
        <w:rPr>
          <w:rFonts w:ascii="Verdana" w:hAnsi="Verdana"/>
          <w:spacing w:val="-2"/>
          <w:sz w:val="22"/>
          <w:szCs w:val="22"/>
        </w:rPr>
        <w:t xml:space="preserve"> </w:t>
      </w:r>
      <w:r w:rsidRPr="00600C4F">
        <w:rPr>
          <w:rFonts w:ascii="Verdana" w:hAnsi="Verdana"/>
          <w:spacing w:val="-1"/>
          <w:sz w:val="22"/>
          <w:szCs w:val="22"/>
        </w:rPr>
        <w:t>de</w:t>
      </w:r>
      <w:r w:rsidR="006100C9" w:rsidRPr="00600C4F">
        <w:rPr>
          <w:rFonts w:ascii="Verdana" w:hAnsi="Verdana"/>
          <w:spacing w:val="-1"/>
          <w:sz w:val="22"/>
          <w:szCs w:val="22"/>
        </w:rPr>
        <w:t xml:space="preserve"> </w:t>
      </w:r>
      <w:r w:rsidRPr="00600C4F">
        <w:rPr>
          <w:rFonts w:ascii="Verdana" w:hAnsi="Verdana"/>
          <w:spacing w:val="-1"/>
          <w:sz w:val="22"/>
          <w:szCs w:val="22"/>
        </w:rPr>
        <w:t>los</w:t>
      </w:r>
      <w:r w:rsidR="006100C9" w:rsidRPr="00600C4F">
        <w:rPr>
          <w:rFonts w:ascii="Verdana" w:hAnsi="Verdana"/>
          <w:spacing w:val="-1"/>
          <w:sz w:val="22"/>
          <w:szCs w:val="22"/>
        </w:rPr>
        <w:t xml:space="preserve"> </w:t>
      </w:r>
      <w:r w:rsidRPr="00600C4F">
        <w:rPr>
          <w:rFonts w:ascii="Verdana" w:hAnsi="Verdana"/>
          <w:spacing w:val="-1"/>
          <w:sz w:val="22"/>
          <w:szCs w:val="22"/>
        </w:rPr>
        <w:t>animales</w:t>
      </w:r>
      <w:r w:rsidR="006100C9" w:rsidRPr="00600C4F">
        <w:rPr>
          <w:rFonts w:ascii="Verdana" w:hAnsi="Verdana"/>
          <w:spacing w:val="-1"/>
          <w:sz w:val="22"/>
          <w:szCs w:val="22"/>
        </w:rPr>
        <w:t xml:space="preserve"> </w:t>
      </w:r>
      <w:r w:rsidRPr="00600C4F">
        <w:rPr>
          <w:rFonts w:ascii="Verdana" w:hAnsi="Verdana"/>
          <w:sz w:val="22"/>
          <w:szCs w:val="22"/>
        </w:rPr>
        <w:t>en</w:t>
      </w:r>
      <w:r w:rsidR="006100C9" w:rsidRPr="00600C4F">
        <w:rPr>
          <w:rFonts w:ascii="Verdana" w:hAnsi="Verdana"/>
          <w:sz w:val="22"/>
          <w:szCs w:val="22"/>
        </w:rPr>
        <w:t xml:space="preserve"> </w:t>
      </w:r>
      <w:r w:rsidRPr="00600C4F">
        <w:rPr>
          <w:rFonts w:ascii="Verdana" w:hAnsi="Verdana"/>
          <w:spacing w:val="-1"/>
          <w:sz w:val="22"/>
          <w:szCs w:val="22"/>
        </w:rPr>
        <w:t>un plazo</w:t>
      </w:r>
      <w:r w:rsidR="006100C9" w:rsidRPr="00600C4F">
        <w:rPr>
          <w:rFonts w:ascii="Verdana" w:hAnsi="Verdana"/>
          <w:spacing w:val="-1"/>
          <w:sz w:val="22"/>
          <w:szCs w:val="22"/>
        </w:rPr>
        <w:t xml:space="preserve"> </w:t>
      </w:r>
      <w:r w:rsidRPr="00600C4F">
        <w:rPr>
          <w:rFonts w:ascii="Verdana" w:hAnsi="Verdana"/>
          <w:spacing w:val="-1"/>
          <w:sz w:val="22"/>
          <w:szCs w:val="22"/>
        </w:rPr>
        <w:t>no menor</w:t>
      </w:r>
      <w:r w:rsidRPr="00600C4F">
        <w:rPr>
          <w:rFonts w:ascii="Verdana" w:hAnsi="Verdana"/>
          <w:sz w:val="22"/>
          <w:szCs w:val="22"/>
        </w:rPr>
        <w:t xml:space="preserve"> a</w:t>
      </w:r>
      <w:r w:rsidR="006100C9" w:rsidRPr="00600C4F">
        <w:rPr>
          <w:rFonts w:ascii="Verdana" w:hAnsi="Verdana"/>
          <w:sz w:val="22"/>
          <w:szCs w:val="22"/>
        </w:rPr>
        <w:t xml:space="preserve"> </w:t>
      </w:r>
      <w:r w:rsidRPr="00600C4F">
        <w:rPr>
          <w:rFonts w:ascii="Verdana" w:hAnsi="Verdana"/>
          <w:sz w:val="22"/>
          <w:szCs w:val="22"/>
        </w:rPr>
        <w:t>los</w:t>
      </w:r>
      <w:r w:rsidR="006100C9" w:rsidRPr="00600C4F">
        <w:rPr>
          <w:rFonts w:ascii="Verdana" w:hAnsi="Verdana"/>
          <w:sz w:val="22"/>
          <w:szCs w:val="22"/>
        </w:rPr>
        <w:t xml:space="preserve"> </w:t>
      </w:r>
      <w:r w:rsidRPr="00600C4F">
        <w:rPr>
          <w:rFonts w:ascii="Verdana" w:hAnsi="Verdana"/>
          <w:spacing w:val="-1"/>
          <w:sz w:val="22"/>
          <w:szCs w:val="22"/>
        </w:rPr>
        <w:t>TREINTA</w:t>
      </w:r>
      <w:r w:rsidR="006100C9" w:rsidRPr="00600C4F">
        <w:rPr>
          <w:rFonts w:ascii="Verdana" w:hAnsi="Verdana"/>
          <w:spacing w:val="-1"/>
          <w:sz w:val="22"/>
          <w:szCs w:val="22"/>
        </w:rPr>
        <w:t xml:space="preserve"> </w:t>
      </w:r>
      <w:r w:rsidRPr="00600C4F">
        <w:rPr>
          <w:rFonts w:ascii="Verdana" w:hAnsi="Verdana"/>
          <w:spacing w:val="-1"/>
          <w:sz w:val="22"/>
          <w:szCs w:val="22"/>
        </w:rPr>
        <w:t>(30)</w:t>
      </w:r>
      <w:r w:rsidR="006100C9" w:rsidRPr="00600C4F">
        <w:rPr>
          <w:rFonts w:ascii="Verdana" w:hAnsi="Verdana"/>
          <w:spacing w:val="-1"/>
          <w:sz w:val="22"/>
          <w:szCs w:val="22"/>
        </w:rPr>
        <w:t xml:space="preserve"> </w:t>
      </w:r>
      <w:r w:rsidRPr="00600C4F">
        <w:rPr>
          <w:rFonts w:ascii="Verdana" w:hAnsi="Verdana"/>
          <w:spacing w:val="-1"/>
          <w:sz w:val="22"/>
          <w:szCs w:val="22"/>
        </w:rPr>
        <w:t>días</w:t>
      </w:r>
      <w:r w:rsidR="006100C9" w:rsidRPr="00600C4F">
        <w:rPr>
          <w:rFonts w:ascii="Verdana" w:hAnsi="Verdana"/>
          <w:spacing w:val="-1"/>
          <w:sz w:val="22"/>
          <w:szCs w:val="22"/>
        </w:rPr>
        <w:t xml:space="preserve"> </w:t>
      </w:r>
      <w:r w:rsidRPr="00600C4F">
        <w:rPr>
          <w:rFonts w:ascii="Verdana" w:hAnsi="Verdana"/>
          <w:spacing w:val="-1"/>
          <w:sz w:val="22"/>
          <w:szCs w:val="22"/>
        </w:rPr>
        <w:t>posteriores</w:t>
      </w:r>
      <w:r w:rsidR="006100C9" w:rsidRPr="00600C4F">
        <w:rPr>
          <w:rFonts w:ascii="Verdana" w:hAnsi="Verdana"/>
          <w:spacing w:val="-1"/>
          <w:sz w:val="22"/>
          <w:szCs w:val="22"/>
        </w:rPr>
        <w:t xml:space="preserve"> </w:t>
      </w:r>
      <w:r w:rsidRPr="00600C4F">
        <w:rPr>
          <w:rFonts w:ascii="Verdana" w:hAnsi="Verdana"/>
          <w:spacing w:val="-1"/>
          <w:sz w:val="22"/>
          <w:szCs w:val="22"/>
        </w:rPr>
        <w:t>al</w:t>
      </w:r>
      <w:r w:rsidR="006100C9" w:rsidRPr="00600C4F">
        <w:rPr>
          <w:rFonts w:ascii="Verdana" w:hAnsi="Verdana"/>
          <w:spacing w:val="-1"/>
          <w:sz w:val="22"/>
          <w:szCs w:val="22"/>
        </w:rPr>
        <w:t xml:space="preserve"> </w:t>
      </w:r>
      <w:r w:rsidRPr="00600C4F">
        <w:rPr>
          <w:rFonts w:ascii="Verdana" w:hAnsi="Verdana"/>
          <w:spacing w:val="-1"/>
          <w:sz w:val="22"/>
          <w:szCs w:val="22"/>
        </w:rPr>
        <w:t>último tratamiento controlado,</w:t>
      </w:r>
      <w:r w:rsidR="006100C9" w:rsidRPr="00600C4F">
        <w:rPr>
          <w:rFonts w:ascii="Verdana" w:hAnsi="Verdana"/>
          <w:spacing w:val="-1"/>
          <w:sz w:val="22"/>
          <w:szCs w:val="22"/>
        </w:rPr>
        <w:t xml:space="preserve"> </w:t>
      </w:r>
      <w:r w:rsidRPr="00600C4F">
        <w:rPr>
          <w:rFonts w:ascii="Verdana" w:hAnsi="Verdana"/>
          <w:spacing w:val="-1"/>
          <w:sz w:val="22"/>
          <w:szCs w:val="22"/>
        </w:rPr>
        <w:t>debiendo</w:t>
      </w:r>
      <w:r w:rsidR="006100C9" w:rsidRPr="00600C4F">
        <w:rPr>
          <w:rFonts w:ascii="Verdana" w:hAnsi="Verdana"/>
          <w:spacing w:val="-1"/>
          <w:sz w:val="22"/>
          <w:szCs w:val="22"/>
        </w:rPr>
        <w:t xml:space="preserve"> </w:t>
      </w:r>
      <w:r w:rsidRPr="00600C4F">
        <w:rPr>
          <w:rFonts w:ascii="Verdana" w:hAnsi="Verdana"/>
          <w:spacing w:val="-1"/>
          <w:sz w:val="22"/>
          <w:szCs w:val="22"/>
        </w:rPr>
        <w:t>constatar</w:t>
      </w:r>
      <w:r w:rsidR="006100C9" w:rsidRPr="00600C4F">
        <w:rPr>
          <w:rFonts w:ascii="Verdana" w:hAnsi="Verdana"/>
          <w:spacing w:val="-1"/>
          <w:sz w:val="22"/>
          <w:szCs w:val="22"/>
        </w:rPr>
        <w:t xml:space="preserve"> </w:t>
      </w:r>
      <w:r w:rsidRPr="00600C4F">
        <w:rPr>
          <w:rFonts w:ascii="Verdana" w:hAnsi="Verdana"/>
          <w:spacing w:val="-1"/>
          <w:sz w:val="22"/>
          <w:szCs w:val="22"/>
        </w:rPr>
        <w:t>la</w:t>
      </w:r>
      <w:r w:rsidR="006100C9" w:rsidRPr="00600C4F">
        <w:rPr>
          <w:rFonts w:ascii="Verdana" w:hAnsi="Verdana"/>
          <w:spacing w:val="-1"/>
          <w:sz w:val="22"/>
          <w:szCs w:val="22"/>
        </w:rPr>
        <w:t xml:space="preserve"> </w:t>
      </w:r>
      <w:r w:rsidRPr="00600C4F">
        <w:rPr>
          <w:rFonts w:ascii="Verdana" w:hAnsi="Verdana"/>
          <w:spacing w:val="-2"/>
          <w:sz w:val="22"/>
          <w:szCs w:val="22"/>
        </w:rPr>
        <w:t>ausencia</w:t>
      </w:r>
      <w:r w:rsidR="006100C9" w:rsidRPr="00600C4F">
        <w:rPr>
          <w:rFonts w:ascii="Verdana" w:hAnsi="Verdana"/>
          <w:spacing w:val="-2"/>
          <w:sz w:val="22"/>
          <w:szCs w:val="22"/>
        </w:rPr>
        <w:t xml:space="preserve"> </w:t>
      </w:r>
      <w:r w:rsidRPr="00600C4F">
        <w:rPr>
          <w:rFonts w:ascii="Verdana" w:hAnsi="Verdana"/>
          <w:spacing w:val="-1"/>
          <w:sz w:val="22"/>
          <w:szCs w:val="22"/>
        </w:rPr>
        <w:t>total</w:t>
      </w:r>
      <w:r w:rsidR="006100C9" w:rsidRPr="00600C4F">
        <w:rPr>
          <w:rFonts w:ascii="Verdana" w:hAnsi="Verdana"/>
          <w:spacing w:val="-1"/>
          <w:sz w:val="22"/>
          <w:szCs w:val="22"/>
        </w:rPr>
        <w:t xml:space="preserve"> </w:t>
      </w:r>
      <w:r w:rsidRPr="00600C4F">
        <w:rPr>
          <w:rFonts w:ascii="Verdana" w:hAnsi="Verdana"/>
          <w:spacing w:val="-1"/>
          <w:sz w:val="22"/>
          <w:szCs w:val="22"/>
        </w:rPr>
        <w:t>de</w:t>
      </w:r>
      <w:r w:rsidR="006100C9" w:rsidRPr="00600C4F">
        <w:rPr>
          <w:rFonts w:ascii="Verdana" w:hAnsi="Verdana"/>
          <w:spacing w:val="-1"/>
          <w:sz w:val="22"/>
          <w:szCs w:val="22"/>
        </w:rPr>
        <w:t xml:space="preserve"> </w:t>
      </w:r>
      <w:r w:rsidRPr="00600C4F">
        <w:rPr>
          <w:rFonts w:ascii="Verdana" w:hAnsi="Verdana"/>
          <w:spacing w:val="-1"/>
          <w:sz w:val="22"/>
          <w:szCs w:val="22"/>
        </w:rPr>
        <w:t>parásitos</w:t>
      </w:r>
      <w:r w:rsidR="006100C9" w:rsidRPr="00600C4F">
        <w:rPr>
          <w:rFonts w:ascii="Verdana" w:hAnsi="Verdana"/>
          <w:spacing w:val="-1"/>
          <w:sz w:val="22"/>
          <w:szCs w:val="22"/>
        </w:rPr>
        <w:t xml:space="preserve"> </w:t>
      </w:r>
      <w:r w:rsidRPr="00600C4F">
        <w:rPr>
          <w:rFonts w:ascii="Verdana" w:hAnsi="Verdana"/>
          <w:spacing w:val="-2"/>
          <w:sz w:val="22"/>
          <w:szCs w:val="22"/>
        </w:rPr>
        <w:t>como</w:t>
      </w:r>
      <w:r w:rsidR="006100C9" w:rsidRPr="00600C4F">
        <w:rPr>
          <w:rFonts w:ascii="Verdana" w:hAnsi="Verdana"/>
          <w:spacing w:val="-2"/>
          <w:sz w:val="22"/>
          <w:szCs w:val="22"/>
        </w:rPr>
        <w:t xml:space="preserve"> </w:t>
      </w:r>
      <w:r w:rsidRPr="00600C4F">
        <w:rPr>
          <w:rFonts w:ascii="Verdana" w:hAnsi="Verdana"/>
          <w:spacing w:val="-1"/>
          <w:sz w:val="22"/>
          <w:szCs w:val="22"/>
        </w:rPr>
        <w:t>condición para</w:t>
      </w:r>
      <w:r w:rsidR="006100C9" w:rsidRPr="00600C4F">
        <w:rPr>
          <w:rFonts w:ascii="Verdana" w:hAnsi="Verdana"/>
          <w:spacing w:val="-1"/>
          <w:sz w:val="22"/>
          <w:szCs w:val="22"/>
        </w:rPr>
        <w:t xml:space="preserve"> </w:t>
      </w:r>
      <w:r w:rsidRPr="00600C4F">
        <w:rPr>
          <w:rFonts w:ascii="Verdana" w:hAnsi="Verdana"/>
          <w:sz w:val="22"/>
          <w:szCs w:val="22"/>
        </w:rPr>
        <w:t xml:space="preserve">el </w:t>
      </w:r>
      <w:r w:rsidRPr="00600C4F">
        <w:rPr>
          <w:rFonts w:ascii="Verdana" w:hAnsi="Verdana"/>
          <w:spacing w:val="-1"/>
          <w:sz w:val="22"/>
          <w:szCs w:val="22"/>
        </w:rPr>
        <w:t>levantamiento</w:t>
      </w:r>
      <w:r w:rsidR="006100C9" w:rsidRPr="00600C4F">
        <w:rPr>
          <w:rFonts w:ascii="Verdana" w:hAnsi="Verdana"/>
          <w:spacing w:val="-1"/>
          <w:sz w:val="22"/>
          <w:szCs w:val="22"/>
        </w:rPr>
        <w:t xml:space="preserve"> </w:t>
      </w:r>
      <w:r w:rsidRPr="00600C4F">
        <w:rPr>
          <w:rFonts w:ascii="Verdana" w:hAnsi="Verdana"/>
          <w:spacing w:val="-1"/>
          <w:sz w:val="22"/>
          <w:szCs w:val="22"/>
        </w:rPr>
        <w:t>de</w:t>
      </w:r>
      <w:r w:rsidR="006100C9" w:rsidRPr="00600C4F">
        <w:rPr>
          <w:rFonts w:ascii="Verdana" w:hAnsi="Verdana"/>
          <w:spacing w:val="-1"/>
          <w:sz w:val="22"/>
          <w:szCs w:val="22"/>
        </w:rPr>
        <w:t xml:space="preserve"> </w:t>
      </w:r>
      <w:r w:rsidRPr="00600C4F">
        <w:rPr>
          <w:rFonts w:ascii="Verdana" w:hAnsi="Verdana"/>
          <w:spacing w:val="-1"/>
          <w:sz w:val="22"/>
          <w:szCs w:val="22"/>
        </w:rPr>
        <w:t>la</w:t>
      </w:r>
      <w:r w:rsidR="006100C9" w:rsidRPr="00600C4F">
        <w:rPr>
          <w:rFonts w:ascii="Verdana" w:hAnsi="Verdana"/>
          <w:spacing w:val="-1"/>
          <w:sz w:val="22"/>
          <w:szCs w:val="22"/>
        </w:rPr>
        <w:t xml:space="preserve"> </w:t>
      </w:r>
      <w:r w:rsidRPr="00600C4F">
        <w:rPr>
          <w:rFonts w:ascii="Verdana" w:hAnsi="Verdana"/>
          <w:spacing w:val="-1"/>
          <w:sz w:val="22"/>
          <w:szCs w:val="22"/>
        </w:rPr>
        <w:t>interdicción.</w:t>
      </w:r>
      <w:r w:rsidR="006100C9" w:rsidRPr="00600C4F">
        <w:rPr>
          <w:rFonts w:ascii="Verdana" w:hAnsi="Verdana"/>
          <w:spacing w:val="-1"/>
          <w:sz w:val="22"/>
          <w:szCs w:val="22"/>
        </w:rPr>
        <w:t xml:space="preserve"> </w:t>
      </w:r>
      <w:r w:rsidRPr="00600C4F">
        <w:rPr>
          <w:rFonts w:ascii="Verdana" w:hAnsi="Verdana"/>
          <w:sz w:val="22"/>
          <w:szCs w:val="22"/>
        </w:rPr>
        <w:t>En</w:t>
      </w:r>
      <w:r w:rsidRPr="00600C4F">
        <w:rPr>
          <w:rFonts w:ascii="Verdana" w:hAnsi="Verdana"/>
          <w:spacing w:val="-1"/>
          <w:sz w:val="22"/>
          <w:szCs w:val="22"/>
        </w:rPr>
        <w:t xml:space="preserve"> caso</w:t>
      </w:r>
      <w:r w:rsidR="006100C9" w:rsidRPr="00600C4F">
        <w:rPr>
          <w:rFonts w:ascii="Verdana" w:hAnsi="Verdana"/>
          <w:spacing w:val="-1"/>
          <w:sz w:val="22"/>
          <w:szCs w:val="22"/>
        </w:rPr>
        <w:t xml:space="preserve"> </w:t>
      </w:r>
      <w:r w:rsidRPr="00600C4F">
        <w:rPr>
          <w:rFonts w:ascii="Verdana" w:hAnsi="Verdana"/>
          <w:spacing w:val="-1"/>
          <w:sz w:val="22"/>
          <w:szCs w:val="22"/>
        </w:rPr>
        <w:t>que</w:t>
      </w:r>
      <w:r w:rsidR="006100C9" w:rsidRPr="00600C4F">
        <w:rPr>
          <w:rFonts w:ascii="Verdana" w:hAnsi="Verdana"/>
          <w:spacing w:val="-1"/>
          <w:sz w:val="22"/>
          <w:szCs w:val="22"/>
        </w:rPr>
        <w:t xml:space="preserve"> </w:t>
      </w:r>
      <w:r w:rsidRPr="00600C4F">
        <w:rPr>
          <w:rFonts w:ascii="Verdana" w:hAnsi="Verdana"/>
          <w:sz w:val="22"/>
          <w:szCs w:val="22"/>
        </w:rPr>
        <w:t>el</w:t>
      </w:r>
      <w:r w:rsidR="006100C9" w:rsidRPr="00600C4F">
        <w:rPr>
          <w:rFonts w:ascii="Verdana" w:hAnsi="Verdana"/>
          <w:sz w:val="22"/>
          <w:szCs w:val="22"/>
        </w:rPr>
        <w:t xml:space="preserve"> </w:t>
      </w:r>
      <w:r w:rsidRPr="00600C4F">
        <w:rPr>
          <w:rFonts w:ascii="Verdana" w:hAnsi="Verdana"/>
          <w:spacing w:val="-1"/>
          <w:sz w:val="22"/>
          <w:szCs w:val="22"/>
        </w:rPr>
        <w:t>inspector</w:t>
      </w:r>
      <w:r w:rsidR="006100C9" w:rsidRPr="00600C4F">
        <w:rPr>
          <w:rFonts w:ascii="Verdana" w:hAnsi="Verdana"/>
          <w:spacing w:val="-1"/>
          <w:sz w:val="22"/>
          <w:szCs w:val="22"/>
        </w:rPr>
        <w:t xml:space="preserve"> </w:t>
      </w:r>
      <w:r w:rsidRPr="00600C4F">
        <w:rPr>
          <w:rFonts w:ascii="Verdana" w:hAnsi="Verdana"/>
          <w:spacing w:val="-1"/>
          <w:sz w:val="22"/>
          <w:szCs w:val="22"/>
        </w:rPr>
        <w:lastRenderedPageBreak/>
        <w:t>del</w:t>
      </w:r>
      <w:r w:rsidR="006100C9" w:rsidRPr="00600C4F">
        <w:rPr>
          <w:rFonts w:ascii="Verdana" w:hAnsi="Verdana"/>
          <w:spacing w:val="-1"/>
          <w:sz w:val="22"/>
          <w:szCs w:val="22"/>
        </w:rPr>
        <w:t xml:space="preserve"> </w:t>
      </w:r>
      <w:r w:rsidRPr="00600C4F">
        <w:rPr>
          <w:rFonts w:ascii="Verdana" w:hAnsi="Verdana"/>
          <w:spacing w:val="-2"/>
          <w:sz w:val="22"/>
          <w:szCs w:val="22"/>
        </w:rPr>
        <w:t>SENASA</w:t>
      </w:r>
      <w:r w:rsidR="006100C9" w:rsidRPr="00600C4F">
        <w:rPr>
          <w:rFonts w:ascii="Verdana" w:hAnsi="Verdana"/>
          <w:spacing w:val="-2"/>
          <w:sz w:val="22"/>
          <w:szCs w:val="22"/>
        </w:rPr>
        <w:t xml:space="preserve"> </w:t>
      </w:r>
      <w:r w:rsidRPr="00600C4F">
        <w:rPr>
          <w:rFonts w:ascii="Verdana" w:hAnsi="Verdana"/>
          <w:spacing w:val="-1"/>
          <w:sz w:val="22"/>
          <w:szCs w:val="22"/>
        </w:rPr>
        <w:t>encuentre</w:t>
      </w:r>
      <w:r w:rsidR="006100C9" w:rsidRPr="00600C4F">
        <w:rPr>
          <w:rFonts w:ascii="Verdana" w:hAnsi="Verdana"/>
          <w:spacing w:val="-1"/>
          <w:sz w:val="22"/>
          <w:szCs w:val="22"/>
        </w:rPr>
        <w:t xml:space="preserve"> </w:t>
      </w:r>
      <w:r w:rsidRPr="00600C4F">
        <w:rPr>
          <w:rFonts w:ascii="Verdana" w:hAnsi="Verdana"/>
          <w:spacing w:val="-1"/>
          <w:sz w:val="22"/>
          <w:szCs w:val="22"/>
        </w:rPr>
        <w:t>lesiones</w:t>
      </w:r>
      <w:r w:rsidR="006100C9" w:rsidRPr="00600C4F">
        <w:rPr>
          <w:rFonts w:ascii="Verdana" w:hAnsi="Verdana"/>
          <w:spacing w:val="-1"/>
          <w:sz w:val="22"/>
          <w:szCs w:val="22"/>
        </w:rPr>
        <w:t xml:space="preserve"> </w:t>
      </w:r>
      <w:r w:rsidRPr="00600C4F">
        <w:rPr>
          <w:rFonts w:ascii="Verdana" w:hAnsi="Verdana"/>
          <w:spacing w:val="-1"/>
          <w:sz w:val="22"/>
          <w:szCs w:val="22"/>
        </w:rPr>
        <w:t>compatibles</w:t>
      </w:r>
      <w:r w:rsidR="006100C9" w:rsidRPr="00600C4F">
        <w:rPr>
          <w:rFonts w:ascii="Verdana" w:hAnsi="Verdana"/>
          <w:spacing w:val="-1"/>
          <w:sz w:val="22"/>
          <w:szCs w:val="22"/>
        </w:rPr>
        <w:t xml:space="preserve"> </w:t>
      </w:r>
      <w:r w:rsidRPr="00600C4F">
        <w:rPr>
          <w:rFonts w:ascii="Verdana" w:hAnsi="Verdana"/>
          <w:sz w:val="22"/>
          <w:szCs w:val="22"/>
        </w:rPr>
        <w:t>con</w:t>
      </w:r>
    </w:p>
    <w:p w:rsidR="006100C9" w:rsidRPr="00600C4F" w:rsidRDefault="006100C9" w:rsidP="006100C9">
      <w:pPr>
        <w:pStyle w:val="Textoindependiente"/>
        <w:kinsoku w:val="0"/>
        <w:overflowPunct w:val="0"/>
        <w:spacing w:line="360" w:lineRule="auto"/>
        <w:ind w:left="1047" w:right="374"/>
        <w:rPr>
          <w:rFonts w:ascii="Verdana" w:hAnsi="Verdana"/>
          <w:spacing w:val="-1"/>
          <w:sz w:val="22"/>
          <w:szCs w:val="22"/>
        </w:rPr>
      </w:pPr>
      <w:r w:rsidRPr="00600C4F">
        <w:rPr>
          <w:rFonts w:ascii="Verdana" w:hAnsi="Verdana"/>
          <w:spacing w:val="-1"/>
          <w:sz w:val="22"/>
          <w:szCs w:val="22"/>
        </w:rPr>
        <w:t xml:space="preserve">Persistencia parasitaria, </w:t>
      </w:r>
      <w:r w:rsidRPr="00600C4F">
        <w:rPr>
          <w:rFonts w:ascii="Verdana" w:hAnsi="Verdana"/>
          <w:sz w:val="22"/>
          <w:szCs w:val="22"/>
        </w:rPr>
        <w:t xml:space="preserve">se </w:t>
      </w:r>
      <w:r w:rsidRPr="00600C4F">
        <w:rPr>
          <w:rFonts w:ascii="Verdana" w:hAnsi="Verdana"/>
          <w:spacing w:val="-1"/>
          <w:sz w:val="22"/>
          <w:szCs w:val="22"/>
        </w:rPr>
        <w:t>debe repetir</w:t>
      </w:r>
      <w:r w:rsidRPr="00600C4F">
        <w:rPr>
          <w:rFonts w:ascii="Verdana" w:hAnsi="Verdana"/>
          <w:sz w:val="22"/>
          <w:szCs w:val="22"/>
        </w:rPr>
        <w:t xml:space="preserve"> el </w:t>
      </w:r>
      <w:r w:rsidRPr="00600C4F">
        <w:rPr>
          <w:rFonts w:ascii="Verdana" w:hAnsi="Verdana"/>
          <w:spacing w:val="-1"/>
          <w:sz w:val="22"/>
          <w:szCs w:val="22"/>
        </w:rPr>
        <w:t>tratamiento, prolongando la interdicción hasta</w:t>
      </w:r>
      <w:r w:rsidRPr="00600C4F">
        <w:rPr>
          <w:rFonts w:ascii="Verdana" w:hAnsi="Verdana"/>
          <w:sz w:val="22"/>
          <w:szCs w:val="22"/>
        </w:rPr>
        <w:t xml:space="preserve"> el </w:t>
      </w:r>
      <w:r w:rsidRPr="00600C4F">
        <w:rPr>
          <w:rFonts w:ascii="Verdana" w:hAnsi="Verdana"/>
          <w:spacing w:val="-1"/>
          <w:sz w:val="22"/>
          <w:szCs w:val="22"/>
        </w:rPr>
        <w:t xml:space="preserve">saneamiento total </w:t>
      </w:r>
      <w:r w:rsidRPr="00600C4F">
        <w:rPr>
          <w:rFonts w:ascii="Verdana" w:hAnsi="Verdana"/>
          <w:spacing w:val="-2"/>
          <w:sz w:val="22"/>
          <w:szCs w:val="22"/>
        </w:rPr>
        <w:t xml:space="preserve">de </w:t>
      </w:r>
      <w:r w:rsidRPr="00600C4F">
        <w:rPr>
          <w:rFonts w:ascii="Verdana" w:hAnsi="Verdana"/>
          <w:spacing w:val="-1"/>
          <w:sz w:val="22"/>
          <w:szCs w:val="22"/>
        </w:rPr>
        <w:t xml:space="preserve">los ovinos </w:t>
      </w:r>
      <w:r w:rsidRPr="00600C4F">
        <w:rPr>
          <w:rFonts w:ascii="Verdana" w:hAnsi="Verdana"/>
          <w:spacing w:val="-2"/>
          <w:sz w:val="22"/>
          <w:szCs w:val="22"/>
        </w:rPr>
        <w:t xml:space="preserve">del </w:t>
      </w:r>
      <w:r w:rsidRPr="00600C4F">
        <w:rPr>
          <w:rFonts w:ascii="Verdana" w:hAnsi="Verdana"/>
          <w:spacing w:val="-1"/>
          <w:sz w:val="22"/>
          <w:szCs w:val="22"/>
        </w:rPr>
        <w:t>establecimiento.</w:t>
      </w:r>
    </w:p>
    <w:p w:rsidR="006100C9" w:rsidRPr="00600C4F" w:rsidRDefault="006100C9" w:rsidP="006100C9">
      <w:pPr>
        <w:pStyle w:val="Textoindependiente"/>
        <w:widowControl w:val="0"/>
        <w:numPr>
          <w:ilvl w:val="0"/>
          <w:numId w:val="33"/>
        </w:numPr>
        <w:tabs>
          <w:tab w:val="left" w:pos="1048"/>
        </w:tabs>
        <w:suppressAutoHyphens w:val="0"/>
        <w:kinsoku w:val="0"/>
        <w:overflowPunct w:val="0"/>
        <w:autoSpaceDE w:val="0"/>
        <w:autoSpaceDN w:val="0"/>
        <w:adjustRightInd w:val="0"/>
        <w:spacing w:after="0" w:line="266" w:lineRule="exact"/>
        <w:rPr>
          <w:rFonts w:ascii="Verdana" w:hAnsi="Verdana"/>
          <w:spacing w:val="-1"/>
          <w:sz w:val="22"/>
          <w:szCs w:val="22"/>
        </w:rPr>
      </w:pPr>
      <w:r w:rsidRPr="00600C4F">
        <w:rPr>
          <w:rFonts w:ascii="Verdana" w:hAnsi="Verdana"/>
          <w:spacing w:val="-1"/>
          <w:sz w:val="22"/>
          <w:szCs w:val="22"/>
        </w:rPr>
        <w:t>Control de movimientos.</w:t>
      </w:r>
    </w:p>
    <w:p w:rsidR="006100C9" w:rsidRPr="00600C4F" w:rsidRDefault="006100C9" w:rsidP="006100C9">
      <w:pPr>
        <w:pStyle w:val="Textoindependiente"/>
        <w:widowControl w:val="0"/>
        <w:numPr>
          <w:ilvl w:val="0"/>
          <w:numId w:val="32"/>
        </w:numPr>
        <w:tabs>
          <w:tab w:val="left" w:pos="1048"/>
        </w:tabs>
        <w:suppressAutoHyphens w:val="0"/>
        <w:kinsoku w:val="0"/>
        <w:overflowPunct w:val="0"/>
        <w:autoSpaceDE w:val="0"/>
        <w:autoSpaceDN w:val="0"/>
        <w:adjustRightInd w:val="0"/>
        <w:spacing w:before="134" w:after="0" w:line="360" w:lineRule="auto"/>
        <w:ind w:right="583"/>
        <w:rPr>
          <w:rFonts w:ascii="Verdana" w:hAnsi="Verdana"/>
          <w:spacing w:val="-1"/>
          <w:sz w:val="22"/>
          <w:szCs w:val="22"/>
        </w:rPr>
      </w:pPr>
      <w:r w:rsidRPr="00600C4F">
        <w:rPr>
          <w:rFonts w:ascii="Verdana" w:hAnsi="Verdana"/>
          <w:sz w:val="22"/>
          <w:szCs w:val="22"/>
        </w:rPr>
        <w:t xml:space="preserve">Los </w:t>
      </w:r>
      <w:r w:rsidRPr="00600C4F">
        <w:rPr>
          <w:rFonts w:ascii="Verdana" w:hAnsi="Verdana"/>
          <w:spacing w:val="-1"/>
          <w:sz w:val="22"/>
          <w:szCs w:val="22"/>
        </w:rPr>
        <w:t>animales</w:t>
      </w:r>
      <w:r w:rsidRPr="00600C4F">
        <w:rPr>
          <w:rFonts w:ascii="Verdana" w:hAnsi="Verdana"/>
          <w:sz w:val="22"/>
          <w:szCs w:val="22"/>
        </w:rPr>
        <w:t xml:space="preserve"> a </w:t>
      </w:r>
      <w:r w:rsidRPr="00600C4F">
        <w:rPr>
          <w:rFonts w:ascii="Verdana" w:hAnsi="Verdana"/>
          <w:spacing w:val="-1"/>
          <w:sz w:val="22"/>
          <w:szCs w:val="22"/>
        </w:rPr>
        <w:t xml:space="preserve">transportar deben: Estar libres de </w:t>
      </w:r>
      <w:r w:rsidRPr="00600C4F">
        <w:rPr>
          <w:rFonts w:ascii="Verdana" w:hAnsi="Verdana"/>
          <w:spacing w:val="-2"/>
          <w:sz w:val="22"/>
          <w:szCs w:val="22"/>
        </w:rPr>
        <w:t xml:space="preserve">Sarna </w:t>
      </w:r>
      <w:r w:rsidRPr="00600C4F">
        <w:rPr>
          <w:rFonts w:ascii="Verdana" w:hAnsi="Verdana"/>
          <w:spacing w:val="-1"/>
          <w:sz w:val="22"/>
          <w:szCs w:val="22"/>
        </w:rPr>
        <w:t xml:space="preserve">Ovina </w:t>
      </w:r>
      <w:r w:rsidRPr="00600C4F">
        <w:rPr>
          <w:rFonts w:ascii="Verdana" w:hAnsi="Verdana"/>
          <w:sz w:val="22"/>
          <w:szCs w:val="22"/>
        </w:rPr>
        <w:t xml:space="preserve">a </w:t>
      </w:r>
      <w:r w:rsidRPr="00600C4F">
        <w:rPr>
          <w:rFonts w:ascii="Verdana" w:hAnsi="Verdana"/>
          <w:spacing w:val="-1"/>
          <w:sz w:val="22"/>
          <w:szCs w:val="22"/>
        </w:rPr>
        <w:t>la inspección clínica</w:t>
      </w:r>
      <w:r w:rsidRPr="00600C4F">
        <w:rPr>
          <w:rFonts w:ascii="Verdana" w:hAnsi="Verdana"/>
          <w:sz w:val="22"/>
          <w:szCs w:val="22"/>
        </w:rPr>
        <w:t xml:space="preserve"> y con </w:t>
      </w:r>
      <w:r w:rsidRPr="00600C4F">
        <w:rPr>
          <w:rFonts w:ascii="Verdana" w:hAnsi="Verdana"/>
          <w:spacing w:val="-1"/>
          <w:sz w:val="22"/>
          <w:szCs w:val="22"/>
        </w:rPr>
        <w:t>Documentos de Tránsito Electrónico (DT-e).</w:t>
      </w:r>
    </w:p>
    <w:p w:rsidR="006100C9" w:rsidRPr="00600C4F" w:rsidRDefault="006100C9" w:rsidP="006100C9">
      <w:pPr>
        <w:pStyle w:val="Textoindependiente"/>
        <w:widowControl w:val="0"/>
        <w:numPr>
          <w:ilvl w:val="0"/>
          <w:numId w:val="32"/>
        </w:numPr>
        <w:tabs>
          <w:tab w:val="left" w:pos="1048"/>
        </w:tabs>
        <w:suppressAutoHyphens w:val="0"/>
        <w:kinsoku w:val="0"/>
        <w:overflowPunct w:val="0"/>
        <w:autoSpaceDE w:val="0"/>
        <w:autoSpaceDN w:val="0"/>
        <w:adjustRightInd w:val="0"/>
        <w:spacing w:after="0" w:line="360" w:lineRule="auto"/>
        <w:ind w:right="775"/>
        <w:rPr>
          <w:rFonts w:ascii="Verdana" w:hAnsi="Verdana"/>
          <w:spacing w:val="-1"/>
          <w:sz w:val="22"/>
          <w:szCs w:val="22"/>
        </w:rPr>
      </w:pPr>
      <w:r w:rsidRPr="00600C4F">
        <w:rPr>
          <w:rFonts w:ascii="Verdana" w:hAnsi="Verdana"/>
          <w:spacing w:val="-1"/>
          <w:sz w:val="22"/>
          <w:szCs w:val="22"/>
        </w:rPr>
        <w:t xml:space="preserve">Se prohíbe </w:t>
      </w:r>
      <w:r w:rsidRPr="00600C4F">
        <w:rPr>
          <w:rFonts w:ascii="Verdana" w:hAnsi="Verdana"/>
          <w:sz w:val="22"/>
          <w:szCs w:val="22"/>
        </w:rPr>
        <w:t xml:space="preserve">el </w:t>
      </w:r>
      <w:r w:rsidRPr="00600C4F">
        <w:rPr>
          <w:rFonts w:ascii="Verdana" w:hAnsi="Verdana"/>
          <w:spacing w:val="-1"/>
          <w:sz w:val="22"/>
          <w:szCs w:val="22"/>
        </w:rPr>
        <w:t>transporte de animales</w:t>
      </w:r>
      <w:r w:rsidRPr="00600C4F">
        <w:rPr>
          <w:rFonts w:ascii="Verdana" w:hAnsi="Verdana"/>
          <w:sz w:val="22"/>
          <w:szCs w:val="22"/>
        </w:rPr>
        <w:t xml:space="preserve"> en</w:t>
      </w:r>
      <w:r w:rsidRPr="00600C4F">
        <w:rPr>
          <w:rFonts w:ascii="Verdana" w:hAnsi="Verdana"/>
          <w:spacing w:val="-1"/>
          <w:sz w:val="22"/>
          <w:szCs w:val="22"/>
        </w:rPr>
        <w:t xml:space="preserve"> pie, cueros,</w:t>
      </w:r>
      <w:r w:rsidRPr="00600C4F">
        <w:rPr>
          <w:rFonts w:ascii="Verdana" w:hAnsi="Verdana"/>
          <w:spacing w:val="-2"/>
          <w:sz w:val="22"/>
          <w:szCs w:val="22"/>
        </w:rPr>
        <w:t xml:space="preserve"> lana</w:t>
      </w:r>
      <w:r w:rsidRPr="00600C4F">
        <w:rPr>
          <w:rFonts w:ascii="Verdana" w:hAnsi="Verdana"/>
          <w:sz w:val="22"/>
          <w:szCs w:val="22"/>
        </w:rPr>
        <w:t xml:space="preserve"> y </w:t>
      </w:r>
      <w:r w:rsidRPr="00600C4F">
        <w:rPr>
          <w:rFonts w:ascii="Verdana" w:hAnsi="Verdana"/>
          <w:spacing w:val="-1"/>
          <w:sz w:val="22"/>
          <w:szCs w:val="22"/>
        </w:rPr>
        <w:t xml:space="preserve">demás subproductos ovinos procedentes </w:t>
      </w:r>
      <w:r w:rsidRPr="00600C4F">
        <w:rPr>
          <w:rFonts w:ascii="Verdana" w:hAnsi="Verdana"/>
          <w:spacing w:val="-2"/>
          <w:sz w:val="22"/>
          <w:szCs w:val="22"/>
        </w:rPr>
        <w:t xml:space="preserve">de </w:t>
      </w:r>
      <w:r w:rsidRPr="00600C4F">
        <w:rPr>
          <w:rFonts w:ascii="Verdana" w:hAnsi="Verdana"/>
          <w:spacing w:val="-1"/>
          <w:sz w:val="22"/>
          <w:szCs w:val="22"/>
        </w:rPr>
        <w:t>rodeos enfermos sin previa autorización.</w:t>
      </w:r>
    </w:p>
    <w:p w:rsidR="006100C9" w:rsidRPr="00600C4F" w:rsidRDefault="006100C9" w:rsidP="006100C9">
      <w:pPr>
        <w:pStyle w:val="Textoindependiente"/>
        <w:widowControl w:val="0"/>
        <w:numPr>
          <w:ilvl w:val="0"/>
          <w:numId w:val="33"/>
        </w:numPr>
        <w:tabs>
          <w:tab w:val="left" w:pos="1048"/>
        </w:tabs>
        <w:suppressAutoHyphens w:val="0"/>
        <w:kinsoku w:val="0"/>
        <w:overflowPunct w:val="0"/>
        <w:autoSpaceDE w:val="0"/>
        <w:autoSpaceDN w:val="0"/>
        <w:adjustRightInd w:val="0"/>
        <w:spacing w:after="0" w:line="358" w:lineRule="auto"/>
        <w:ind w:right="374"/>
        <w:rPr>
          <w:rFonts w:ascii="Verdana" w:hAnsi="Verdana"/>
          <w:spacing w:val="-1"/>
          <w:sz w:val="22"/>
          <w:szCs w:val="22"/>
        </w:rPr>
      </w:pPr>
      <w:proofErr w:type="spellStart"/>
      <w:r w:rsidRPr="00600C4F">
        <w:rPr>
          <w:rFonts w:ascii="Verdana" w:hAnsi="Verdana"/>
          <w:spacing w:val="-1"/>
          <w:sz w:val="22"/>
          <w:szCs w:val="22"/>
        </w:rPr>
        <w:t>Autodenuncia</w:t>
      </w:r>
      <w:proofErr w:type="spellEnd"/>
      <w:r w:rsidRPr="00600C4F">
        <w:rPr>
          <w:rFonts w:ascii="Verdana" w:hAnsi="Verdana"/>
          <w:spacing w:val="-1"/>
          <w:sz w:val="22"/>
          <w:szCs w:val="22"/>
        </w:rPr>
        <w:t xml:space="preserve">. </w:t>
      </w:r>
      <w:r w:rsidRPr="00600C4F">
        <w:rPr>
          <w:rFonts w:ascii="Verdana" w:hAnsi="Verdana"/>
          <w:sz w:val="22"/>
          <w:szCs w:val="22"/>
        </w:rPr>
        <w:t xml:space="preserve">La </w:t>
      </w:r>
      <w:r w:rsidRPr="00600C4F">
        <w:rPr>
          <w:rFonts w:ascii="Verdana" w:hAnsi="Verdana"/>
          <w:spacing w:val="-1"/>
          <w:sz w:val="22"/>
          <w:szCs w:val="22"/>
        </w:rPr>
        <w:t xml:space="preserve">denuncia espontánea </w:t>
      </w:r>
      <w:r w:rsidRPr="00600C4F">
        <w:rPr>
          <w:rFonts w:ascii="Verdana" w:hAnsi="Verdana"/>
          <w:sz w:val="22"/>
          <w:szCs w:val="22"/>
        </w:rPr>
        <w:t xml:space="preserve">o </w:t>
      </w:r>
      <w:proofErr w:type="spellStart"/>
      <w:r w:rsidRPr="00600C4F">
        <w:rPr>
          <w:rFonts w:ascii="Verdana" w:hAnsi="Verdana"/>
          <w:spacing w:val="-1"/>
          <w:sz w:val="22"/>
          <w:szCs w:val="22"/>
        </w:rPr>
        <w:t>autodenuncia</w:t>
      </w:r>
      <w:proofErr w:type="spellEnd"/>
      <w:r w:rsidRPr="00600C4F">
        <w:rPr>
          <w:rFonts w:ascii="Verdana" w:hAnsi="Verdana"/>
          <w:spacing w:val="-1"/>
          <w:sz w:val="22"/>
          <w:szCs w:val="22"/>
        </w:rPr>
        <w:t xml:space="preserve"> inmediata de la existencia de Sarna Ovina</w:t>
      </w:r>
      <w:r w:rsidRPr="00600C4F">
        <w:rPr>
          <w:rFonts w:ascii="Verdana" w:hAnsi="Verdana"/>
          <w:sz w:val="22"/>
          <w:szCs w:val="22"/>
        </w:rPr>
        <w:t xml:space="preserve"> en </w:t>
      </w:r>
      <w:r w:rsidRPr="00600C4F">
        <w:rPr>
          <w:rFonts w:ascii="Verdana" w:hAnsi="Verdana"/>
          <w:spacing w:val="-1"/>
          <w:sz w:val="22"/>
          <w:szCs w:val="22"/>
        </w:rPr>
        <w:t xml:space="preserve">un establecimiento ganadero reportará </w:t>
      </w:r>
      <w:r w:rsidRPr="00600C4F">
        <w:rPr>
          <w:rFonts w:ascii="Verdana" w:hAnsi="Verdana"/>
          <w:sz w:val="22"/>
          <w:szCs w:val="22"/>
        </w:rPr>
        <w:t xml:space="preserve">a </w:t>
      </w:r>
      <w:r w:rsidRPr="00600C4F">
        <w:rPr>
          <w:rFonts w:ascii="Verdana" w:hAnsi="Verdana"/>
          <w:spacing w:val="-1"/>
          <w:sz w:val="22"/>
          <w:szCs w:val="22"/>
        </w:rPr>
        <w:t>sus titulares y/o apoderados:</w:t>
      </w:r>
    </w:p>
    <w:p w:rsidR="006100C9" w:rsidRPr="00600C4F" w:rsidRDefault="006100C9" w:rsidP="006100C9">
      <w:pPr>
        <w:pStyle w:val="Textoindependiente"/>
        <w:widowControl w:val="0"/>
        <w:numPr>
          <w:ilvl w:val="0"/>
          <w:numId w:val="31"/>
        </w:numPr>
        <w:tabs>
          <w:tab w:val="left" w:pos="1048"/>
        </w:tabs>
        <w:suppressAutoHyphens w:val="0"/>
        <w:kinsoku w:val="0"/>
        <w:overflowPunct w:val="0"/>
        <w:autoSpaceDE w:val="0"/>
        <w:autoSpaceDN w:val="0"/>
        <w:adjustRightInd w:val="0"/>
        <w:spacing w:before="2" w:after="0"/>
        <w:rPr>
          <w:rFonts w:ascii="Verdana" w:hAnsi="Verdana"/>
          <w:spacing w:val="-2"/>
          <w:sz w:val="22"/>
          <w:szCs w:val="22"/>
        </w:rPr>
      </w:pPr>
      <w:r w:rsidRPr="00600C4F">
        <w:rPr>
          <w:rFonts w:ascii="Verdana" w:hAnsi="Verdana"/>
          <w:sz w:val="22"/>
          <w:szCs w:val="22"/>
        </w:rPr>
        <w:t xml:space="preserve">El </w:t>
      </w:r>
      <w:r w:rsidRPr="00600C4F">
        <w:rPr>
          <w:rFonts w:ascii="Verdana" w:hAnsi="Verdana"/>
          <w:spacing w:val="-1"/>
          <w:sz w:val="22"/>
          <w:szCs w:val="22"/>
        </w:rPr>
        <w:t xml:space="preserve">beneficio de asesoramiento técnico </w:t>
      </w:r>
      <w:r w:rsidRPr="00600C4F">
        <w:rPr>
          <w:rFonts w:ascii="Verdana" w:hAnsi="Verdana"/>
          <w:sz w:val="22"/>
          <w:szCs w:val="22"/>
        </w:rPr>
        <w:t xml:space="preserve">por </w:t>
      </w:r>
      <w:r w:rsidRPr="00600C4F">
        <w:rPr>
          <w:rFonts w:ascii="Verdana" w:hAnsi="Verdana"/>
          <w:spacing w:val="-1"/>
          <w:sz w:val="22"/>
          <w:szCs w:val="22"/>
        </w:rPr>
        <w:t xml:space="preserve">parte del </w:t>
      </w:r>
      <w:r w:rsidRPr="00600C4F">
        <w:rPr>
          <w:rFonts w:ascii="Verdana" w:hAnsi="Verdana"/>
          <w:spacing w:val="-2"/>
          <w:sz w:val="22"/>
          <w:szCs w:val="22"/>
        </w:rPr>
        <w:t>SENASA.</w:t>
      </w:r>
    </w:p>
    <w:p w:rsidR="006100C9" w:rsidRPr="00600C4F" w:rsidRDefault="006100C9" w:rsidP="006100C9">
      <w:pPr>
        <w:pStyle w:val="Textoindependiente"/>
        <w:widowControl w:val="0"/>
        <w:numPr>
          <w:ilvl w:val="0"/>
          <w:numId w:val="31"/>
        </w:numPr>
        <w:tabs>
          <w:tab w:val="left" w:pos="1048"/>
        </w:tabs>
        <w:suppressAutoHyphens w:val="0"/>
        <w:kinsoku w:val="0"/>
        <w:overflowPunct w:val="0"/>
        <w:autoSpaceDE w:val="0"/>
        <w:autoSpaceDN w:val="0"/>
        <w:adjustRightInd w:val="0"/>
        <w:spacing w:before="134" w:after="0"/>
        <w:rPr>
          <w:rFonts w:ascii="Verdana" w:hAnsi="Verdana"/>
          <w:spacing w:val="-1"/>
          <w:sz w:val="22"/>
          <w:szCs w:val="22"/>
        </w:rPr>
      </w:pPr>
      <w:r w:rsidRPr="00600C4F">
        <w:rPr>
          <w:rFonts w:ascii="Verdana" w:hAnsi="Verdana"/>
          <w:spacing w:val="-1"/>
          <w:sz w:val="22"/>
          <w:szCs w:val="22"/>
        </w:rPr>
        <w:t xml:space="preserve">Interdicciones </w:t>
      </w:r>
      <w:r w:rsidRPr="00600C4F">
        <w:rPr>
          <w:rFonts w:ascii="Verdana" w:hAnsi="Verdana"/>
          <w:sz w:val="22"/>
          <w:szCs w:val="22"/>
        </w:rPr>
        <w:t xml:space="preserve">o </w:t>
      </w:r>
      <w:r w:rsidRPr="00600C4F">
        <w:rPr>
          <w:rFonts w:ascii="Verdana" w:hAnsi="Verdana"/>
          <w:spacing w:val="-1"/>
          <w:sz w:val="22"/>
          <w:szCs w:val="22"/>
        </w:rPr>
        <w:t>clausuras parciales.</w:t>
      </w:r>
    </w:p>
    <w:p w:rsidR="006100C9" w:rsidRPr="00600C4F" w:rsidRDefault="006100C9" w:rsidP="006100C9">
      <w:pPr>
        <w:pStyle w:val="Textoindependiente"/>
        <w:widowControl w:val="0"/>
        <w:numPr>
          <w:ilvl w:val="0"/>
          <w:numId w:val="31"/>
        </w:numPr>
        <w:tabs>
          <w:tab w:val="left" w:pos="1048"/>
        </w:tabs>
        <w:suppressAutoHyphens w:val="0"/>
        <w:kinsoku w:val="0"/>
        <w:overflowPunct w:val="0"/>
        <w:autoSpaceDE w:val="0"/>
        <w:autoSpaceDN w:val="0"/>
        <w:adjustRightInd w:val="0"/>
        <w:spacing w:before="134" w:after="0" w:line="360" w:lineRule="auto"/>
        <w:ind w:right="775"/>
        <w:rPr>
          <w:rFonts w:ascii="Verdana" w:hAnsi="Verdana"/>
          <w:spacing w:val="-1"/>
          <w:sz w:val="22"/>
          <w:szCs w:val="22"/>
        </w:rPr>
      </w:pPr>
      <w:r w:rsidRPr="00600C4F">
        <w:rPr>
          <w:rFonts w:ascii="Verdana" w:hAnsi="Verdana"/>
          <w:sz w:val="22"/>
          <w:szCs w:val="22"/>
        </w:rPr>
        <w:t xml:space="preserve">El </w:t>
      </w:r>
      <w:r w:rsidRPr="00600C4F">
        <w:rPr>
          <w:rFonts w:ascii="Verdana" w:hAnsi="Verdana"/>
          <w:spacing w:val="-1"/>
          <w:sz w:val="22"/>
          <w:szCs w:val="22"/>
        </w:rPr>
        <w:t xml:space="preserve">otorgamiento de autorizaciones especiales cuando corresponda para la extracción de animales </w:t>
      </w:r>
      <w:r w:rsidRPr="00600C4F">
        <w:rPr>
          <w:rFonts w:ascii="Verdana" w:hAnsi="Verdana"/>
          <w:sz w:val="22"/>
          <w:szCs w:val="22"/>
        </w:rPr>
        <w:t>en</w:t>
      </w:r>
      <w:r w:rsidRPr="00600C4F">
        <w:rPr>
          <w:rFonts w:ascii="Verdana" w:hAnsi="Verdana"/>
          <w:spacing w:val="-1"/>
          <w:sz w:val="22"/>
          <w:szCs w:val="22"/>
        </w:rPr>
        <w:t xml:space="preserve"> pie, lana</w:t>
      </w:r>
      <w:r w:rsidRPr="00600C4F">
        <w:rPr>
          <w:rFonts w:ascii="Verdana" w:hAnsi="Verdana"/>
          <w:sz w:val="22"/>
          <w:szCs w:val="22"/>
        </w:rPr>
        <w:t xml:space="preserve"> y</w:t>
      </w:r>
      <w:r w:rsidRPr="00600C4F">
        <w:rPr>
          <w:rFonts w:ascii="Verdana" w:hAnsi="Verdana"/>
          <w:spacing w:val="-1"/>
          <w:sz w:val="22"/>
          <w:szCs w:val="22"/>
        </w:rPr>
        <w:t xml:space="preserve"> cueros de </w:t>
      </w:r>
      <w:r w:rsidRPr="00600C4F">
        <w:rPr>
          <w:rFonts w:ascii="Verdana" w:hAnsi="Verdana"/>
          <w:sz w:val="22"/>
          <w:szCs w:val="22"/>
        </w:rPr>
        <w:t xml:space="preserve">los </w:t>
      </w:r>
      <w:r w:rsidRPr="00600C4F">
        <w:rPr>
          <w:rFonts w:ascii="Verdana" w:hAnsi="Verdana"/>
          <w:spacing w:val="-1"/>
          <w:sz w:val="22"/>
          <w:szCs w:val="22"/>
        </w:rPr>
        <w:t>establecimientos clausurados.</w:t>
      </w:r>
    </w:p>
    <w:p w:rsidR="006100C9" w:rsidRPr="00600C4F" w:rsidRDefault="006100C9" w:rsidP="006100C9">
      <w:pPr>
        <w:pStyle w:val="Textoindependiente"/>
        <w:widowControl w:val="0"/>
        <w:numPr>
          <w:ilvl w:val="0"/>
          <w:numId w:val="33"/>
        </w:numPr>
        <w:tabs>
          <w:tab w:val="left" w:pos="1048"/>
        </w:tabs>
        <w:suppressAutoHyphens w:val="0"/>
        <w:kinsoku w:val="0"/>
        <w:overflowPunct w:val="0"/>
        <w:autoSpaceDE w:val="0"/>
        <w:autoSpaceDN w:val="0"/>
        <w:adjustRightInd w:val="0"/>
        <w:spacing w:after="0" w:line="359" w:lineRule="auto"/>
        <w:ind w:right="203"/>
        <w:rPr>
          <w:rFonts w:ascii="Verdana" w:hAnsi="Verdana"/>
          <w:spacing w:val="-1"/>
          <w:sz w:val="22"/>
          <w:szCs w:val="22"/>
        </w:rPr>
      </w:pPr>
      <w:r w:rsidRPr="00600C4F">
        <w:rPr>
          <w:rFonts w:ascii="Verdana" w:hAnsi="Verdana"/>
          <w:spacing w:val="-1"/>
          <w:sz w:val="22"/>
          <w:szCs w:val="22"/>
        </w:rPr>
        <w:t xml:space="preserve">Inspecciones. Todo productor, tenedor </w:t>
      </w:r>
      <w:r w:rsidRPr="00600C4F">
        <w:rPr>
          <w:rFonts w:ascii="Verdana" w:hAnsi="Verdana"/>
          <w:sz w:val="22"/>
          <w:szCs w:val="22"/>
        </w:rPr>
        <w:t xml:space="preserve">o </w:t>
      </w:r>
      <w:r w:rsidRPr="00600C4F">
        <w:rPr>
          <w:rFonts w:ascii="Verdana" w:hAnsi="Verdana"/>
          <w:spacing w:val="-1"/>
          <w:sz w:val="22"/>
          <w:szCs w:val="22"/>
        </w:rPr>
        <w:t>responsable que tenga</w:t>
      </w:r>
      <w:r w:rsidRPr="00600C4F">
        <w:rPr>
          <w:rFonts w:ascii="Verdana" w:hAnsi="Verdana"/>
          <w:sz w:val="22"/>
          <w:szCs w:val="22"/>
        </w:rPr>
        <w:t xml:space="preserve"> a su </w:t>
      </w:r>
      <w:r w:rsidRPr="00600C4F">
        <w:rPr>
          <w:rFonts w:ascii="Verdana" w:hAnsi="Verdana"/>
          <w:spacing w:val="-2"/>
          <w:sz w:val="22"/>
          <w:szCs w:val="22"/>
        </w:rPr>
        <w:t xml:space="preserve">cargo </w:t>
      </w:r>
      <w:r w:rsidRPr="00600C4F">
        <w:rPr>
          <w:rFonts w:ascii="Verdana" w:hAnsi="Verdana"/>
          <w:sz w:val="22"/>
          <w:szCs w:val="22"/>
        </w:rPr>
        <w:t xml:space="preserve">el </w:t>
      </w:r>
      <w:r w:rsidRPr="00600C4F">
        <w:rPr>
          <w:rFonts w:ascii="Verdana" w:hAnsi="Verdana"/>
          <w:spacing w:val="-1"/>
          <w:sz w:val="22"/>
          <w:szCs w:val="22"/>
        </w:rPr>
        <w:t>cuidado de animales de la especie ovina, quedan obligados</w:t>
      </w:r>
      <w:r w:rsidRPr="00600C4F">
        <w:rPr>
          <w:rFonts w:ascii="Verdana" w:hAnsi="Verdana"/>
          <w:sz w:val="22"/>
          <w:szCs w:val="22"/>
        </w:rPr>
        <w:t xml:space="preserve"> a </w:t>
      </w:r>
      <w:r w:rsidRPr="00600C4F">
        <w:rPr>
          <w:rFonts w:ascii="Verdana" w:hAnsi="Verdana"/>
          <w:spacing w:val="-1"/>
          <w:sz w:val="22"/>
          <w:szCs w:val="22"/>
        </w:rPr>
        <w:t>permitir</w:t>
      </w:r>
      <w:r w:rsidRPr="00600C4F">
        <w:rPr>
          <w:rFonts w:ascii="Verdana" w:hAnsi="Verdana"/>
          <w:sz w:val="22"/>
          <w:szCs w:val="22"/>
        </w:rPr>
        <w:t xml:space="preserve"> su </w:t>
      </w:r>
      <w:r w:rsidRPr="00600C4F">
        <w:rPr>
          <w:rFonts w:ascii="Verdana" w:hAnsi="Verdana"/>
          <w:spacing w:val="-1"/>
          <w:sz w:val="22"/>
          <w:szCs w:val="22"/>
        </w:rPr>
        <w:t>inspección.</w:t>
      </w:r>
      <w:r w:rsidRPr="00600C4F">
        <w:rPr>
          <w:rFonts w:ascii="Verdana" w:hAnsi="Verdana"/>
          <w:sz w:val="22"/>
          <w:szCs w:val="22"/>
        </w:rPr>
        <w:t xml:space="preserve"> En</w:t>
      </w:r>
      <w:r w:rsidRPr="00600C4F">
        <w:rPr>
          <w:rFonts w:ascii="Verdana" w:hAnsi="Verdana"/>
          <w:spacing w:val="-1"/>
          <w:sz w:val="22"/>
          <w:szCs w:val="22"/>
        </w:rPr>
        <w:t xml:space="preserve"> caso de falta de cooperación, resistencia </w:t>
      </w:r>
      <w:r w:rsidRPr="00600C4F">
        <w:rPr>
          <w:rFonts w:ascii="Verdana" w:hAnsi="Verdana"/>
          <w:sz w:val="22"/>
          <w:szCs w:val="22"/>
        </w:rPr>
        <w:t xml:space="preserve">u </w:t>
      </w:r>
      <w:r w:rsidRPr="00600C4F">
        <w:rPr>
          <w:rFonts w:ascii="Verdana" w:hAnsi="Verdana"/>
          <w:spacing w:val="-1"/>
          <w:sz w:val="22"/>
          <w:szCs w:val="22"/>
        </w:rPr>
        <w:t xml:space="preserve">oposición, los inspectores procederán, sin </w:t>
      </w:r>
      <w:r w:rsidRPr="00600C4F">
        <w:rPr>
          <w:rFonts w:ascii="Verdana" w:hAnsi="Verdana"/>
          <w:sz w:val="22"/>
          <w:szCs w:val="22"/>
        </w:rPr>
        <w:t xml:space="preserve">más </w:t>
      </w:r>
      <w:r w:rsidRPr="00600C4F">
        <w:rPr>
          <w:rFonts w:ascii="Verdana" w:hAnsi="Verdana"/>
          <w:spacing w:val="-1"/>
          <w:sz w:val="22"/>
          <w:szCs w:val="22"/>
        </w:rPr>
        <w:t>trámite,</w:t>
      </w:r>
      <w:r w:rsidRPr="00600C4F">
        <w:rPr>
          <w:rFonts w:ascii="Verdana" w:hAnsi="Verdana"/>
          <w:sz w:val="22"/>
          <w:szCs w:val="22"/>
        </w:rPr>
        <w:t xml:space="preserve"> a </w:t>
      </w:r>
      <w:r w:rsidRPr="00600C4F">
        <w:rPr>
          <w:rFonts w:ascii="Verdana" w:hAnsi="Verdana"/>
          <w:spacing w:val="-1"/>
          <w:sz w:val="22"/>
          <w:szCs w:val="22"/>
        </w:rPr>
        <w:t xml:space="preserve">tomar las medidas que crean oportunas, pudiendo solicitar </w:t>
      </w:r>
      <w:r w:rsidRPr="00600C4F">
        <w:rPr>
          <w:rFonts w:ascii="Verdana" w:hAnsi="Verdana"/>
          <w:sz w:val="22"/>
          <w:szCs w:val="22"/>
        </w:rPr>
        <w:t xml:space="preserve">a </w:t>
      </w:r>
      <w:r w:rsidRPr="00600C4F">
        <w:rPr>
          <w:rFonts w:ascii="Verdana" w:hAnsi="Verdana"/>
          <w:spacing w:val="-1"/>
          <w:sz w:val="22"/>
          <w:szCs w:val="22"/>
        </w:rPr>
        <w:t xml:space="preserve">tal efecto </w:t>
      </w:r>
      <w:r w:rsidRPr="00600C4F">
        <w:rPr>
          <w:rFonts w:ascii="Verdana" w:hAnsi="Verdana"/>
          <w:sz w:val="22"/>
          <w:szCs w:val="22"/>
        </w:rPr>
        <w:t xml:space="preserve">el </w:t>
      </w:r>
      <w:r w:rsidRPr="00600C4F">
        <w:rPr>
          <w:rFonts w:ascii="Verdana" w:hAnsi="Verdana"/>
          <w:spacing w:val="-1"/>
          <w:sz w:val="22"/>
          <w:szCs w:val="22"/>
        </w:rPr>
        <w:t xml:space="preserve">auxilio de la </w:t>
      </w:r>
      <w:r w:rsidRPr="00600C4F">
        <w:rPr>
          <w:rFonts w:ascii="Verdana" w:hAnsi="Verdana"/>
          <w:spacing w:val="-2"/>
          <w:sz w:val="22"/>
          <w:szCs w:val="22"/>
        </w:rPr>
        <w:t xml:space="preserve">fuerza </w:t>
      </w:r>
      <w:r w:rsidRPr="00600C4F">
        <w:rPr>
          <w:rFonts w:ascii="Verdana" w:hAnsi="Verdana"/>
          <w:spacing w:val="-1"/>
          <w:sz w:val="22"/>
          <w:szCs w:val="22"/>
        </w:rPr>
        <w:t>pública</w:t>
      </w:r>
      <w:r w:rsidRPr="00600C4F">
        <w:rPr>
          <w:rFonts w:ascii="Verdana" w:hAnsi="Verdana"/>
          <w:sz w:val="22"/>
          <w:szCs w:val="22"/>
        </w:rPr>
        <w:t xml:space="preserve"> si </w:t>
      </w:r>
      <w:r w:rsidRPr="00600C4F">
        <w:rPr>
          <w:rFonts w:ascii="Verdana" w:hAnsi="Verdana"/>
          <w:spacing w:val="-1"/>
          <w:sz w:val="22"/>
          <w:szCs w:val="22"/>
        </w:rPr>
        <w:t xml:space="preserve">fuere necesario. Los </w:t>
      </w:r>
      <w:r w:rsidRPr="00600C4F">
        <w:rPr>
          <w:rFonts w:ascii="Verdana" w:hAnsi="Verdana"/>
          <w:spacing w:val="-2"/>
          <w:sz w:val="22"/>
          <w:szCs w:val="22"/>
        </w:rPr>
        <w:t xml:space="preserve">gastos </w:t>
      </w:r>
      <w:r w:rsidRPr="00600C4F">
        <w:rPr>
          <w:rFonts w:ascii="Verdana" w:hAnsi="Verdana"/>
          <w:spacing w:val="-1"/>
          <w:sz w:val="22"/>
          <w:szCs w:val="22"/>
        </w:rPr>
        <w:t xml:space="preserve">que estas operaciones demanden serán </w:t>
      </w:r>
      <w:r w:rsidRPr="00600C4F">
        <w:rPr>
          <w:rFonts w:ascii="Verdana" w:hAnsi="Verdana"/>
          <w:sz w:val="22"/>
          <w:szCs w:val="22"/>
        </w:rPr>
        <w:t xml:space="preserve">por </w:t>
      </w:r>
      <w:r w:rsidRPr="00600C4F">
        <w:rPr>
          <w:rFonts w:ascii="Verdana" w:hAnsi="Verdana"/>
          <w:spacing w:val="-1"/>
          <w:sz w:val="22"/>
          <w:szCs w:val="22"/>
        </w:rPr>
        <w:t xml:space="preserve">cuenta de </w:t>
      </w:r>
      <w:r w:rsidRPr="00600C4F">
        <w:rPr>
          <w:rFonts w:ascii="Verdana" w:hAnsi="Verdana"/>
          <w:sz w:val="22"/>
          <w:szCs w:val="22"/>
        </w:rPr>
        <w:t xml:space="preserve">los </w:t>
      </w:r>
      <w:r w:rsidRPr="00600C4F">
        <w:rPr>
          <w:rFonts w:ascii="Verdana" w:hAnsi="Verdana"/>
          <w:spacing w:val="-1"/>
          <w:sz w:val="22"/>
          <w:szCs w:val="22"/>
        </w:rPr>
        <w:t>infractores.</w:t>
      </w:r>
    </w:p>
    <w:p w:rsidR="006100C9" w:rsidRPr="00600C4F" w:rsidRDefault="006100C9" w:rsidP="006100C9">
      <w:pPr>
        <w:pStyle w:val="Textoindependiente"/>
        <w:widowControl w:val="0"/>
        <w:numPr>
          <w:ilvl w:val="0"/>
          <w:numId w:val="33"/>
        </w:numPr>
        <w:tabs>
          <w:tab w:val="left" w:pos="1048"/>
        </w:tabs>
        <w:suppressAutoHyphens w:val="0"/>
        <w:kinsoku w:val="0"/>
        <w:overflowPunct w:val="0"/>
        <w:autoSpaceDE w:val="0"/>
        <w:autoSpaceDN w:val="0"/>
        <w:adjustRightInd w:val="0"/>
        <w:spacing w:after="0"/>
        <w:rPr>
          <w:rFonts w:ascii="Verdana" w:hAnsi="Verdana"/>
          <w:spacing w:val="-1"/>
          <w:sz w:val="22"/>
          <w:szCs w:val="22"/>
        </w:rPr>
      </w:pPr>
      <w:r w:rsidRPr="00600C4F">
        <w:rPr>
          <w:rFonts w:ascii="Verdana" w:hAnsi="Verdana"/>
          <w:spacing w:val="-1"/>
          <w:sz w:val="22"/>
          <w:szCs w:val="22"/>
        </w:rPr>
        <w:t xml:space="preserve">Constatación </w:t>
      </w:r>
      <w:r w:rsidRPr="00600C4F">
        <w:rPr>
          <w:rFonts w:ascii="Verdana" w:hAnsi="Verdana"/>
          <w:sz w:val="22"/>
          <w:szCs w:val="22"/>
        </w:rPr>
        <w:t xml:space="preserve">e </w:t>
      </w:r>
      <w:r w:rsidRPr="00600C4F">
        <w:rPr>
          <w:rFonts w:ascii="Verdana" w:hAnsi="Verdana"/>
          <w:spacing w:val="-1"/>
          <w:sz w:val="22"/>
          <w:szCs w:val="22"/>
        </w:rPr>
        <w:t>interdicción.</w:t>
      </w:r>
    </w:p>
    <w:p w:rsidR="006100C9" w:rsidRPr="00600C4F" w:rsidRDefault="006100C9" w:rsidP="006100C9">
      <w:pPr>
        <w:pStyle w:val="Textoindependiente"/>
        <w:widowControl w:val="0"/>
        <w:numPr>
          <w:ilvl w:val="0"/>
          <w:numId w:val="33"/>
        </w:numPr>
        <w:tabs>
          <w:tab w:val="left" w:pos="1048"/>
        </w:tabs>
        <w:suppressAutoHyphens w:val="0"/>
        <w:kinsoku w:val="0"/>
        <w:overflowPunct w:val="0"/>
        <w:autoSpaceDE w:val="0"/>
        <w:autoSpaceDN w:val="0"/>
        <w:adjustRightInd w:val="0"/>
        <w:spacing w:before="134" w:after="0" w:line="360" w:lineRule="auto"/>
        <w:ind w:right="203" w:hanging="705"/>
        <w:rPr>
          <w:rFonts w:ascii="Verdana" w:hAnsi="Verdana"/>
          <w:sz w:val="22"/>
          <w:szCs w:val="22"/>
        </w:rPr>
      </w:pPr>
      <w:r w:rsidRPr="00600C4F">
        <w:rPr>
          <w:rFonts w:ascii="Verdana" w:hAnsi="Verdana"/>
          <w:spacing w:val="-1"/>
          <w:sz w:val="22"/>
          <w:szCs w:val="22"/>
        </w:rPr>
        <w:t xml:space="preserve">Empresas </w:t>
      </w:r>
      <w:r w:rsidRPr="00600C4F">
        <w:rPr>
          <w:rFonts w:ascii="Verdana" w:hAnsi="Verdana"/>
          <w:sz w:val="22"/>
          <w:szCs w:val="22"/>
        </w:rPr>
        <w:t xml:space="preserve">o </w:t>
      </w:r>
      <w:r w:rsidRPr="00600C4F">
        <w:rPr>
          <w:rFonts w:ascii="Verdana" w:hAnsi="Verdana"/>
          <w:spacing w:val="-1"/>
          <w:sz w:val="22"/>
          <w:szCs w:val="22"/>
        </w:rPr>
        <w:t xml:space="preserve">Comparsas de Esquila. Deben contar con </w:t>
      </w:r>
      <w:r w:rsidRPr="00600C4F">
        <w:rPr>
          <w:rFonts w:ascii="Verdana" w:hAnsi="Verdana"/>
          <w:spacing w:val="-2"/>
          <w:sz w:val="22"/>
          <w:szCs w:val="22"/>
        </w:rPr>
        <w:t xml:space="preserve">la </w:t>
      </w:r>
      <w:r w:rsidRPr="00600C4F">
        <w:rPr>
          <w:rFonts w:ascii="Verdana" w:hAnsi="Verdana"/>
          <w:spacing w:val="-1"/>
          <w:sz w:val="22"/>
          <w:szCs w:val="22"/>
        </w:rPr>
        <w:t xml:space="preserve">Libreta Sanitaria que expida la autoridad competente </w:t>
      </w:r>
      <w:r w:rsidRPr="00600C4F">
        <w:rPr>
          <w:rFonts w:ascii="Verdana" w:hAnsi="Verdana"/>
          <w:sz w:val="22"/>
          <w:szCs w:val="22"/>
        </w:rPr>
        <w:t xml:space="preserve">y </w:t>
      </w:r>
      <w:r w:rsidRPr="00600C4F">
        <w:rPr>
          <w:rFonts w:ascii="Verdana" w:hAnsi="Verdana"/>
          <w:spacing w:val="-1"/>
          <w:sz w:val="22"/>
          <w:szCs w:val="22"/>
        </w:rPr>
        <w:t xml:space="preserve">comunicar previo </w:t>
      </w:r>
      <w:r w:rsidRPr="00600C4F">
        <w:rPr>
          <w:rFonts w:ascii="Verdana" w:hAnsi="Verdana"/>
          <w:spacing w:val="-1"/>
          <w:sz w:val="22"/>
          <w:szCs w:val="22"/>
        </w:rPr>
        <w:lastRenderedPageBreak/>
        <w:t>al inicio de la zafra la hoja de ruta con RENSPA</w:t>
      </w:r>
      <w:r w:rsidRPr="00600C4F">
        <w:rPr>
          <w:rFonts w:ascii="Verdana" w:hAnsi="Verdana"/>
          <w:sz w:val="22"/>
          <w:szCs w:val="22"/>
        </w:rPr>
        <w:t xml:space="preserve"> y </w:t>
      </w:r>
      <w:r w:rsidRPr="00600C4F">
        <w:rPr>
          <w:rFonts w:ascii="Verdana" w:hAnsi="Verdana"/>
          <w:spacing w:val="-1"/>
          <w:sz w:val="22"/>
          <w:szCs w:val="22"/>
        </w:rPr>
        <w:t xml:space="preserve">nombre de los establecimientos </w:t>
      </w:r>
      <w:r w:rsidRPr="00600C4F">
        <w:rPr>
          <w:rFonts w:ascii="Verdana" w:hAnsi="Verdana"/>
          <w:sz w:val="22"/>
          <w:szCs w:val="22"/>
        </w:rPr>
        <w:t>y</w:t>
      </w:r>
      <w:r w:rsidRPr="00600C4F">
        <w:rPr>
          <w:rFonts w:ascii="Verdana" w:hAnsi="Verdana"/>
          <w:spacing w:val="-1"/>
          <w:sz w:val="22"/>
          <w:szCs w:val="22"/>
        </w:rPr>
        <w:t xml:space="preserve"> titulares. Deben respetar las normas de</w:t>
      </w:r>
      <w:r w:rsidRPr="00600C4F">
        <w:rPr>
          <w:rFonts w:ascii="Verdana" w:hAnsi="Verdana"/>
          <w:spacing w:val="-2"/>
          <w:sz w:val="22"/>
          <w:szCs w:val="22"/>
        </w:rPr>
        <w:t xml:space="preserve"> bioseguridad, </w:t>
      </w:r>
      <w:r w:rsidRPr="00600C4F">
        <w:rPr>
          <w:rFonts w:ascii="Verdana" w:hAnsi="Verdana"/>
          <w:spacing w:val="-1"/>
          <w:sz w:val="22"/>
          <w:szCs w:val="22"/>
        </w:rPr>
        <w:t xml:space="preserve">higiene </w:t>
      </w:r>
      <w:r w:rsidRPr="00600C4F">
        <w:rPr>
          <w:rFonts w:ascii="Verdana" w:hAnsi="Verdana"/>
          <w:sz w:val="22"/>
          <w:szCs w:val="22"/>
        </w:rPr>
        <w:t xml:space="preserve">y </w:t>
      </w:r>
      <w:r w:rsidRPr="00600C4F">
        <w:rPr>
          <w:rFonts w:ascii="Verdana" w:hAnsi="Verdana"/>
          <w:spacing w:val="-1"/>
          <w:sz w:val="22"/>
          <w:szCs w:val="22"/>
        </w:rPr>
        <w:t xml:space="preserve">prevención para evitar la transmisión de </w:t>
      </w:r>
      <w:r w:rsidRPr="00600C4F">
        <w:rPr>
          <w:rFonts w:ascii="Verdana" w:hAnsi="Verdana"/>
          <w:spacing w:val="-2"/>
          <w:sz w:val="22"/>
          <w:szCs w:val="22"/>
        </w:rPr>
        <w:t xml:space="preserve">la </w:t>
      </w:r>
      <w:r w:rsidRPr="00600C4F">
        <w:rPr>
          <w:rFonts w:ascii="Verdana" w:hAnsi="Verdana"/>
          <w:spacing w:val="-1"/>
          <w:sz w:val="22"/>
          <w:szCs w:val="22"/>
        </w:rPr>
        <w:t xml:space="preserve">parasitosis de un establecimiento </w:t>
      </w:r>
      <w:r w:rsidRPr="00600C4F">
        <w:rPr>
          <w:rFonts w:ascii="Verdana" w:hAnsi="Verdana"/>
          <w:sz w:val="22"/>
          <w:szCs w:val="22"/>
        </w:rPr>
        <w:t xml:space="preserve">a </w:t>
      </w:r>
      <w:r w:rsidRPr="00600C4F">
        <w:rPr>
          <w:rFonts w:ascii="Verdana" w:hAnsi="Verdana"/>
          <w:spacing w:val="-1"/>
          <w:sz w:val="22"/>
          <w:szCs w:val="22"/>
        </w:rPr>
        <w:t xml:space="preserve">otro. </w:t>
      </w:r>
      <w:r w:rsidRPr="00600C4F">
        <w:rPr>
          <w:rFonts w:ascii="Verdana" w:hAnsi="Verdana"/>
          <w:sz w:val="22"/>
          <w:szCs w:val="22"/>
        </w:rPr>
        <w:t xml:space="preserve">Los </w:t>
      </w:r>
      <w:r w:rsidRPr="00600C4F">
        <w:rPr>
          <w:rFonts w:ascii="Verdana" w:hAnsi="Verdana"/>
          <w:spacing w:val="-1"/>
          <w:sz w:val="22"/>
          <w:szCs w:val="22"/>
        </w:rPr>
        <w:t xml:space="preserve">propietarios </w:t>
      </w:r>
      <w:r w:rsidRPr="00600C4F">
        <w:rPr>
          <w:rFonts w:ascii="Verdana" w:hAnsi="Verdana"/>
          <w:sz w:val="22"/>
          <w:szCs w:val="22"/>
        </w:rPr>
        <w:t>y</w:t>
      </w:r>
      <w:r w:rsidRPr="00600C4F">
        <w:rPr>
          <w:rFonts w:ascii="Verdana" w:hAnsi="Verdana"/>
          <w:spacing w:val="-1"/>
          <w:sz w:val="22"/>
          <w:szCs w:val="22"/>
        </w:rPr>
        <w:t xml:space="preserve"> responsables de los establecimientos deben registrar</w:t>
      </w:r>
      <w:r w:rsidRPr="00600C4F">
        <w:rPr>
          <w:rFonts w:ascii="Verdana" w:hAnsi="Verdana"/>
          <w:sz w:val="22"/>
          <w:szCs w:val="22"/>
        </w:rPr>
        <w:t xml:space="preserve"> en</w:t>
      </w:r>
      <w:r w:rsidR="00600C4F" w:rsidRPr="00600C4F">
        <w:rPr>
          <w:rFonts w:ascii="Verdana" w:hAnsi="Verdana"/>
          <w:sz w:val="22"/>
          <w:szCs w:val="22"/>
        </w:rPr>
        <w:t xml:space="preserve"> </w:t>
      </w:r>
      <w:r w:rsidRPr="00600C4F">
        <w:rPr>
          <w:rFonts w:ascii="Verdana" w:hAnsi="Verdana"/>
          <w:spacing w:val="-1"/>
          <w:sz w:val="22"/>
          <w:szCs w:val="22"/>
        </w:rPr>
        <w:t>las</w:t>
      </w:r>
      <w:r w:rsidR="00600C4F" w:rsidRPr="00600C4F">
        <w:rPr>
          <w:rFonts w:ascii="Verdana" w:hAnsi="Verdana"/>
          <w:spacing w:val="-1"/>
          <w:sz w:val="22"/>
          <w:szCs w:val="22"/>
        </w:rPr>
        <w:t xml:space="preserve"> </w:t>
      </w:r>
      <w:r w:rsidRPr="00600C4F">
        <w:rPr>
          <w:rFonts w:ascii="Verdana" w:hAnsi="Verdana"/>
          <w:spacing w:val="-1"/>
          <w:sz w:val="22"/>
          <w:szCs w:val="22"/>
        </w:rPr>
        <w:t>Libretas</w:t>
      </w:r>
      <w:r w:rsidR="00600C4F" w:rsidRPr="00600C4F">
        <w:rPr>
          <w:rFonts w:ascii="Verdana" w:hAnsi="Verdana"/>
          <w:spacing w:val="-1"/>
          <w:sz w:val="22"/>
          <w:szCs w:val="22"/>
        </w:rPr>
        <w:t xml:space="preserve"> </w:t>
      </w:r>
      <w:r w:rsidRPr="00600C4F">
        <w:rPr>
          <w:rFonts w:ascii="Verdana" w:hAnsi="Verdana"/>
          <w:spacing w:val="-1"/>
          <w:sz w:val="22"/>
          <w:szCs w:val="22"/>
        </w:rPr>
        <w:t>Sanitarias</w:t>
      </w:r>
      <w:r w:rsidR="00600C4F" w:rsidRPr="00600C4F">
        <w:rPr>
          <w:rFonts w:ascii="Verdana" w:hAnsi="Verdana"/>
          <w:spacing w:val="-1"/>
          <w:sz w:val="22"/>
          <w:szCs w:val="22"/>
        </w:rPr>
        <w:t xml:space="preserve"> </w:t>
      </w:r>
      <w:r w:rsidRPr="00600C4F">
        <w:rPr>
          <w:rFonts w:ascii="Verdana" w:hAnsi="Verdana"/>
          <w:spacing w:val="-1"/>
          <w:sz w:val="22"/>
          <w:szCs w:val="22"/>
        </w:rPr>
        <w:t>presentadas</w:t>
      </w:r>
      <w:r w:rsidR="00600C4F" w:rsidRPr="00600C4F">
        <w:rPr>
          <w:rFonts w:ascii="Verdana" w:hAnsi="Verdana"/>
          <w:spacing w:val="-1"/>
          <w:sz w:val="22"/>
          <w:szCs w:val="22"/>
        </w:rPr>
        <w:t xml:space="preserve"> </w:t>
      </w:r>
      <w:r w:rsidRPr="00600C4F">
        <w:rPr>
          <w:rFonts w:ascii="Verdana" w:hAnsi="Verdana"/>
          <w:spacing w:val="-1"/>
          <w:sz w:val="22"/>
          <w:szCs w:val="22"/>
        </w:rPr>
        <w:t>por</w:t>
      </w:r>
      <w:r w:rsidR="00600C4F" w:rsidRPr="00600C4F">
        <w:rPr>
          <w:rFonts w:ascii="Verdana" w:hAnsi="Verdana"/>
          <w:spacing w:val="-1"/>
          <w:sz w:val="22"/>
          <w:szCs w:val="22"/>
        </w:rPr>
        <w:t xml:space="preserve"> </w:t>
      </w:r>
      <w:r w:rsidRPr="00600C4F">
        <w:rPr>
          <w:rFonts w:ascii="Verdana" w:hAnsi="Verdana"/>
          <w:spacing w:val="-1"/>
          <w:sz w:val="22"/>
          <w:szCs w:val="22"/>
        </w:rPr>
        <w:t>las</w:t>
      </w:r>
      <w:r w:rsidR="00600C4F" w:rsidRPr="00600C4F">
        <w:rPr>
          <w:rFonts w:ascii="Verdana" w:hAnsi="Verdana"/>
          <w:spacing w:val="-1"/>
          <w:sz w:val="22"/>
          <w:szCs w:val="22"/>
        </w:rPr>
        <w:t xml:space="preserve"> </w:t>
      </w:r>
      <w:r w:rsidRPr="00600C4F">
        <w:rPr>
          <w:rFonts w:ascii="Verdana" w:hAnsi="Verdana"/>
          <w:spacing w:val="-1"/>
          <w:sz w:val="22"/>
          <w:szCs w:val="22"/>
        </w:rPr>
        <w:t>comparsas</w:t>
      </w:r>
      <w:r w:rsidR="00600C4F" w:rsidRPr="00600C4F">
        <w:rPr>
          <w:rFonts w:ascii="Verdana" w:hAnsi="Verdana"/>
          <w:spacing w:val="-1"/>
          <w:sz w:val="22"/>
          <w:szCs w:val="22"/>
        </w:rPr>
        <w:t xml:space="preserve"> </w:t>
      </w:r>
      <w:r w:rsidRPr="00600C4F">
        <w:rPr>
          <w:rFonts w:ascii="Verdana" w:hAnsi="Verdana"/>
          <w:spacing w:val="-1"/>
          <w:sz w:val="22"/>
          <w:szCs w:val="22"/>
        </w:rPr>
        <w:t>de</w:t>
      </w:r>
      <w:r w:rsidR="00600C4F" w:rsidRPr="00600C4F">
        <w:rPr>
          <w:rFonts w:ascii="Verdana" w:hAnsi="Verdana"/>
          <w:spacing w:val="-1"/>
          <w:sz w:val="22"/>
          <w:szCs w:val="22"/>
        </w:rPr>
        <w:t xml:space="preserve"> </w:t>
      </w:r>
      <w:r w:rsidRPr="00600C4F">
        <w:rPr>
          <w:rFonts w:ascii="Verdana" w:hAnsi="Verdana"/>
          <w:spacing w:val="-1"/>
          <w:sz w:val="22"/>
          <w:szCs w:val="22"/>
        </w:rPr>
        <w:t>esquila,</w:t>
      </w:r>
      <w:r w:rsidR="00600C4F" w:rsidRPr="00600C4F">
        <w:rPr>
          <w:rFonts w:ascii="Verdana" w:hAnsi="Verdana"/>
          <w:spacing w:val="-1"/>
          <w:sz w:val="22"/>
          <w:szCs w:val="22"/>
        </w:rPr>
        <w:t xml:space="preserve"> </w:t>
      </w:r>
      <w:r w:rsidRPr="00600C4F">
        <w:rPr>
          <w:rFonts w:ascii="Verdana" w:hAnsi="Verdana"/>
          <w:spacing w:val="-1"/>
          <w:sz w:val="22"/>
          <w:szCs w:val="22"/>
        </w:rPr>
        <w:t>el</w:t>
      </w:r>
      <w:r w:rsidR="00600C4F" w:rsidRPr="00600C4F">
        <w:rPr>
          <w:rFonts w:ascii="Verdana" w:hAnsi="Verdana"/>
          <w:spacing w:val="-1"/>
          <w:sz w:val="22"/>
          <w:szCs w:val="22"/>
        </w:rPr>
        <w:t xml:space="preserve"> </w:t>
      </w:r>
      <w:r w:rsidRPr="00600C4F">
        <w:rPr>
          <w:rFonts w:ascii="Verdana" w:hAnsi="Verdana"/>
          <w:spacing w:val="-1"/>
          <w:sz w:val="22"/>
          <w:szCs w:val="22"/>
        </w:rPr>
        <w:t xml:space="preserve">lavado </w:t>
      </w:r>
      <w:r w:rsidRPr="00600C4F">
        <w:rPr>
          <w:rFonts w:ascii="Verdana" w:hAnsi="Verdana"/>
          <w:sz w:val="22"/>
          <w:szCs w:val="22"/>
        </w:rPr>
        <w:t>y</w:t>
      </w:r>
      <w:r w:rsidRPr="00600C4F">
        <w:rPr>
          <w:rFonts w:ascii="Verdana" w:hAnsi="Verdana"/>
          <w:spacing w:val="-1"/>
          <w:sz w:val="22"/>
          <w:szCs w:val="22"/>
        </w:rPr>
        <w:t xml:space="preserve"> desinfección </w:t>
      </w:r>
      <w:r w:rsidR="00600C4F" w:rsidRPr="00600C4F">
        <w:rPr>
          <w:rFonts w:ascii="Verdana" w:hAnsi="Verdana"/>
          <w:spacing w:val="-1"/>
          <w:sz w:val="22"/>
          <w:szCs w:val="22"/>
        </w:rPr>
        <w:t xml:space="preserve"> </w:t>
      </w:r>
      <w:r w:rsidRPr="00600C4F">
        <w:rPr>
          <w:rFonts w:ascii="Verdana" w:hAnsi="Verdana"/>
          <w:spacing w:val="-2"/>
          <w:sz w:val="22"/>
          <w:szCs w:val="22"/>
        </w:rPr>
        <w:t>de</w:t>
      </w:r>
      <w:r w:rsidR="00600C4F" w:rsidRPr="00600C4F">
        <w:rPr>
          <w:rFonts w:ascii="Verdana" w:hAnsi="Verdana"/>
          <w:spacing w:val="-2"/>
          <w:sz w:val="22"/>
          <w:szCs w:val="22"/>
        </w:rPr>
        <w:t xml:space="preserve"> </w:t>
      </w:r>
      <w:r w:rsidRPr="00600C4F">
        <w:rPr>
          <w:rFonts w:ascii="Verdana" w:hAnsi="Verdana"/>
          <w:spacing w:val="-2"/>
          <w:sz w:val="22"/>
          <w:szCs w:val="22"/>
        </w:rPr>
        <w:t>la</w:t>
      </w:r>
      <w:r w:rsidR="00600C4F" w:rsidRPr="00600C4F">
        <w:rPr>
          <w:rFonts w:ascii="Verdana" w:hAnsi="Verdana"/>
          <w:spacing w:val="-2"/>
          <w:sz w:val="22"/>
          <w:szCs w:val="22"/>
        </w:rPr>
        <w:t xml:space="preserve"> </w:t>
      </w:r>
      <w:r w:rsidRPr="00600C4F">
        <w:rPr>
          <w:rFonts w:ascii="Verdana" w:hAnsi="Verdana"/>
          <w:spacing w:val="-1"/>
          <w:sz w:val="22"/>
          <w:szCs w:val="22"/>
        </w:rPr>
        <w:t>ropa,</w:t>
      </w:r>
      <w:r w:rsidR="00600C4F" w:rsidRPr="00600C4F">
        <w:rPr>
          <w:rFonts w:ascii="Verdana" w:hAnsi="Verdana"/>
          <w:spacing w:val="-1"/>
          <w:sz w:val="22"/>
          <w:szCs w:val="22"/>
        </w:rPr>
        <w:t xml:space="preserve"> </w:t>
      </w:r>
      <w:r w:rsidRPr="00600C4F">
        <w:rPr>
          <w:rFonts w:ascii="Verdana" w:hAnsi="Verdana"/>
          <w:spacing w:val="-1"/>
          <w:sz w:val="22"/>
          <w:szCs w:val="22"/>
        </w:rPr>
        <w:t>lienzos</w:t>
      </w:r>
      <w:r w:rsidR="00600C4F" w:rsidRPr="00600C4F">
        <w:rPr>
          <w:rFonts w:ascii="Verdana" w:hAnsi="Verdana"/>
          <w:spacing w:val="-1"/>
          <w:sz w:val="22"/>
          <w:szCs w:val="22"/>
        </w:rPr>
        <w:t xml:space="preserve"> </w:t>
      </w:r>
      <w:r w:rsidRPr="00600C4F">
        <w:rPr>
          <w:rFonts w:ascii="Verdana" w:hAnsi="Verdana"/>
          <w:sz w:val="22"/>
          <w:szCs w:val="22"/>
        </w:rPr>
        <w:t>y</w:t>
      </w:r>
      <w:r w:rsidR="00600C4F" w:rsidRPr="00600C4F">
        <w:rPr>
          <w:rFonts w:ascii="Verdana" w:hAnsi="Verdana"/>
          <w:sz w:val="22"/>
          <w:szCs w:val="22"/>
        </w:rPr>
        <w:t xml:space="preserve"> </w:t>
      </w:r>
      <w:r w:rsidRPr="00600C4F">
        <w:rPr>
          <w:rFonts w:ascii="Verdana" w:hAnsi="Verdana"/>
          <w:spacing w:val="-1"/>
          <w:sz w:val="22"/>
          <w:szCs w:val="22"/>
        </w:rPr>
        <w:t>elementos</w:t>
      </w:r>
      <w:r w:rsidR="00600C4F" w:rsidRPr="00600C4F">
        <w:rPr>
          <w:rFonts w:ascii="Verdana" w:hAnsi="Verdana"/>
          <w:spacing w:val="-1"/>
          <w:sz w:val="22"/>
          <w:szCs w:val="22"/>
        </w:rPr>
        <w:t xml:space="preserve"> </w:t>
      </w:r>
      <w:r w:rsidRPr="00600C4F">
        <w:rPr>
          <w:rFonts w:ascii="Verdana" w:hAnsi="Verdana"/>
          <w:spacing w:val="-1"/>
          <w:sz w:val="22"/>
          <w:szCs w:val="22"/>
        </w:rPr>
        <w:t>necesarios</w:t>
      </w:r>
      <w:r w:rsidR="00600C4F" w:rsidRPr="00600C4F">
        <w:rPr>
          <w:rFonts w:ascii="Verdana" w:hAnsi="Verdana"/>
          <w:spacing w:val="-1"/>
          <w:sz w:val="22"/>
          <w:szCs w:val="22"/>
        </w:rPr>
        <w:t xml:space="preserve"> </w:t>
      </w:r>
      <w:r w:rsidRPr="00600C4F">
        <w:rPr>
          <w:rFonts w:ascii="Verdana" w:hAnsi="Verdana"/>
          <w:spacing w:val="-1"/>
          <w:sz w:val="22"/>
          <w:szCs w:val="22"/>
        </w:rPr>
        <w:t>para</w:t>
      </w:r>
      <w:r w:rsidR="00600C4F" w:rsidRPr="00600C4F">
        <w:rPr>
          <w:rFonts w:ascii="Verdana" w:hAnsi="Verdana"/>
          <w:spacing w:val="-1"/>
          <w:sz w:val="22"/>
          <w:szCs w:val="22"/>
        </w:rPr>
        <w:t xml:space="preserve"> </w:t>
      </w:r>
      <w:r w:rsidRPr="00600C4F">
        <w:rPr>
          <w:rFonts w:ascii="Verdana" w:hAnsi="Verdana"/>
          <w:spacing w:val="-2"/>
          <w:sz w:val="22"/>
          <w:szCs w:val="22"/>
        </w:rPr>
        <w:t>realizar</w:t>
      </w:r>
      <w:r w:rsidR="00600C4F" w:rsidRPr="00600C4F">
        <w:rPr>
          <w:rFonts w:ascii="Verdana" w:hAnsi="Verdana"/>
          <w:spacing w:val="-2"/>
          <w:sz w:val="22"/>
          <w:szCs w:val="22"/>
        </w:rPr>
        <w:t xml:space="preserve"> </w:t>
      </w:r>
      <w:r w:rsidRPr="00600C4F">
        <w:rPr>
          <w:rFonts w:ascii="Verdana" w:hAnsi="Verdana"/>
          <w:spacing w:val="-1"/>
          <w:sz w:val="22"/>
          <w:szCs w:val="22"/>
        </w:rPr>
        <w:t>las</w:t>
      </w:r>
      <w:r w:rsidR="00600C4F" w:rsidRPr="00600C4F">
        <w:rPr>
          <w:rFonts w:ascii="Verdana" w:hAnsi="Verdana"/>
          <w:spacing w:val="-1"/>
          <w:sz w:val="22"/>
          <w:szCs w:val="22"/>
        </w:rPr>
        <w:t xml:space="preserve"> </w:t>
      </w:r>
      <w:r w:rsidRPr="00600C4F">
        <w:rPr>
          <w:rFonts w:ascii="Verdana" w:hAnsi="Verdana"/>
          <w:spacing w:val="-1"/>
          <w:sz w:val="22"/>
          <w:szCs w:val="22"/>
        </w:rPr>
        <w:t>tareas</w:t>
      </w:r>
      <w:r w:rsidR="00600C4F" w:rsidRPr="00600C4F">
        <w:rPr>
          <w:rFonts w:ascii="Verdana" w:hAnsi="Verdana"/>
          <w:spacing w:val="-1"/>
          <w:sz w:val="22"/>
          <w:szCs w:val="22"/>
        </w:rPr>
        <w:t xml:space="preserve"> </w:t>
      </w:r>
      <w:r w:rsidRPr="00600C4F">
        <w:rPr>
          <w:rFonts w:ascii="Verdana" w:hAnsi="Verdana"/>
          <w:spacing w:val="-1"/>
          <w:sz w:val="22"/>
          <w:szCs w:val="22"/>
        </w:rPr>
        <w:t>de</w:t>
      </w:r>
      <w:r w:rsidR="00600C4F" w:rsidRPr="00600C4F">
        <w:rPr>
          <w:rFonts w:ascii="Verdana" w:hAnsi="Verdana"/>
          <w:spacing w:val="-1"/>
          <w:sz w:val="22"/>
          <w:szCs w:val="22"/>
        </w:rPr>
        <w:t xml:space="preserve"> </w:t>
      </w:r>
      <w:r w:rsidRPr="00600C4F">
        <w:rPr>
          <w:rFonts w:ascii="Verdana" w:hAnsi="Verdana"/>
          <w:spacing w:val="-1"/>
          <w:sz w:val="22"/>
          <w:szCs w:val="22"/>
        </w:rPr>
        <w:t>esquila.</w:t>
      </w:r>
    </w:p>
    <w:p w:rsidR="006100C9" w:rsidRPr="00600C4F" w:rsidRDefault="006100C9" w:rsidP="006100C9">
      <w:pPr>
        <w:pStyle w:val="Textoindependiente"/>
        <w:widowControl w:val="0"/>
        <w:numPr>
          <w:ilvl w:val="0"/>
          <w:numId w:val="33"/>
        </w:numPr>
        <w:tabs>
          <w:tab w:val="left" w:pos="1048"/>
        </w:tabs>
        <w:suppressAutoHyphens w:val="0"/>
        <w:kinsoku w:val="0"/>
        <w:overflowPunct w:val="0"/>
        <w:autoSpaceDE w:val="0"/>
        <w:autoSpaceDN w:val="0"/>
        <w:adjustRightInd w:val="0"/>
        <w:spacing w:after="0"/>
        <w:ind w:hanging="705"/>
        <w:rPr>
          <w:rFonts w:ascii="Verdana" w:hAnsi="Verdana"/>
          <w:spacing w:val="-1"/>
          <w:sz w:val="22"/>
          <w:szCs w:val="22"/>
        </w:rPr>
      </w:pPr>
      <w:r w:rsidRPr="00600C4F">
        <w:rPr>
          <w:rFonts w:ascii="Verdana" w:hAnsi="Verdana"/>
          <w:spacing w:val="-1"/>
          <w:sz w:val="22"/>
          <w:szCs w:val="22"/>
        </w:rPr>
        <w:t>Infracciones.</w:t>
      </w:r>
      <w:r w:rsidR="00600C4F" w:rsidRPr="00600C4F">
        <w:rPr>
          <w:rFonts w:ascii="Verdana" w:hAnsi="Verdana"/>
          <w:spacing w:val="-1"/>
          <w:sz w:val="22"/>
          <w:szCs w:val="22"/>
        </w:rPr>
        <w:t xml:space="preserve"> </w:t>
      </w:r>
      <w:r w:rsidRPr="00600C4F">
        <w:rPr>
          <w:rFonts w:ascii="Verdana" w:hAnsi="Verdana"/>
          <w:spacing w:val="-1"/>
          <w:sz w:val="22"/>
          <w:szCs w:val="22"/>
        </w:rPr>
        <w:t>Los</w:t>
      </w:r>
      <w:r w:rsidR="00600C4F" w:rsidRPr="00600C4F">
        <w:rPr>
          <w:rFonts w:ascii="Verdana" w:hAnsi="Verdana"/>
          <w:spacing w:val="-1"/>
          <w:sz w:val="22"/>
          <w:szCs w:val="22"/>
        </w:rPr>
        <w:t xml:space="preserve"> </w:t>
      </w:r>
      <w:r w:rsidRPr="00600C4F">
        <w:rPr>
          <w:rFonts w:ascii="Verdana" w:hAnsi="Verdana"/>
          <w:spacing w:val="-1"/>
          <w:sz w:val="22"/>
          <w:szCs w:val="22"/>
        </w:rPr>
        <w:t>infractores</w:t>
      </w:r>
      <w:r w:rsidRPr="00600C4F">
        <w:rPr>
          <w:rFonts w:ascii="Verdana" w:hAnsi="Verdana"/>
          <w:sz w:val="22"/>
          <w:szCs w:val="22"/>
        </w:rPr>
        <w:t xml:space="preserve"> a </w:t>
      </w:r>
      <w:r w:rsidRPr="00600C4F">
        <w:rPr>
          <w:rFonts w:ascii="Verdana" w:hAnsi="Verdana"/>
          <w:spacing w:val="-1"/>
          <w:sz w:val="22"/>
          <w:szCs w:val="22"/>
        </w:rPr>
        <w:t>la</w:t>
      </w:r>
      <w:r w:rsidR="00600C4F" w:rsidRPr="00600C4F">
        <w:rPr>
          <w:rFonts w:ascii="Verdana" w:hAnsi="Verdana"/>
          <w:spacing w:val="-1"/>
          <w:sz w:val="22"/>
          <w:szCs w:val="22"/>
        </w:rPr>
        <w:t xml:space="preserve"> </w:t>
      </w:r>
      <w:r w:rsidRPr="00600C4F">
        <w:rPr>
          <w:rFonts w:ascii="Verdana" w:hAnsi="Verdana"/>
          <w:spacing w:val="-1"/>
          <w:sz w:val="22"/>
          <w:szCs w:val="22"/>
        </w:rPr>
        <w:t>presente</w:t>
      </w:r>
      <w:r w:rsidR="00600C4F" w:rsidRPr="00600C4F">
        <w:rPr>
          <w:rFonts w:ascii="Verdana" w:hAnsi="Verdana"/>
          <w:spacing w:val="-1"/>
          <w:sz w:val="22"/>
          <w:szCs w:val="22"/>
        </w:rPr>
        <w:t xml:space="preserve"> </w:t>
      </w:r>
      <w:r w:rsidRPr="00600C4F">
        <w:rPr>
          <w:rFonts w:ascii="Verdana" w:hAnsi="Verdana"/>
          <w:spacing w:val="-1"/>
          <w:sz w:val="22"/>
          <w:szCs w:val="22"/>
        </w:rPr>
        <w:t>resolución serán pasibles</w:t>
      </w:r>
      <w:r w:rsidR="00600C4F" w:rsidRPr="00600C4F">
        <w:rPr>
          <w:rFonts w:ascii="Verdana" w:hAnsi="Verdana"/>
          <w:spacing w:val="-1"/>
          <w:sz w:val="22"/>
          <w:szCs w:val="22"/>
        </w:rPr>
        <w:t xml:space="preserve"> </w:t>
      </w:r>
      <w:r w:rsidRPr="00600C4F">
        <w:rPr>
          <w:rFonts w:ascii="Verdana" w:hAnsi="Verdana"/>
          <w:spacing w:val="-1"/>
          <w:sz w:val="22"/>
          <w:szCs w:val="22"/>
        </w:rPr>
        <w:t>de</w:t>
      </w:r>
      <w:r w:rsidR="00600C4F" w:rsidRPr="00600C4F">
        <w:rPr>
          <w:rFonts w:ascii="Verdana" w:hAnsi="Verdana"/>
          <w:spacing w:val="-1"/>
          <w:sz w:val="22"/>
          <w:szCs w:val="22"/>
        </w:rPr>
        <w:t xml:space="preserve"> </w:t>
      </w:r>
      <w:r w:rsidRPr="00600C4F">
        <w:rPr>
          <w:rFonts w:ascii="Verdana" w:hAnsi="Verdana"/>
          <w:spacing w:val="-1"/>
          <w:sz w:val="22"/>
          <w:szCs w:val="22"/>
        </w:rPr>
        <w:t>las</w:t>
      </w:r>
      <w:r w:rsidR="00600C4F" w:rsidRPr="00600C4F">
        <w:rPr>
          <w:rFonts w:ascii="Verdana" w:hAnsi="Verdana"/>
          <w:spacing w:val="-1"/>
          <w:sz w:val="22"/>
          <w:szCs w:val="22"/>
        </w:rPr>
        <w:t xml:space="preserve"> </w:t>
      </w:r>
      <w:r w:rsidRPr="00600C4F">
        <w:rPr>
          <w:rFonts w:ascii="Verdana" w:hAnsi="Verdana"/>
          <w:spacing w:val="-1"/>
          <w:sz w:val="22"/>
          <w:szCs w:val="22"/>
        </w:rPr>
        <w:t>sanciones.</w:t>
      </w:r>
    </w:p>
    <w:p w:rsidR="006100C9" w:rsidRPr="00600C4F" w:rsidRDefault="006100C9" w:rsidP="006100C9">
      <w:pPr>
        <w:pStyle w:val="Textoindependiente"/>
        <w:widowControl w:val="0"/>
        <w:tabs>
          <w:tab w:val="left" w:pos="1167"/>
        </w:tabs>
        <w:suppressAutoHyphens w:val="0"/>
        <w:kinsoku w:val="0"/>
        <w:overflowPunct w:val="0"/>
        <w:autoSpaceDE w:val="0"/>
        <w:autoSpaceDN w:val="0"/>
        <w:adjustRightInd w:val="0"/>
        <w:spacing w:after="0" w:line="359" w:lineRule="auto"/>
        <w:ind w:left="1166" w:right="159"/>
        <w:rPr>
          <w:rFonts w:ascii="Verdana" w:hAnsi="Verdana"/>
          <w:sz w:val="22"/>
          <w:szCs w:val="22"/>
        </w:rPr>
      </w:pPr>
    </w:p>
    <w:p w:rsidR="004159AC" w:rsidRPr="00600C4F" w:rsidRDefault="004159AC" w:rsidP="004159AC">
      <w:pPr>
        <w:pStyle w:val="Textoindependiente"/>
        <w:widowControl w:val="0"/>
        <w:tabs>
          <w:tab w:val="left" w:pos="219"/>
        </w:tabs>
        <w:suppressAutoHyphens w:val="0"/>
        <w:kinsoku w:val="0"/>
        <w:overflowPunct w:val="0"/>
        <w:autoSpaceDE w:val="0"/>
        <w:autoSpaceDN w:val="0"/>
        <w:adjustRightInd w:val="0"/>
        <w:spacing w:after="0" w:line="360" w:lineRule="auto"/>
        <w:ind w:right="823"/>
        <w:rPr>
          <w:rFonts w:ascii="Verdana" w:hAnsi="Verdana"/>
          <w:spacing w:val="-1"/>
          <w:sz w:val="22"/>
          <w:szCs w:val="22"/>
        </w:rPr>
      </w:pPr>
    </w:p>
    <w:p w:rsidR="00606B6D" w:rsidRDefault="00606B6D" w:rsidP="00606B6D">
      <w:pPr>
        <w:pStyle w:val="Textoindependiente"/>
        <w:kinsoku w:val="0"/>
        <w:overflowPunct w:val="0"/>
        <w:rPr>
          <w:rFonts w:ascii="Verdana" w:hAnsi="Verdana"/>
          <w:sz w:val="22"/>
          <w:szCs w:val="22"/>
        </w:rPr>
      </w:pPr>
    </w:p>
    <w:p w:rsidR="005F50B1" w:rsidRDefault="005F50B1" w:rsidP="00606B6D">
      <w:pPr>
        <w:pStyle w:val="Textoindependiente"/>
        <w:kinsoku w:val="0"/>
        <w:overflowPunct w:val="0"/>
        <w:rPr>
          <w:rFonts w:ascii="Verdana" w:hAnsi="Verdana"/>
          <w:sz w:val="22"/>
          <w:szCs w:val="22"/>
        </w:rPr>
      </w:pPr>
    </w:p>
    <w:p w:rsidR="005F50B1" w:rsidRDefault="005F50B1" w:rsidP="00606B6D">
      <w:pPr>
        <w:pStyle w:val="Textoindependiente"/>
        <w:kinsoku w:val="0"/>
        <w:overflowPunct w:val="0"/>
        <w:rPr>
          <w:rFonts w:ascii="Verdana" w:hAnsi="Verdana"/>
          <w:sz w:val="22"/>
          <w:szCs w:val="22"/>
        </w:rPr>
      </w:pPr>
    </w:p>
    <w:p w:rsidR="005F50B1" w:rsidRDefault="005F50B1" w:rsidP="00606B6D">
      <w:pPr>
        <w:pStyle w:val="Textoindependiente"/>
        <w:kinsoku w:val="0"/>
        <w:overflowPunct w:val="0"/>
        <w:rPr>
          <w:rFonts w:ascii="Verdana" w:hAnsi="Verdana"/>
          <w:sz w:val="22"/>
          <w:szCs w:val="22"/>
        </w:rPr>
      </w:pPr>
    </w:p>
    <w:p w:rsidR="005F50B1" w:rsidRDefault="005F50B1" w:rsidP="00606B6D">
      <w:pPr>
        <w:pStyle w:val="Textoindependiente"/>
        <w:kinsoku w:val="0"/>
        <w:overflowPunct w:val="0"/>
        <w:rPr>
          <w:rFonts w:ascii="Verdana" w:hAnsi="Verdana"/>
          <w:sz w:val="22"/>
          <w:szCs w:val="22"/>
        </w:rPr>
      </w:pPr>
    </w:p>
    <w:p w:rsidR="005F50B1" w:rsidRDefault="005F50B1" w:rsidP="00606B6D">
      <w:pPr>
        <w:pStyle w:val="Textoindependiente"/>
        <w:kinsoku w:val="0"/>
        <w:overflowPunct w:val="0"/>
        <w:rPr>
          <w:rFonts w:ascii="Verdana" w:hAnsi="Verdana"/>
          <w:sz w:val="22"/>
          <w:szCs w:val="22"/>
        </w:rPr>
      </w:pPr>
    </w:p>
    <w:p w:rsidR="005F50B1" w:rsidRDefault="005F50B1" w:rsidP="00606B6D">
      <w:pPr>
        <w:pStyle w:val="Textoindependiente"/>
        <w:kinsoku w:val="0"/>
        <w:overflowPunct w:val="0"/>
        <w:rPr>
          <w:rFonts w:ascii="Verdana" w:hAnsi="Verdana"/>
          <w:sz w:val="22"/>
          <w:szCs w:val="22"/>
        </w:rPr>
      </w:pPr>
    </w:p>
    <w:p w:rsidR="005F50B1" w:rsidRPr="00600C4F" w:rsidRDefault="005F50B1" w:rsidP="00606B6D">
      <w:pPr>
        <w:pStyle w:val="Textoindependiente"/>
        <w:kinsoku w:val="0"/>
        <w:overflowPunct w:val="0"/>
        <w:rPr>
          <w:rFonts w:ascii="Verdana" w:hAnsi="Verdana"/>
          <w:sz w:val="22"/>
          <w:szCs w:val="22"/>
        </w:rPr>
      </w:pPr>
    </w:p>
    <w:p w:rsidR="00606B6D" w:rsidRPr="00600C4F" w:rsidRDefault="00606B6D" w:rsidP="00383B92">
      <w:pPr>
        <w:pStyle w:val="Textoindependiente"/>
        <w:widowControl w:val="0"/>
        <w:tabs>
          <w:tab w:val="left" w:pos="822"/>
        </w:tabs>
        <w:suppressAutoHyphens w:val="0"/>
        <w:kinsoku w:val="0"/>
        <w:overflowPunct w:val="0"/>
        <w:autoSpaceDE w:val="0"/>
        <w:autoSpaceDN w:val="0"/>
        <w:adjustRightInd w:val="0"/>
        <w:spacing w:before="135" w:after="0" w:line="355" w:lineRule="auto"/>
        <w:ind w:right="352"/>
        <w:rPr>
          <w:rFonts w:ascii="Verdana" w:hAnsi="Verdana"/>
          <w:spacing w:val="-1"/>
          <w:sz w:val="22"/>
          <w:szCs w:val="22"/>
        </w:rPr>
      </w:pPr>
    </w:p>
    <w:p w:rsidR="00606B6D" w:rsidRPr="00600C4F" w:rsidRDefault="00606B6D" w:rsidP="00383B92">
      <w:pPr>
        <w:pStyle w:val="Textoindependiente"/>
        <w:widowControl w:val="0"/>
        <w:tabs>
          <w:tab w:val="left" w:pos="822"/>
        </w:tabs>
        <w:suppressAutoHyphens w:val="0"/>
        <w:kinsoku w:val="0"/>
        <w:overflowPunct w:val="0"/>
        <w:autoSpaceDE w:val="0"/>
        <w:autoSpaceDN w:val="0"/>
        <w:adjustRightInd w:val="0"/>
        <w:spacing w:before="135" w:after="0" w:line="355" w:lineRule="auto"/>
        <w:ind w:right="352"/>
        <w:rPr>
          <w:rFonts w:ascii="Verdana" w:hAnsi="Verdana"/>
          <w:spacing w:val="-1"/>
          <w:sz w:val="22"/>
          <w:szCs w:val="22"/>
        </w:rPr>
      </w:pPr>
    </w:p>
    <w:p w:rsidR="00606B6D" w:rsidRPr="00600C4F" w:rsidRDefault="00606B6D" w:rsidP="00383B92">
      <w:pPr>
        <w:pStyle w:val="Textoindependiente"/>
        <w:widowControl w:val="0"/>
        <w:tabs>
          <w:tab w:val="left" w:pos="822"/>
        </w:tabs>
        <w:suppressAutoHyphens w:val="0"/>
        <w:kinsoku w:val="0"/>
        <w:overflowPunct w:val="0"/>
        <w:autoSpaceDE w:val="0"/>
        <w:autoSpaceDN w:val="0"/>
        <w:adjustRightInd w:val="0"/>
        <w:spacing w:before="135" w:after="0" w:line="355" w:lineRule="auto"/>
        <w:ind w:right="352"/>
        <w:rPr>
          <w:rFonts w:ascii="Verdana" w:hAnsi="Verdana"/>
          <w:spacing w:val="-1"/>
          <w:sz w:val="22"/>
          <w:szCs w:val="22"/>
        </w:rPr>
      </w:pPr>
    </w:p>
    <w:p w:rsidR="00787948" w:rsidRDefault="00787948" w:rsidP="00D60E12">
      <w:pPr>
        <w:pStyle w:val="Textoindependiente"/>
        <w:widowControl w:val="0"/>
        <w:tabs>
          <w:tab w:val="left" w:pos="822"/>
        </w:tabs>
        <w:kinsoku w:val="0"/>
        <w:overflowPunct w:val="0"/>
        <w:autoSpaceDE w:val="0"/>
        <w:autoSpaceDN w:val="0"/>
        <w:adjustRightInd w:val="0"/>
        <w:spacing w:before="135" w:after="0" w:line="355" w:lineRule="auto"/>
        <w:ind w:right="352"/>
        <w:jc w:val="center"/>
        <w:rPr>
          <w:rFonts w:ascii="Verdana" w:hAnsi="Verdana"/>
          <w:b/>
          <w:spacing w:val="-1"/>
          <w:sz w:val="22"/>
          <w:szCs w:val="22"/>
        </w:rPr>
      </w:pPr>
    </w:p>
    <w:p w:rsidR="00787948" w:rsidRDefault="00787948" w:rsidP="00D60E12">
      <w:pPr>
        <w:pStyle w:val="Textoindependiente"/>
        <w:widowControl w:val="0"/>
        <w:tabs>
          <w:tab w:val="left" w:pos="822"/>
        </w:tabs>
        <w:kinsoku w:val="0"/>
        <w:overflowPunct w:val="0"/>
        <w:autoSpaceDE w:val="0"/>
        <w:autoSpaceDN w:val="0"/>
        <w:adjustRightInd w:val="0"/>
        <w:spacing w:before="135" w:after="0" w:line="355" w:lineRule="auto"/>
        <w:ind w:right="352"/>
        <w:jc w:val="center"/>
        <w:rPr>
          <w:rFonts w:ascii="Verdana" w:hAnsi="Verdana"/>
          <w:b/>
          <w:spacing w:val="-1"/>
          <w:sz w:val="22"/>
          <w:szCs w:val="22"/>
        </w:rPr>
      </w:pPr>
    </w:p>
    <w:p w:rsidR="00787948" w:rsidRDefault="00787948" w:rsidP="00D60E12">
      <w:pPr>
        <w:pStyle w:val="Textoindependiente"/>
        <w:widowControl w:val="0"/>
        <w:tabs>
          <w:tab w:val="left" w:pos="822"/>
        </w:tabs>
        <w:kinsoku w:val="0"/>
        <w:overflowPunct w:val="0"/>
        <w:autoSpaceDE w:val="0"/>
        <w:autoSpaceDN w:val="0"/>
        <w:adjustRightInd w:val="0"/>
        <w:spacing w:before="135" w:after="0" w:line="355" w:lineRule="auto"/>
        <w:ind w:right="352"/>
        <w:jc w:val="center"/>
        <w:rPr>
          <w:rFonts w:ascii="Verdana" w:hAnsi="Verdana"/>
          <w:b/>
          <w:spacing w:val="-1"/>
          <w:sz w:val="22"/>
          <w:szCs w:val="22"/>
        </w:rPr>
      </w:pPr>
    </w:p>
    <w:p w:rsidR="00787948" w:rsidRDefault="00787948" w:rsidP="00D60E12">
      <w:pPr>
        <w:pStyle w:val="Textoindependiente"/>
        <w:widowControl w:val="0"/>
        <w:tabs>
          <w:tab w:val="left" w:pos="822"/>
        </w:tabs>
        <w:kinsoku w:val="0"/>
        <w:overflowPunct w:val="0"/>
        <w:autoSpaceDE w:val="0"/>
        <w:autoSpaceDN w:val="0"/>
        <w:adjustRightInd w:val="0"/>
        <w:spacing w:before="135" w:after="0" w:line="355" w:lineRule="auto"/>
        <w:ind w:right="352"/>
        <w:jc w:val="center"/>
        <w:rPr>
          <w:rFonts w:ascii="Verdana" w:hAnsi="Verdana"/>
          <w:b/>
          <w:spacing w:val="-1"/>
          <w:sz w:val="22"/>
          <w:szCs w:val="22"/>
        </w:rPr>
      </w:pPr>
    </w:p>
    <w:p w:rsidR="00787948" w:rsidRDefault="00787948" w:rsidP="00D60E12">
      <w:pPr>
        <w:pStyle w:val="Textoindependiente"/>
        <w:widowControl w:val="0"/>
        <w:tabs>
          <w:tab w:val="left" w:pos="822"/>
        </w:tabs>
        <w:kinsoku w:val="0"/>
        <w:overflowPunct w:val="0"/>
        <w:autoSpaceDE w:val="0"/>
        <w:autoSpaceDN w:val="0"/>
        <w:adjustRightInd w:val="0"/>
        <w:spacing w:before="135" w:after="0" w:line="355" w:lineRule="auto"/>
        <w:ind w:right="352"/>
        <w:jc w:val="center"/>
        <w:rPr>
          <w:rFonts w:ascii="Verdana" w:hAnsi="Verdana"/>
          <w:b/>
          <w:spacing w:val="-1"/>
          <w:sz w:val="22"/>
          <w:szCs w:val="22"/>
        </w:rPr>
      </w:pPr>
    </w:p>
    <w:p w:rsidR="00787948" w:rsidRDefault="00787948" w:rsidP="00D60E12">
      <w:pPr>
        <w:pStyle w:val="Textoindependiente"/>
        <w:widowControl w:val="0"/>
        <w:tabs>
          <w:tab w:val="left" w:pos="822"/>
        </w:tabs>
        <w:kinsoku w:val="0"/>
        <w:overflowPunct w:val="0"/>
        <w:autoSpaceDE w:val="0"/>
        <w:autoSpaceDN w:val="0"/>
        <w:adjustRightInd w:val="0"/>
        <w:spacing w:before="135" w:after="0" w:line="355" w:lineRule="auto"/>
        <w:ind w:right="352"/>
        <w:jc w:val="center"/>
        <w:rPr>
          <w:rFonts w:ascii="Verdana" w:hAnsi="Verdana"/>
          <w:b/>
          <w:spacing w:val="-1"/>
          <w:sz w:val="22"/>
          <w:szCs w:val="22"/>
        </w:rPr>
      </w:pPr>
    </w:p>
    <w:p w:rsidR="00322B41" w:rsidRDefault="00322B41" w:rsidP="00D60E12">
      <w:pPr>
        <w:pStyle w:val="Textoindependiente"/>
        <w:widowControl w:val="0"/>
        <w:tabs>
          <w:tab w:val="left" w:pos="822"/>
        </w:tabs>
        <w:kinsoku w:val="0"/>
        <w:overflowPunct w:val="0"/>
        <w:autoSpaceDE w:val="0"/>
        <w:autoSpaceDN w:val="0"/>
        <w:adjustRightInd w:val="0"/>
        <w:spacing w:before="135" w:after="0" w:line="355" w:lineRule="auto"/>
        <w:ind w:right="352"/>
        <w:jc w:val="center"/>
        <w:rPr>
          <w:rFonts w:ascii="Verdana" w:hAnsi="Verdana"/>
          <w:b/>
          <w:spacing w:val="-1"/>
          <w:sz w:val="22"/>
          <w:szCs w:val="22"/>
        </w:rPr>
      </w:pPr>
      <w:proofErr w:type="spellStart"/>
      <w:r w:rsidRPr="00322B41">
        <w:rPr>
          <w:rFonts w:ascii="Verdana" w:hAnsi="Verdana"/>
          <w:b/>
          <w:spacing w:val="-1"/>
          <w:sz w:val="22"/>
          <w:szCs w:val="22"/>
        </w:rPr>
        <w:lastRenderedPageBreak/>
        <w:t>Melofagosis</w:t>
      </w:r>
      <w:proofErr w:type="spellEnd"/>
      <w:r w:rsidRPr="00322B41">
        <w:rPr>
          <w:rFonts w:ascii="Verdana" w:hAnsi="Verdana"/>
          <w:b/>
          <w:spacing w:val="-1"/>
          <w:sz w:val="22"/>
          <w:szCs w:val="22"/>
        </w:rPr>
        <w:t xml:space="preserve"> y </w:t>
      </w:r>
      <w:proofErr w:type="spellStart"/>
      <w:r w:rsidRPr="00322B41">
        <w:rPr>
          <w:rFonts w:ascii="Verdana" w:hAnsi="Verdana"/>
          <w:b/>
          <w:spacing w:val="-1"/>
          <w:sz w:val="22"/>
          <w:szCs w:val="22"/>
        </w:rPr>
        <w:t>Phthiriasis</w:t>
      </w:r>
      <w:proofErr w:type="spellEnd"/>
      <w:r w:rsidRPr="00322B41">
        <w:rPr>
          <w:rFonts w:ascii="Verdana" w:hAnsi="Verdana"/>
          <w:b/>
          <w:spacing w:val="-1"/>
          <w:sz w:val="22"/>
          <w:szCs w:val="22"/>
        </w:rPr>
        <w:t xml:space="preserve"> ovina</w:t>
      </w:r>
    </w:p>
    <w:p w:rsidR="00D60E12" w:rsidRDefault="00D60E12" w:rsidP="00D60E12">
      <w:pPr>
        <w:pStyle w:val="Textoindependiente"/>
        <w:widowControl w:val="0"/>
        <w:tabs>
          <w:tab w:val="left" w:pos="822"/>
        </w:tabs>
        <w:kinsoku w:val="0"/>
        <w:overflowPunct w:val="0"/>
        <w:autoSpaceDE w:val="0"/>
        <w:autoSpaceDN w:val="0"/>
        <w:adjustRightInd w:val="0"/>
        <w:spacing w:before="135" w:after="0" w:line="355" w:lineRule="auto"/>
        <w:ind w:right="352"/>
        <w:jc w:val="center"/>
        <w:rPr>
          <w:rFonts w:ascii="Verdana" w:hAnsi="Verdana"/>
          <w:b/>
          <w:spacing w:val="-1"/>
          <w:sz w:val="22"/>
          <w:szCs w:val="22"/>
        </w:rPr>
      </w:pPr>
      <w:r>
        <w:rPr>
          <w:rFonts w:ascii="Verdana" w:hAnsi="Verdana"/>
          <w:b/>
          <w:noProof/>
          <w:spacing w:val="-1"/>
          <w:sz w:val="22"/>
          <w:szCs w:val="22"/>
          <w:lang w:val="es-AR" w:eastAsia="es-AR"/>
        </w:rPr>
        <w:drawing>
          <wp:inline distT="0" distB="0" distL="0" distR="0">
            <wp:extent cx="3364156" cy="2934587"/>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2968" cy="2933551"/>
                    </a:xfrm>
                    <a:prstGeom prst="rect">
                      <a:avLst/>
                    </a:prstGeom>
                    <a:noFill/>
                    <a:ln>
                      <a:noFill/>
                    </a:ln>
                  </pic:spPr>
                </pic:pic>
              </a:graphicData>
            </a:graphic>
          </wp:inline>
        </w:drawing>
      </w:r>
    </w:p>
    <w:p w:rsidR="00D60E12" w:rsidRDefault="00D60E12" w:rsidP="00D60E12">
      <w:pPr>
        <w:pStyle w:val="Textoindependiente"/>
        <w:widowControl w:val="0"/>
        <w:tabs>
          <w:tab w:val="left" w:pos="822"/>
        </w:tabs>
        <w:kinsoku w:val="0"/>
        <w:overflowPunct w:val="0"/>
        <w:autoSpaceDE w:val="0"/>
        <w:autoSpaceDN w:val="0"/>
        <w:adjustRightInd w:val="0"/>
        <w:spacing w:before="135" w:after="0" w:line="355" w:lineRule="auto"/>
        <w:ind w:right="352"/>
        <w:jc w:val="center"/>
        <w:rPr>
          <w:rFonts w:ascii="Verdana" w:hAnsi="Verdana"/>
          <w:b/>
          <w:spacing w:val="-1"/>
          <w:sz w:val="22"/>
          <w:szCs w:val="22"/>
        </w:rPr>
      </w:pPr>
      <w:proofErr w:type="spellStart"/>
      <w:r>
        <w:rPr>
          <w:rFonts w:ascii="Verdana" w:hAnsi="Verdana"/>
          <w:b/>
          <w:spacing w:val="-1"/>
          <w:sz w:val="22"/>
          <w:szCs w:val="22"/>
        </w:rPr>
        <w:t>Melofago</w:t>
      </w:r>
      <w:proofErr w:type="spellEnd"/>
    </w:p>
    <w:p w:rsidR="00D60E12" w:rsidRDefault="00D60E12"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 xml:space="preserve">Los parásitos externos más comunes que afectan las majadas ovinas son la sarna, la </w:t>
      </w:r>
      <w:proofErr w:type="spellStart"/>
      <w:r w:rsidRPr="00322B41">
        <w:rPr>
          <w:rFonts w:ascii="Verdana" w:hAnsi="Verdana"/>
          <w:spacing w:val="-1"/>
          <w:sz w:val="22"/>
          <w:szCs w:val="22"/>
        </w:rPr>
        <w:t>melofagosis</w:t>
      </w:r>
      <w:proofErr w:type="spellEnd"/>
      <w:r w:rsidRPr="00322B41">
        <w:rPr>
          <w:rFonts w:ascii="Verdana" w:hAnsi="Verdana"/>
          <w:spacing w:val="-1"/>
          <w:sz w:val="22"/>
          <w:szCs w:val="22"/>
        </w:rPr>
        <w:t xml:space="preserve"> </w:t>
      </w:r>
      <w:proofErr w:type="spellStart"/>
      <w:r w:rsidRPr="00322B41">
        <w:rPr>
          <w:rFonts w:ascii="Verdana" w:hAnsi="Verdana"/>
          <w:spacing w:val="-1"/>
          <w:sz w:val="22"/>
          <w:szCs w:val="22"/>
        </w:rPr>
        <w:t>ó</w:t>
      </w:r>
      <w:proofErr w:type="spellEnd"/>
      <w:r w:rsidRPr="00322B41">
        <w:rPr>
          <w:rFonts w:ascii="Verdana" w:hAnsi="Verdana"/>
          <w:spacing w:val="-1"/>
          <w:sz w:val="22"/>
          <w:szCs w:val="22"/>
        </w:rPr>
        <w:t xml:space="preserve"> “falsa garrapata del ovino” y el piojo </w:t>
      </w:r>
      <w:proofErr w:type="spellStart"/>
      <w:r w:rsidRPr="00322B41">
        <w:rPr>
          <w:rFonts w:ascii="Verdana" w:hAnsi="Verdana"/>
          <w:spacing w:val="-1"/>
          <w:sz w:val="22"/>
          <w:szCs w:val="22"/>
        </w:rPr>
        <w:t>ó</w:t>
      </w:r>
      <w:proofErr w:type="spellEnd"/>
      <w:r w:rsidRPr="00322B41">
        <w:rPr>
          <w:rFonts w:ascii="Verdana" w:hAnsi="Verdana"/>
          <w:spacing w:val="-1"/>
          <w:sz w:val="22"/>
          <w:szCs w:val="22"/>
        </w:rPr>
        <w:t xml:space="preserve"> “piojera”. Todas estas parasitosis se encuentran contempladas en programas oficiales de control  y/o erradicación.</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MELOFAGO o “GARRAPATA OVINA”</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Características de la enfermedad</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Se trata de una mosca sin alas que parasita en forma permanente y obligada a los ovinos y en menor cuantía a los caprinos. Su supervivencia fuera del animal es muy corta, entre 2 y 8 días.</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 xml:space="preserve">El </w:t>
      </w:r>
      <w:proofErr w:type="spellStart"/>
      <w:r w:rsidRPr="00322B41">
        <w:rPr>
          <w:rFonts w:ascii="Verdana" w:hAnsi="Verdana"/>
          <w:spacing w:val="-1"/>
          <w:sz w:val="22"/>
          <w:szCs w:val="22"/>
        </w:rPr>
        <w:t>melófago</w:t>
      </w:r>
      <w:proofErr w:type="spellEnd"/>
      <w:r w:rsidRPr="00322B41">
        <w:rPr>
          <w:rFonts w:ascii="Verdana" w:hAnsi="Verdana"/>
          <w:spacing w:val="-1"/>
          <w:sz w:val="22"/>
          <w:szCs w:val="22"/>
        </w:rPr>
        <w:t xml:space="preserve"> se alimenta exclusivamente de sangre y para poder cumplir con esta tarea posee un aparato bucal especializado que le permite canalizar pequeños vasos sanguíneos y de esta manera succionar la misma. Esto provoca el debilitamiento del animal, con pérdida de su </w:t>
      </w:r>
      <w:r w:rsidRPr="00322B41">
        <w:rPr>
          <w:rFonts w:ascii="Verdana" w:hAnsi="Verdana"/>
          <w:spacing w:val="-1"/>
          <w:sz w:val="22"/>
          <w:szCs w:val="22"/>
        </w:rPr>
        <w:lastRenderedPageBreak/>
        <w:t>estado corporal lo que impacta negativamente sobre el peso y la calidad del vellón.</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A esto debe sumarse la pérdida de valor comercial que poseen estas lanas ya que el teñido de las mismas por las deyecciones del parásito es muy difícil de eliminar en el lavado industrial. También el cuero pierde su valor ya que al picar el parásito produce en el lugar, un nódulo inflamatorio que perjudica su industrialización.</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 xml:space="preserve">Los </w:t>
      </w:r>
      <w:proofErr w:type="spellStart"/>
      <w:r w:rsidRPr="00322B41">
        <w:rPr>
          <w:rFonts w:ascii="Verdana" w:hAnsi="Verdana"/>
          <w:spacing w:val="-1"/>
          <w:sz w:val="22"/>
          <w:szCs w:val="22"/>
        </w:rPr>
        <w:t>melófagos</w:t>
      </w:r>
      <w:proofErr w:type="spellEnd"/>
      <w:r w:rsidRPr="00322B41">
        <w:rPr>
          <w:rFonts w:ascii="Verdana" w:hAnsi="Verdana"/>
          <w:spacing w:val="-1"/>
          <w:sz w:val="22"/>
          <w:szCs w:val="22"/>
        </w:rPr>
        <w:t xml:space="preserve"> son más numerosos en otoño e invierno, decreciendo su carga en verano, aunque suele confundir el hecho de que son más visibles en esta época ya que buscan la superficie del vellón y son más activos. En invierno por lo contrario buscan el calor corporal ubicándose en profundidad de la lana.</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Ciclo del Parásito</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Al igual que la sarna su ciclo de vida posee distintos estadios que van desde huevo, larva, pupa, ninfa y adulto.</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 xml:space="preserve">El pasaje de huevo a larva se produce en el interior de la hembra, la cual pare directamente una larva envuelta en una membrana blanquecina que en pocas horas se torna de color marrón, </w:t>
      </w:r>
      <w:proofErr w:type="spellStart"/>
      <w:r w:rsidRPr="00322B41">
        <w:rPr>
          <w:rFonts w:ascii="Verdana" w:hAnsi="Verdana"/>
          <w:spacing w:val="-1"/>
          <w:sz w:val="22"/>
          <w:szCs w:val="22"/>
        </w:rPr>
        <w:t>estadío</w:t>
      </w:r>
      <w:proofErr w:type="spellEnd"/>
      <w:r w:rsidRPr="00322B41">
        <w:rPr>
          <w:rFonts w:ascii="Verdana" w:hAnsi="Verdana"/>
          <w:spacing w:val="-1"/>
          <w:sz w:val="22"/>
          <w:szCs w:val="22"/>
        </w:rPr>
        <w:t xml:space="preserve"> que se denomina pupa.</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De esta forma evolutiva semejante a un grano de café nace una mosca joven, sin alas, que en 3 o 4 días se transforma en la forma adulta.</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Una hembra puede vivir entre 100–150 días poniendo entre 10–15 pupas.</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El ciclo completo de huevo a huevo tiene una duración de 30 y 50 días. La diferencia radica en el tiempo que tarda en emerger la mosca joven de una pupa, y esto depende de temperatura ambiente. En primavera-verano se acepta una media entre 19 y 22 días, extendiéndose entre 24 y 26 días en otoño-invierno.</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 xml:space="preserve">Esta característica, sumada a que el </w:t>
      </w:r>
      <w:r w:rsidR="00B23E10" w:rsidRPr="00322B41">
        <w:rPr>
          <w:rFonts w:ascii="Verdana" w:hAnsi="Verdana"/>
          <w:spacing w:val="-1"/>
          <w:sz w:val="22"/>
          <w:szCs w:val="22"/>
        </w:rPr>
        <w:t>estadio</w:t>
      </w:r>
      <w:r w:rsidRPr="00322B41">
        <w:rPr>
          <w:rFonts w:ascii="Verdana" w:hAnsi="Verdana"/>
          <w:spacing w:val="-1"/>
          <w:sz w:val="22"/>
          <w:szCs w:val="22"/>
        </w:rPr>
        <w:t xml:space="preserve"> de pupa es resistente a las drogas antiparasitarias (sea de contacto </w:t>
      </w:r>
      <w:r w:rsidR="00B23E10" w:rsidRPr="00322B41">
        <w:rPr>
          <w:rFonts w:ascii="Verdana" w:hAnsi="Verdana"/>
          <w:spacing w:val="-1"/>
          <w:sz w:val="22"/>
          <w:szCs w:val="22"/>
        </w:rPr>
        <w:t>o</w:t>
      </w:r>
      <w:r w:rsidRPr="00322B41">
        <w:rPr>
          <w:rFonts w:ascii="Verdana" w:hAnsi="Verdana"/>
          <w:spacing w:val="-1"/>
          <w:sz w:val="22"/>
          <w:szCs w:val="22"/>
        </w:rPr>
        <w:t xml:space="preserve"> inyectable), es de suma </w:t>
      </w:r>
      <w:r w:rsidRPr="00322B41">
        <w:rPr>
          <w:rFonts w:ascii="Verdana" w:hAnsi="Verdana"/>
          <w:spacing w:val="-1"/>
          <w:sz w:val="22"/>
          <w:szCs w:val="22"/>
        </w:rPr>
        <w:lastRenderedPageBreak/>
        <w:t>importancia para determinar cuándo y con que se debe realizar el tratamiento, ya que debemos elegir un antiparasitario que su efecto perdure más de los tiempos citados para cada época.</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 xml:space="preserve"> </w:t>
      </w:r>
      <w:r>
        <w:rPr>
          <w:rFonts w:ascii="Verdana" w:hAnsi="Verdana"/>
          <w:noProof/>
          <w:spacing w:val="-1"/>
          <w:sz w:val="22"/>
          <w:szCs w:val="22"/>
          <w:lang w:val="es-AR" w:eastAsia="es-AR"/>
        </w:rPr>
        <w:drawing>
          <wp:inline distT="0" distB="0" distL="0" distR="0" wp14:anchorId="240D4494">
            <wp:extent cx="5145405" cy="57365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5405" cy="5736590"/>
                    </a:xfrm>
                    <a:prstGeom prst="rect">
                      <a:avLst/>
                    </a:prstGeom>
                    <a:noFill/>
                  </pic:spPr>
                </pic:pic>
              </a:graphicData>
            </a:graphic>
          </wp:inline>
        </w:drawing>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Diagnóstico:</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El mismo se realiza por visualización directa del parasito.</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Recordar que es de denuncia obligatoria, por lo que se debe informar a la oficina local del SENASA.</w:t>
      </w:r>
    </w:p>
    <w:p w:rsid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jc w:val="center"/>
        <w:rPr>
          <w:rFonts w:ascii="Verdana" w:hAnsi="Verdana"/>
          <w:spacing w:val="-1"/>
          <w:sz w:val="22"/>
          <w:szCs w:val="22"/>
        </w:rPr>
      </w:pPr>
      <w:r>
        <w:rPr>
          <w:rFonts w:ascii="Verdana" w:hAnsi="Verdana"/>
          <w:noProof/>
          <w:spacing w:val="-1"/>
          <w:sz w:val="22"/>
          <w:szCs w:val="22"/>
          <w:lang w:val="es-AR" w:eastAsia="es-AR"/>
        </w:rPr>
        <w:drawing>
          <wp:inline distT="0" distB="0" distL="0" distR="0" wp14:anchorId="1D234ADA">
            <wp:extent cx="4348716" cy="265207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64897" cy="2661939"/>
                    </a:xfrm>
                    <a:prstGeom prst="rect">
                      <a:avLst/>
                    </a:prstGeom>
                    <a:noFill/>
                  </pic:spPr>
                </pic:pic>
              </a:graphicData>
            </a:graphic>
          </wp:inline>
        </w:drawing>
      </w:r>
    </w:p>
    <w:p w:rsid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p>
    <w:p w:rsid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jc w:val="center"/>
        <w:rPr>
          <w:rFonts w:ascii="Verdana" w:hAnsi="Verdana"/>
          <w:spacing w:val="-1"/>
          <w:sz w:val="22"/>
          <w:szCs w:val="22"/>
        </w:rPr>
      </w:pPr>
      <w:r w:rsidRPr="00480AB5">
        <w:rPr>
          <w:noProof/>
          <w:spacing w:val="-1"/>
          <w:lang w:val="es-AR" w:eastAsia="es-AR"/>
        </w:rPr>
        <w:drawing>
          <wp:inline distT="0" distB="0" distL="0" distR="0" wp14:anchorId="2457B5C6" wp14:editId="53E53349">
            <wp:extent cx="4177010" cy="1988394"/>
            <wp:effectExtent l="0" t="0" r="0" b="0"/>
            <wp:docPr id="5"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77385" cy="1988572"/>
                    </a:xfrm>
                    <a:prstGeom prst="rect">
                      <a:avLst/>
                    </a:prstGeom>
                    <a:noFill/>
                    <a:ln>
                      <a:noFill/>
                    </a:ln>
                  </pic:spPr>
                </pic:pic>
              </a:graphicData>
            </a:graphic>
          </wp:inline>
        </w:drawing>
      </w:r>
    </w:p>
    <w:p w:rsid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p>
    <w:p w:rsid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jc w:val="center"/>
        <w:rPr>
          <w:rFonts w:ascii="Verdana" w:hAnsi="Verdana"/>
          <w:spacing w:val="-1"/>
          <w:sz w:val="22"/>
          <w:szCs w:val="22"/>
        </w:rPr>
      </w:pPr>
      <w:r>
        <w:rPr>
          <w:rFonts w:ascii="Verdana" w:hAnsi="Verdana"/>
          <w:noProof/>
          <w:spacing w:val="-1"/>
          <w:sz w:val="22"/>
          <w:szCs w:val="22"/>
          <w:lang w:val="es-AR" w:eastAsia="es-AR"/>
        </w:rPr>
        <w:lastRenderedPageBreak/>
        <w:drawing>
          <wp:inline distT="0" distB="0" distL="0" distR="0" wp14:anchorId="3FF1E0B1">
            <wp:extent cx="2477386" cy="23288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0639" cy="2331948"/>
                    </a:xfrm>
                    <a:prstGeom prst="rect">
                      <a:avLst/>
                    </a:prstGeom>
                    <a:noFill/>
                  </pic:spPr>
                </pic:pic>
              </a:graphicData>
            </a:graphic>
          </wp:inline>
        </w:drawing>
      </w:r>
    </w:p>
    <w:p w:rsid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p>
    <w:p w:rsidR="00322B41" w:rsidRDefault="00322B41" w:rsidP="004C64EA">
      <w:pPr>
        <w:pStyle w:val="Textoindependiente"/>
        <w:widowControl w:val="0"/>
        <w:tabs>
          <w:tab w:val="left" w:pos="822"/>
        </w:tabs>
        <w:kinsoku w:val="0"/>
        <w:overflowPunct w:val="0"/>
        <w:autoSpaceDE w:val="0"/>
        <w:autoSpaceDN w:val="0"/>
        <w:adjustRightInd w:val="0"/>
        <w:spacing w:before="135" w:after="0" w:line="355" w:lineRule="auto"/>
        <w:ind w:right="352"/>
        <w:jc w:val="center"/>
        <w:rPr>
          <w:rFonts w:ascii="Verdana" w:hAnsi="Verdana"/>
          <w:spacing w:val="-1"/>
          <w:sz w:val="22"/>
          <w:szCs w:val="22"/>
        </w:rPr>
      </w:pPr>
      <w:r>
        <w:rPr>
          <w:rFonts w:ascii="Verdana" w:hAnsi="Verdana"/>
          <w:noProof/>
          <w:spacing w:val="-1"/>
          <w:sz w:val="22"/>
          <w:szCs w:val="22"/>
          <w:lang w:val="es-AR" w:eastAsia="es-AR"/>
        </w:rPr>
        <w:drawing>
          <wp:inline distT="0" distB="0" distL="0" distR="0" wp14:anchorId="11AA0939">
            <wp:extent cx="2383790" cy="17983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3790" cy="1798320"/>
                    </a:xfrm>
                    <a:prstGeom prst="rect">
                      <a:avLst/>
                    </a:prstGeom>
                    <a:noFill/>
                  </pic:spPr>
                </pic:pic>
              </a:graphicData>
            </a:graphic>
          </wp:inline>
        </w:drawing>
      </w:r>
      <w:r w:rsidR="004C64EA">
        <w:rPr>
          <w:rFonts w:ascii="Verdana" w:hAnsi="Verdana"/>
          <w:noProof/>
          <w:spacing w:val="-1"/>
          <w:sz w:val="22"/>
          <w:szCs w:val="22"/>
          <w:lang w:val="es-AR" w:eastAsia="es-AR"/>
        </w:rPr>
        <w:drawing>
          <wp:inline distT="0" distB="0" distL="0" distR="0" wp14:anchorId="6B94BA54">
            <wp:extent cx="2395855" cy="1798320"/>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95855" cy="1798320"/>
                    </a:xfrm>
                    <a:prstGeom prst="rect">
                      <a:avLst/>
                    </a:prstGeom>
                    <a:noFill/>
                  </pic:spPr>
                </pic:pic>
              </a:graphicData>
            </a:graphic>
          </wp:inline>
        </w:drawing>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Pr>
          <w:rFonts w:ascii="Verdana" w:hAnsi="Verdana"/>
          <w:spacing w:val="-1"/>
          <w:sz w:val="22"/>
          <w:szCs w:val="22"/>
        </w:rPr>
        <w:t>Tr</w:t>
      </w:r>
      <w:r w:rsidRPr="00322B41">
        <w:rPr>
          <w:rFonts w:ascii="Verdana" w:hAnsi="Verdana"/>
          <w:spacing w:val="-1"/>
          <w:sz w:val="22"/>
          <w:szCs w:val="22"/>
        </w:rPr>
        <w:t>atamiento</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 xml:space="preserve">Al igual que los </w:t>
      </w:r>
      <w:proofErr w:type="spellStart"/>
      <w:r w:rsidRPr="00322B41">
        <w:rPr>
          <w:rFonts w:ascii="Verdana" w:hAnsi="Verdana"/>
          <w:spacing w:val="-1"/>
          <w:sz w:val="22"/>
          <w:szCs w:val="22"/>
        </w:rPr>
        <w:t>antisárnicos</w:t>
      </w:r>
      <w:proofErr w:type="spellEnd"/>
      <w:r w:rsidRPr="00322B41">
        <w:rPr>
          <w:rFonts w:ascii="Verdana" w:hAnsi="Verdana"/>
          <w:spacing w:val="-1"/>
          <w:sz w:val="22"/>
          <w:szCs w:val="22"/>
        </w:rPr>
        <w:t>, existen en el mercado productos veterinarios con un 100% de eficacia comprobada y avalada por pruebas oficiales realizadas por el SENASA en el Campo Experimental Las Plumas.</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El tratamiento puede ser por:</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-Baño: respetando las indicaciones del producto, y realizando la reposición y refuerzo correspondiente.</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 xml:space="preserve">-Aspersión: utilizando productos para tal fin y asegurándonos que moje perfectamente a todo el animal. </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 xml:space="preserve">-Inyectable: realizando la correcta dosificación. </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w:t>
      </w:r>
      <w:proofErr w:type="spellStart"/>
      <w:r w:rsidRPr="00322B41">
        <w:rPr>
          <w:rFonts w:ascii="Verdana" w:hAnsi="Verdana"/>
          <w:spacing w:val="-1"/>
          <w:sz w:val="22"/>
          <w:szCs w:val="22"/>
        </w:rPr>
        <w:t>Pour</w:t>
      </w:r>
      <w:proofErr w:type="spellEnd"/>
      <w:r w:rsidRPr="00322B41">
        <w:rPr>
          <w:rFonts w:ascii="Verdana" w:hAnsi="Verdana"/>
          <w:spacing w:val="-1"/>
          <w:sz w:val="22"/>
          <w:szCs w:val="22"/>
        </w:rPr>
        <w:t xml:space="preserve"> </w:t>
      </w:r>
      <w:proofErr w:type="spellStart"/>
      <w:r w:rsidRPr="00322B41">
        <w:rPr>
          <w:rFonts w:ascii="Verdana" w:hAnsi="Verdana"/>
          <w:spacing w:val="-1"/>
          <w:sz w:val="22"/>
          <w:szCs w:val="22"/>
        </w:rPr>
        <w:t>on</w:t>
      </w:r>
      <w:proofErr w:type="spellEnd"/>
      <w:r w:rsidRPr="00322B41">
        <w:rPr>
          <w:rFonts w:ascii="Verdana" w:hAnsi="Verdana"/>
          <w:spacing w:val="-1"/>
          <w:sz w:val="22"/>
          <w:szCs w:val="22"/>
        </w:rPr>
        <w:t xml:space="preserve">: se debe hacer un trabajo a conciencia, ya que debe aplicarse </w:t>
      </w:r>
      <w:r w:rsidRPr="00322B41">
        <w:rPr>
          <w:rFonts w:ascii="Verdana" w:hAnsi="Verdana"/>
          <w:spacing w:val="-1"/>
          <w:sz w:val="22"/>
          <w:szCs w:val="22"/>
        </w:rPr>
        <w:lastRenderedPageBreak/>
        <w:t>sobre el todo el lomo del animal. Es de fácil realización pero también, en el que más fallas al aplicar se detectan.</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SE DEBE TENER EN CUENTA TRATAR EL 100% DE LOS ANIMALES DEL ESTABLECIMIENTO.</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Algunas consideraciones sobre el control de esta parasitosis</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 xml:space="preserve">La esquila es un excelente medio de control mecánico que elimina a adultos y pupas juntos con el vellón, no obstante debe ser acompañado con la aplicación de un antiparasitario. Si se realiza preparto evitamos el pasaje de </w:t>
      </w:r>
      <w:proofErr w:type="spellStart"/>
      <w:r w:rsidRPr="00322B41">
        <w:rPr>
          <w:rFonts w:ascii="Verdana" w:hAnsi="Verdana"/>
          <w:spacing w:val="-1"/>
          <w:sz w:val="22"/>
          <w:szCs w:val="22"/>
        </w:rPr>
        <w:t>melófagos</w:t>
      </w:r>
      <w:proofErr w:type="spellEnd"/>
      <w:r w:rsidRPr="00322B41">
        <w:rPr>
          <w:rFonts w:ascii="Verdana" w:hAnsi="Verdana"/>
          <w:spacing w:val="-1"/>
          <w:sz w:val="22"/>
          <w:szCs w:val="22"/>
        </w:rPr>
        <w:t xml:space="preserve"> a los corderos, de lo contrario, estos también deberán tratarse.</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Utilizar productos aprobados con el 100% de eficacia. El listado se puede consultar en</w:t>
      </w:r>
      <w:r w:rsidR="00B23E10" w:rsidRPr="00322B41">
        <w:rPr>
          <w:rFonts w:ascii="Verdana" w:hAnsi="Verdana"/>
          <w:spacing w:val="-1"/>
          <w:sz w:val="22"/>
          <w:szCs w:val="22"/>
        </w:rPr>
        <w:t>: https</w:t>
      </w:r>
      <w:r w:rsidRPr="00322B41">
        <w:rPr>
          <w:rFonts w:ascii="Verdana" w:hAnsi="Verdana"/>
          <w:spacing w:val="-1"/>
          <w:sz w:val="22"/>
          <w:szCs w:val="22"/>
        </w:rPr>
        <w:t>://www.argentina.gob.ar/senasa/listado-de-melofaguicidas-probados o en las oficinas locales del SENASA.</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 xml:space="preserve">Al igual que las demás </w:t>
      </w:r>
      <w:proofErr w:type="spellStart"/>
      <w:r w:rsidRPr="00322B41">
        <w:rPr>
          <w:rFonts w:ascii="Verdana" w:hAnsi="Verdana"/>
          <w:spacing w:val="-1"/>
          <w:sz w:val="22"/>
          <w:szCs w:val="22"/>
        </w:rPr>
        <w:t>ectoparásitosis</w:t>
      </w:r>
      <w:proofErr w:type="spellEnd"/>
      <w:r w:rsidRPr="00322B41">
        <w:rPr>
          <w:rFonts w:ascii="Verdana" w:hAnsi="Verdana"/>
          <w:spacing w:val="-1"/>
          <w:sz w:val="22"/>
          <w:szCs w:val="22"/>
        </w:rPr>
        <w:t>, es fundamental realizar el tratamiento al 100% de los animales del establecimiento.</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Legislación:</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 xml:space="preserve">Mediante la Resolución SENASA Nº42/2002 se aprueba el Plan Nacional de Erradicación de la </w:t>
      </w:r>
      <w:proofErr w:type="spellStart"/>
      <w:r w:rsidRPr="00322B41">
        <w:rPr>
          <w:rFonts w:ascii="Verdana" w:hAnsi="Verdana"/>
          <w:spacing w:val="-1"/>
          <w:sz w:val="22"/>
          <w:szCs w:val="22"/>
        </w:rPr>
        <w:t>Melofagosis</w:t>
      </w:r>
      <w:proofErr w:type="spellEnd"/>
      <w:r w:rsidRPr="00322B41">
        <w:rPr>
          <w:rFonts w:ascii="Verdana" w:hAnsi="Verdana"/>
          <w:spacing w:val="-1"/>
          <w:sz w:val="22"/>
          <w:szCs w:val="22"/>
        </w:rPr>
        <w:t xml:space="preserve"> en la República Argentina, http://www.senasa.gob.ar/normativas/resolucion-42-2002-senasa-servicio-nacional-de-sanidad-y-calidad-agroalimentaria.</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Resumen:</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Divide el país en las siguientes zonas:</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proofErr w:type="gramStart"/>
      <w:r w:rsidRPr="00322B41">
        <w:rPr>
          <w:rFonts w:ascii="Verdana" w:hAnsi="Verdana"/>
          <w:spacing w:val="-1"/>
          <w:sz w:val="22"/>
          <w:szCs w:val="22"/>
        </w:rPr>
        <w:t>a)Zona</w:t>
      </w:r>
      <w:proofErr w:type="gramEnd"/>
      <w:r w:rsidRPr="00322B41">
        <w:rPr>
          <w:rFonts w:ascii="Verdana" w:hAnsi="Verdana"/>
          <w:spacing w:val="-1"/>
          <w:sz w:val="22"/>
          <w:szCs w:val="22"/>
        </w:rPr>
        <w:t xml:space="preserve"> Infestada: Comprende la región invadida por el </w:t>
      </w:r>
      <w:proofErr w:type="spellStart"/>
      <w:r w:rsidRPr="00322B41">
        <w:rPr>
          <w:rFonts w:ascii="Verdana" w:hAnsi="Verdana"/>
          <w:spacing w:val="-1"/>
          <w:sz w:val="22"/>
          <w:szCs w:val="22"/>
        </w:rPr>
        <w:t>Melófago</w:t>
      </w:r>
      <w:proofErr w:type="spellEnd"/>
      <w:r w:rsidRPr="00322B41">
        <w:rPr>
          <w:rFonts w:ascii="Verdana" w:hAnsi="Verdana"/>
          <w:spacing w:val="-1"/>
          <w:sz w:val="22"/>
          <w:szCs w:val="22"/>
        </w:rPr>
        <w:t xml:space="preserve"> no incorporada al régimen de erradicación obligatoria. </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proofErr w:type="gramStart"/>
      <w:r w:rsidRPr="00322B41">
        <w:rPr>
          <w:rFonts w:ascii="Verdana" w:hAnsi="Verdana"/>
          <w:spacing w:val="-1"/>
          <w:sz w:val="22"/>
          <w:szCs w:val="22"/>
        </w:rPr>
        <w:t>b)Zona</w:t>
      </w:r>
      <w:proofErr w:type="gramEnd"/>
      <w:r w:rsidRPr="00322B41">
        <w:rPr>
          <w:rFonts w:ascii="Verdana" w:hAnsi="Verdana"/>
          <w:spacing w:val="-1"/>
          <w:sz w:val="22"/>
          <w:szCs w:val="22"/>
        </w:rPr>
        <w:t xml:space="preserve"> de Lucha: Comprende la región del país invadida por el </w:t>
      </w:r>
      <w:proofErr w:type="spellStart"/>
      <w:r w:rsidRPr="00322B41">
        <w:rPr>
          <w:rFonts w:ascii="Verdana" w:hAnsi="Verdana"/>
          <w:spacing w:val="-1"/>
          <w:sz w:val="22"/>
          <w:szCs w:val="22"/>
        </w:rPr>
        <w:t>Melófago</w:t>
      </w:r>
      <w:proofErr w:type="spellEnd"/>
      <w:r w:rsidRPr="00322B41">
        <w:rPr>
          <w:rFonts w:ascii="Verdana" w:hAnsi="Verdana"/>
          <w:spacing w:val="-1"/>
          <w:sz w:val="22"/>
          <w:szCs w:val="22"/>
        </w:rPr>
        <w:t xml:space="preserve"> en la cual se llevará a cabo la erradicación obligatoria. </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proofErr w:type="gramStart"/>
      <w:r w:rsidRPr="00322B41">
        <w:rPr>
          <w:rFonts w:ascii="Verdana" w:hAnsi="Verdana"/>
          <w:spacing w:val="-1"/>
          <w:sz w:val="22"/>
          <w:szCs w:val="22"/>
        </w:rPr>
        <w:lastRenderedPageBreak/>
        <w:t>c)Zona</w:t>
      </w:r>
      <w:proofErr w:type="gramEnd"/>
      <w:r w:rsidRPr="00322B41">
        <w:rPr>
          <w:rFonts w:ascii="Verdana" w:hAnsi="Verdana"/>
          <w:spacing w:val="-1"/>
          <w:sz w:val="22"/>
          <w:szCs w:val="22"/>
        </w:rPr>
        <w:t xml:space="preserve"> Indemne: Comprende la región del país libre del parásito.</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El productor agropecuario comprendido en la Zona de Lucha, deberá, obligatoriamente, efectuar un tratamiento anual en el período comprendido entre la esquila y el 30 de marzo inmediato posterior, en las formas y condiciones que especifica el Plan, siendo requisito indispensable acreditar este cumplimiento para que se autorice la emisión de guías de campaña y Documento para el Tránsito de Animales (</w:t>
      </w:r>
      <w:proofErr w:type="spellStart"/>
      <w:r w:rsidRPr="00322B41">
        <w:rPr>
          <w:rFonts w:ascii="Verdana" w:hAnsi="Verdana"/>
          <w:spacing w:val="-1"/>
          <w:sz w:val="22"/>
          <w:szCs w:val="22"/>
        </w:rPr>
        <w:t>DTe</w:t>
      </w:r>
      <w:proofErr w:type="spellEnd"/>
      <w:r w:rsidRPr="00322B41">
        <w:rPr>
          <w:rFonts w:ascii="Verdana" w:hAnsi="Verdana"/>
          <w:spacing w:val="-1"/>
          <w:sz w:val="22"/>
          <w:szCs w:val="22"/>
        </w:rPr>
        <w:t>).</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Los productos utilizados para los tratamientos deberán estar aprobados y registrados oficialmente para su uso en campañas de erradicación.</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 xml:space="preserve">Prohíbase el tránsito de ganado ovino enfermo de </w:t>
      </w:r>
      <w:proofErr w:type="spellStart"/>
      <w:r w:rsidRPr="00322B41">
        <w:rPr>
          <w:rFonts w:ascii="Verdana" w:hAnsi="Verdana"/>
          <w:spacing w:val="-1"/>
          <w:sz w:val="22"/>
          <w:szCs w:val="22"/>
        </w:rPr>
        <w:t>melofagosis</w:t>
      </w:r>
      <w:proofErr w:type="spellEnd"/>
      <w:r w:rsidRPr="00322B41">
        <w:rPr>
          <w:rFonts w:ascii="Verdana" w:hAnsi="Verdana"/>
          <w:spacing w:val="-1"/>
          <w:sz w:val="22"/>
          <w:szCs w:val="22"/>
        </w:rPr>
        <w:t xml:space="preserve"> y lanas y/o cueros de animales enfermos sin previa autorización.</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Todo ganadero, propietario o persona que tenga a su cargo el cuidado de animales de la especie ovina, quedan obligados a permitir su revisión, presentándolos en forma adecuada, a suministrar toda la información que se le requiera y a cumplir las indicaciones que les formulen los inspectores. En caso de falta de cooperación, resistencia u oposición, los inspectores procederán, sin más trámite, a tomar las medidas que creyeran oportunas, debiendo solicitar a tal efecto el auxilio de la fuerza pública y si fuere necesario el allanamiento de domicilio. Cuando la urgencia del caso lo requiera, podrá valerse por sus propios medios para ejecutar el saneamiento total del ganado. Los gastos que estas operaciones demanden serán por cuenta de los infractores.</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proofErr w:type="spellStart"/>
      <w:r w:rsidRPr="00322B41">
        <w:rPr>
          <w:rFonts w:ascii="Verdana" w:hAnsi="Verdana"/>
          <w:spacing w:val="-1"/>
          <w:sz w:val="22"/>
          <w:szCs w:val="22"/>
        </w:rPr>
        <w:t>Prevée</w:t>
      </w:r>
      <w:proofErr w:type="spellEnd"/>
      <w:r w:rsidRPr="00322B41">
        <w:rPr>
          <w:rFonts w:ascii="Verdana" w:hAnsi="Verdana"/>
          <w:spacing w:val="-1"/>
          <w:sz w:val="22"/>
          <w:szCs w:val="22"/>
        </w:rPr>
        <w:t xml:space="preserve"> sanciones para los infractores.</w:t>
      </w:r>
    </w:p>
    <w:p w:rsidR="00787948" w:rsidRDefault="00787948" w:rsidP="005E3121">
      <w:pPr>
        <w:pStyle w:val="Textoindependiente"/>
        <w:widowControl w:val="0"/>
        <w:tabs>
          <w:tab w:val="left" w:pos="822"/>
        </w:tabs>
        <w:kinsoku w:val="0"/>
        <w:overflowPunct w:val="0"/>
        <w:autoSpaceDE w:val="0"/>
        <w:autoSpaceDN w:val="0"/>
        <w:adjustRightInd w:val="0"/>
        <w:spacing w:before="135" w:after="0" w:line="355" w:lineRule="auto"/>
        <w:ind w:right="352"/>
        <w:jc w:val="center"/>
        <w:rPr>
          <w:rFonts w:ascii="Verdana" w:hAnsi="Verdana"/>
          <w:b/>
          <w:spacing w:val="-1"/>
          <w:sz w:val="22"/>
          <w:szCs w:val="22"/>
        </w:rPr>
      </w:pPr>
    </w:p>
    <w:p w:rsidR="00322B41" w:rsidRPr="005E3121" w:rsidRDefault="00322B41" w:rsidP="005E3121">
      <w:pPr>
        <w:pStyle w:val="Textoindependiente"/>
        <w:widowControl w:val="0"/>
        <w:tabs>
          <w:tab w:val="left" w:pos="822"/>
        </w:tabs>
        <w:kinsoku w:val="0"/>
        <w:overflowPunct w:val="0"/>
        <w:autoSpaceDE w:val="0"/>
        <w:autoSpaceDN w:val="0"/>
        <w:adjustRightInd w:val="0"/>
        <w:spacing w:before="135" w:after="0" w:line="355" w:lineRule="auto"/>
        <w:ind w:right="352"/>
        <w:jc w:val="center"/>
        <w:rPr>
          <w:rFonts w:ascii="Verdana" w:hAnsi="Verdana"/>
          <w:b/>
          <w:spacing w:val="-1"/>
          <w:sz w:val="22"/>
          <w:szCs w:val="22"/>
        </w:rPr>
      </w:pPr>
      <w:r w:rsidRPr="005E3121">
        <w:rPr>
          <w:rFonts w:ascii="Verdana" w:hAnsi="Verdana"/>
          <w:b/>
          <w:spacing w:val="-1"/>
          <w:sz w:val="22"/>
          <w:szCs w:val="22"/>
        </w:rPr>
        <w:t>PEDICULOSIS OVINA O “PIOJERA”</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lastRenderedPageBreak/>
        <w:t>Características de la enfermedad</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La Pediculosis Ovina se comporta como una enfermedad emergente en las zonas donde la sarna ovina se ha erradicado o se encuentra controlada.</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Es un parásito que se puede ver a simple vista (tamaño aprox. 2 mm) de color marrón – amarillento.</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Las áreas con mayor posibilidad de encontrar los parásitos en el animal son: los flancos, el costillar y el lomo.</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 xml:space="preserve">Son insectos sin alas, que poseen su cuerpo achatado y dividido en tres segmentos: cabeza, tórax y abdomen. Al igual que la sarna y </w:t>
      </w:r>
      <w:proofErr w:type="spellStart"/>
      <w:r w:rsidRPr="00322B41">
        <w:rPr>
          <w:rFonts w:ascii="Verdana" w:hAnsi="Verdana"/>
          <w:spacing w:val="-1"/>
          <w:sz w:val="22"/>
          <w:szCs w:val="22"/>
        </w:rPr>
        <w:t>melófago</w:t>
      </w:r>
      <w:proofErr w:type="spellEnd"/>
      <w:r w:rsidRPr="00322B41">
        <w:rPr>
          <w:rFonts w:ascii="Verdana" w:hAnsi="Verdana"/>
          <w:spacing w:val="-1"/>
          <w:sz w:val="22"/>
          <w:szCs w:val="22"/>
        </w:rPr>
        <w:t xml:space="preserve"> son parásitos obligados que cumplen todo su ciclo de vida sobre el animal, sobreviviendo muy poco tiempo fuera de él.</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Son muy específicos de especie, es decir los que afectan a una especie animal no pasan a otra. Ej. El piojo de oveja afecta solamente a esta y no a otros animales.</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Según sus hábitos alimenticios y forma corporal se los divide en dos grupos, los masticadores que se alimentan de descamaciones cutáneas para lo cual han desarrollado una cabeza ancha con fuertes mandíbulas y, los chupadores por lo contrario poseen una cabeza más chica y puntiaguda con un aparato bucal desarrollado para atravesar la piel, succionar sangre y líquidos tisulares.</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Es una parasitosis que se presenta sobre todo en otoño- invierno.</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 xml:space="preserve">                                    </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Principal forma de contagio</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 xml:space="preserve">La principal forma de contagio se produce a través de establecimientos linderos, transporte de animales provenientes de zonas afectadas, vehículos sin desinfectar y a la difusión a través de la ropa y máquinas de </w:t>
      </w:r>
      <w:r w:rsidRPr="00322B41">
        <w:rPr>
          <w:rFonts w:ascii="Verdana" w:hAnsi="Verdana"/>
          <w:spacing w:val="-1"/>
          <w:sz w:val="22"/>
          <w:szCs w:val="22"/>
        </w:rPr>
        <w:lastRenderedPageBreak/>
        <w:t>esquila (en estas puede durar hasta10 días).</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Ciclo del Parásito</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Su ciclo biológico, desde el huevo hasta llegar al parásito adulto, es muy largo y varía según las condiciones (climáticas, susceptibilidad individual, etc.) desde 30 a 45 días. Esto es lo que dificulta su control ya que el producto veterinario que se utilice debe mantener su efecto sobre el animal durante toda esta etapa.</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 xml:space="preserve">Comprende tres </w:t>
      </w:r>
      <w:proofErr w:type="spellStart"/>
      <w:r w:rsidRPr="00322B41">
        <w:rPr>
          <w:rFonts w:ascii="Verdana" w:hAnsi="Verdana"/>
          <w:spacing w:val="-1"/>
          <w:sz w:val="22"/>
          <w:szCs w:val="22"/>
        </w:rPr>
        <w:t>estadíos</w:t>
      </w:r>
      <w:proofErr w:type="spellEnd"/>
      <w:r w:rsidRPr="00322B41">
        <w:rPr>
          <w:rFonts w:ascii="Verdana" w:hAnsi="Verdana"/>
          <w:spacing w:val="-1"/>
          <w:sz w:val="22"/>
          <w:szCs w:val="22"/>
        </w:rPr>
        <w:t xml:space="preserve"> de huevo, ninfa y adulto.</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La hembra adulta pone los huevos adheridos a la lana con un cemento que impide que se desprenda (“liendres”). De estos en un período que varía entre 1 a 3 semanas eclosiona una ninfa que llegará a ser adulto en 9 a 18 días más.</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La hembra adulta vive aproximadamente 1 mes.</w:t>
      </w:r>
    </w:p>
    <w:p w:rsidR="00322B41" w:rsidRPr="00322B41" w:rsidRDefault="005E312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Pr>
          <w:rFonts w:ascii="Verdana" w:hAnsi="Verdana"/>
          <w:noProof/>
          <w:spacing w:val="-1"/>
          <w:sz w:val="22"/>
          <w:szCs w:val="22"/>
          <w:lang w:val="es-AR" w:eastAsia="es-AR"/>
        </w:rPr>
        <w:lastRenderedPageBreak/>
        <w:drawing>
          <wp:inline distT="0" distB="0" distL="0" distR="0" wp14:anchorId="661A5543">
            <wp:extent cx="4389755" cy="5047615"/>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9755" cy="5047615"/>
                    </a:xfrm>
                    <a:prstGeom prst="rect">
                      <a:avLst/>
                    </a:prstGeom>
                    <a:noFill/>
                  </pic:spPr>
                </pic:pic>
              </a:graphicData>
            </a:graphic>
          </wp:inline>
        </w:drawing>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 xml:space="preserve"> </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Signos sobre el animal</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La irritación causada por los insectos provoca una reacción del animal que se manifiesta por rascado, frotación del cuerpo contra objetos, patadas y mordisqueo (similar a la sarna). El vellón sufre desarreglos y lesiones con arranque de mechas que quedan colgando.</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 xml:space="preserve">Se reportan pérdidas de hasta 800 </w:t>
      </w:r>
      <w:proofErr w:type="spellStart"/>
      <w:r w:rsidRPr="00322B41">
        <w:rPr>
          <w:rFonts w:ascii="Verdana" w:hAnsi="Verdana"/>
          <w:spacing w:val="-1"/>
          <w:sz w:val="22"/>
          <w:szCs w:val="22"/>
        </w:rPr>
        <w:t>gr.de</w:t>
      </w:r>
      <w:proofErr w:type="spellEnd"/>
      <w:r w:rsidRPr="00322B41">
        <w:rPr>
          <w:rFonts w:ascii="Verdana" w:hAnsi="Verdana"/>
          <w:spacing w:val="-1"/>
          <w:sz w:val="22"/>
          <w:szCs w:val="22"/>
        </w:rPr>
        <w:t xml:space="preserve"> lana en animales con infestaciones moderadas a elevadas.</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Diagnóstico</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Se basa en la observación de los síntomas y el parásito en forma directa o mediante el auxilio de una lupa.</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Recordar que es de denuncia obligatoria, por lo que se debe informar a la oficina local del SENASA.</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Tratamiento</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Existen estudios que demuestran que los tratamientos más efectivos son los que se realizan dentro de los 7 días posteriores a la esquila. Esto se debe a:</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w:t>
      </w:r>
      <w:r w:rsidRPr="00322B41">
        <w:rPr>
          <w:rFonts w:ascii="Verdana" w:hAnsi="Verdana"/>
          <w:spacing w:val="-1"/>
          <w:sz w:val="22"/>
          <w:szCs w:val="22"/>
        </w:rPr>
        <w:tab/>
        <w:t>Los piojos se alimentan de suarda (</w:t>
      </w:r>
      <w:proofErr w:type="spellStart"/>
      <w:r w:rsidRPr="00322B41">
        <w:rPr>
          <w:rFonts w:ascii="Verdana" w:hAnsi="Verdana"/>
          <w:spacing w:val="-1"/>
          <w:sz w:val="22"/>
          <w:szCs w:val="22"/>
        </w:rPr>
        <w:t>grasitud</w:t>
      </w:r>
      <w:proofErr w:type="spellEnd"/>
      <w:r w:rsidRPr="00322B41">
        <w:rPr>
          <w:rFonts w:ascii="Verdana" w:hAnsi="Verdana"/>
          <w:spacing w:val="-1"/>
          <w:sz w:val="22"/>
          <w:szCs w:val="22"/>
        </w:rPr>
        <w:t xml:space="preserve"> de la lana) y esta aumenta su producción dentro de las24hs pos esquila.</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w:t>
      </w:r>
      <w:r w:rsidRPr="00322B41">
        <w:rPr>
          <w:rFonts w:ascii="Verdana" w:hAnsi="Verdana"/>
          <w:spacing w:val="-1"/>
          <w:sz w:val="22"/>
          <w:szCs w:val="22"/>
        </w:rPr>
        <w:tab/>
        <w:t>Los productos (baño, aspersión y/o por derrame dorsal) difunden mejor sin lana.</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w:t>
      </w:r>
      <w:r w:rsidRPr="00322B41">
        <w:rPr>
          <w:rFonts w:ascii="Verdana" w:hAnsi="Verdana"/>
          <w:spacing w:val="-1"/>
          <w:sz w:val="22"/>
          <w:szCs w:val="22"/>
        </w:rPr>
        <w:tab/>
        <w:t>El 80% de la carga parasitaria se va con la esquila.</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 xml:space="preserve">En general los productos para inmersión (baños) utilizados para sarna y los </w:t>
      </w:r>
      <w:proofErr w:type="spellStart"/>
      <w:r w:rsidRPr="00322B41">
        <w:rPr>
          <w:rFonts w:ascii="Verdana" w:hAnsi="Verdana"/>
          <w:spacing w:val="-1"/>
          <w:sz w:val="22"/>
          <w:szCs w:val="22"/>
        </w:rPr>
        <w:t>pour</w:t>
      </w:r>
      <w:proofErr w:type="spellEnd"/>
      <w:r w:rsidRPr="00322B41">
        <w:rPr>
          <w:rFonts w:ascii="Verdana" w:hAnsi="Verdana"/>
          <w:spacing w:val="-1"/>
          <w:sz w:val="22"/>
          <w:szCs w:val="22"/>
        </w:rPr>
        <w:t xml:space="preserve"> </w:t>
      </w:r>
      <w:proofErr w:type="spellStart"/>
      <w:r w:rsidRPr="00322B41">
        <w:rPr>
          <w:rFonts w:ascii="Verdana" w:hAnsi="Verdana"/>
          <w:spacing w:val="-1"/>
          <w:sz w:val="22"/>
          <w:szCs w:val="22"/>
        </w:rPr>
        <w:t>on</w:t>
      </w:r>
      <w:proofErr w:type="spellEnd"/>
      <w:r w:rsidRPr="00322B41">
        <w:rPr>
          <w:rFonts w:ascii="Verdana" w:hAnsi="Verdana"/>
          <w:spacing w:val="-1"/>
          <w:sz w:val="22"/>
          <w:szCs w:val="22"/>
        </w:rPr>
        <w:t xml:space="preserve"> son efectivos para el control de los piojos, no obstante en estos últimos se debe tener en cuenta el efecto residual (tiempo que dura el producto sobre el animal) este debe ser tal que abarque todo el ciclo del parásito</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 xml:space="preserve">Existen productos </w:t>
      </w:r>
      <w:proofErr w:type="spellStart"/>
      <w:r w:rsidRPr="00322B41">
        <w:rPr>
          <w:rFonts w:ascii="Verdana" w:hAnsi="Verdana"/>
          <w:spacing w:val="-1"/>
          <w:sz w:val="22"/>
          <w:szCs w:val="22"/>
        </w:rPr>
        <w:t>Pour</w:t>
      </w:r>
      <w:proofErr w:type="spellEnd"/>
      <w:r w:rsidRPr="00322B41">
        <w:rPr>
          <w:rFonts w:ascii="Verdana" w:hAnsi="Verdana"/>
          <w:spacing w:val="-1"/>
          <w:sz w:val="22"/>
          <w:szCs w:val="22"/>
        </w:rPr>
        <w:t xml:space="preserve"> </w:t>
      </w:r>
      <w:proofErr w:type="spellStart"/>
      <w:r w:rsidRPr="00322B41">
        <w:rPr>
          <w:rFonts w:ascii="Verdana" w:hAnsi="Verdana"/>
          <w:spacing w:val="-1"/>
          <w:sz w:val="22"/>
          <w:szCs w:val="22"/>
        </w:rPr>
        <w:t>On</w:t>
      </w:r>
      <w:proofErr w:type="spellEnd"/>
      <w:r w:rsidRPr="00322B41">
        <w:rPr>
          <w:rFonts w:ascii="Verdana" w:hAnsi="Verdana"/>
          <w:spacing w:val="-1"/>
          <w:sz w:val="22"/>
          <w:szCs w:val="22"/>
        </w:rPr>
        <w:t xml:space="preserve"> (siempre que se respeten condiciones de uso y aplicación) que son efectivos para el control del piojo, sobre todo aquellos que tienen un periodo residual de 30días.</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 xml:space="preserve">Los antiparasitarios inyectables, actualmente en el mercado, </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NO son efectivos contra el piojo</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p>
    <w:p w:rsidR="00322B41" w:rsidRPr="00322B41" w:rsidRDefault="005E3121" w:rsidP="005E3121">
      <w:pPr>
        <w:pStyle w:val="Textoindependiente"/>
        <w:widowControl w:val="0"/>
        <w:tabs>
          <w:tab w:val="left" w:pos="822"/>
        </w:tabs>
        <w:kinsoku w:val="0"/>
        <w:overflowPunct w:val="0"/>
        <w:autoSpaceDE w:val="0"/>
        <w:autoSpaceDN w:val="0"/>
        <w:adjustRightInd w:val="0"/>
        <w:spacing w:before="135" w:after="0" w:line="355" w:lineRule="auto"/>
        <w:ind w:right="352"/>
        <w:jc w:val="center"/>
        <w:rPr>
          <w:rFonts w:ascii="Verdana" w:hAnsi="Verdana"/>
          <w:spacing w:val="-1"/>
          <w:sz w:val="22"/>
          <w:szCs w:val="22"/>
        </w:rPr>
      </w:pPr>
      <w:r>
        <w:rPr>
          <w:rFonts w:ascii="Verdana" w:hAnsi="Verdana"/>
          <w:noProof/>
          <w:spacing w:val="-1"/>
          <w:sz w:val="22"/>
          <w:szCs w:val="22"/>
          <w:lang w:val="es-AR" w:eastAsia="es-AR"/>
        </w:rPr>
        <w:drawing>
          <wp:inline distT="0" distB="0" distL="0" distR="0" wp14:anchorId="1F0F7071">
            <wp:extent cx="2341245" cy="1920240"/>
            <wp:effectExtent l="0" t="0" r="1905"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41245" cy="1920240"/>
                    </a:xfrm>
                    <a:prstGeom prst="rect">
                      <a:avLst/>
                    </a:prstGeom>
                    <a:noFill/>
                  </pic:spPr>
                </pic:pic>
              </a:graphicData>
            </a:graphic>
          </wp:inline>
        </w:drawing>
      </w:r>
      <w:r>
        <w:rPr>
          <w:rFonts w:ascii="Verdana" w:hAnsi="Verdana"/>
          <w:noProof/>
          <w:spacing w:val="-1"/>
          <w:sz w:val="22"/>
          <w:szCs w:val="22"/>
          <w:lang w:val="es-AR" w:eastAsia="es-AR"/>
        </w:rPr>
        <w:drawing>
          <wp:inline distT="0" distB="0" distL="0" distR="0" wp14:anchorId="734B460E">
            <wp:extent cx="2560320" cy="192659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0320" cy="1926590"/>
                    </a:xfrm>
                    <a:prstGeom prst="rect">
                      <a:avLst/>
                    </a:prstGeom>
                    <a:noFill/>
                  </pic:spPr>
                </pic:pic>
              </a:graphicData>
            </a:graphic>
          </wp:inline>
        </w:drawing>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 xml:space="preserve">  </w:t>
      </w:r>
      <w:r w:rsidR="005E3121">
        <w:rPr>
          <w:rFonts w:ascii="Verdana" w:hAnsi="Verdana"/>
          <w:noProof/>
          <w:spacing w:val="-1"/>
          <w:sz w:val="22"/>
          <w:szCs w:val="22"/>
          <w:lang w:val="es-AR" w:eastAsia="es-AR"/>
        </w:rPr>
        <w:drawing>
          <wp:inline distT="0" distB="0" distL="0" distR="0" wp14:anchorId="53997616">
            <wp:extent cx="2456121" cy="2286000"/>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62011" cy="2291482"/>
                    </a:xfrm>
                    <a:prstGeom prst="rect">
                      <a:avLst/>
                    </a:prstGeom>
                    <a:noFill/>
                  </pic:spPr>
                </pic:pic>
              </a:graphicData>
            </a:graphic>
          </wp:inline>
        </w:drawing>
      </w:r>
      <w:r w:rsidR="005E3121">
        <w:rPr>
          <w:rFonts w:ascii="Verdana" w:hAnsi="Verdana"/>
          <w:noProof/>
          <w:spacing w:val="-1"/>
          <w:sz w:val="22"/>
          <w:szCs w:val="22"/>
          <w:lang w:val="es-AR" w:eastAsia="es-AR"/>
        </w:rPr>
        <w:drawing>
          <wp:inline distT="0" distB="0" distL="0" distR="0" wp14:anchorId="46E0827E" wp14:editId="2DFB03DA">
            <wp:extent cx="2488018" cy="2277697"/>
            <wp:effectExtent l="0" t="0" r="762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8018" cy="2277697"/>
                    </a:xfrm>
                    <a:prstGeom prst="rect">
                      <a:avLst/>
                    </a:prstGeom>
                    <a:noFill/>
                  </pic:spPr>
                </pic:pic>
              </a:graphicData>
            </a:graphic>
          </wp:inline>
        </w:drawing>
      </w:r>
    </w:p>
    <w:p w:rsidR="00F00F2D" w:rsidRDefault="00F00F2D" w:rsidP="00F00F2D">
      <w:pPr>
        <w:pStyle w:val="Textoindependiente"/>
        <w:widowControl w:val="0"/>
        <w:tabs>
          <w:tab w:val="left" w:pos="822"/>
        </w:tabs>
        <w:kinsoku w:val="0"/>
        <w:overflowPunct w:val="0"/>
        <w:autoSpaceDE w:val="0"/>
        <w:autoSpaceDN w:val="0"/>
        <w:adjustRightInd w:val="0"/>
        <w:spacing w:before="135" w:after="0" w:line="355" w:lineRule="auto"/>
        <w:ind w:right="352"/>
        <w:jc w:val="center"/>
        <w:rPr>
          <w:rFonts w:ascii="Verdana" w:hAnsi="Verdana"/>
          <w:spacing w:val="-1"/>
          <w:sz w:val="22"/>
          <w:szCs w:val="22"/>
        </w:rPr>
      </w:pPr>
      <w:r>
        <w:rPr>
          <w:rFonts w:ascii="Verdana" w:hAnsi="Verdana"/>
          <w:noProof/>
          <w:spacing w:val="-1"/>
          <w:sz w:val="22"/>
          <w:szCs w:val="22"/>
          <w:lang w:val="es-AR" w:eastAsia="es-AR"/>
        </w:rPr>
        <w:drawing>
          <wp:inline distT="0" distB="0" distL="0" distR="0" wp14:anchorId="052B36AB">
            <wp:extent cx="2158409" cy="2144235"/>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4080" cy="2149869"/>
                    </a:xfrm>
                    <a:prstGeom prst="rect">
                      <a:avLst/>
                    </a:prstGeom>
                    <a:noFill/>
                  </pic:spPr>
                </pic:pic>
              </a:graphicData>
            </a:graphic>
          </wp:inline>
        </w:drawing>
      </w:r>
      <w:r>
        <w:rPr>
          <w:rFonts w:ascii="Verdana" w:hAnsi="Verdana"/>
          <w:noProof/>
          <w:spacing w:val="-1"/>
          <w:sz w:val="22"/>
          <w:szCs w:val="22"/>
          <w:lang w:val="es-AR" w:eastAsia="es-AR"/>
        </w:rPr>
        <w:drawing>
          <wp:inline distT="0" distB="0" distL="0" distR="0" wp14:anchorId="7990DF9F">
            <wp:extent cx="2466754" cy="213714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6589" cy="2145665"/>
                    </a:xfrm>
                    <a:prstGeom prst="rect">
                      <a:avLst/>
                    </a:prstGeom>
                    <a:noFill/>
                  </pic:spPr>
                </pic:pic>
              </a:graphicData>
            </a:graphic>
          </wp:inline>
        </w:drawing>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lastRenderedPageBreak/>
        <w:t xml:space="preserve">Legislación </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En el año 2007, mediante la Resolución SENASA Nº 166, se incorporó a la Pediculosis Ovina en el Reglamento General de Policía Sanitaria y en el año 2017, mediante la Resolución SENASA Nº 369, se aprobó el Marco Regulatorio de la Pediculosis Ovina en la República Argentina.</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Texto completo: http://www.senasa.gob.ar/normativas/resolucion-369-2017-senasa-servicio-nacional-de-sanidad-y-calidad-agroalimentaria</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 xml:space="preserve">Resumen: </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w:t>
      </w:r>
      <w:r w:rsidRPr="00322B41">
        <w:rPr>
          <w:rFonts w:ascii="Verdana" w:hAnsi="Verdana"/>
          <w:spacing w:val="-1"/>
          <w:sz w:val="22"/>
          <w:szCs w:val="22"/>
        </w:rPr>
        <w:tab/>
        <w:t xml:space="preserve">Notificación obligatoria. Los productores, tenedores y/o cuidadores, empleados de frigoríficos ovinos, barracas y/o acopiadores del país, integrantes de empresas de esquila, médicos veterinarios y otros profesionales vinculados a la salud animal, incluyendo técnicos y </w:t>
      </w:r>
      <w:proofErr w:type="spellStart"/>
      <w:r w:rsidRPr="00322B41">
        <w:rPr>
          <w:rFonts w:ascii="Verdana" w:hAnsi="Verdana"/>
          <w:spacing w:val="-1"/>
          <w:sz w:val="22"/>
          <w:szCs w:val="22"/>
        </w:rPr>
        <w:t>paratécnicos</w:t>
      </w:r>
      <w:proofErr w:type="spellEnd"/>
      <w:r w:rsidRPr="00322B41">
        <w:rPr>
          <w:rFonts w:ascii="Verdana" w:hAnsi="Verdana"/>
          <w:spacing w:val="-1"/>
          <w:sz w:val="22"/>
          <w:szCs w:val="22"/>
        </w:rPr>
        <w:t xml:space="preserve"> relacionados con la producción ovina, deben denunciar cualquier sospecha </w:t>
      </w:r>
      <w:proofErr w:type="spellStart"/>
      <w:r w:rsidRPr="00322B41">
        <w:rPr>
          <w:rFonts w:ascii="Verdana" w:hAnsi="Verdana"/>
          <w:spacing w:val="-1"/>
          <w:sz w:val="22"/>
          <w:szCs w:val="22"/>
        </w:rPr>
        <w:t>ó</w:t>
      </w:r>
      <w:proofErr w:type="spellEnd"/>
      <w:r w:rsidRPr="00322B41">
        <w:rPr>
          <w:rFonts w:ascii="Verdana" w:hAnsi="Verdana"/>
          <w:spacing w:val="-1"/>
          <w:sz w:val="22"/>
          <w:szCs w:val="22"/>
        </w:rPr>
        <w:t xml:space="preserve"> indicio de presencia de Pediculosis Ovina en la Oficina Local del SENASA.</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w:t>
      </w:r>
      <w:r w:rsidRPr="00322B41">
        <w:rPr>
          <w:rFonts w:ascii="Verdana" w:hAnsi="Verdana"/>
          <w:spacing w:val="-1"/>
          <w:sz w:val="22"/>
          <w:szCs w:val="22"/>
        </w:rPr>
        <w:tab/>
        <w:t xml:space="preserve">En caso de confirmación de un foco de Pediculosis Ovina, el SENASA procederá a labrar el Acta de Clausura, </w:t>
      </w:r>
      <w:proofErr w:type="spellStart"/>
      <w:r w:rsidRPr="00322B41">
        <w:rPr>
          <w:rFonts w:ascii="Verdana" w:hAnsi="Verdana"/>
          <w:spacing w:val="-1"/>
          <w:sz w:val="22"/>
          <w:szCs w:val="22"/>
        </w:rPr>
        <w:t>interdictando</w:t>
      </w:r>
      <w:proofErr w:type="spellEnd"/>
      <w:r w:rsidRPr="00322B41">
        <w:rPr>
          <w:rFonts w:ascii="Verdana" w:hAnsi="Verdana"/>
          <w:spacing w:val="-1"/>
          <w:sz w:val="22"/>
          <w:szCs w:val="22"/>
        </w:rPr>
        <w:t xml:space="preserve"> el/los establecimiento/s afectado/s, y bloqueando los movimientos tanto de egresos como de ingresos de ovinos, lana y cuero, hasta tanto se haya levantado la interdicción. El titular y/o apoderado de los animales enfermos debe comunicar por escrito dentro de las CUARENTA Y OCHO (48) horas de labrada el Acta de Clausura, a la Oficina Local del SENASA de su jurisdicción, la fecha en que comenzarán los trabajos de saneamiento a la majada.</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w:t>
      </w:r>
      <w:r w:rsidRPr="00322B41">
        <w:rPr>
          <w:rFonts w:ascii="Verdana" w:hAnsi="Verdana"/>
          <w:spacing w:val="-1"/>
          <w:sz w:val="22"/>
          <w:szCs w:val="22"/>
        </w:rPr>
        <w:tab/>
        <w:t>Los productores, tenedores y/o cuidadores, en caso de confirmación de un foco de Pediculosis Ovina, deben tratar al CIEN POR CIENTO (100%) de los ovinos presentes en el establecimiento con productos pediculicidas aprobados y registrados por el SENASA para Pediculosis Ovina.</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w:t>
      </w:r>
      <w:r w:rsidRPr="00322B41">
        <w:rPr>
          <w:rFonts w:ascii="Verdana" w:hAnsi="Verdana"/>
          <w:spacing w:val="-1"/>
          <w:sz w:val="22"/>
          <w:szCs w:val="22"/>
        </w:rPr>
        <w:tab/>
        <w:t xml:space="preserve">Movimientos. Los animales a transportar deben estar libres de </w:t>
      </w:r>
      <w:r w:rsidRPr="00322B41">
        <w:rPr>
          <w:rFonts w:ascii="Verdana" w:hAnsi="Verdana"/>
          <w:spacing w:val="-1"/>
          <w:sz w:val="22"/>
          <w:szCs w:val="22"/>
        </w:rPr>
        <w:lastRenderedPageBreak/>
        <w:t>Pediculosis Ovina y obtener el Documento de Tránsito electrónico (DT-e). Se prohíbe el transporte y comercio bajo cualquier forma de animales en pie, cueros, lana y demás subproductos ovinos procedentes de rodeos enfermos sin previa autorización del SENASA.</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w:t>
      </w:r>
      <w:r w:rsidRPr="00322B41">
        <w:rPr>
          <w:rFonts w:ascii="Verdana" w:hAnsi="Verdana"/>
          <w:spacing w:val="-1"/>
          <w:sz w:val="22"/>
          <w:szCs w:val="22"/>
        </w:rPr>
        <w:tab/>
      </w:r>
      <w:proofErr w:type="spellStart"/>
      <w:r w:rsidRPr="00322B41">
        <w:rPr>
          <w:rFonts w:ascii="Verdana" w:hAnsi="Verdana"/>
          <w:spacing w:val="-1"/>
          <w:sz w:val="22"/>
          <w:szCs w:val="22"/>
        </w:rPr>
        <w:t>Autodenuncia</w:t>
      </w:r>
      <w:proofErr w:type="spellEnd"/>
      <w:r w:rsidRPr="00322B41">
        <w:rPr>
          <w:rFonts w:ascii="Verdana" w:hAnsi="Verdana"/>
          <w:spacing w:val="-1"/>
          <w:sz w:val="22"/>
          <w:szCs w:val="22"/>
        </w:rPr>
        <w:t xml:space="preserve">. La denuncia espontánea o </w:t>
      </w:r>
      <w:proofErr w:type="spellStart"/>
      <w:r w:rsidRPr="00322B41">
        <w:rPr>
          <w:rFonts w:ascii="Verdana" w:hAnsi="Verdana"/>
          <w:spacing w:val="-1"/>
          <w:sz w:val="22"/>
          <w:szCs w:val="22"/>
        </w:rPr>
        <w:t>autodenuncia</w:t>
      </w:r>
      <w:proofErr w:type="spellEnd"/>
      <w:r w:rsidRPr="00322B41">
        <w:rPr>
          <w:rFonts w:ascii="Verdana" w:hAnsi="Verdana"/>
          <w:spacing w:val="-1"/>
          <w:sz w:val="22"/>
          <w:szCs w:val="22"/>
        </w:rPr>
        <w:t xml:space="preserve"> inmediata de la existencia de Pediculosis Ovina en un establecimiento ganadero, reportará a sus titulares y/o apoderados el beneficio de asesoramiento técnico por parte del SENASA, interdicciones o clausuras parciales, otorgamiento de autorizaciones especiales, cuando corresponda, para la extracción de animales en pie, lana y cueros de los establecimientos clausurados y la ponderación como factor  de atenuación o eximición de la responsabilidad por presuntas transgresiones a la normativa vigente.</w:t>
      </w:r>
    </w:p>
    <w:p w:rsidR="00322B41" w:rsidRPr="00322B41" w:rsidRDefault="00322B41" w:rsidP="00322B41">
      <w:pPr>
        <w:pStyle w:val="Textoindependiente"/>
        <w:widowControl w:val="0"/>
        <w:tabs>
          <w:tab w:val="left" w:pos="822"/>
        </w:tabs>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w:t>
      </w:r>
      <w:r w:rsidRPr="00322B41">
        <w:rPr>
          <w:rFonts w:ascii="Verdana" w:hAnsi="Verdana"/>
          <w:spacing w:val="-1"/>
          <w:sz w:val="22"/>
          <w:szCs w:val="22"/>
        </w:rPr>
        <w:tab/>
        <w:t>Infracciones. Los infractores a la presente Resolución serán pasibles de las sanciones.</w:t>
      </w:r>
    </w:p>
    <w:p w:rsidR="00606B6D" w:rsidRPr="00600C4F" w:rsidRDefault="00322B41" w:rsidP="00322B41">
      <w:pPr>
        <w:pStyle w:val="Textoindependiente"/>
        <w:widowControl w:val="0"/>
        <w:tabs>
          <w:tab w:val="left" w:pos="822"/>
        </w:tabs>
        <w:suppressAutoHyphens w:val="0"/>
        <w:kinsoku w:val="0"/>
        <w:overflowPunct w:val="0"/>
        <w:autoSpaceDE w:val="0"/>
        <w:autoSpaceDN w:val="0"/>
        <w:adjustRightInd w:val="0"/>
        <w:spacing w:before="135" w:after="0" w:line="355" w:lineRule="auto"/>
        <w:ind w:right="352"/>
        <w:rPr>
          <w:rFonts w:ascii="Verdana" w:hAnsi="Verdana"/>
          <w:spacing w:val="-1"/>
          <w:sz w:val="22"/>
          <w:szCs w:val="22"/>
        </w:rPr>
      </w:pPr>
      <w:r w:rsidRPr="00322B41">
        <w:rPr>
          <w:rFonts w:ascii="Verdana" w:hAnsi="Verdana"/>
          <w:spacing w:val="-1"/>
          <w:sz w:val="22"/>
          <w:szCs w:val="22"/>
        </w:rPr>
        <w:t>•</w:t>
      </w:r>
      <w:r w:rsidRPr="00322B41">
        <w:rPr>
          <w:rFonts w:ascii="Verdana" w:hAnsi="Verdana"/>
          <w:spacing w:val="-1"/>
          <w:sz w:val="22"/>
          <w:szCs w:val="22"/>
        </w:rPr>
        <w:tab/>
        <w:t>Actualmente se encuentra en elaboración un protocolo que deberán cumplir los productos pediculicidas para ser aprobados con el100 % de eficacia para el control de dicha parasitosis.</w:t>
      </w:r>
    </w:p>
    <w:p w:rsidR="003D7B3A" w:rsidRPr="00600C4F" w:rsidRDefault="003D7B3A" w:rsidP="009D4F9A">
      <w:pPr>
        <w:spacing w:line="360" w:lineRule="auto"/>
        <w:rPr>
          <w:rFonts w:ascii="Verdana" w:hAnsi="Verdana"/>
          <w:noProof/>
        </w:rPr>
      </w:pPr>
    </w:p>
    <w:p w:rsidR="003D7B3A" w:rsidRPr="00600C4F" w:rsidRDefault="003D7B3A" w:rsidP="009D4F9A">
      <w:pPr>
        <w:spacing w:line="360" w:lineRule="auto"/>
        <w:rPr>
          <w:rFonts w:ascii="Verdana" w:hAnsi="Verdana" w:cs="Tahoma"/>
        </w:rPr>
      </w:pPr>
    </w:p>
    <w:sectPr w:rsidR="003D7B3A" w:rsidRPr="00600C4F" w:rsidSect="0018052A">
      <w:headerReference w:type="default" r:id="rId37"/>
      <w:footerReference w:type="default" r:id="rId3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1478" w:rsidRDefault="00C61478" w:rsidP="00B76768">
      <w:pPr>
        <w:spacing w:after="0" w:line="240" w:lineRule="auto"/>
      </w:pPr>
      <w:r>
        <w:separator/>
      </w:r>
    </w:p>
  </w:endnote>
  <w:endnote w:type="continuationSeparator" w:id="0">
    <w:p w:rsidR="00C61478" w:rsidRDefault="00C61478" w:rsidP="00B767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0C9" w:rsidRDefault="006100C9">
    <w:pPr>
      <w:pStyle w:val="Piedepgina"/>
    </w:pPr>
    <w:r>
      <w:rPr>
        <w:noProof/>
        <w:lang w:eastAsia="es-AR"/>
      </w:rPr>
      <w:drawing>
        <wp:inline distT="0" distB="0" distL="0" distR="0" wp14:anchorId="74BD37C4" wp14:editId="1A115ED4">
          <wp:extent cx="5381625" cy="609600"/>
          <wp:effectExtent l="19050" t="0" r="9525" b="0"/>
          <wp:docPr id="2"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3"/>
                  <pic:cNvPicPr>
                    <a:picLocks noChangeAspect="1" noChangeArrowheads="1"/>
                  </pic:cNvPicPr>
                </pic:nvPicPr>
                <pic:blipFill>
                  <a:blip r:embed="rId1"/>
                  <a:srcRect/>
                  <a:stretch>
                    <a:fillRect/>
                  </a:stretch>
                </pic:blipFill>
                <pic:spPr bwMode="auto">
                  <a:xfrm>
                    <a:off x="0" y="0"/>
                    <a:ext cx="5381625" cy="60960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1478" w:rsidRDefault="00C61478" w:rsidP="00B76768">
      <w:pPr>
        <w:spacing w:after="0" w:line="240" w:lineRule="auto"/>
      </w:pPr>
      <w:r>
        <w:separator/>
      </w:r>
    </w:p>
  </w:footnote>
  <w:footnote w:type="continuationSeparator" w:id="0">
    <w:p w:rsidR="00C61478" w:rsidRDefault="00C61478" w:rsidP="00B767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0C9" w:rsidRDefault="006100C9">
    <w:pPr>
      <w:pStyle w:val="Encabezado"/>
    </w:pPr>
    <w:r>
      <w:rPr>
        <w:noProof/>
        <w:lang w:eastAsia="es-AR"/>
      </w:rPr>
      <w:drawing>
        <wp:inline distT="0" distB="0" distL="0" distR="0" wp14:anchorId="5AFE2313" wp14:editId="6294779A">
          <wp:extent cx="5295900" cy="1123950"/>
          <wp:effectExtent l="19050" t="0" r="0" b="0"/>
          <wp:docPr id="1"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2"/>
                  <pic:cNvPicPr>
                    <a:picLocks noChangeAspect="1" noChangeArrowheads="1"/>
                  </pic:cNvPicPr>
                </pic:nvPicPr>
                <pic:blipFill>
                  <a:blip r:embed="rId1"/>
                  <a:srcRect/>
                  <a:stretch>
                    <a:fillRect/>
                  </a:stretch>
                </pic:blipFill>
                <pic:spPr bwMode="auto">
                  <a:xfrm>
                    <a:off x="0" y="0"/>
                    <a:ext cx="5295900" cy="11239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nsid w:val="00000404"/>
    <w:multiLevelType w:val="multilevel"/>
    <w:tmpl w:val="00000887"/>
    <w:lvl w:ilvl="0">
      <w:numFmt w:val="bullet"/>
      <w:lvlText w:val="•"/>
      <w:lvlJc w:val="left"/>
      <w:pPr>
        <w:ind w:left="300" w:hanging="161"/>
      </w:pPr>
      <w:rPr>
        <w:rFonts w:ascii="Calibri" w:hAnsi="Calibri"/>
        <w:b w:val="0"/>
        <w:sz w:val="22"/>
      </w:rPr>
    </w:lvl>
    <w:lvl w:ilvl="1">
      <w:numFmt w:val="bullet"/>
      <w:lvlText w:val=""/>
      <w:lvlJc w:val="left"/>
      <w:pPr>
        <w:ind w:left="821" w:hanging="361"/>
      </w:pPr>
      <w:rPr>
        <w:rFonts w:ascii="Symbol" w:hAnsi="Symbol"/>
        <w:b w:val="0"/>
        <w:sz w:val="22"/>
      </w:rPr>
    </w:lvl>
    <w:lvl w:ilvl="2">
      <w:numFmt w:val="bullet"/>
      <w:lvlText w:val="•"/>
      <w:lvlJc w:val="left"/>
      <w:pPr>
        <w:ind w:left="1810" w:hanging="361"/>
      </w:pPr>
    </w:lvl>
    <w:lvl w:ilvl="3">
      <w:numFmt w:val="bullet"/>
      <w:lvlText w:val="•"/>
      <w:lvlJc w:val="left"/>
      <w:pPr>
        <w:ind w:left="2799" w:hanging="361"/>
      </w:pPr>
    </w:lvl>
    <w:lvl w:ilvl="4">
      <w:numFmt w:val="bullet"/>
      <w:lvlText w:val="•"/>
      <w:lvlJc w:val="left"/>
      <w:pPr>
        <w:ind w:left="3787" w:hanging="361"/>
      </w:pPr>
    </w:lvl>
    <w:lvl w:ilvl="5">
      <w:numFmt w:val="bullet"/>
      <w:lvlText w:val="•"/>
      <w:lvlJc w:val="left"/>
      <w:pPr>
        <w:ind w:left="4776" w:hanging="361"/>
      </w:pPr>
    </w:lvl>
    <w:lvl w:ilvl="6">
      <w:numFmt w:val="bullet"/>
      <w:lvlText w:val="•"/>
      <w:lvlJc w:val="left"/>
      <w:pPr>
        <w:ind w:left="5765" w:hanging="361"/>
      </w:pPr>
    </w:lvl>
    <w:lvl w:ilvl="7">
      <w:numFmt w:val="bullet"/>
      <w:lvlText w:val="•"/>
      <w:lvlJc w:val="left"/>
      <w:pPr>
        <w:ind w:left="6753" w:hanging="361"/>
      </w:pPr>
    </w:lvl>
    <w:lvl w:ilvl="8">
      <w:numFmt w:val="bullet"/>
      <w:lvlText w:val="•"/>
      <w:lvlJc w:val="left"/>
      <w:pPr>
        <w:ind w:left="7742" w:hanging="361"/>
      </w:pPr>
    </w:lvl>
  </w:abstractNum>
  <w:abstractNum w:abstractNumId="2">
    <w:nsid w:val="00000405"/>
    <w:multiLevelType w:val="multilevel"/>
    <w:tmpl w:val="00000888"/>
    <w:lvl w:ilvl="0">
      <w:numFmt w:val="bullet"/>
      <w:lvlText w:val="•"/>
      <w:lvlJc w:val="left"/>
      <w:pPr>
        <w:ind w:left="809" w:hanging="348"/>
      </w:pPr>
      <w:rPr>
        <w:rFonts w:ascii="Calibri" w:hAnsi="Calibri"/>
        <w:b w:val="0"/>
        <w:sz w:val="22"/>
      </w:rPr>
    </w:lvl>
    <w:lvl w:ilvl="1">
      <w:numFmt w:val="bullet"/>
      <w:lvlText w:val="•"/>
      <w:lvlJc w:val="left"/>
      <w:pPr>
        <w:ind w:left="1700" w:hanging="348"/>
      </w:pPr>
    </w:lvl>
    <w:lvl w:ilvl="2">
      <w:numFmt w:val="bullet"/>
      <w:lvlText w:val="•"/>
      <w:lvlJc w:val="left"/>
      <w:pPr>
        <w:ind w:left="2591" w:hanging="348"/>
      </w:pPr>
    </w:lvl>
    <w:lvl w:ilvl="3">
      <w:numFmt w:val="bullet"/>
      <w:lvlText w:val="•"/>
      <w:lvlJc w:val="left"/>
      <w:pPr>
        <w:ind w:left="3482" w:hanging="348"/>
      </w:pPr>
    </w:lvl>
    <w:lvl w:ilvl="4">
      <w:numFmt w:val="bullet"/>
      <w:lvlText w:val="•"/>
      <w:lvlJc w:val="left"/>
      <w:pPr>
        <w:ind w:left="4373" w:hanging="348"/>
      </w:pPr>
    </w:lvl>
    <w:lvl w:ilvl="5">
      <w:numFmt w:val="bullet"/>
      <w:lvlText w:val="•"/>
      <w:lvlJc w:val="left"/>
      <w:pPr>
        <w:ind w:left="5264" w:hanging="348"/>
      </w:pPr>
    </w:lvl>
    <w:lvl w:ilvl="6">
      <w:numFmt w:val="bullet"/>
      <w:lvlText w:val="•"/>
      <w:lvlJc w:val="left"/>
      <w:pPr>
        <w:ind w:left="6155" w:hanging="348"/>
      </w:pPr>
    </w:lvl>
    <w:lvl w:ilvl="7">
      <w:numFmt w:val="bullet"/>
      <w:lvlText w:val="•"/>
      <w:lvlJc w:val="left"/>
      <w:pPr>
        <w:ind w:left="7046" w:hanging="348"/>
      </w:pPr>
    </w:lvl>
    <w:lvl w:ilvl="8">
      <w:numFmt w:val="bullet"/>
      <w:lvlText w:val="•"/>
      <w:lvlJc w:val="left"/>
      <w:pPr>
        <w:ind w:left="7937" w:hanging="348"/>
      </w:pPr>
    </w:lvl>
  </w:abstractNum>
  <w:abstractNum w:abstractNumId="3">
    <w:nsid w:val="00000406"/>
    <w:multiLevelType w:val="multilevel"/>
    <w:tmpl w:val="00000889"/>
    <w:lvl w:ilvl="0">
      <w:numFmt w:val="bullet"/>
      <w:lvlText w:val="•"/>
      <w:lvlJc w:val="left"/>
      <w:pPr>
        <w:ind w:left="809" w:hanging="425"/>
      </w:pPr>
      <w:rPr>
        <w:rFonts w:ascii="Calibri" w:hAnsi="Calibri"/>
        <w:b w:val="0"/>
        <w:sz w:val="22"/>
      </w:rPr>
    </w:lvl>
    <w:lvl w:ilvl="1">
      <w:numFmt w:val="bullet"/>
      <w:lvlText w:val="•"/>
      <w:lvlJc w:val="left"/>
      <w:pPr>
        <w:ind w:left="1710" w:hanging="425"/>
      </w:pPr>
    </w:lvl>
    <w:lvl w:ilvl="2">
      <w:numFmt w:val="bullet"/>
      <w:lvlText w:val="•"/>
      <w:lvlJc w:val="left"/>
      <w:pPr>
        <w:ind w:left="2611" w:hanging="425"/>
      </w:pPr>
    </w:lvl>
    <w:lvl w:ilvl="3">
      <w:numFmt w:val="bullet"/>
      <w:lvlText w:val="•"/>
      <w:lvlJc w:val="left"/>
      <w:pPr>
        <w:ind w:left="3512" w:hanging="425"/>
      </w:pPr>
    </w:lvl>
    <w:lvl w:ilvl="4">
      <w:numFmt w:val="bullet"/>
      <w:lvlText w:val="•"/>
      <w:lvlJc w:val="left"/>
      <w:pPr>
        <w:ind w:left="4413" w:hanging="425"/>
      </w:pPr>
    </w:lvl>
    <w:lvl w:ilvl="5">
      <w:numFmt w:val="bullet"/>
      <w:lvlText w:val="•"/>
      <w:lvlJc w:val="left"/>
      <w:pPr>
        <w:ind w:left="5314" w:hanging="425"/>
      </w:pPr>
    </w:lvl>
    <w:lvl w:ilvl="6">
      <w:numFmt w:val="bullet"/>
      <w:lvlText w:val="•"/>
      <w:lvlJc w:val="left"/>
      <w:pPr>
        <w:ind w:left="6215" w:hanging="425"/>
      </w:pPr>
    </w:lvl>
    <w:lvl w:ilvl="7">
      <w:numFmt w:val="bullet"/>
      <w:lvlText w:val="•"/>
      <w:lvlJc w:val="left"/>
      <w:pPr>
        <w:ind w:left="7116" w:hanging="425"/>
      </w:pPr>
    </w:lvl>
    <w:lvl w:ilvl="8">
      <w:numFmt w:val="bullet"/>
      <w:lvlText w:val="•"/>
      <w:lvlJc w:val="left"/>
      <w:pPr>
        <w:ind w:left="8017" w:hanging="425"/>
      </w:pPr>
    </w:lvl>
  </w:abstractNum>
  <w:abstractNum w:abstractNumId="4">
    <w:nsid w:val="00000407"/>
    <w:multiLevelType w:val="multilevel"/>
    <w:tmpl w:val="0000088A"/>
    <w:lvl w:ilvl="0">
      <w:numFmt w:val="bullet"/>
      <w:lvlText w:val=""/>
      <w:lvlJc w:val="left"/>
      <w:pPr>
        <w:ind w:left="809" w:hanging="425"/>
      </w:pPr>
      <w:rPr>
        <w:rFonts w:ascii="Symbol" w:hAnsi="Symbol"/>
        <w:b w:val="0"/>
        <w:sz w:val="22"/>
      </w:rPr>
    </w:lvl>
    <w:lvl w:ilvl="1">
      <w:numFmt w:val="bullet"/>
      <w:lvlText w:val=""/>
      <w:lvlJc w:val="left"/>
      <w:pPr>
        <w:ind w:left="821" w:hanging="361"/>
      </w:pPr>
      <w:rPr>
        <w:rFonts w:ascii="Symbol" w:hAnsi="Symbol"/>
        <w:b w:val="0"/>
        <w:sz w:val="22"/>
      </w:rPr>
    </w:lvl>
    <w:lvl w:ilvl="2">
      <w:numFmt w:val="bullet"/>
      <w:lvlText w:val="•"/>
      <w:lvlJc w:val="left"/>
      <w:pPr>
        <w:ind w:left="1810" w:hanging="361"/>
      </w:pPr>
    </w:lvl>
    <w:lvl w:ilvl="3">
      <w:numFmt w:val="bullet"/>
      <w:lvlText w:val="•"/>
      <w:lvlJc w:val="left"/>
      <w:pPr>
        <w:ind w:left="2799" w:hanging="361"/>
      </w:pPr>
    </w:lvl>
    <w:lvl w:ilvl="4">
      <w:numFmt w:val="bullet"/>
      <w:lvlText w:val="•"/>
      <w:lvlJc w:val="left"/>
      <w:pPr>
        <w:ind w:left="3787" w:hanging="361"/>
      </w:pPr>
    </w:lvl>
    <w:lvl w:ilvl="5">
      <w:numFmt w:val="bullet"/>
      <w:lvlText w:val="•"/>
      <w:lvlJc w:val="left"/>
      <w:pPr>
        <w:ind w:left="4776" w:hanging="361"/>
      </w:pPr>
    </w:lvl>
    <w:lvl w:ilvl="6">
      <w:numFmt w:val="bullet"/>
      <w:lvlText w:val="•"/>
      <w:lvlJc w:val="left"/>
      <w:pPr>
        <w:ind w:left="5765" w:hanging="361"/>
      </w:pPr>
    </w:lvl>
    <w:lvl w:ilvl="7">
      <w:numFmt w:val="bullet"/>
      <w:lvlText w:val="•"/>
      <w:lvlJc w:val="left"/>
      <w:pPr>
        <w:ind w:left="6753" w:hanging="361"/>
      </w:pPr>
    </w:lvl>
    <w:lvl w:ilvl="8">
      <w:numFmt w:val="bullet"/>
      <w:lvlText w:val="•"/>
      <w:lvlJc w:val="left"/>
      <w:pPr>
        <w:ind w:left="7742" w:hanging="361"/>
      </w:pPr>
    </w:lvl>
  </w:abstractNum>
  <w:abstractNum w:abstractNumId="5">
    <w:nsid w:val="00000409"/>
    <w:multiLevelType w:val="multilevel"/>
    <w:tmpl w:val="0000088C"/>
    <w:lvl w:ilvl="0">
      <w:numFmt w:val="bullet"/>
      <w:lvlText w:val="•"/>
      <w:lvlJc w:val="left"/>
      <w:pPr>
        <w:ind w:left="1167" w:hanging="706"/>
      </w:pPr>
      <w:rPr>
        <w:rFonts w:ascii="Calibri" w:hAnsi="Calibri"/>
        <w:b w:val="0"/>
        <w:sz w:val="22"/>
      </w:rPr>
    </w:lvl>
    <w:lvl w:ilvl="1">
      <w:numFmt w:val="bullet"/>
      <w:lvlText w:val="•"/>
      <w:lvlJc w:val="left"/>
      <w:pPr>
        <w:ind w:left="2022" w:hanging="706"/>
      </w:pPr>
    </w:lvl>
    <w:lvl w:ilvl="2">
      <w:numFmt w:val="bullet"/>
      <w:lvlText w:val="•"/>
      <w:lvlJc w:val="left"/>
      <w:pPr>
        <w:ind w:left="2877" w:hanging="706"/>
      </w:pPr>
    </w:lvl>
    <w:lvl w:ilvl="3">
      <w:numFmt w:val="bullet"/>
      <w:lvlText w:val="•"/>
      <w:lvlJc w:val="left"/>
      <w:pPr>
        <w:ind w:left="3733" w:hanging="706"/>
      </w:pPr>
    </w:lvl>
    <w:lvl w:ilvl="4">
      <w:numFmt w:val="bullet"/>
      <w:lvlText w:val="•"/>
      <w:lvlJc w:val="left"/>
      <w:pPr>
        <w:ind w:left="4588" w:hanging="706"/>
      </w:pPr>
    </w:lvl>
    <w:lvl w:ilvl="5">
      <w:numFmt w:val="bullet"/>
      <w:lvlText w:val="•"/>
      <w:lvlJc w:val="left"/>
      <w:pPr>
        <w:ind w:left="5443" w:hanging="706"/>
      </w:pPr>
    </w:lvl>
    <w:lvl w:ilvl="6">
      <w:numFmt w:val="bullet"/>
      <w:lvlText w:val="•"/>
      <w:lvlJc w:val="left"/>
      <w:pPr>
        <w:ind w:left="6298" w:hanging="706"/>
      </w:pPr>
    </w:lvl>
    <w:lvl w:ilvl="7">
      <w:numFmt w:val="bullet"/>
      <w:lvlText w:val="•"/>
      <w:lvlJc w:val="left"/>
      <w:pPr>
        <w:ind w:left="7154" w:hanging="706"/>
      </w:pPr>
    </w:lvl>
    <w:lvl w:ilvl="8">
      <w:numFmt w:val="bullet"/>
      <w:lvlText w:val="•"/>
      <w:lvlJc w:val="left"/>
      <w:pPr>
        <w:ind w:left="8009" w:hanging="706"/>
      </w:pPr>
    </w:lvl>
  </w:abstractNum>
  <w:abstractNum w:abstractNumId="6">
    <w:nsid w:val="0000040A"/>
    <w:multiLevelType w:val="multilevel"/>
    <w:tmpl w:val="0000088D"/>
    <w:lvl w:ilvl="0">
      <w:numFmt w:val="bullet"/>
      <w:lvlText w:val="-"/>
      <w:lvlJc w:val="left"/>
      <w:pPr>
        <w:ind w:left="100" w:hanging="118"/>
      </w:pPr>
      <w:rPr>
        <w:rFonts w:ascii="Calibri" w:hAnsi="Calibri"/>
        <w:b w:val="0"/>
        <w:sz w:val="22"/>
      </w:rPr>
    </w:lvl>
    <w:lvl w:ilvl="1">
      <w:numFmt w:val="bullet"/>
      <w:lvlText w:val="•"/>
      <w:lvlJc w:val="left"/>
      <w:pPr>
        <w:ind w:left="1166" w:hanging="706"/>
      </w:pPr>
      <w:rPr>
        <w:rFonts w:ascii="Calibri" w:hAnsi="Calibri"/>
        <w:b w:val="0"/>
        <w:sz w:val="22"/>
      </w:rPr>
    </w:lvl>
    <w:lvl w:ilvl="2">
      <w:numFmt w:val="bullet"/>
      <w:lvlText w:val="•"/>
      <w:lvlJc w:val="left"/>
      <w:pPr>
        <w:ind w:left="2116" w:hanging="706"/>
      </w:pPr>
    </w:lvl>
    <w:lvl w:ilvl="3">
      <w:numFmt w:val="bullet"/>
      <w:lvlText w:val="•"/>
      <w:lvlJc w:val="left"/>
      <w:pPr>
        <w:ind w:left="3067" w:hanging="706"/>
      </w:pPr>
    </w:lvl>
    <w:lvl w:ilvl="4">
      <w:numFmt w:val="bullet"/>
      <w:lvlText w:val="•"/>
      <w:lvlJc w:val="left"/>
      <w:pPr>
        <w:ind w:left="4017" w:hanging="706"/>
      </w:pPr>
    </w:lvl>
    <w:lvl w:ilvl="5">
      <w:numFmt w:val="bullet"/>
      <w:lvlText w:val="•"/>
      <w:lvlJc w:val="left"/>
      <w:pPr>
        <w:ind w:left="4967" w:hanging="706"/>
      </w:pPr>
    </w:lvl>
    <w:lvl w:ilvl="6">
      <w:numFmt w:val="bullet"/>
      <w:lvlText w:val="•"/>
      <w:lvlJc w:val="left"/>
      <w:pPr>
        <w:ind w:left="5918" w:hanging="706"/>
      </w:pPr>
    </w:lvl>
    <w:lvl w:ilvl="7">
      <w:numFmt w:val="bullet"/>
      <w:lvlText w:val="•"/>
      <w:lvlJc w:val="left"/>
      <w:pPr>
        <w:ind w:left="6868" w:hanging="706"/>
      </w:pPr>
    </w:lvl>
    <w:lvl w:ilvl="8">
      <w:numFmt w:val="bullet"/>
      <w:lvlText w:val="•"/>
      <w:lvlJc w:val="left"/>
      <w:pPr>
        <w:ind w:left="7819" w:hanging="706"/>
      </w:pPr>
    </w:lvl>
  </w:abstractNum>
  <w:abstractNum w:abstractNumId="7">
    <w:nsid w:val="0000040B"/>
    <w:multiLevelType w:val="multilevel"/>
    <w:tmpl w:val="0000088E"/>
    <w:lvl w:ilvl="0">
      <w:start w:val="1"/>
      <w:numFmt w:val="decimal"/>
      <w:lvlText w:val="%1."/>
      <w:lvlJc w:val="left"/>
      <w:pPr>
        <w:ind w:left="1166" w:hanging="706"/>
      </w:pPr>
      <w:rPr>
        <w:rFonts w:ascii="Calibri" w:hAnsi="Calibri" w:cs="Calibri"/>
        <w:b w:val="0"/>
        <w:bCs w:val="0"/>
        <w:sz w:val="22"/>
        <w:szCs w:val="22"/>
      </w:rPr>
    </w:lvl>
    <w:lvl w:ilvl="1">
      <w:numFmt w:val="bullet"/>
      <w:lvlText w:val="•"/>
      <w:lvlJc w:val="left"/>
      <w:pPr>
        <w:ind w:left="2022" w:hanging="706"/>
      </w:pPr>
    </w:lvl>
    <w:lvl w:ilvl="2">
      <w:numFmt w:val="bullet"/>
      <w:lvlText w:val="•"/>
      <w:lvlJc w:val="left"/>
      <w:pPr>
        <w:ind w:left="2877" w:hanging="706"/>
      </w:pPr>
    </w:lvl>
    <w:lvl w:ilvl="3">
      <w:numFmt w:val="bullet"/>
      <w:lvlText w:val="•"/>
      <w:lvlJc w:val="left"/>
      <w:pPr>
        <w:ind w:left="3732" w:hanging="706"/>
      </w:pPr>
    </w:lvl>
    <w:lvl w:ilvl="4">
      <w:numFmt w:val="bullet"/>
      <w:lvlText w:val="•"/>
      <w:lvlJc w:val="left"/>
      <w:pPr>
        <w:ind w:left="4588" w:hanging="706"/>
      </w:pPr>
    </w:lvl>
    <w:lvl w:ilvl="5">
      <w:numFmt w:val="bullet"/>
      <w:lvlText w:val="•"/>
      <w:lvlJc w:val="left"/>
      <w:pPr>
        <w:ind w:left="5443" w:hanging="706"/>
      </w:pPr>
    </w:lvl>
    <w:lvl w:ilvl="6">
      <w:numFmt w:val="bullet"/>
      <w:lvlText w:val="•"/>
      <w:lvlJc w:val="left"/>
      <w:pPr>
        <w:ind w:left="6298" w:hanging="706"/>
      </w:pPr>
    </w:lvl>
    <w:lvl w:ilvl="7">
      <w:numFmt w:val="bullet"/>
      <w:lvlText w:val="•"/>
      <w:lvlJc w:val="left"/>
      <w:pPr>
        <w:ind w:left="7154" w:hanging="706"/>
      </w:pPr>
    </w:lvl>
    <w:lvl w:ilvl="8">
      <w:numFmt w:val="bullet"/>
      <w:lvlText w:val="•"/>
      <w:lvlJc w:val="left"/>
      <w:pPr>
        <w:ind w:left="8009" w:hanging="706"/>
      </w:pPr>
    </w:lvl>
  </w:abstractNum>
  <w:abstractNum w:abstractNumId="8">
    <w:nsid w:val="0000040C"/>
    <w:multiLevelType w:val="multilevel"/>
    <w:tmpl w:val="0000088F"/>
    <w:lvl w:ilvl="0">
      <w:start w:val="1"/>
      <w:numFmt w:val="decimal"/>
      <w:lvlText w:val="%1."/>
      <w:lvlJc w:val="left"/>
      <w:pPr>
        <w:ind w:left="1166" w:hanging="706"/>
      </w:pPr>
      <w:rPr>
        <w:rFonts w:ascii="Calibri" w:hAnsi="Calibri" w:cs="Calibri"/>
        <w:b w:val="0"/>
        <w:bCs w:val="0"/>
        <w:sz w:val="22"/>
        <w:szCs w:val="22"/>
      </w:rPr>
    </w:lvl>
    <w:lvl w:ilvl="1">
      <w:numFmt w:val="bullet"/>
      <w:lvlText w:val="•"/>
      <w:lvlJc w:val="left"/>
      <w:pPr>
        <w:ind w:left="2022" w:hanging="706"/>
      </w:pPr>
    </w:lvl>
    <w:lvl w:ilvl="2">
      <w:numFmt w:val="bullet"/>
      <w:lvlText w:val="•"/>
      <w:lvlJc w:val="left"/>
      <w:pPr>
        <w:ind w:left="2877" w:hanging="706"/>
      </w:pPr>
    </w:lvl>
    <w:lvl w:ilvl="3">
      <w:numFmt w:val="bullet"/>
      <w:lvlText w:val="•"/>
      <w:lvlJc w:val="left"/>
      <w:pPr>
        <w:ind w:left="3732" w:hanging="706"/>
      </w:pPr>
    </w:lvl>
    <w:lvl w:ilvl="4">
      <w:numFmt w:val="bullet"/>
      <w:lvlText w:val="•"/>
      <w:lvlJc w:val="left"/>
      <w:pPr>
        <w:ind w:left="4588" w:hanging="706"/>
      </w:pPr>
    </w:lvl>
    <w:lvl w:ilvl="5">
      <w:numFmt w:val="bullet"/>
      <w:lvlText w:val="•"/>
      <w:lvlJc w:val="left"/>
      <w:pPr>
        <w:ind w:left="5443" w:hanging="706"/>
      </w:pPr>
    </w:lvl>
    <w:lvl w:ilvl="6">
      <w:numFmt w:val="bullet"/>
      <w:lvlText w:val="•"/>
      <w:lvlJc w:val="left"/>
      <w:pPr>
        <w:ind w:left="6298" w:hanging="706"/>
      </w:pPr>
    </w:lvl>
    <w:lvl w:ilvl="7">
      <w:numFmt w:val="bullet"/>
      <w:lvlText w:val="•"/>
      <w:lvlJc w:val="left"/>
      <w:pPr>
        <w:ind w:left="7154" w:hanging="706"/>
      </w:pPr>
    </w:lvl>
    <w:lvl w:ilvl="8">
      <w:numFmt w:val="bullet"/>
      <w:lvlText w:val="•"/>
      <w:lvlJc w:val="left"/>
      <w:pPr>
        <w:ind w:left="8009" w:hanging="706"/>
      </w:pPr>
    </w:lvl>
  </w:abstractNum>
  <w:abstractNum w:abstractNumId="9">
    <w:nsid w:val="0000040D"/>
    <w:multiLevelType w:val="multilevel"/>
    <w:tmpl w:val="00000890"/>
    <w:lvl w:ilvl="0">
      <w:numFmt w:val="bullet"/>
      <w:lvlText w:val="•"/>
      <w:lvlJc w:val="left"/>
      <w:pPr>
        <w:ind w:left="1047" w:hanging="706"/>
      </w:pPr>
      <w:rPr>
        <w:rFonts w:ascii="Calibri" w:hAnsi="Calibri"/>
        <w:b w:val="0"/>
        <w:sz w:val="22"/>
      </w:rPr>
    </w:lvl>
    <w:lvl w:ilvl="1">
      <w:numFmt w:val="bullet"/>
      <w:lvlText w:val=""/>
      <w:lvlJc w:val="left"/>
      <w:pPr>
        <w:ind w:left="821" w:hanging="361"/>
      </w:pPr>
      <w:rPr>
        <w:rFonts w:ascii="Symbol" w:hAnsi="Symbol"/>
        <w:b w:val="0"/>
        <w:sz w:val="22"/>
      </w:rPr>
    </w:lvl>
    <w:lvl w:ilvl="2">
      <w:numFmt w:val="bullet"/>
      <w:lvlText w:val="•"/>
      <w:lvlJc w:val="left"/>
      <w:pPr>
        <w:ind w:left="1997" w:hanging="361"/>
      </w:pPr>
    </w:lvl>
    <w:lvl w:ilvl="3">
      <w:numFmt w:val="bullet"/>
      <w:lvlText w:val="•"/>
      <w:lvlJc w:val="left"/>
      <w:pPr>
        <w:ind w:left="2947" w:hanging="361"/>
      </w:pPr>
    </w:lvl>
    <w:lvl w:ilvl="4">
      <w:numFmt w:val="bullet"/>
      <w:lvlText w:val="•"/>
      <w:lvlJc w:val="left"/>
      <w:pPr>
        <w:ind w:left="3898" w:hanging="361"/>
      </w:pPr>
    </w:lvl>
    <w:lvl w:ilvl="5">
      <w:numFmt w:val="bullet"/>
      <w:lvlText w:val="•"/>
      <w:lvlJc w:val="left"/>
      <w:pPr>
        <w:ind w:left="4848" w:hanging="361"/>
      </w:pPr>
    </w:lvl>
    <w:lvl w:ilvl="6">
      <w:numFmt w:val="bullet"/>
      <w:lvlText w:val="•"/>
      <w:lvlJc w:val="left"/>
      <w:pPr>
        <w:ind w:left="5798" w:hanging="361"/>
      </w:pPr>
    </w:lvl>
    <w:lvl w:ilvl="7">
      <w:numFmt w:val="bullet"/>
      <w:lvlText w:val="•"/>
      <w:lvlJc w:val="left"/>
      <w:pPr>
        <w:ind w:left="6749" w:hanging="361"/>
      </w:pPr>
    </w:lvl>
    <w:lvl w:ilvl="8">
      <w:numFmt w:val="bullet"/>
      <w:lvlText w:val="•"/>
      <w:lvlJc w:val="left"/>
      <w:pPr>
        <w:ind w:left="7699" w:hanging="361"/>
      </w:pPr>
    </w:lvl>
  </w:abstractNum>
  <w:abstractNum w:abstractNumId="10">
    <w:nsid w:val="0000040E"/>
    <w:multiLevelType w:val="multilevel"/>
    <w:tmpl w:val="00000891"/>
    <w:lvl w:ilvl="0">
      <w:start w:val="1"/>
      <w:numFmt w:val="decimal"/>
      <w:lvlText w:val="%1."/>
      <w:lvlJc w:val="left"/>
      <w:pPr>
        <w:ind w:left="1047" w:hanging="706"/>
      </w:pPr>
      <w:rPr>
        <w:rFonts w:ascii="Calibri" w:hAnsi="Calibri" w:cs="Calibri"/>
        <w:b w:val="0"/>
        <w:bCs w:val="0"/>
        <w:sz w:val="22"/>
        <w:szCs w:val="22"/>
      </w:rPr>
    </w:lvl>
    <w:lvl w:ilvl="1">
      <w:numFmt w:val="bullet"/>
      <w:lvlText w:val="•"/>
      <w:lvlJc w:val="left"/>
      <w:pPr>
        <w:ind w:left="1902" w:hanging="706"/>
      </w:pPr>
    </w:lvl>
    <w:lvl w:ilvl="2">
      <w:numFmt w:val="bullet"/>
      <w:lvlText w:val="•"/>
      <w:lvlJc w:val="left"/>
      <w:pPr>
        <w:ind w:left="2757" w:hanging="706"/>
      </w:pPr>
    </w:lvl>
    <w:lvl w:ilvl="3">
      <w:numFmt w:val="bullet"/>
      <w:lvlText w:val="•"/>
      <w:lvlJc w:val="left"/>
      <w:pPr>
        <w:ind w:left="3613" w:hanging="706"/>
      </w:pPr>
    </w:lvl>
    <w:lvl w:ilvl="4">
      <w:numFmt w:val="bullet"/>
      <w:lvlText w:val="•"/>
      <w:lvlJc w:val="left"/>
      <w:pPr>
        <w:ind w:left="4468" w:hanging="706"/>
      </w:pPr>
    </w:lvl>
    <w:lvl w:ilvl="5">
      <w:numFmt w:val="bullet"/>
      <w:lvlText w:val="•"/>
      <w:lvlJc w:val="left"/>
      <w:pPr>
        <w:ind w:left="5323" w:hanging="706"/>
      </w:pPr>
    </w:lvl>
    <w:lvl w:ilvl="6">
      <w:numFmt w:val="bullet"/>
      <w:lvlText w:val="•"/>
      <w:lvlJc w:val="left"/>
      <w:pPr>
        <w:ind w:left="6178" w:hanging="706"/>
      </w:pPr>
    </w:lvl>
    <w:lvl w:ilvl="7">
      <w:numFmt w:val="bullet"/>
      <w:lvlText w:val="•"/>
      <w:lvlJc w:val="left"/>
      <w:pPr>
        <w:ind w:left="7034" w:hanging="706"/>
      </w:pPr>
    </w:lvl>
    <w:lvl w:ilvl="8">
      <w:numFmt w:val="bullet"/>
      <w:lvlText w:val="•"/>
      <w:lvlJc w:val="left"/>
      <w:pPr>
        <w:ind w:left="7889" w:hanging="706"/>
      </w:pPr>
    </w:lvl>
  </w:abstractNum>
  <w:abstractNum w:abstractNumId="11">
    <w:nsid w:val="0000040F"/>
    <w:multiLevelType w:val="multilevel"/>
    <w:tmpl w:val="00000892"/>
    <w:lvl w:ilvl="0">
      <w:start w:val="1"/>
      <w:numFmt w:val="decimal"/>
      <w:lvlText w:val="%1."/>
      <w:lvlJc w:val="left"/>
      <w:pPr>
        <w:ind w:left="1047" w:hanging="706"/>
      </w:pPr>
      <w:rPr>
        <w:rFonts w:ascii="Calibri" w:hAnsi="Calibri" w:cs="Calibri"/>
        <w:b w:val="0"/>
        <w:bCs w:val="0"/>
        <w:sz w:val="22"/>
        <w:szCs w:val="22"/>
      </w:rPr>
    </w:lvl>
    <w:lvl w:ilvl="1">
      <w:numFmt w:val="bullet"/>
      <w:lvlText w:val="•"/>
      <w:lvlJc w:val="left"/>
      <w:pPr>
        <w:ind w:left="1902" w:hanging="706"/>
      </w:pPr>
    </w:lvl>
    <w:lvl w:ilvl="2">
      <w:numFmt w:val="bullet"/>
      <w:lvlText w:val="•"/>
      <w:lvlJc w:val="left"/>
      <w:pPr>
        <w:ind w:left="2758" w:hanging="706"/>
      </w:pPr>
    </w:lvl>
    <w:lvl w:ilvl="3">
      <w:numFmt w:val="bullet"/>
      <w:lvlText w:val="•"/>
      <w:lvlJc w:val="left"/>
      <w:pPr>
        <w:ind w:left="3613" w:hanging="706"/>
      </w:pPr>
    </w:lvl>
    <w:lvl w:ilvl="4">
      <w:numFmt w:val="bullet"/>
      <w:lvlText w:val="•"/>
      <w:lvlJc w:val="left"/>
      <w:pPr>
        <w:ind w:left="4468" w:hanging="706"/>
      </w:pPr>
    </w:lvl>
    <w:lvl w:ilvl="5">
      <w:numFmt w:val="bullet"/>
      <w:lvlText w:val="•"/>
      <w:lvlJc w:val="left"/>
      <w:pPr>
        <w:ind w:left="5323" w:hanging="706"/>
      </w:pPr>
    </w:lvl>
    <w:lvl w:ilvl="6">
      <w:numFmt w:val="bullet"/>
      <w:lvlText w:val="•"/>
      <w:lvlJc w:val="left"/>
      <w:pPr>
        <w:ind w:left="6179" w:hanging="706"/>
      </w:pPr>
    </w:lvl>
    <w:lvl w:ilvl="7">
      <w:numFmt w:val="bullet"/>
      <w:lvlText w:val="•"/>
      <w:lvlJc w:val="left"/>
      <w:pPr>
        <w:ind w:left="7034" w:hanging="706"/>
      </w:pPr>
    </w:lvl>
    <w:lvl w:ilvl="8">
      <w:numFmt w:val="bullet"/>
      <w:lvlText w:val="•"/>
      <w:lvlJc w:val="left"/>
      <w:pPr>
        <w:ind w:left="7889" w:hanging="706"/>
      </w:pPr>
    </w:lvl>
  </w:abstractNum>
  <w:abstractNum w:abstractNumId="12">
    <w:nsid w:val="00000411"/>
    <w:multiLevelType w:val="multilevel"/>
    <w:tmpl w:val="00000894"/>
    <w:lvl w:ilvl="0">
      <w:start w:val="1"/>
      <w:numFmt w:val="decimal"/>
      <w:lvlText w:val="%1."/>
      <w:lvlJc w:val="left"/>
      <w:pPr>
        <w:ind w:left="821" w:hanging="361"/>
      </w:pPr>
      <w:rPr>
        <w:rFonts w:ascii="Calibri" w:hAnsi="Calibri" w:cs="Calibri"/>
        <w:b w:val="0"/>
        <w:bCs w:val="0"/>
        <w:sz w:val="22"/>
        <w:szCs w:val="22"/>
      </w:rPr>
    </w:lvl>
    <w:lvl w:ilvl="1">
      <w:numFmt w:val="bullet"/>
      <w:lvlText w:val="•"/>
      <w:lvlJc w:val="left"/>
      <w:pPr>
        <w:ind w:left="1711" w:hanging="361"/>
      </w:pPr>
    </w:lvl>
    <w:lvl w:ilvl="2">
      <w:numFmt w:val="bullet"/>
      <w:lvlText w:val="•"/>
      <w:lvlJc w:val="left"/>
      <w:pPr>
        <w:ind w:left="2601" w:hanging="361"/>
      </w:pPr>
    </w:lvl>
    <w:lvl w:ilvl="3">
      <w:numFmt w:val="bullet"/>
      <w:lvlText w:val="•"/>
      <w:lvlJc w:val="left"/>
      <w:pPr>
        <w:ind w:left="3491" w:hanging="361"/>
      </w:pPr>
    </w:lvl>
    <w:lvl w:ilvl="4">
      <w:numFmt w:val="bullet"/>
      <w:lvlText w:val="•"/>
      <w:lvlJc w:val="left"/>
      <w:pPr>
        <w:ind w:left="4381" w:hanging="361"/>
      </w:pPr>
    </w:lvl>
    <w:lvl w:ilvl="5">
      <w:numFmt w:val="bullet"/>
      <w:lvlText w:val="•"/>
      <w:lvlJc w:val="left"/>
      <w:pPr>
        <w:ind w:left="5270" w:hanging="361"/>
      </w:pPr>
    </w:lvl>
    <w:lvl w:ilvl="6">
      <w:numFmt w:val="bullet"/>
      <w:lvlText w:val="•"/>
      <w:lvlJc w:val="left"/>
      <w:pPr>
        <w:ind w:left="6160" w:hanging="361"/>
      </w:pPr>
    </w:lvl>
    <w:lvl w:ilvl="7">
      <w:numFmt w:val="bullet"/>
      <w:lvlText w:val="•"/>
      <w:lvlJc w:val="left"/>
      <w:pPr>
        <w:ind w:left="7050" w:hanging="361"/>
      </w:pPr>
    </w:lvl>
    <w:lvl w:ilvl="8">
      <w:numFmt w:val="bullet"/>
      <w:lvlText w:val="•"/>
      <w:lvlJc w:val="left"/>
      <w:pPr>
        <w:ind w:left="7940" w:hanging="361"/>
      </w:pPr>
    </w:lvl>
  </w:abstractNum>
  <w:abstractNum w:abstractNumId="13">
    <w:nsid w:val="06645AA7"/>
    <w:multiLevelType w:val="hybridMultilevel"/>
    <w:tmpl w:val="DE3AEBE4"/>
    <w:lvl w:ilvl="0" w:tplc="4C1413F2">
      <w:start w:val="1"/>
      <w:numFmt w:val="bullet"/>
      <w:lvlText w:val="•"/>
      <w:lvlJc w:val="left"/>
      <w:pPr>
        <w:ind w:left="360"/>
      </w:pPr>
      <w:rPr>
        <w:rFonts w:ascii="Wingdings" w:eastAsia="Times New Roman" w:hAnsi="Wingdings"/>
        <w:b w:val="0"/>
        <w:i w:val="0"/>
        <w:strike w:val="0"/>
        <w:dstrike w:val="0"/>
        <w:color w:val="000000"/>
        <w:sz w:val="20"/>
        <w:u w:val="none" w:color="000000"/>
        <w:vertAlign w:val="baseline"/>
      </w:rPr>
    </w:lvl>
    <w:lvl w:ilvl="1" w:tplc="AC9C5DF8">
      <w:start w:val="1"/>
      <w:numFmt w:val="bullet"/>
      <w:lvlRestart w:val="0"/>
      <w:lvlText w:val="▪"/>
      <w:lvlJc w:val="left"/>
      <w:pPr>
        <w:ind w:left="982"/>
      </w:pPr>
      <w:rPr>
        <w:rFonts w:ascii="Wingdings" w:eastAsia="Times New Roman" w:hAnsi="Wingdings"/>
        <w:b w:val="0"/>
        <w:i w:val="0"/>
        <w:strike w:val="0"/>
        <w:dstrike w:val="0"/>
        <w:color w:val="000000"/>
        <w:sz w:val="20"/>
        <w:u w:val="none" w:color="000000"/>
        <w:vertAlign w:val="baseline"/>
      </w:rPr>
    </w:lvl>
    <w:lvl w:ilvl="2" w:tplc="67C21382">
      <w:start w:val="1"/>
      <w:numFmt w:val="bullet"/>
      <w:lvlText w:val="▪"/>
      <w:lvlJc w:val="left"/>
      <w:pPr>
        <w:ind w:left="1390"/>
      </w:pPr>
      <w:rPr>
        <w:rFonts w:ascii="Wingdings" w:eastAsia="Times New Roman" w:hAnsi="Wingdings"/>
        <w:b w:val="0"/>
        <w:i w:val="0"/>
        <w:strike w:val="0"/>
        <w:dstrike w:val="0"/>
        <w:color w:val="000000"/>
        <w:sz w:val="20"/>
        <w:u w:val="none" w:color="000000"/>
        <w:vertAlign w:val="baseline"/>
      </w:rPr>
    </w:lvl>
    <w:lvl w:ilvl="3" w:tplc="E996DEC8">
      <w:start w:val="1"/>
      <w:numFmt w:val="bullet"/>
      <w:lvlText w:val="•"/>
      <w:lvlJc w:val="left"/>
      <w:pPr>
        <w:ind w:left="2110"/>
      </w:pPr>
      <w:rPr>
        <w:rFonts w:ascii="Wingdings" w:eastAsia="Times New Roman" w:hAnsi="Wingdings"/>
        <w:b w:val="0"/>
        <w:i w:val="0"/>
        <w:strike w:val="0"/>
        <w:dstrike w:val="0"/>
        <w:color w:val="000000"/>
        <w:sz w:val="20"/>
        <w:u w:val="none" w:color="000000"/>
        <w:vertAlign w:val="baseline"/>
      </w:rPr>
    </w:lvl>
    <w:lvl w:ilvl="4" w:tplc="4D8A1082">
      <w:start w:val="1"/>
      <w:numFmt w:val="bullet"/>
      <w:lvlText w:val="o"/>
      <w:lvlJc w:val="left"/>
      <w:pPr>
        <w:ind w:left="2830"/>
      </w:pPr>
      <w:rPr>
        <w:rFonts w:ascii="Wingdings" w:eastAsia="Times New Roman" w:hAnsi="Wingdings"/>
        <w:b w:val="0"/>
        <w:i w:val="0"/>
        <w:strike w:val="0"/>
        <w:dstrike w:val="0"/>
        <w:color w:val="000000"/>
        <w:sz w:val="20"/>
        <w:u w:val="none" w:color="000000"/>
        <w:vertAlign w:val="baseline"/>
      </w:rPr>
    </w:lvl>
    <w:lvl w:ilvl="5" w:tplc="9A08D5BC">
      <w:start w:val="1"/>
      <w:numFmt w:val="bullet"/>
      <w:lvlText w:val="▪"/>
      <w:lvlJc w:val="left"/>
      <w:pPr>
        <w:ind w:left="3550"/>
      </w:pPr>
      <w:rPr>
        <w:rFonts w:ascii="Wingdings" w:eastAsia="Times New Roman" w:hAnsi="Wingdings"/>
        <w:b w:val="0"/>
        <w:i w:val="0"/>
        <w:strike w:val="0"/>
        <w:dstrike w:val="0"/>
        <w:color w:val="000000"/>
        <w:sz w:val="20"/>
        <w:u w:val="none" w:color="000000"/>
        <w:vertAlign w:val="baseline"/>
      </w:rPr>
    </w:lvl>
    <w:lvl w:ilvl="6" w:tplc="1A12A78E">
      <w:start w:val="1"/>
      <w:numFmt w:val="bullet"/>
      <w:lvlText w:val="•"/>
      <w:lvlJc w:val="left"/>
      <w:pPr>
        <w:ind w:left="4270"/>
      </w:pPr>
      <w:rPr>
        <w:rFonts w:ascii="Wingdings" w:eastAsia="Times New Roman" w:hAnsi="Wingdings"/>
        <w:b w:val="0"/>
        <w:i w:val="0"/>
        <w:strike w:val="0"/>
        <w:dstrike w:val="0"/>
        <w:color w:val="000000"/>
        <w:sz w:val="20"/>
        <w:u w:val="none" w:color="000000"/>
        <w:vertAlign w:val="baseline"/>
      </w:rPr>
    </w:lvl>
    <w:lvl w:ilvl="7" w:tplc="8DA6BC2A">
      <w:start w:val="1"/>
      <w:numFmt w:val="bullet"/>
      <w:lvlText w:val="o"/>
      <w:lvlJc w:val="left"/>
      <w:pPr>
        <w:ind w:left="4990"/>
      </w:pPr>
      <w:rPr>
        <w:rFonts w:ascii="Wingdings" w:eastAsia="Times New Roman" w:hAnsi="Wingdings"/>
        <w:b w:val="0"/>
        <w:i w:val="0"/>
        <w:strike w:val="0"/>
        <w:dstrike w:val="0"/>
        <w:color w:val="000000"/>
        <w:sz w:val="20"/>
        <w:u w:val="none" w:color="000000"/>
        <w:vertAlign w:val="baseline"/>
      </w:rPr>
    </w:lvl>
    <w:lvl w:ilvl="8" w:tplc="2D8A9308">
      <w:start w:val="1"/>
      <w:numFmt w:val="bullet"/>
      <w:lvlText w:val="▪"/>
      <w:lvlJc w:val="left"/>
      <w:pPr>
        <w:ind w:left="5710"/>
      </w:pPr>
      <w:rPr>
        <w:rFonts w:ascii="Wingdings" w:eastAsia="Times New Roman" w:hAnsi="Wingdings"/>
        <w:b w:val="0"/>
        <w:i w:val="0"/>
        <w:strike w:val="0"/>
        <w:dstrike w:val="0"/>
        <w:color w:val="000000"/>
        <w:sz w:val="20"/>
        <w:u w:val="none" w:color="000000"/>
        <w:vertAlign w:val="baseline"/>
      </w:rPr>
    </w:lvl>
  </w:abstractNum>
  <w:abstractNum w:abstractNumId="14">
    <w:nsid w:val="07D229E1"/>
    <w:multiLevelType w:val="hybridMultilevel"/>
    <w:tmpl w:val="94EC9F60"/>
    <w:lvl w:ilvl="0" w:tplc="B1F6BF8C">
      <w:start w:val="1"/>
      <w:numFmt w:val="bullet"/>
      <w:lvlText w:val="•"/>
      <w:lvlJc w:val="left"/>
      <w:pPr>
        <w:ind w:left="360"/>
      </w:pPr>
      <w:rPr>
        <w:rFonts w:ascii="Verdana" w:eastAsia="Times New Roman" w:hAnsi="Verdana"/>
        <w:b w:val="0"/>
        <w:i w:val="0"/>
        <w:strike w:val="0"/>
        <w:dstrike w:val="0"/>
        <w:color w:val="000000"/>
        <w:sz w:val="24"/>
        <w:u w:val="none" w:color="000000"/>
        <w:vertAlign w:val="baseline"/>
      </w:rPr>
    </w:lvl>
    <w:lvl w:ilvl="1" w:tplc="F74482EA">
      <w:start w:val="1"/>
      <w:numFmt w:val="bullet"/>
      <w:lvlText w:val="o"/>
      <w:lvlJc w:val="left"/>
      <w:pPr>
        <w:ind w:left="2140"/>
      </w:pPr>
      <w:rPr>
        <w:rFonts w:ascii="Verdana" w:eastAsia="Times New Roman" w:hAnsi="Verdana"/>
        <w:b w:val="0"/>
        <w:i w:val="0"/>
        <w:strike w:val="0"/>
        <w:dstrike w:val="0"/>
        <w:color w:val="000000"/>
        <w:sz w:val="24"/>
        <w:u w:val="none" w:color="000000"/>
        <w:vertAlign w:val="baseline"/>
      </w:rPr>
    </w:lvl>
    <w:lvl w:ilvl="2" w:tplc="DB62E4BE">
      <w:start w:val="1"/>
      <w:numFmt w:val="bullet"/>
      <w:lvlRestart w:val="0"/>
      <w:lvlText w:val="-"/>
      <w:lvlJc w:val="left"/>
      <w:pPr>
        <w:ind w:left="2742"/>
      </w:pPr>
      <w:rPr>
        <w:rFonts w:ascii="Verdana" w:eastAsia="Times New Roman" w:hAnsi="Verdana"/>
        <w:b w:val="0"/>
        <w:i w:val="0"/>
        <w:strike w:val="0"/>
        <w:dstrike w:val="0"/>
        <w:color w:val="000000"/>
        <w:sz w:val="24"/>
        <w:u w:val="none" w:color="000000"/>
        <w:vertAlign w:val="baseline"/>
      </w:rPr>
    </w:lvl>
    <w:lvl w:ilvl="3" w:tplc="06D0A4EE">
      <w:start w:val="1"/>
      <w:numFmt w:val="bullet"/>
      <w:lvlText w:val="•"/>
      <w:lvlJc w:val="left"/>
      <w:pPr>
        <w:ind w:left="4640"/>
      </w:pPr>
      <w:rPr>
        <w:rFonts w:ascii="Verdana" w:eastAsia="Times New Roman" w:hAnsi="Verdana"/>
        <w:b w:val="0"/>
        <w:i w:val="0"/>
        <w:strike w:val="0"/>
        <w:dstrike w:val="0"/>
        <w:color w:val="000000"/>
        <w:sz w:val="24"/>
        <w:u w:val="none" w:color="000000"/>
        <w:vertAlign w:val="baseline"/>
      </w:rPr>
    </w:lvl>
    <w:lvl w:ilvl="4" w:tplc="AEAEFD98">
      <w:start w:val="1"/>
      <w:numFmt w:val="bullet"/>
      <w:lvlText w:val="o"/>
      <w:lvlJc w:val="left"/>
      <w:pPr>
        <w:ind w:left="5360"/>
      </w:pPr>
      <w:rPr>
        <w:rFonts w:ascii="Verdana" w:eastAsia="Times New Roman" w:hAnsi="Verdana"/>
        <w:b w:val="0"/>
        <w:i w:val="0"/>
        <w:strike w:val="0"/>
        <w:dstrike w:val="0"/>
        <w:color w:val="000000"/>
        <w:sz w:val="24"/>
        <w:u w:val="none" w:color="000000"/>
        <w:vertAlign w:val="baseline"/>
      </w:rPr>
    </w:lvl>
    <w:lvl w:ilvl="5" w:tplc="43C08E22">
      <w:start w:val="1"/>
      <w:numFmt w:val="bullet"/>
      <w:lvlText w:val="▪"/>
      <w:lvlJc w:val="left"/>
      <w:pPr>
        <w:ind w:left="6080"/>
      </w:pPr>
      <w:rPr>
        <w:rFonts w:ascii="Verdana" w:eastAsia="Times New Roman" w:hAnsi="Verdana"/>
        <w:b w:val="0"/>
        <w:i w:val="0"/>
        <w:strike w:val="0"/>
        <w:dstrike w:val="0"/>
        <w:color w:val="000000"/>
        <w:sz w:val="24"/>
        <w:u w:val="none" w:color="000000"/>
        <w:vertAlign w:val="baseline"/>
      </w:rPr>
    </w:lvl>
    <w:lvl w:ilvl="6" w:tplc="2F58CB96">
      <w:start w:val="1"/>
      <w:numFmt w:val="bullet"/>
      <w:lvlText w:val="•"/>
      <w:lvlJc w:val="left"/>
      <w:pPr>
        <w:ind w:left="6800"/>
      </w:pPr>
      <w:rPr>
        <w:rFonts w:ascii="Verdana" w:eastAsia="Times New Roman" w:hAnsi="Verdana"/>
        <w:b w:val="0"/>
        <w:i w:val="0"/>
        <w:strike w:val="0"/>
        <w:dstrike w:val="0"/>
        <w:color w:val="000000"/>
        <w:sz w:val="24"/>
        <w:u w:val="none" w:color="000000"/>
        <w:vertAlign w:val="baseline"/>
      </w:rPr>
    </w:lvl>
    <w:lvl w:ilvl="7" w:tplc="BB9287E0">
      <w:start w:val="1"/>
      <w:numFmt w:val="bullet"/>
      <w:lvlText w:val="o"/>
      <w:lvlJc w:val="left"/>
      <w:pPr>
        <w:ind w:left="7520"/>
      </w:pPr>
      <w:rPr>
        <w:rFonts w:ascii="Verdana" w:eastAsia="Times New Roman" w:hAnsi="Verdana"/>
        <w:b w:val="0"/>
        <w:i w:val="0"/>
        <w:strike w:val="0"/>
        <w:dstrike w:val="0"/>
        <w:color w:val="000000"/>
        <w:sz w:val="24"/>
        <w:u w:val="none" w:color="000000"/>
        <w:vertAlign w:val="baseline"/>
      </w:rPr>
    </w:lvl>
    <w:lvl w:ilvl="8" w:tplc="0D2833CC">
      <w:start w:val="1"/>
      <w:numFmt w:val="bullet"/>
      <w:lvlText w:val="▪"/>
      <w:lvlJc w:val="left"/>
      <w:pPr>
        <w:ind w:left="8240"/>
      </w:pPr>
      <w:rPr>
        <w:rFonts w:ascii="Verdana" w:eastAsia="Times New Roman" w:hAnsi="Verdana"/>
        <w:b w:val="0"/>
        <w:i w:val="0"/>
        <w:strike w:val="0"/>
        <w:dstrike w:val="0"/>
        <w:color w:val="000000"/>
        <w:sz w:val="24"/>
        <w:u w:val="none" w:color="000000"/>
        <w:vertAlign w:val="baseline"/>
      </w:rPr>
    </w:lvl>
  </w:abstractNum>
  <w:abstractNum w:abstractNumId="15">
    <w:nsid w:val="0BDD58F8"/>
    <w:multiLevelType w:val="hybridMultilevel"/>
    <w:tmpl w:val="5B90F9B2"/>
    <w:lvl w:ilvl="0" w:tplc="1DB644DE">
      <w:start w:val="11"/>
      <w:numFmt w:val="decimal"/>
      <w:lvlText w:val="%1"/>
      <w:lvlJc w:val="left"/>
      <w:pPr>
        <w:tabs>
          <w:tab w:val="num" w:pos="604"/>
        </w:tabs>
        <w:ind w:left="604" w:hanging="360"/>
      </w:pPr>
      <w:rPr>
        <w:rFonts w:cs="Times New Roman" w:hint="default"/>
        <w:b/>
      </w:rPr>
    </w:lvl>
    <w:lvl w:ilvl="1" w:tplc="0C0A0019" w:tentative="1">
      <w:start w:val="1"/>
      <w:numFmt w:val="lowerLetter"/>
      <w:lvlText w:val="%2."/>
      <w:lvlJc w:val="left"/>
      <w:pPr>
        <w:tabs>
          <w:tab w:val="num" w:pos="1324"/>
        </w:tabs>
        <w:ind w:left="1324" w:hanging="360"/>
      </w:pPr>
      <w:rPr>
        <w:rFonts w:cs="Times New Roman"/>
      </w:rPr>
    </w:lvl>
    <w:lvl w:ilvl="2" w:tplc="0C0A001B" w:tentative="1">
      <w:start w:val="1"/>
      <w:numFmt w:val="lowerRoman"/>
      <w:lvlText w:val="%3."/>
      <w:lvlJc w:val="right"/>
      <w:pPr>
        <w:tabs>
          <w:tab w:val="num" w:pos="2044"/>
        </w:tabs>
        <w:ind w:left="2044" w:hanging="180"/>
      </w:pPr>
      <w:rPr>
        <w:rFonts w:cs="Times New Roman"/>
      </w:rPr>
    </w:lvl>
    <w:lvl w:ilvl="3" w:tplc="0C0A000F" w:tentative="1">
      <w:start w:val="1"/>
      <w:numFmt w:val="decimal"/>
      <w:lvlText w:val="%4."/>
      <w:lvlJc w:val="left"/>
      <w:pPr>
        <w:tabs>
          <w:tab w:val="num" w:pos="2764"/>
        </w:tabs>
        <w:ind w:left="2764" w:hanging="360"/>
      </w:pPr>
      <w:rPr>
        <w:rFonts w:cs="Times New Roman"/>
      </w:rPr>
    </w:lvl>
    <w:lvl w:ilvl="4" w:tplc="0C0A0019" w:tentative="1">
      <w:start w:val="1"/>
      <w:numFmt w:val="lowerLetter"/>
      <w:lvlText w:val="%5."/>
      <w:lvlJc w:val="left"/>
      <w:pPr>
        <w:tabs>
          <w:tab w:val="num" w:pos="3484"/>
        </w:tabs>
        <w:ind w:left="3484" w:hanging="360"/>
      </w:pPr>
      <w:rPr>
        <w:rFonts w:cs="Times New Roman"/>
      </w:rPr>
    </w:lvl>
    <w:lvl w:ilvl="5" w:tplc="0C0A001B" w:tentative="1">
      <w:start w:val="1"/>
      <w:numFmt w:val="lowerRoman"/>
      <w:lvlText w:val="%6."/>
      <w:lvlJc w:val="right"/>
      <w:pPr>
        <w:tabs>
          <w:tab w:val="num" w:pos="4204"/>
        </w:tabs>
        <w:ind w:left="4204" w:hanging="180"/>
      </w:pPr>
      <w:rPr>
        <w:rFonts w:cs="Times New Roman"/>
      </w:rPr>
    </w:lvl>
    <w:lvl w:ilvl="6" w:tplc="0C0A000F" w:tentative="1">
      <w:start w:val="1"/>
      <w:numFmt w:val="decimal"/>
      <w:lvlText w:val="%7."/>
      <w:lvlJc w:val="left"/>
      <w:pPr>
        <w:tabs>
          <w:tab w:val="num" w:pos="4924"/>
        </w:tabs>
        <w:ind w:left="4924" w:hanging="360"/>
      </w:pPr>
      <w:rPr>
        <w:rFonts w:cs="Times New Roman"/>
      </w:rPr>
    </w:lvl>
    <w:lvl w:ilvl="7" w:tplc="0C0A0019" w:tentative="1">
      <w:start w:val="1"/>
      <w:numFmt w:val="lowerLetter"/>
      <w:lvlText w:val="%8."/>
      <w:lvlJc w:val="left"/>
      <w:pPr>
        <w:tabs>
          <w:tab w:val="num" w:pos="5644"/>
        </w:tabs>
        <w:ind w:left="5644" w:hanging="360"/>
      </w:pPr>
      <w:rPr>
        <w:rFonts w:cs="Times New Roman"/>
      </w:rPr>
    </w:lvl>
    <w:lvl w:ilvl="8" w:tplc="0C0A001B" w:tentative="1">
      <w:start w:val="1"/>
      <w:numFmt w:val="lowerRoman"/>
      <w:lvlText w:val="%9."/>
      <w:lvlJc w:val="right"/>
      <w:pPr>
        <w:tabs>
          <w:tab w:val="num" w:pos="6364"/>
        </w:tabs>
        <w:ind w:left="6364" w:hanging="180"/>
      </w:pPr>
      <w:rPr>
        <w:rFonts w:cs="Times New Roman"/>
      </w:rPr>
    </w:lvl>
  </w:abstractNum>
  <w:abstractNum w:abstractNumId="16">
    <w:nsid w:val="0D896524"/>
    <w:multiLevelType w:val="hybridMultilevel"/>
    <w:tmpl w:val="C4D254D6"/>
    <w:lvl w:ilvl="0" w:tplc="F5960D26">
      <w:start w:val="1"/>
      <w:numFmt w:val="decimal"/>
      <w:lvlText w:val="%1."/>
      <w:lvlJc w:val="left"/>
      <w:pPr>
        <w:ind w:left="720" w:hanging="360"/>
      </w:pPr>
      <w:rPr>
        <w:rFonts w:cs="Times New Roman"/>
        <w:b w:val="0"/>
      </w:rPr>
    </w:lvl>
    <w:lvl w:ilvl="1" w:tplc="2C0A0019">
      <w:start w:val="1"/>
      <w:numFmt w:val="decimal"/>
      <w:lvlText w:val="%2."/>
      <w:lvlJc w:val="left"/>
      <w:pPr>
        <w:tabs>
          <w:tab w:val="num" w:pos="1440"/>
        </w:tabs>
        <w:ind w:left="1440" w:hanging="360"/>
      </w:pPr>
      <w:rPr>
        <w:rFonts w:cs="Times New Roman"/>
      </w:rPr>
    </w:lvl>
    <w:lvl w:ilvl="2" w:tplc="2C0A001B">
      <w:start w:val="1"/>
      <w:numFmt w:val="decimal"/>
      <w:lvlText w:val="%3."/>
      <w:lvlJc w:val="left"/>
      <w:pPr>
        <w:tabs>
          <w:tab w:val="num" w:pos="2160"/>
        </w:tabs>
        <w:ind w:left="2160" w:hanging="360"/>
      </w:pPr>
      <w:rPr>
        <w:rFonts w:cs="Times New Roman"/>
      </w:rPr>
    </w:lvl>
    <w:lvl w:ilvl="3" w:tplc="2C0A000F">
      <w:start w:val="1"/>
      <w:numFmt w:val="decimal"/>
      <w:lvlText w:val="%4."/>
      <w:lvlJc w:val="left"/>
      <w:pPr>
        <w:tabs>
          <w:tab w:val="num" w:pos="2880"/>
        </w:tabs>
        <w:ind w:left="2880" w:hanging="360"/>
      </w:pPr>
      <w:rPr>
        <w:rFonts w:cs="Times New Roman"/>
      </w:rPr>
    </w:lvl>
    <w:lvl w:ilvl="4" w:tplc="2C0A0019">
      <w:start w:val="1"/>
      <w:numFmt w:val="decimal"/>
      <w:lvlText w:val="%5."/>
      <w:lvlJc w:val="left"/>
      <w:pPr>
        <w:tabs>
          <w:tab w:val="num" w:pos="3600"/>
        </w:tabs>
        <w:ind w:left="3600" w:hanging="360"/>
      </w:pPr>
      <w:rPr>
        <w:rFonts w:cs="Times New Roman"/>
      </w:rPr>
    </w:lvl>
    <w:lvl w:ilvl="5" w:tplc="2C0A001B">
      <w:start w:val="1"/>
      <w:numFmt w:val="decimal"/>
      <w:lvlText w:val="%6."/>
      <w:lvlJc w:val="left"/>
      <w:pPr>
        <w:tabs>
          <w:tab w:val="num" w:pos="4320"/>
        </w:tabs>
        <w:ind w:left="4320" w:hanging="360"/>
      </w:pPr>
      <w:rPr>
        <w:rFonts w:cs="Times New Roman"/>
      </w:rPr>
    </w:lvl>
    <w:lvl w:ilvl="6" w:tplc="2C0A000F">
      <w:start w:val="1"/>
      <w:numFmt w:val="decimal"/>
      <w:lvlText w:val="%7."/>
      <w:lvlJc w:val="left"/>
      <w:pPr>
        <w:tabs>
          <w:tab w:val="num" w:pos="5040"/>
        </w:tabs>
        <w:ind w:left="5040" w:hanging="360"/>
      </w:pPr>
      <w:rPr>
        <w:rFonts w:cs="Times New Roman"/>
      </w:rPr>
    </w:lvl>
    <w:lvl w:ilvl="7" w:tplc="2C0A0019">
      <w:start w:val="1"/>
      <w:numFmt w:val="decimal"/>
      <w:lvlText w:val="%8."/>
      <w:lvlJc w:val="left"/>
      <w:pPr>
        <w:tabs>
          <w:tab w:val="num" w:pos="5760"/>
        </w:tabs>
        <w:ind w:left="5760" w:hanging="360"/>
      </w:pPr>
      <w:rPr>
        <w:rFonts w:cs="Times New Roman"/>
      </w:rPr>
    </w:lvl>
    <w:lvl w:ilvl="8" w:tplc="2C0A001B">
      <w:start w:val="1"/>
      <w:numFmt w:val="decimal"/>
      <w:lvlText w:val="%9."/>
      <w:lvlJc w:val="left"/>
      <w:pPr>
        <w:tabs>
          <w:tab w:val="num" w:pos="6480"/>
        </w:tabs>
        <w:ind w:left="6480" w:hanging="360"/>
      </w:pPr>
      <w:rPr>
        <w:rFonts w:cs="Times New Roman"/>
      </w:rPr>
    </w:lvl>
  </w:abstractNum>
  <w:abstractNum w:abstractNumId="17">
    <w:nsid w:val="174B5CEE"/>
    <w:multiLevelType w:val="hybridMultilevel"/>
    <w:tmpl w:val="628E4420"/>
    <w:lvl w:ilvl="0" w:tplc="94AAAC30">
      <w:numFmt w:val="bullet"/>
      <w:lvlText w:val="-"/>
      <w:lvlJc w:val="left"/>
      <w:pPr>
        <w:ind w:left="720" w:hanging="360"/>
      </w:pPr>
      <w:rPr>
        <w:rFonts w:ascii="Verdana" w:eastAsia="Calibri" w:hAnsi="Verdana"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202A3240"/>
    <w:multiLevelType w:val="hybridMultilevel"/>
    <w:tmpl w:val="FE2689D6"/>
    <w:lvl w:ilvl="0" w:tplc="1D0C9B30">
      <w:start w:val="3"/>
      <w:numFmt w:val="bullet"/>
      <w:lvlText w:val="-"/>
      <w:lvlJc w:val="left"/>
      <w:pPr>
        <w:ind w:left="720" w:hanging="360"/>
      </w:pPr>
      <w:rPr>
        <w:rFonts w:ascii="Verdana" w:eastAsia="Calibri" w:hAnsi="Verdana" w:cs="Tahoma"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262B78E5"/>
    <w:multiLevelType w:val="hybridMultilevel"/>
    <w:tmpl w:val="577A5790"/>
    <w:lvl w:ilvl="0" w:tplc="C94868F2">
      <w:start w:val="7"/>
      <w:numFmt w:val="decimal"/>
      <w:lvlText w:val="%1."/>
      <w:lvlJc w:val="left"/>
      <w:pPr>
        <w:ind w:left="674"/>
      </w:pPr>
      <w:rPr>
        <w:rFonts w:ascii="Verdana" w:eastAsia="Times New Roman" w:hAnsi="Verdana" w:cs="Verdana"/>
        <w:b/>
        <w:bCs/>
        <w:i w:val="0"/>
        <w:strike w:val="0"/>
        <w:dstrike w:val="0"/>
        <w:color w:val="000000"/>
        <w:sz w:val="20"/>
        <w:szCs w:val="20"/>
        <w:u w:val="none" w:color="000000"/>
        <w:vertAlign w:val="baseline"/>
      </w:rPr>
    </w:lvl>
    <w:lvl w:ilvl="1" w:tplc="962EFA2E">
      <w:start w:val="1"/>
      <w:numFmt w:val="lowerLetter"/>
      <w:lvlText w:val="%2"/>
      <w:lvlJc w:val="left"/>
      <w:pPr>
        <w:ind w:left="1339"/>
      </w:pPr>
      <w:rPr>
        <w:rFonts w:ascii="Verdana" w:eastAsia="Times New Roman" w:hAnsi="Verdana" w:cs="Verdana"/>
        <w:b/>
        <w:bCs/>
        <w:i w:val="0"/>
        <w:strike w:val="0"/>
        <w:dstrike w:val="0"/>
        <w:color w:val="000000"/>
        <w:sz w:val="20"/>
        <w:szCs w:val="20"/>
        <w:u w:val="none" w:color="000000"/>
        <w:vertAlign w:val="baseline"/>
      </w:rPr>
    </w:lvl>
    <w:lvl w:ilvl="2" w:tplc="4508A418">
      <w:start w:val="1"/>
      <w:numFmt w:val="lowerRoman"/>
      <w:lvlText w:val="%3"/>
      <w:lvlJc w:val="left"/>
      <w:pPr>
        <w:ind w:left="2059"/>
      </w:pPr>
      <w:rPr>
        <w:rFonts w:ascii="Verdana" w:eastAsia="Times New Roman" w:hAnsi="Verdana" w:cs="Verdana"/>
        <w:b/>
        <w:bCs/>
        <w:i w:val="0"/>
        <w:strike w:val="0"/>
        <w:dstrike w:val="0"/>
        <w:color w:val="000000"/>
        <w:sz w:val="20"/>
        <w:szCs w:val="20"/>
        <w:u w:val="none" w:color="000000"/>
        <w:vertAlign w:val="baseline"/>
      </w:rPr>
    </w:lvl>
    <w:lvl w:ilvl="3" w:tplc="CA940676">
      <w:start w:val="1"/>
      <w:numFmt w:val="decimal"/>
      <w:lvlText w:val="%4"/>
      <w:lvlJc w:val="left"/>
      <w:pPr>
        <w:ind w:left="2779"/>
      </w:pPr>
      <w:rPr>
        <w:rFonts w:ascii="Verdana" w:eastAsia="Times New Roman" w:hAnsi="Verdana" w:cs="Verdana"/>
        <w:b/>
        <w:bCs/>
        <w:i w:val="0"/>
        <w:strike w:val="0"/>
        <w:dstrike w:val="0"/>
        <w:color w:val="000000"/>
        <w:sz w:val="20"/>
        <w:szCs w:val="20"/>
        <w:u w:val="none" w:color="000000"/>
        <w:vertAlign w:val="baseline"/>
      </w:rPr>
    </w:lvl>
    <w:lvl w:ilvl="4" w:tplc="2D2093E2">
      <w:start w:val="1"/>
      <w:numFmt w:val="lowerLetter"/>
      <w:lvlText w:val="%5"/>
      <w:lvlJc w:val="left"/>
      <w:pPr>
        <w:ind w:left="3499"/>
      </w:pPr>
      <w:rPr>
        <w:rFonts w:ascii="Verdana" w:eastAsia="Times New Roman" w:hAnsi="Verdana" w:cs="Verdana"/>
        <w:b/>
        <w:bCs/>
        <w:i w:val="0"/>
        <w:strike w:val="0"/>
        <w:dstrike w:val="0"/>
        <w:color w:val="000000"/>
        <w:sz w:val="20"/>
        <w:szCs w:val="20"/>
        <w:u w:val="none" w:color="000000"/>
        <w:vertAlign w:val="baseline"/>
      </w:rPr>
    </w:lvl>
    <w:lvl w:ilvl="5" w:tplc="F39EA62C">
      <w:start w:val="1"/>
      <w:numFmt w:val="lowerRoman"/>
      <w:lvlText w:val="%6"/>
      <w:lvlJc w:val="left"/>
      <w:pPr>
        <w:ind w:left="4219"/>
      </w:pPr>
      <w:rPr>
        <w:rFonts w:ascii="Verdana" w:eastAsia="Times New Roman" w:hAnsi="Verdana" w:cs="Verdana"/>
        <w:b/>
        <w:bCs/>
        <w:i w:val="0"/>
        <w:strike w:val="0"/>
        <w:dstrike w:val="0"/>
        <w:color w:val="000000"/>
        <w:sz w:val="20"/>
        <w:szCs w:val="20"/>
        <w:u w:val="none" w:color="000000"/>
        <w:vertAlign w:val="baseline"/>
      </w:rPr>
    </w:lvl>
    <w:lvl w:ilvl="6" w:tplc="80F6CA24">
      <w:start w:val="1"/>
      <w:numFmt w:val="decimal"/>
      <w:lvlText w:val="%7"/>
      <w:lvlJc w:val="left"/>
      <w:pPr>
        <w:ind w:left="4939"/>
      </w:pPr>
      <w:rPr>
        <w:rFonts w:ascii="Verdana" w:eastAsia="Times New Roman" w:hAnsi="Verdana" w:cs="Verdana"/>
        <w:b/>
        <w:bCs/>
        <w:i w:val="0"/>
        <w:strike w:val="0"/>
        <w:dstrike w:val="0"/>
        <w:color w:val="000000"/>
        <w:sz w:val="20"/>
        <w:szCs w:val="20"/>
        <w:u w:val="none" w:color="000000"/>
        <w:vertAlign w:val="baseline"/>
      </w:rPr>
    </w:lvl>
    <w:lvl w:ilvl="7" w:tplc="6352977C">
      <w:start w:val="1"/>
      <w:numFmt w:val="lowerLetter"/>
      <w:lvlText w:val="%8"/>
      <w:lvlJc w:val="left"/>
      <w:pPr>
        <w:ind w:left="5659"/>
      </w:pPr>
      <w:rPr>
        <w:rFonts w:ascii="Verdana" w:eastAsia="Times New Roman" w:hAnsi="Verdana" w:cs="Verdana"/>
        <w:b/>
        <w:bCs/>
        <w:i w:val="0"/>
        <w:strike w:val="0"/>
        <w:dstrike w:val="0"/>
        <w:color w:val="000000"/>
        <w:sz w:val="20"/>
        <w:szCs w:val="20"/>
        <w:u w:val="none" w:color="000000"/>
        <w:vertAlign w:val="baseline"/>
      </w:rPr>
    </w:lvl>
    <w:lvl w:ilvl="8" w:tplc="F050D3B2">
      <w:start w:val="1"/>
      <w:numFmt w:val="lowerRoman"/>
      <w:lvlText w:val="%9"/>
      <w:lvlJc w:val="left"/>
      <w:pPr>
        <w:ind w:left="6379"/>
      </w:pPr>
      <w:rPr>
        <w:rFonts w:ascii="Verdana" w:eastAsia="Times New Roman" w:hAnsi="Verdana" w:cs="Verdana"/>
        <w:b/>
        <w:bCs/>
        <w:i w:val="0"/>
        <w:strike w:val="0"/>
        <w:dstrike w:val="0"/>
        <w:color w:val="000000"/>
        <w:sz w:val="20"/>
        <w:szCs w:val="20"/>
        <w:u w:val="none" w:color="000000"/>
        <w:vertAlign w:val="baseline"/>
      </w:rPr>
    </w:lvl>
  </w:abstractNum>
  <w:abstractNum w:abstractNumId="20">
    <w:nsid w:val="2B493BD3"/>
    <w:multiLevelType w:val="hybridMultilevel"/>
    <w:tmpl w:val="56B61DFE"/>
    <w:lvl w:ilvl="0" w:tplc="A762ECF0">
      <w:start w:val="1"/>
      <w:numFmt w:val="decimal"/>
      <w:lvlText w:val="%1."/>
      <w:lvlJc w:val="left"/>
      <w:pPr>
        <w:ind w:left="720" w:hanging="360"/>
      </w:pPr>
      <w:rPr>
        <w:rFonts w:hint="default"/>
        <w:sz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nsid w:val="40BC34B5"/>
    <w:multiLevelType w:val="hybridMultilevel"/>
    <w:tmpl w:val="BEC28B36"/>
    <w:lvl w:ilvl="0" w:tplc="5B7899E0">
      <w:start w:val="9"/>
      <w:numFmt w:val="decimal"/>
      <w:lvlText w:val="%1."/>
      <w:lvlJc w:val="left"/>
      <w:pPr>
        <w:tabs>
          <w:tab w:val="num" w:pos="604"/>
        </w:tabs>
        <w:ind w:left="604" w:hanging="360"/>
      </w:pPr>
      <w:rPr>
        <w:rFonts w:cs="Times New Roman" w:hint="default"/>
        <w:b/>
      </w:rPr>
    </w:lvl>
    <w:lvl w:ilvl="1" w:tplc="0C0A0019" w:tentative="1">
      <w:start w:val="1"/>
      <w:numFmt w:val="lowerLetter"/>
      <w:lvlText w:val="%2."/>
      <w:lvlJc w:val="left"/>
      <w:pPr>
        <w:tabs>
          <w:tab w:val="num" w:pos="1324"/>
        </w:tabs>
        <w:ind w:left="1324" w:hanging="360"/>
      </w:pPr>
      <w:rPr>
        <w:rFonts w:cs="Times New Roman"/>
      </w:rPr>
    </w:lvl>
    <w:lvl w:ilvl="2" w:tplc="0C0A001B" w:tentative="1">
      <w:start w:val="1"/>
      <w:numFmt w:val="lowerRoman"/>
      <w:lvlText w:val="%3."/>
      <w:lvlJc w:val="right"/>
      <w:pPr>
        <w:tabs>
          <w:tab w:val="num" w:pos="2044"/>
        </w:tabs>
        <w:ind w:left="2044" w:hanging="180"/>
      </w:pPr>
      <w:rPr>
        <w:rFonts w:cs="Times New Roman"/>
      </w:rPr>
    </w:lvl>
    <w:lvl w:ilvl="3" w:tplc="0C0A000F" w:tentative="1">
      <w:start w:val="1"/>
      <w:numFmt w:val="decimal"/>
      <w:lvlText w:val="%4."/>
      <w:lvlJc w:val="left"/>
      <w:pPr>
        <w:tabs>
          <w:tab w:val="num" w:pos="2764"/>
        </w:tabs>
        <w:ind w:left="2764" w:hanging="360"/>
      </w:pPr>
      <w:rPr>
        <w:rFonts w:cs="Times New Roman"/>
      </w:rPr>
    </w:lvl>
    <w:lvl w:ilvl="4" w:tplc="0C0A0019" w:tentative="1">
      <w:start w:val="1"/>
      <w:numFmt w:val="lowerLetter"/>
      <w:lvlText w:val="%5."/>
      <w:lvlJc w:val="left"/>
      <w:pPr>
        <w:tabs>
          <w:tab w:val="num" w:pos="3484"/>
        </w:tabs>
        <w:ind w:left="3484" w:hanging="360"/>
      </w:pPr>
      <w:rPr>
        <w:rFonts w:cs="Times New Roman"/>
      </w:rPr>
    </w:lvl>
    <w:lvl w:ilvl="5" w:tplc="0C0A001B" w:tentative="1">
      <w:start w:val="1"/>
      <w:numFmt w:val="lowerRoman"/>
      <w:lvlText w:val="%6."/>
      <w:lvlJc w:val="right"/>
      <w:pPr>
        <w:tabs>
          <w:tab w:val="num" w:pos="4204"/>
        </w:tabs>
        <w:ind w:left="4204" w:hanging="180"/>
      </w:pPr>
      <w:rPr>
        <w:rFonts w:cs="Times New Roman"/>
      </w:rPr>
    </w:lvl>
    <w:lvl w:ilvl="6" w:tplc="0C0A000F" w:tentative="1">
      <w:start w:val="1"/>
      <w:numFmt w:val="decimal"/>
      <w:lvlText w:val="%7."/>
      <w:lvlJc w:val="left"/>
      <w:pPr>
        <w:tabs>
          <w:tab w:val="num" w:pos="4924"/>
        </w:tabs>
        <w:ind w:left="4924" w:hanging="360"/>
      </w:pPr>
      <w:rPr>
        <w:rFonts w:cs="Times New Roman"/>
      </w:rPr>
    </w:lvl>
    <w:lvl w:ilvl="7" w:tplc="0C0A0019" w:tentative="1">
      <w:start w:val="1"/>
      <w:numFmt w:val="lowerLetter"/>
      <w:lvlText w:val="%8."/>
      <w:lvlJc w:val="left"/>
      <w:pPr>
        <w:tabs>
          <w:tab w:val="num" w:pos="5644"/>
        </w:tabs>
        <w:ind w:left="5644" w:hanging="360"/>
      </w:pPr>
      <w:rPr>
        <w:rFonts w:cs="Times New Roman"/>
      </w:rPr>
    </w:lvl>
    <w:lvl w:ilvl="8" w:tplc="0C0A001B" w:tentative="1">
      <w:start w:val="1"/>
      <w:numFmt w:val="lowerRoman"/>
      <w:lvlText w:val="%9."/>
      <w:lvlJc w:val="right"/>
      <w:pPr>
        <w:tabs>
          <w:tab w:val="num" w:pos="6364"/>
        </w:tabs>
        <w:ind w:left="6364" w:hanging="180"/>
      </w:pPr>
      <w:rPr>
        <w:rFonts w:cs="Times New Roman"/>
      </w:rPr>
    </w:lvl>
  </w:abstractNum>
  <w:abstractNum w:abstractNumId="22">
    <w:nsid w:val="422370C7"/>
    <w:multiLevelType w:val="hybridMultilevel"/>
    <w:tmpl w:val="C62E561E"/>
    <w:lvl w:ilvl="0" w:tplc="0E16AD90">
      <w:start w:val="1"/>
      <w:numFmt w:val="bullet"/>
      <w:lvlText w:val="•"/>
      <w:lvlJc w:val="left"/>
      <w:pPr>
        <w:ind w:left="720"/>
      </w:pPr>
      <w:rPr>
        <w:rFonts w:ascii="Arial" w:eastAsia="Times New Roman" w:hAnsi="Arial"/>
        <w:b w:val="0"/>
        <w:i w:val="0"/>
        <w:strike w:val="0"/>
        <w:dstrike w:val="0"/>
        <w:color w:val="000000"/>
        <w:sz w:val="20"/>
        <w:u w:val="none" w:color="000000"/>
        <w:vertAlign w:val="baseline"/>
      </w:rPr>
    </w:lvl>
    <w:lvl w:ilvl="1" w:tplc="DB58471E">
      <w:start w:val="1"/>
      <w:numFmt w:val="bullet"/>
      <w:lvlText w:val="o"/>
      <w:lvlJc w:val="left"/>
      <w:pPr>
        <w:ind w:left="1440"/>
      </w:pPr>
      <w:rPr>
        <w:rFonts w:ascii="Segoe UI Symbol" w:eastAsia="Times New Roman" w:hAnsi="Segoe UI Symbol"/>
        <w:b w:val="0"/>
        <w:i w:val="0"/>
        <w:strike w:val="0"/>
        <w:dstrike w:val="0"/>
        <w:color w:val="000000"/>
        <w:sz w:val="20"/>
        <w:u w:val="none" w:color="000000"/>
        <w:vertAlign w:val="baseline"/>
      </w:rPr>
    </w:lvl>
    <w:lvl w:ilvl="2" w:tplc="B8E4A6AA">
      <w:start w:val="1"/>
      <w:numFmt w:val="bullet"/>
      <w:lvlText w:val="▪"/>
      <w:lvlJc w:val="left"/>
      <w:pPr>
        <w:ind w:left="2160"/>
      </w:pPr>
      <w:rPr>
        <w:rFonts w:ascii="Segoe UI Symbol" w:eastAsia="Times New Roman" w:hAnsi="Segoe UI Symbol"/>
        <w:b w:val="0"/>
        <w:i w:val="0"/>
        <w:strike w:val="0"/>
        <w:dstrike w:val="0"/>
        <w:color w:val="000000"/>
        <w:sz w:val="20"/>
        <w:u w:val="none" w:color="000000"/>
        <w:vertAlign w:val="baseline"/>
      </w:rPr>
    </w:lvl>
    <w:lvl w:ilvl="3" w:tplc="6CD009F6">
      <w:start w:val="1"/>
      <w:numFmt w:val="bullet"/>
      <w:lvlText w:val="•"/>
      <w:lvlJc w:val="left"/>
      <w:pPr>
        <w:ind w:left="2880"/>
      </w:pPr>
      <w:rPr>
        <w:rFonts w:ascii="Arial" w:eastAsia="Times New Roman" w:hAnsi="Arial"/>
        <w:b w:val="0"/>
        <w:i w:val="0"/>
        <w:strike w:val="0"/>
        <w:dstrike w:val="0"/>
        <w:color w:val="000000"/>
        <w:sz w:val="20"/>
        <w:u w:val="none" w:color="000000"/>
        <w:vertAlign w:val="baseline"/>
      </w:rPr>
    </w:lvl>
    <w:lvl w:ilvl="4" w:tplc="72A465B2">
      <w:start w:val="1"/>
      <w:numFmt w:val="bullet"/>
      <w:lvlText w:val="o"/>
      <w:lvlJc w:val="left"/>
      <w:pPr>
        <w:ind w:left="3600"/>
      </w:pPr>
      <w:rPr>
        <w:rFonts w:ascii="Segoe UI Symbol" w:eastAsia="Times New Roman" w:hAnsi="Segoe UI Symbol"/>
        <w:b w:val="0"/>
        <w:i w:val="0"/>
        <w:strike w:val="0"/>
        <w:dstrike w:val="0"/>
        <w:color w:val="000000"/>
        <w:sz w:val="20"/>
        <w:u w:val="none" w:color="000000"/>
        <w:vertAlign w:val="baseline"/>
      </w:rPr>
    </w:lvl>
    <w:lvl w:ilvl="5" w:tplc="D910D902">
      <w:start w:val="1"/>
      <w:numFmt w:val="bullet"/>
      <w:lvlText w:val="▪"/>
      <w:lvlJc w:val="left"/>
      <w:pPr>
        <w:ind w:left="4320"/>
      </w:pPr>
      <w:rPr>
        <w:rFonts w:ascii="Segoe UI Symbol" w:eastAsia="Times New Roman" w:hAnsi="Segoe UI Symbol"/>
        <w:b w:val="0"/>
        <w:i w:val="0"/>
        <w:strike w:val="0"/>
        <w:dstrike w:val="0"/>
        <w:color w:val="000000"/>
        <w:sz w:val="20"/>
        <w:u w:val="none" w:color="000000"/>
        <w:vertAlign w:val="baseline"/>
      </w:rPr>
    </w:lvl>
    <w:lvl w:ilvl="6" w:tplc="A0263D8E">
      <w:start w:val="1"/>
      <w:numFmt w:val="bullet"/>
      <w:lvlText w:val="•"/>
      <w:lvlJc w:val="left"/>
      <w:pPr>
        <w:ind w:left="5040"/>
      </w:pPr>
      <w:rPr>
        <w:rFonts w:ascii="Arial" w:eastAsia="Times New Roman" w:hAnsi="Arial"/>
        <w:b w:val="0"/>
        <w:i w:val="0"/>
        <w:strike w:val="0"/>
        <w:dstrike w:val="0"/>
        <w:color w:val="000000"/>
        <w:sz w:val="20"/>
        <w:u w:val="none" w:color="000000"/>
        <w:vertAlign w:val="baseline"/>
      </w:rPr>
    </w:lvl>
    <w:lvl w:ilvl="7" w:tplc="E93E8220">
      <w:start w:val="1"/>
      <w:numFmt w:val="bullet"/>
      <w:lvlText w:val="o"/>
      <w:lvlJc w:val="left"/>
      <w:pPr>
        <w:ind w:left="5760"/>
      </w:pPr>
      <w:rPr>
        <w:rFonts w:ascii="Segoe UI Symbol" w:eastAsia="Times New Roman" w:hAnsi="Segoe UI Symbol"/>
        <w:b w:val="0"/>
        <w:i w:val="0"/>
        <w:strike w:val="0"/>
        <w:dstrike w:val="0"/>
        <w:color w:val="000000"/>
        <w:sz w:val="20"/>
        <w:u w:val="none" w:color="000000"/>
        <w:vertAlign w:val="baseline"/>
      </w:rPr>
    </w:lvl>
    <w:lvl w:ilvl="8" w:tplc="80FEEE4A">
      <w:start w:val="1"/>
      <w:numFmt w:val="bullet"/>
      <w:lvlText w:val="▪"/>
      <w:lvlJc w:val="left"/>
      <w:pPr>
        <w:ind w:left="6480"/>
      </w:pPr>
      <w:rPr>
        <w:rFonts w:ascii="Segoe UI Symbol" w:eastAsia="Times New Roman" w:hAnsi="Segoe UI Symbol"/>
        <w:b w:val="0"/>
        <w:i w:val="0"/>
        <w:strike w:val="0"/>
        <w:dstrike w:val="0"/>
        <w:color w:val="000000"/>
        <w:sz w:val="20"/>
        <w:u w:val="none" w:color="000000"/>
        <w:vertAlign w:val="baseline"/>
      </w:rPr>
    </w:lvl>
  </w:abstractNum>
  <w:abstractNum w:abstractNumId="23">
    <w:nsid w:val="4F62168A"/>
    <w:multiLevelType w:val="hybridMultilevel"/>
    <w:tmpl w:val="CFC8E17A"/>
    <w:lvl w:ilvl="0" w:tplc="936049AC">
      <w:start w:val="12"/>
      <w:numFmt w:val="decimal"/>
      <w:lvlText w:val="%1."/>
      <w:lvlJc w:val="left"/>
      <w:pPr>
        <w:tabs>
          <w:tab w:val="num" w:pos="604"/>
        </w:tabs>
        <w:ind w:left="604" w:hanging="360"/>
      </w:pPr>
      <w:rPr>
        <w:rFonts w:cs="Times New Roman" w:hint="default"/>
        <w:b/>
      </w:rPr>
    </w:lvl>
    <w:lvl w:ilvl="1" w:tplc="0C0A0019" w:tentative="1">
      <w:start w:val="1"/>
      <w:numFmt w:val="lowerLetter"/>
      <w:lvlText w:val="%2."/>
      <w:lvlJc w:val="left"/>
      <w:pPr>
        <w:tabs>
          <w:tab w:val="num" w:pos="1324"/>
        </w:tabs>
        <w:ind w:left="1324" w:hanging="360"/>
      </w:pPr>
      <w:rPr>
        <w:rFonts w:cs="Times New Roman"/>
      </w:rPr>
    </w:lvl>
    <w:lvl w:ilvl="2" w:tplc="0C0A001B" w:tentative="1">
      <w:start w:val="1"/>
      <w:numFmt w:val="lowerRoman"/>
      <w:lvlText w:val="%3."/>
      <w:lvlJc w:val="right"/>
      <w:pPr>
        <w:tabs>
          <w:tab w:val="num" w:pos="2044"/>
        </w:tabs>
        <w:ind w:left="2044" w:hanging="180"/>
      </w:pPr>
      <w:rPr>
        <w:rFonts w:cs="Times New Roman"/>
      </w:rPr>
    </w:lvl>
    <w:lvl w:ilvl="3" w:tplc="0C0A000F" w:tentative="1">
      <w:start w:val="1"/>
      <w:numFmt w:val="decimal"/>
      <w:lvlText w:val="%4."/>
      <w:lvlJc w:val="left"/>
      <w:pPr>
        <w:tabs>
          <w:tab w:val="num" w:pos="2764"/>
        </w:tabs>
        <w:ind w:left="2764" w:hanging="360"/>
      </w:pPr>
      <w:rPr>
        <w:rFonts w:cs="Times New Roman"/>
      </w:rPr>
    </w:lvl>
    <w:lvl w:ilvl="4" w:tplc="0C0A0019" w:tentative="1">
      <w:start w:val="1"/>
      <w:numFmt w:val="lowerLetter"/>
      <w:lvlText w:val="%5."/>
      <w:lvlJc w:val="left"/>
      <w:pPr>
        <w:tabs>
          <w:tab w:val="num" w:pos="3484"/>
        </w:tabs>
        <w:ind w:left="3484" w:hanging="360"/>
      </w:pPr>
      <w:rPr>
        <w:rFonts w:cs="Times New Roman"/>
      </w:rPr>
    </w:lvl>
    <w:lvl w:ilvl="5" w:tplc="0C0A001B" w:tentative="1">
      <w:start w:val="1"/>
      <w:numFmt w:val="lowerRoman"/>
      <w:lvlText w:val="%6."/>
      <w:lvlJc w:val="right"/>
      <w:pPr>
        <w:tabs>
          <w:tab w:val="num" w:pos="4204"/>
        </w:tabs>
        <w:ind w:left="4204" w:hanging="180"/>
      </w:pPr>
      <w:rPr>
        <w:rFonts w:cs="Times New Roman"/>
      </w:rPr>
    </w:lvl>
    <w:lvl w:ilvl="6" w:tplc="0C0A000F" w:tentative="1">
      <w:start w:val="1"/>
      <w:numFmt w:val="decimal"/>
      <w:lvlText w:val="%7."/>
      <w:lvlJc w:val="left"/>
      <w:pPr>
        <w:tabs>
          <w:tab w:val="num" w:pos="4924"/>
        </w:tabs>
        <w:ind w:left="4924" w:hanging="360"/>
      </w:pPr>
      <w:rPr>
        <w:rFonts w:cs="Times New Roman"/>
      </w:rPr>
    </w:lvl>
    <w:lvl w:ilvl="7" w:tplc="0C0A0019" w:tentative="1">
      <w:start w:val="1"/>
      <w:numFmt w:val="lowerLetter"/>
      <w:lvlText w:val="%8."/>
      <w:lvlJc w:val="left"/>
      <w:pPr>
        <w:tabs>
          <w:tab w:val="num" w:pos="5644"/>
        </w:tabs>
        <w:ind w:left="5644" w:hanging="360"/>
      </w:pPr>
      <w:rPr>
        <w:rFonts w:cs="Times New Roman"/>
      </w:rPr>
    </w:lvl>
    <w:lvl w:ilvl="8" w:tplc="0C0A001B" w:tentative="1">
      <w:start w:val="1"/>
      <w:numFmt w:val="lowerRoman"/>
      <w:lvlText w:val="%9."/>
      <w:lvlJc w:val="right"/>
      <w:pPr>
        <w:tabs>
          <w:tab w:val="num" w:pos="6364"/>
        </w:tabs>
        <w:ind w:left="6364" w:hanging="180"/>
      </w:pPr>
      <w:rPr>
        <w:rFonts w:cs="Times New Roman"/>
      </w:rPr>
    </w:lvl>
  </w:abstractNum>
  <w:abstractNum w:abstractNumId="24">
    <w:nsid w:val="5C027373"/>
    <w:multiLevelType w:val="hybridMultilevel"/>
    <w:tmpl w:val="9C644D0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654F4243"/>
    <w:multiLevelType w:val="hybridMultilevel"/>
    <w:tmpl w:val="A726C59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69194285"/>
    <w:multiLevelType w:val="hybridMultilevel"/>
    <w:tmpl w:val="958A5DDE"/>
    <w:lvl w:ilvl="0" w:tplc="F8BAA4D0">
      <w:start w:val="1"/>
      <w:numFmt w:val="decimal"/>
      <w:lvlText w:val="%1."/>
      <w:lvlJc w:val="left"/>
      <w:pPr>
        <w:ind w:left="530"/>
      </w:pPr>
      <w:rPr>
        <w:rFonts w:ascii="Verdana" w:eastAsia="Times New Roman" w:hAnsi="Verdana" w:cs="Verdana"/>
        <w:b/>
        <w:bCs/>
        <w:i w:val="0"/>
        <w:strike w:val="0"/>
        <w:dstrike w:val="0"/>
        <w:color w:val="000000"/>
        <w:sz w:val="20"/>
        <w:szCs w:val="20"/>
        <w:u w:val="none" w:color="000000"/>
        <w:vertAlign w:val="baseline"/>
      </w:rPr>
    </w:lvl>
    <w:lvl w:ilvl="1" w:tplc="3F1A3102">
      <w:start w:val="1"/>
      <w:numFmt w:val="bullet"/>
      <w:lvlText w:val="•"/>
      <w:lvlJc w:val="left"/>
      <w:pPr>
        <w:ind w:left="970"/>
      </w:pPr>
      <w:rPr>
        <w:rFonts w:ascii="Arial" w:eastAsia="Times New Roman" w:hAnsi="Arial"/>
        <w:b w:val="0"/>
        <w:i w:val="0"/>
        <w:strike w:val="0"/>
        <w:dstrike w:val="0"/>
        <w:color w:val="000000"/>
        <w:sz w:val="20"/>
        <w:u w:val="none" w:color="000000"/>
        <w:vertAlign w:val="baseline"/>
      </w:rPr>
    </w:lvl>
    <w:lvl w:ilvl="2" w:tplc="A5E00CBE">
      <w:start w:val="1"/>
      <w:numFmt w:val="bullet"/>
      <w:lvlText w:val="▪"/>
      <w:lvlJc w:val="left"/>
      <w:pPr>
        <w:ind w:left="1699"/>
      </w:pPr>
      <w:rPr>
        <w:rFonts w:ascii="Segoe UI Symbol" w:eastAsia="Times New Roman" w:hAnsi="Segoe UI Symbol"/>
        <w:b w:val="0"/>
        <w:i w:val="0"/>
        <w:strike w:val="0"/>
        <w:dstrike w:val="0"/>
        <w:color w:val="000000"/>
        <w:sz w:val="20"/>
        <w:u w:val="none" w:color="000000"/>
        <w:vertAlign w:val="baseline"/>
      </w:rPr>
    </w:lvl>
    <w:lvl w:ilvl="3" w:tplc="265870AC">
      <w:start w:val="1"/>
      <w:numFmt w:val="bullet"/>
      <w:lvlText w:val="•"/>
      <w:lvlJc w:val="left"/>
      <w:pPr>
        <w:ind w:left="2419"/>
      </w:pPr>
      <w:rPr>
        <w:rFonts w:ascii="Arial" w:eastAsia="Times New Roman" w:hAnsi="Arial"/>
        <w:b w:val="0"/>
        <w:i w:val="0"/>
        <w:strike w:val="0"/>
        <w:dstrike w:val="0"/>
        <w:color w:val="000000"/>
        <w:sz w:val="20"/>
        <w:u w:val="none" w:color="000000"/>
        <w:vertAlign w:val="baseline"/>
      </w:rPr>
    </w:lvl>
    <w:lvl w:ilvl="4" w:tplc="16983944">
      <w:start w:val="1"/>
      <w:numFmt w:val="bullet"/>
      <w:lvlText w:val="o"/>
      <w:lvlJc w:val="left"/>
      <w:pPr>
        <w:ind w:left="3139"/>
      </w:pPr>
      <w:rPr>
        <w:rFonts w:ascii="Segoe UI Symbol" w:eastAsia="Times New Roman" w:hAnsi="Segoe UI Symbol"/>
        <w:b w:val="0"/>
        <w:i w:val="0"/>
        <w:strike w:val="0"/>
        <w:dstrike w:val="0"/>
        <w:color w:val="000000"/>
        <w:sz w:val="20"/>
        <w:u w:val="none" w:color="000000"/>
        <w:vertAlign w:val="baseline"/>
      </w:rPr>
    </w:lvl>
    <w:lvl w:ilvl="5" w:tplc="3D7ABF78">
      <w:start w:val="1"/>
      <w:numFmt w:val="bullet"/>
      <w:lvlText w:val="▪"/>
      <w:lvlJc w:val="left"/>
      <w:pPr>
        <w:ind w:left="3859"/>
      </w:pPr>
      <w:rPr>
        <w:rFonts w:ascii="Segoe UI Symbol" w:eastAsia="Times New Roman" w:hAnsi="Segoe UI Symbol"/>
        <w:b w:val="0"/>
        <w:i w:val="0"/>
        <w:strike w:val="0"/>
        <w:dstrike w:val="0"/>
        <w:color w:val="000000"/>
        <w:sz w:val="20"/>
        <w:u w:val="none" w:color="000000"/>
        <w:vertAlign w:val="baseline"/>
      </w:rPr>
    </w:lvl>
    <w:lvl w:ilvl="6" w:tplc="E3DC3270">
      <w:start w:val="1"/>
      <w:numFmt w:val="bullet"/>
      <w:lvlText w:val="•"/>
      <w:lvlJc w:val="left"/>
      <w:pPr>
        <w:ind w:left="4579"/>
      </w:pPr>
      <w:rPr>
        <w:rFonts w:ascii="Arial" w:eastAsia="Times New Roman" w:hAnsi="Arial"/>
        <w:b w:val="0"/>
        <w:i w:val="0"/>
        <w:strike w:val="0"/>
        <w:dstrike w:val="0"/>
        <w:color w:val="000000"/>
        <w:sz w:val="20"/>
        <w:u w:val="none" w:color="000000"/>
        <w:vertAlign w:val="baseline"/>
      </w:rPr>
    </w:lvl>
    <w:lvl w:ilvl="7" w:tplc="5C464CAC">
      <w:start w:val="1"/>
      <w:numFmt w:val="bullet"/>
      <w:lvlText w:val="o"/>
      <w:lvlJc w:val="left"/>
      <w:pPr>
        <w:ind w:left="5299"/>
      </w:pPr>
      <w:rPr>
        <w:rFonts w:ascii="Segoe UI Symbol" w:eastAsia="Times New Roman" w:hAnsi="Segoe UI Symbol"/>
        <w:b w:val="0"/>
        <w:i w:val="0"/>
        <w:strike w:val="0"/>
        <w:dstrike w:val="0"/>
        <w:color w:val="000000"/>
        <w:sz w:val="20"/>
        <w:u w:val="none" w:color="000000"/>
        <w:vertAlign w:val="baseline"/>
      </w:rPr>
    </w:lvl>
    <w:lvl w:ilvl="8" w:tplc="D50CDC6A">
      <w:start w:val="1"/>
      <w:numFmt w:val="bullet"/>
      <w:lvlText w:val="▪"/>
      <w:lvlJc w:val="left"/>
      <w:pPr>
        <w:ind w:left="6019"/>
      </w:pPr>
      <w:rPr>
        <w:rFonts w:ascii="Segoe UI Symbol" w:eastAsia="Times New Roman" w:hAnsi="Segoe UI Symbol"/>
        <w:b w:val="0"/>
        <w:i w:val="0"/>
        <w:strike w:val="0"/>
        <w:dstrike w:val="0"/>
        <w:color w:val="000000"/>
        <w:sz w:val="20"/>
        <w:u w:val="none" w:color="000000"/>
        <w:vertAlign w:val="baseline"/>
      </w:rPr>
    </w:lvl>
  </w:abstractNum>
  <w:abstractNum w:abstractNumId="27">
    <w:nsid w:val="6D2F69C9"/>
    <w:multiLevelType w:val="hybridMultilevel"/>
    <w:tmpl w:val="670EE79A"/>
    <w:lvl w:ilvl="0" w:tplc="083EB69E">
      <w:start w:val="11"/>
      <w:numFmt w:val="decimal"/>
      <w:lvlText w:val="%1"/>
      <w:lvlJc w:val="left"/>
      <w:pPr>
        <w:tabs>
          <w:tab w:val="num" w:pos="604"/>
        </w:tabs>
        <w:ind w:left="604" w:hanging="360"/>
      </w:pPr>
      <w:rPr>
        <w:rFonts w:cs="Times New Roman" w:hint="default"/>
        <w:b/>
      </w:rPr>
    </w:lvl>
    <w:lvl w:ilvl="1" w:tplc="0C0A0019" w:tentative="1">
      <w:start w:val="1"/>
      <w:numFmt w:val="lowerLetter"/>
      <w:lvlText w:val="%2."/>
      <w:lvlJc w:val="left"/>
      <w:pPr>
        <w:tabs>
          <w:tab w:val="num" w:pos="1324"/>
        </w:tabs>
        <w:ind w:left="1324" w:hanging="360"/>
      </w:pPr>
      <w:rPr>
        <w:rFonts w:cs="Times New Roman"/>
      </w:rPr>
    </w:lvl>
    <w:lvl w:ilvl="2" w:tplc="0C0A001B" w:tentative="1">
      <w:start w:val="1"/>
      <w:numFmt w:val="lowerRoman"/>
      <w:lvlText w:val="%3."/>
      <w:lvlJc w:val="right"/>
      <w:pPr>
        <w:tabs>
          <w:tab w:val="num" w:pos="2044"/>
        </w:tabs>
        <w:ind w:left="2044" w:hanging="180"/>
      </w:pPr>
      <w:rPr>
        <w:rFonts w:cs="Times New Roman"/>
      </w:rPr>
    </w:lvl>
    <w:lvl w:ilvl="3" w:tplc="0C0A000F" w:tentative="1">
      <w:start w:val="1"/>
      <w:numFmt w:val="decimal"/>
      <w:lvlText w:val="%4."/>
      <w:lvlJc w:val="left"/>
      <w:pPr>
        <w:tabs>
          <w:tab w:val="num" w:pos="2764"/>
        </w:tabs>
        <w:ind w:left="2764" w:hanging="360"/>
      </w:pPr>
      <w:rPr>
        <w:rFonts w:cs="Times New Roman"/>
      </w:rPr>
    </w:lvl>
    <w:lvl w:ilvl="4" w:tplc="0C0A0019" w:tentative="1">
      <w:start w:val="1"/>
      <w:numFmt w:val="lowerLetter"/>
      <w:lvlText w:val="%5."/>
      <w:lvlJc w:val="left"/>
      <w:pPr>
        <w:tabs>
          <w:tab w:val="num" w:pos="3484"/>
        </w:tabs>
        <w:ind w:left="3484" w:hanging="360"/>
      </w:pPr>
      <w:rPr>
        <w:rFonts w:cs="Times New Roman"/>
      </w:rPr>
    </w:lvl>
    <w:lvl w:ilvl="5" w:tplc="0C0A001B" w:tentative="1">
      <w:start w:val="1"/>
      <w:numFmt w:val="lowerRoman"/>
      <w:lvlText w:val="%6."/>
      <w:lvlJc w:val="right"/>
      <w:pPr>
        <w:tabs>
          <w:tab w:val="num" w:pos="4204"/>
        </w:tabs>
        <w:ind w:left="4204" w:hanging="180"/>
      </w:pPr>
      <w:rPr>
        <w:rFonts w:cs="Times New Roman"/>
      </w:rPr>
    </w:lvl>
    <w:lvl w:ilvl="6" w:tplc="0C0A000F" w:tentative="1">
      <w:start w:val="1"/>
      <w:numFmt w:val="decimal"/>
      <w:lvlText w:val="%7."/>
      <w:lvlJc w:val="left"/>
      <w:pPr>
        <w:tabs>
          <w:tab w:val="num" w:pos="4924"/>
        </w:tabs>
        <w:ind w:left="4924" w:hanging="360"/>
      </w:pPr>
      <w:rPr>
        <w:rFonts w:cs="Times New Roman"/>
      </w:rPr>
    </w:lvl>
    <w:lvl w:ilvl="7" w:tplc="0C0A0019" w:tentative="1">
      <w:start w:val="1"/>
      <w:numFmt w:val="lowerLetter"/>
      <w:lvlText w:val="%8."/>
      <w:lvlJc w:val="left"/>
      <w:pPr>
        <w:tabs>
          <w:tab w:val="num" w:pos="5644"/>
        </w:tabs>
        <w:ind w:left="5644" w:hanging="360"/>
      </w:pPr>
      <w:rPr>
        <w:rFonts w:cs="Times New Roman"/>
      </w:rPr>
    </w:lvl>
    <w:lvl w:ilvl="8" w:tplc="0C0A001B" w:tentative="1">
      <w:start w:val="1"/>
      <w:numFmt w:val="lowerRoman"/>
      <w:lvlText w:val="%9."/>
      <w:lvlJc w:val="right"/>
      <w:pPr>
        <w:tabs>
          <w:tab w:val="num" w:pos="6364"/>
        </w:tabs>
        <w:ind w:left="6364" w:hanging="180"/>
      </w:pPr>
      <w:rPr>
        <w:rFonts w:cs="Times New Roman"/>
      </w:rPr>
    </w:lvl>
  </w:abstractNum>
  <w:abstractNum w:abstractNumId="28">
    <w:nsid w:val="6E5A3847"/>
    <w:multiLevelType w:val="hybridMultilevel"/>
    <w:tmpl w:val="94A616A6"/>
    <w:lvl w:ilvl="0" w:tplc="307091E0">
      <w:numFmt w:val="bullet"/>
      <w:lvlText w:val="•"/>
      <w:lvlJc w:val="left"/>
      <w:pPr>
        <w:ind w:left="2407" w:hanging="706"/>
      </w:pPr>
      <w:rPr>
        <w:rFonts w:ascii="Verdana" w:eastAsia="Times New Roman" w:hAnsi="Verdana" w:hint="default"/>
        <w:w w:val="99"/>
        <w:sz w:val="20"/>
      </w:rPr>
    </w:lvl>
    <w:lvl w:ilvl="1" w:tplc="AA5ADAE4">
      <w:numFmt w:val="bullet"/>
      <w:lvlText w:val="•"/>
      <w:lvlJc w:val="left"/>
      <w:pPr>
        <w:ind w:left="3350" w:hanging="706"/>
      </w:pPr>
      <w:rPr>
        <w:rFonts w:hint="default"/>
      </w:rPr>
    </w:lvl>
    <w:lvl w:ilvl="2" w:tplc="FAAE6F7A">
      <w:numFmt w:val="bullet"/>
      <w:lvlText w:val="•"/>
      <w:lvlJc w:val="left"/>
      <w:pPr>
        <w:ind w:left="4301" w:hanging="706"/>
      </w:pPr>
      <w:rPr>
        <w:rFonts w:hint="default"/>
      </w:rPr>
    </w:lvl>
    <w:lvl w:ilvl="3" w:tplc="0B1CADAE">
      <w:numFmt w:val="bullet"/>
      <w:lvlText w:val="•"/>
      <w:lvlJc w:val="left"/>
      <w:pPr>
        <w:ind w:left="5251" w:hanging="706"/>
      </w:pPr>
      <w:rPr>
        <w:rFonts w:hint="default"/>
      </w:rPr>
    </w:lvl>
    <w:lvl w:ilvl="4" w:tplc="97A64BD0">
      <w:numFmt w:val="bullet"/>
      <w:lvlText w:val="•"/>
      <w:lvlJc w:val="left"/>
      <w:pPr>
        <w:ind w:left="6202" w:hanging="706"/>
      </w:pPr>
      <w:rPr>
        <w:rFonts w:hint="default"/>
      </w:rPr>
    </w:lvl>
    <w:lvl w:ilvl="5" w:tplc="E24890B2">
      <w:numFmt w:val="bullet"/>
      <w:lvlText w:val="•"/>
      <w:lvlJc w:val="left"/>
      <w:pPr>
        <w:ind w:left="7153" w:hanging="706"/>
      </w:pPr>
      <w:rPr>
        <w:rFonts w:hint="default"/>
      </w:rPr>
    </w:lvl>
    <w:lvl w:ilvl="6" w:tplc="8460DE84">
      <w:numFmt w:val="bullet"/>
      <w:lvlText w:val="•"/>
      <w:lvlJc w:val="left"/>
      <w:pPr>
        <w:ind w:left="8103" w:hanging="706"/>
      </w:pPr>
      <w:rPr>
        <w:rFonts w:hint="default"/>
      </w:rPr>
    </w:lvl>
    <w:lvl w:ilvl="7" w:tplc="198A3CE2">
      <w:numFmt w:val="bullet"/>
      <w:lvlText w:val="•"/>
      <w:lvlJc w:val="left"/>
      <w:pPr>
        <w:ind w:left="9054" w:hanging="706"/>
      </w:pPr>
      <w:rPr>
        <w:rFonts w:hint="default"/>
      </w:rPr>
    </w:lvl>
    <w:lvl w:ilvl="8" w:tplc="1F66EC2C">
      <w:numFmt w:val="bullet"/>
      <w:lvlText w:val="•"/>
      <w:lvlJc w:val="left"/>
      <w:pPr>
        <w:ind w:left="10005" w:hanging="706"/>
      </w:pPr>
      <w:rPr>
        <w:rFonts w:hint="default"/>
      </w:rPr>
    </w:lvl>
  </w:abstractNum>
  <w:abstractNum w:abstractNumId="29">
    <w:nsid w:val="72BE2EA3"/>
    <w:multiLevelType w:val="hybridMultilevel"/>
    <w:tmpl w:val="D2FCA13A"/>
    <w:lvl w:ilvl="0" w:tplc="0C0A000F">
      <w:start w:val="1"/>
      <w:numFmt w:val="decimal"/>
      <w:lvlText w:val="%1."/>
      <w:lvlJc w:val="left"/>
      <w:pPr>
        <w:tabs>
          <w:tab w:val="num" w:pos="360"/>
        </w:tabs>
        <w:ind w:left="360" w:hanging="360"/>
      </w:pPr>
      <w:rPr>
        <w:rFonts w:cs="Times New Roman"/>
      </w:rPr>
    </w:lvl>
    <w:lvl w:ilvl="1" w:tplc="0C0A0019">
      <w:start w:val="1"/>
      <w:numFmt w:val="lowerLetter"/>
      <w:lvlText w:val="%2."/>
      <w:lvlJc w:val="left"/>
      <w:pPr>
        <w:tabs>
          <w:tab w:val="num" w:pos="1080"/>
        </w:tabs>
        <w:ind w:left="1080" w:hanging="360"/>
      </w:pPr>
      <w:rPr>
        <w:rFonts w:cs="Times New Roman"/>
      </w:rPr>
    </w:lvl>
    <w:lvl w:ilvl="2" w:tplc="0C0A001B">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30">
    <w:nsid w:val="76A55CB6"/>
    <w:multiLevelType w:val="multilevel"/>
    <w:tmpl w:val="2C0A0025"/>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31">
    <w:nsid w:val="7C4B2F55"/>
    <w:multiLevelType w:val="multilevel"/>
    <w:tmpl w:val="F4003D24"/>
    <w:lvl w:ilvl="0">
      <w:start w:val="1"/>
      <w:numFmt w:val="decimal"/>
      <w:lvlText w:val="%1"/>
      <w:lvlJc w:val="left"/>
      <w:pPr>
        <w:ind w:left="360" w:hanging="360"/>
      </w:pPr>
      <w:rPr>
        <w:rFonts w:cs="Times New Roman"/>
      </w:rPr>
    </w:lvl>
    <w:lvl w:ilvl="1">
      <w:start w:val="1"/>
      <w:numFmt w:val="decimal"/>
      <w:lvlText w:val="%1.%2"/>
      <w:lvlJc w:val="left"/>
      <w:pPr>
        <w:ind w:left="1380" w:hanging="360"/>
      </w:pPr>
      <w:rPr>
        <w:rFonts w:cs="Times New Roman"/>
      </w:rPr>
    </w:lvl>
    <w:lvl w:ilvl="2">
      <w:start w:val="1"/>
      <w:numFmt w:val="decimal"/>
      <w:lvlText w:val="%1.%2.%3"/>
      <w:lvlJc w:val="left"/>
      <w:pPr>
        <w:ind w:left="2760" w:hanging="720"/>
      </w:pPr>
      <w:rPr>
        <w:rFonts w:cs="Times New Roman"/>
      </w:rPr>
    </w:lvl>
    <w:lvl w:ilvl="3">
      <w:start w:val="1"/>
      <w:numFmt w:val="decimal"/>
      <w:lvlText w:val="%1.%2.%3.%4"/>
      <w:lvlJc w:val="left"/>
      <w:pPr>
        <w:ind w:left="3780" w:hanging="720"/>
      </w:pPr>
      <w:rPr>
        <w:rFonts w:cs="Times New Roman"/>
      </w:rPr>
    </w:lvl>
    <w:lvl w:ilvl="4">
      <w:start w:val="1"/>
      <w:numFmt w:val="decimal"/>
      <w:lvlText w:val="%1.%2.%3.%4.%5"/>
      <w:lvlJc w:val="left"/>
      <w:pPr>
        <w:ind w:left="5160" w:hanging="1080"/>
      </w:pPr>
      <w:rPr>
        <w:rFonts w:cs="Times New Roman"/>
      </w:rPr>
    </w:lvl>
    <w:lvl w:ilvl="5">
      <w:start w:val="1"/>
      <w:numFmt w:val="decimal"/>
      <w:lvlText w:val="%1.%2.%3.%4.%5.%6"/>
      <w:lvlJc w:val="left"/>
      <w:pPr>
        <w:ind w:left="6180" w:hanging="1080"/>
      </w:pPr>
      <w:rPr>
        <w:rFonts w:cs="Times New Roman"/>
      </w:rPr>
    </w:lvl>
    <w:lvl w:ilvl="6">
      <w:start w:val="1"/>
      <w:numFmt w:val="decimal"/>
      <w:lvlText w:val="%1.%2.%3.%4.%5.%6.%7"/>
      <w:lvlJc w:val="left"/>
      <w:pPr>
        <w:ind w:left="7560" w:hanging="1440"/>
      </w:pPr>
      <w:rPr>
        <w:rFonts w:cs="Times New Roman"/>
      </w:rPr>
    </w:lvl>
    <w:lvl w:ilvl="7">
      <w:start w:val="1"/>
      <w:numFmt w:val="decimal"/>
      <w:lvlText w:val="%1.%2.%3.%4.%5.%6.%7.%8"/>
      <w:lvlJc w:val="left"/>
      <w:pPr>
        <w:ind w:left="8580" w:hanging="1440"/>
      </w:pPr>
      <w:rPr>
        <w:rFonts w:cs="Times New Roman"/>
      </w:rPr>
    </w:lvl>
    <w:lvl w:ilvl="8">
      <w:start w:val="1"/>
      <w:numFmt w:val="decimal"/>
      <w:lvlText w:val="%1.%2.%3.%4.%5.%6.%7.%8.%9"/>
      <w:lvlJc w:val="left"/>
      <w:pPr>
        <w:ind w:left="9960" w:hanging="1800"/>
      </w:pPr>
      <w:rPr>
        <w:rFonts w:cs="Times New Roman"/>
      </w:rPr>
    </w:lvl>
  </w:abstractNum>
  <w:abstractNum w:abstractNumId="32">
    <w:nsid w:val="7D4B6E87"/>
    <w:multiLevelType w:val="hybridMultilevel"/>
    <w:tmpl w:val="015A587E"/>
    <w:lvl w:ilvl="0" w:tplc="51743EDE">
      <w:numFmt w:val="bullet"/>
      <w:lvlText w:val=""/>
      <w:lvlJc w:val="left"/>
      <w:pPr>
        <w:ind w:left="2268" w:hanging="567"/>
      </w:pPr>
      <w:rPr>
        <w:rFonts w:ascii="Symbol" w:eastAsia="Times New Roman" w:hAnsi="Symbol" w:hint="default"/>
        <w:w w:val="99"/>
        <w:sz w:val="20"/>
      </w:rPr>
    </w:lvl>
    <w:lvl w:ilvl="1" w:tplc="4C1087AC">
      <w:numFmt w:val="bullet"/>
      <w:lvlText w:val="•"/>
      <w:lvlJc w:val="left"/>
      <w:pPr>
        <w:ind w:left="3224" w:hanging="567"/>
      </w:pPr>
      <w:rPr>
        <w:rFonts w:hint="default"/>
      </w:rPr>
    </w:lvl>
    <w:lvl w:ilvl="2" w:tplc="3A509964">
      <w:numFmt w:val="bullet"/>
      <w:lvlText w:val="•"/>
      <w:lvlJc w:val="left"/>
      <w:pPr>
        <w:ind w:left="4189" w:hanging="567"/>
      </w:pPr>
      <w:rPr>
        <w:rFonts w:hint="default"/>
      </w:rPr>
    </w:lvl>
    <w:lvl w:ilvl="3" w:tplc="3BDE42F8">
      <w:numFmt w:val="bullet"/>
      <w:lvlText w:val="•"/>
      <w:lvlJc w:val="left"/>
      <w:pPr>
        <w:ind w:left="5153" w:hanging="567"/>
      </w:pPr>
      <w:rPr>
        <w:rFonts w:hint="default"/>
      </w:rPr>
    </w:lvl>
    <w:lvl w:ilvl="4" w:tplc="89E2034A">
      <w:numFmt w:val="bullet"/>
      <w:lvlText w:val="•"/>
      <w:lvlJc w:val="left"/>
      <w:pPr>
        <w:ind w:left="6118" w:hanging="567"/>
      </w:pPr>
      <w:rPr>
        <w:rFonts w:hint="default"/>
      </w:rPr>
    </w:lvl>
    <w:lvl w:ilvl="5" w:tplc="729C4B58">
      <w:numFmt w:val="bullet"/>
      <w:lvlText w:val="•"/>
      <w:lvlJc w:val="left"/>
      <w:pPr>
        <w:ind w:left="7083" w:hanging="567"/>
      </w:pPr>
      <w:rPr>
        <w:rFonts w:hint="default"/>
      </w:rPr>
    </w:lvl>
    <w:lvl w:ilvl="6" w:tplc="D4CAE5CE">
      <w:numFmt w:val="bullet"/>
      <w:lvlText w:val="•"/>
      <w:lvlJc w:val="left"/>
      <w:pPr>
        <w:ind w:left="8047" w:hanging="567"/>
      </w:pPr>
      <w:rPr>
        <w:rFonts w:hint="default"/>
      </w:rPr>
    </w:lvl>
    <w:lvl w:ilvl="7" w:tplc="AA2C02F4">
      <w:numFmt w:val="bullet"/>
      <w:lvlText w:val="•"/>
      <w:lvlJc w:val="left"/>
      <w:pPr>
        <w:ind w:left="9012" w:hanging="567"/>
      </w:pPr>
      <w:rPr>
        <w:rFonts w:hint="default"/>
      </w:rPr>
    </w:lvl>
    <w:lvl w:ilvl="8" w:tplc="B16AC256">
      <w:numFmt w:val="bullet"/>
      <w:lvlText w:val="•"/>
      <w:lvlJc w:val="left"/>
      <w:pPr>
        <w:ind w:left="9977" w:hanging="567"/>
      </w:pPr>
      <w:rPr>
        <w:rFonts w:hint="default"/>
      </w:rPr>
    </w:lvl>
  </w:abstractNum>
  <w:num w:numId="1">
    <w:abstractNumId w:val="30"/>
  </w:num>
  <w:num w:numId="2">
    <w:abstractNumId w:val="26"/>
  </w:num>
  <w:num w:numId="3">
    <w:abstractNumId w:val="22"/>
  </w:num>
  <w:num w:numId="4">
    <w:abstractNumId w:val="19"/>
  </w:num>
  <w:num w:numId="5">
    <w:abstractNumId w:val="13"/>
  </w:num>
  <w:num w:numId="6">
    <w:abstractNumId w:val="14"/>
  </w:num>
  <w:num w:numId="7">
    <w:abstractNumId w:val="25"/>
  </w:num>
  <w:num w:numId="8">
    <w:abstractNumId w:val="24"/>
  </w:num>
  <w:num w:numId="9">
    <w:abstractNumId w:val="29"/>
  </w:num>
  <w:num w:numId="10">
    <w:abstractNumId w:val="21"/>
  </w:num>
  <w:num w:numId="11">
    <w:abstractNumId w:val="15"/>
  </w:num>
  <w:num w:numId="12">
    <w:abstractNumId w:val="27"/>
  </w:num>
  <w:num w:numId="13">
    <w:abstractNumId w:val="23"/>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28"/>
  </w:num>
  <w:num w:numId="18">
    <w:abstractNumId w:val="32"/>
  </w:num>
  <w:num w:numId="19">
    <w:abstractNumId w:val="20"/>
  </w:num>
  <w:num w:numId="20">
    <w:abstractNumId w:val="18"/>
  </w:num>
  <w:num w:numId="21">
    <w:abstractNumId w:val="12"/>
  </w:num>
  <w:num w:numId="22">
    <w:abstractNumId w:val="1"/>
  </w:num>
  <w:num w:numId="23">
    <w:abstractNumId w:val="2"/>
  </w:num>
  <w:num w:numId="24">
    <w:abstractNumId w:val="4"/>
  </w:num>
  <w:num w:numId="25">
    <w:abstractNumId w:val="3"/>
  </w:num>
  <w:num w:numId="26">
    <w:abstractNumId w:val="17"/>
  </w:num>
  <w:num w:numId="27">
    <w:abstractNumId w:val="5"/>
  </w:num>
  <w:num w:numId="28">
    <w:abstractNumId w:val="6"/>
  </w:num>
  <w:num w:numId="29">
    <w:abstractNumId w:val="8"/>
  </w:num>
  <w:num w:numId="30">
    <w:abstractNumId w:val="7"/>
  </w:num>
  <w:num w:numId="31">
    <w:abstractNumId w:val="11"/>
  </w:num>
  <w:num w:numId="32">
    <w:abstractNumId w:val="10"/>
  </w:num>
  <w:num w:numId="33">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535"/>
    <w:rsid w:val="000128D3"/>
    <w:rsid w:val="00014D02"/>
    <w:rsid w:val="00017236"/>
    <w:rsid w:val="00025792"/>
    <w:rsid w:val="00027045"/>
    <w:rsid w:val="000301CA"/>
    <w:rsid w:val="000347D7"/>
    <w:rsid w:val="00040274"/>
    <w:rsid w:val="0004251E"/>
    <w:rsid w:val="00046FF3"/>
    <w:rsid w:val="0005639A"/>
    <w:rsid w:val="000675C9"/>
    <w:rsid w:val="00075BF0"/>
    <w:rsid w:val="00080113"/>
    <w:rsid w:val="000805BD"/>
    <w:rsid w:val="00084FDA"/>
    <w:rsid w:val="000865F6"/>
    <w:rsid w:val="000979F9"/>
    <w:rsid w:val="000B170C"/>
    <w:rsid w:val="000B6EAD"/>
    <w:rsid w:val="000E168D"/>
    <w:rsid w:val="0010077A"/>
    <w:rsid w:val="00100BB4"/>
    <w:rsid w:val="00102E24"/>
    <w:rsid w:val="00120F83"/>
    <w:rsid w:val="00121B2D"/>
    <w:rsid w:val="00126C40"/>
    <w:rsid w:val="00126DC5"/>
    <w:rsid w:val="00133389"/>
    <w:rsid w:val="00134646"/>
    <w:rsid w:val="0013721A"/>
    <w:rsid w:val="0014227E"/>
    <w:rsid w:val="001521F0"/>
    <w:rsid w:val="001601A3"/>
    <w:rsid w:val="00160A14"/>
    <w:rsid w:val="00172FAE"/>
    <w:rsid w:val="00176098"/>
    <w:rsid w:val="0018052A"/>
    <w:rsid w:val="00187393"/>
    <w:rsid w:val="00194EA8"/>
    <w:rsid w:val="00196931"/>
    <w:rsid w:val="00196EBA"/>
    <w:rsid w:val="001B041F"/>
    <w:rsid w:val="001B740D"/>
    <w:rsid w:val="001C2E6D"/>
    <w:rsid w:val="001E109A"/>
    <w:rsid w:val="001E3E87"/>
    <w:rsid w:val="001F14CE"/>
    <w:rsid w:val="001F261F"/>
    <w:rsid w:val="001F4D91"/>
    <w:rsid w:val="0020617D"/>
    <w:rsid w:val="00215804"/>
    <w:rsid w:val="0021639A"/>
    <w:rsid w:val="00216763"/>
    <w:rsid w:val="00217A6C"/>
    <w:rsid w:val="00217C99"/>
    <w:rsid w:val="002368BC"/>
    <w:rsid w:val="00241A73"/>
    <w:rsid w:val="00244EB7"/>
    <w:rsid w:val="00246270"/>
    <w:rsid w:val="00251307"/>
    <w:rsid w:val="00253436"/>
    <w:rsid w:val="002620C2"/>
    <w:rsid w:val="00262B47"/>
    <w:rsid w:val="00272A1C"/>
    <w:rsid w:val="0027347E"/>
    <w:rsid w:val="0027378C"/>
    <w:rsid w:val="00281205"/>
    <w:rsid w:val="00286AFE"/>
    <w:rsid w:val="0029408A"/>
    <w:rsid w:val="002A27A6"/>
    <w:rsid w:val="002B42CD"/>
    <w:rsid w:val="002B4369"/>
    <w:rsid w:val="002D2964"/>
    <w:rsid w:val="002D501F"/>
    <w:rsid w:val="00303300"/>
    <w:rsid w:val="0031012F"/>
    <w:rsid w:val="00313535"/>
    <w:rsid w:val="00322B41"/>
    <w:rsid w:val="00331169"/>
    <w:rsid w:val="003328E2"/>
    <w:rsid w:val="00334DF1"/>
    <w:rsid w:val="003363DD"/>
    <w:rsid w:val="003367E6"/>
    <w:rsid w:val="003368B5"/>
    <w:rsid w:val="003370A6"/>
    <w:rsid w:val="00383B92"/>
    <w:rsid w:val="003A4770"/>
    <w:rsid w:val="003B6844"/>
    <w:rsid w:val="003C0046"/>
    <w:rsid w:val="003C3928"/>
    <w:rsid w:val="003D1850"/>
    <w:rsid w:val="003D5CC6"/>
    <w:rsid w:val="003D7B3A"/>
    <w:rsid w:val="003E1F75"/>
    <w:rsid w:val="003E2173"/>
    <w:rsid w:val="003E51D3"/>
    <w:rsid w:val="00413FA3"/>
    <w:rsid w:val="004159AC"/>
    <w:rsid w:val="004234F8"/>
    <w:rsid w:val="00424A27"/>
    <w:rsid w:val="00430842"/>
    <w:rsid w:val="00432FA7"/>
    <w:rsid w:val="00440E67"/>
    <w:rsid w:val="00443EE8"/>
    <w:rsid w:val="004442CA"/>
    <w:rsid w:val="00445176"/>
    <w:rsid w:val="00452BC4"/>
    <w:rsid w:val="004667D8"/>
    <w:rsid w:val="00481982"/>
    <w:rsid w:val="0049543F"/>
    <w:rsid w:val="00497EB3"/>
    <w:rsid w:val="004A0EBE"/>
    <w:rsid w:val="004C64EA"/>
    <w:rsid w:val="004C7B1C"/>
    <w:rsid w:val="004F2E4D"/>
    <w:rsid w:val="004F4331"/>
    <w:rsid w:val="004F7B8A"/>
    <w:rsid w:val="005064C0"/>
    <w:rsid w:val="005068D9"/>
    <w:rsid w:val="00513264"/>
    <w:rsid w:val="0052592C"/>
    <w:rsid w:val="005370F8"/>
    <w:rsid w:val="00543693"/>
    <w:rsid w:val="0054391A"/>
    <w:rsid w:val="0054450F"/>
    <w:rsid w:val="00566BFF"/>
    <w:rsid w:val="00573D37"/>
    <w:rsid w:val="00573D3D"/>
    <w:rsid w:val="005933F5"/>
    <w:rsid w:val="005A6C95"/>
    <w:rsid w:val="005B3AF8"/>
    <w:rsid w:val="005E2C2B"/>
    <w:rsid w:val="005E3121"/>
    <w:rsid w:val="005E3FFA"/>
    <w:rsid w:val="005E42E9"/>
    <w:rsid w:val="005F09CE"/>
    <w:rsid w:val="005F50B1"/>
    <w:rsid w:val="00600C4F"/>
    <w:rsid w:val="00603E06"/>
    <w:rsid w:val="006065F0"/>
    <w:rsid w:val="00606B6D"/>
    <w:rsid w:val="006100C9"/>
    <w:rsid w:val="006103B7"/>
    <w:rsid w:val="00623022"/>
    <w:rsid w:val="00625D79"/>
    <w:rsid w:val="00627D60"/>
    <w:rsid w:val="0064513B"/>
    <w:rsid w:val="006502DD"/>
    <w:rsid w:val="0065405D"/>
    <w:rsid w:val="006751BB"/>
    <w:rsid w:val="006768D1"/>
    <w:rsid w:val="006820DD"/>
    <w:rsid w:val="00687384"/>
    <w:rsid w:val="00696393"/>
    <w:rsid w:val="006A10DF"/>
    <w:rsid w:val="006C1F27"/>
    <w:rsid w:val="006C20AC"/>
    <w:rsid w:val="006C325C"/>
    <w:rsid w:val="006C39B0"/>
    <w:rsid w:val="006D2DDD"/>
    <w:rsid w:val="006D4606"/>
    <w:rsid w:val="00707B00"/>
    <w:rsid w:val="007206C3"/>
    <w:rsid w:val="00720AA1"/>
    <w:rsid w:val="00733FB4"/>
    <w:rsid w:val="00735193"/>
    <w:rsid w:val="007428C4"/>
    <w:rsid w:val="00743643"/>
    <w:rsid w:val="00746263"/>
    <w:rsid w:val="007470BF"/>
    <w:rsid w:val="00747E17"/>
    <w:rsid w:val="00755398"/>
    <w:rsid w:val="007564A8"/>
    <w:rsid w:val="00784681"/>
    <w:rsid w:val="00787948"/>
    <w:rsid w:val="007901CA"/>
    <w:rsid w:val="00797763"/>
    <w:rsid w:val="00797B3E"/>
    <w:rsid w:val="007A25DC"/>
    <w:rsid w:val="007A6066"/>
    <w:rsid w:val="007A60FD"/>
    <w:rsid w:val="007B5DC0"/>
    <w:rsid w:val="007C52D7"/>
    <w:rsid w:val="007D316F"/>
    <w:rsid w:val="007E628F"/>
    <w:rsid w:val="007F585E"/>
    <w:rsid w:val="0080297B"/>
    <w:rsid w:val="00810FCF"/>
    <w:rsid w:val="008114A0"/>
    <w:rsid w:val="008220CF"/>
    <w:rsid w:val="00827F3A"/>
    <w:rsid w:val="00832402"/>
    <w:rsid w:val="00840E0B"/>
    <w:rsid w:val="00852923"/>
    <w:rsid w:val="008619F4"/>
    <w:rsid w:val="00864785"/>
    <w:rsid w:val="00870912"/>
    <w:rsid w:val="00870C8B"/>
    <w:rsid w:val="0088115A"/>
    <w:rsid w:val="00885B4E"/>
    <w:rsid w:val="0089206A"/>
    <w:rsid w:val="008A7A84"/>
    <w:rsid w:val="008B5E5E"/>
    <w:rsid w:val="008C0FC6"/>
    <w:rsid w:val="008C4E8A"/>
    <w:rsid w:val="008C5EEC"/>
    <w:rsid w:val="008C609A"/>
    <w:rsid w:val="008C76C2"/>
    <w:rsid w:val="008D27F1"/>
    <w:rsid w:val="008E6A49"/>
    <w:rsid w:val="008F3D0D"/>
    <w:rsid w:val="00913880"/>
    <w:rsid w:val="0092431B"/>
    <w:rsid w:val="0092511C"/>
    <w:rsid w:val="00927D10"/>
    <w:rsid w:val="00936026"/>
    <w:rsid w:val="009406FE"/>
    <w:rsid w:val="009537B1"/>
    <w:rsid w:val="00966000"/>
    <w:rsid w:val="00973630"/>
    <w:rsid w:val="00976DA2"/>
    <w:rsid w:val="009802F8"/>
    <w:rsid w:val="009874A7"/>
    <w:rsid w:val="00996770"/>
    <w:rsid w:val="00996810"/>
    <w:rsid w:val="00997BBB"/>
    <w:rsid w:val="009A5607"/>
    <w:rsid w:val="009A6E02"/>
    <w:rsid w:val="009C10AB"/>
    <w:rsid w:val="009C3AF2"/>
    <w:rsid w:val="009C705E"/>
    <w:rsid w:val="009D3805"/>
    <w:rsid w:val="009D4F9A"/>
    <w:rsid w:val="009D599F"/>
    <w:rsid w:val="009D61B7"/>
    <w:rsid w:val="009E0233"/>
    <w:rsid w:val="009E51C2"/>
    <w:rsid w:val="009F1158"/>
    <w:rsid w:val="00A02F0F"/>
    <w:rsid w:val="00A048B0"/>
    <w:rsid w:val="00A06587"/>
    <w:rsid w:val="00A14405"/>
    <w:rsid w:val="00A2765D"/>
    <w:rsid w:val="00A30A73"/>
    <w:rsid w:val="00A54DA4"/>
    <w:rsid w:val="00A61F47"/>
    <w:rsid w:val="00A632FF"/>
    <w:rsid w:val="00A641F2"/>
    <w:rsid w:val="00A67C4D"/>
    <w:rsid w:val="00A81DD9"/>
    <w:rsid w:val="00A83094"/>
    <w:rsid w:val="00AB42E1"/>
    <w:rsid w:val="00AC0A31"/>
    <w:rsid w:val="00AD04E3"/>
    <w:rsid w:val="00AE10E9"/>
    <w:rsid w:val="00AF1AB3"/>
    <w:rsid w:val="00AF3D9B"/>
    <w:rsid w:val="00AF5C9D"/>
    <w:rsid w:val="00AF7B86"/>
    <w:rsid w:val="00B044CB"/>
    <w:rsid w:val="00B04DCB"/>
    <w:rsid w:val="00B05E25"/>
    <w:rsid w:val="00B1220D"/>
    <w:rsid w:val="00B23E10"/>
    <w:rsid w:val="00B23FF8"/>
    <w:rsid w:val="00B24302"/>
    <w:rsid w:val="00B41F28"/>
    <w:rsid w:val="00B572BD"/>
    <w:rsid w:val="00B60353"/>
    <w:rsid w:val="00B66333"/>
    <w:rsid w:val="00B7181A"/>
    <w:rsid w:val="00B71E5A"/>
    <w:rsid w:val="00B71F4B"/>
    <w:rsid w:val="00B76768"/>
    <w:rsid w:val="00B77C7E"/>
    <w:rsid w:val="00B83B1B"/>
    <w:rsid w:val="00B83FD5"/>
    <w:rsid w:val="00B87E2F"/>
    <w:rsid w:val="00B9368A"/>
    <w:rsid w:val="00B93D5A"/>
    <w:rsid w:val="00B948EF"/>
    <w:rsid w:val="00BA0BE2"/>
    <w:rsid w:val="00BA66D0"/>
    <w:rsid w:val="00BA68DA"/>
    <w:rsid w:val="00BA6AA6"/>
    <w:rsid w:val="00BB5E94"/>
    <w:rsid w:val="00BC58FC"/>
    <w:rsid w:val="00BC64E4"/>
    <w:rsid w:val="00BE3BE6"/>
    <w:rsid w:val="00C10A7E"/>
    <w:rsid w:val="00C17F02"/>
    <w:rsid w:val="00C30C02"/>
    <w:rsid w:val="00C32A6B"/>
    <w:rsid w:val="00C351F4"/>
    <w:rsid w:val="00C52845"/>
    <w:rsid w:val="00C57E83"/>
    <w:rsid w:val="00C61478"/>
    <w:rsid w:val="00C665F0"/>
    <w:rsid w:val="00C740FD"/>
    <w:rsid w:val="00C81644"/>
    <w:rsid w:val="00C844AD"/>
    <w:rsid w:val="00C84D44"/>
    <w:rsid w:val="00C91C8C"/>
    <w:rsid w:val="00C92A59"/>
    <w:rsid w:val="00C96B04"/>
    <w:rsid w:val="00CA39B2"/>
    <w:rsid w:val="00CB0288"/>
    <w:rsid w:val="00CD134A"/>
    <w:rsid w:val="00CD514C"/>
    <w:rsid w:val="00CE0322"/>
    <w:rsid w:val="00CF7AF6"/>
    <w:rsid w:val="00D02AE9"/>
    <w:rsid w:val="00D03561"/>
    <w:rsid w:val="00D1157A"/>
    <w:rsid w:val="00D11A74"/>
    <w:rsid w:val="00D12647"/>
    <w:rsid w:val="00D129A7"/>
    <w:rsid w:val="00D13E3C"/>
    <w:rsid w:val="00D16C08"/>
    <w:rsid w:val="00D242EF"/>
    <w:rsid w:val="00D2463B"/>
    <w:rsid w:val="00D32B19"/>
    <w:rsid w:val="00D560F4"/>
    <w:rsid w:val="00D60E12"/>
    <w:rsid w:val="00D61A01"/>
    <w:rsid w:val="00D6280F"/>
    <w:rsid w:val="00D62F8C"/>
    <w:rsid w:val="00D71E77"/>
    <w:rsid w:val="00D7551F"/>
    <w:rsid w:val="00D76F5A"/>
    <w:rsid w:val="00D849E6"/>
    <w:rsid w:val="00D9004A"/>
    <w:rsid w:val="00D932E9"/>
    <w:rsid w:val="00D9569A"/>
    <w:rsid w:val="00DA025B"/>
    <w:rsid w:val="00DA5A77"/>
    <w:rsid w:val="00DB127F"/>
    <w:rsid w:val="00DB2769"/>
    <w:rsid w:val="00DB2DD7"/>
    <w:rsid w:val="00DC117C"/>
    <w:rsid w:val="00DC7212"/>
    <w:rsid w:val="00DC7781"/>
    <w:rsid w:val="00DD0169"/>
    <w:rsid w:val="00DD37BF"/>
    <w:rsid w:val="00DE1E19"/>
    <w:rsid w:val="00DF3D24"/>
    <w:rsid w:val="00E0470E"/>
    <w:rsid w:val="00E15B5A"/>
    <w:rsid w:val="00E202C3"/>
    <w:rsid w:val="00E26BA1"/>
    <w:rsid w:val="00E27A1A"/>
    <w:rsid w:val="00E30BB8"/>
    <w:rsid w:val="00E55EB3"/>
    <w:rsid w:val="00E61B22"/>
    <w:rsid w:val="00E67A12"/>
    <w:rsid w:val="00E80B3E"/>
    <w:rsid w:val="00E97D4F"/>
    <w:rsid w:val="00EB1C57"/>
    <w:rsid w:val="00EC0E7B"/>
    <w:rsid w:val="00EC3794"/>
    <w:rsid w:val="00EC3804"/>
    <w:rsid w:val="00EC460E"/>
    <w:rsid w:val="00ED4245"/>
    <w:rsid w:val="00ED52D8"/>
    <w:rsid w:val="00EE407E"/>
    <w:rsid w:val="00EF766C"/>
    <w:rsid w:val="00F00F2D"/>
    <w:rsid w:val="00F03AD5"/>
    <w:rsid w:val="00F06D1C"/>
    <w:rsid w:val="00F17621"/>
    <w:rsid w:val="00F200E8"/>
    <w:rsid w:val="00F203EF"/>
    <w:rsid w:val="00F225DA"/>
    <w:rsid w:val="00F32B49"/>
    <w:rsid w:val="00F420D7"/>
    <w:rsid w:val="00F7136E"/>
    <w:rsid w:val="00F765D7"/>
    <w:rsid w:val="00F8736A"/>
    <w:rsid w:val="00F93FC1"/>
    <w:rsid w:val="00FA60D0"/>
    <w:rsid w:val="00FA6667"/>
    <w:rsid w:val="00FB056F"/>
    <w:rsid w:val="00FB2305"/>
    <w:rsid w:val="00FD1ADC"/>
    <w:rsid w:val="00FD726B"/>
    <w:rsid w:val="00FF679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AR" w:eastAsia="es-A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7F585E"/>
    <w:pPr>
      <w:spacing w:after="160" w:line="259" w:lineRule="auto"/>
    </w:pPr>
    <w:rPr>
      <w:lang w:eastAsia="en-US"/>
    </w:rPr>
  </w:style>
  <w:style w:type="paragraph" w:styleId="Ttulo1">
    <w:name w:val="heading 1"/>
    <w:basedOn w:val="Normal"/>
    <w:next w:val="Normal"/>
    <w:link w:val="Ttulo1Car"/>
    <w:uiPriority w:val="99"/>
    <w:qFormat/>
    <w:rsid w:val="00313535"/>
    <w:pPr>
      <w:keepNext/>
      <w:keepLines/>
      <w:numPr>
        <w:numId w:val="1"/>
      </w:numPr>
      <w:spacing w:before="240" w:after="0"/>
      <w:outlineLvl w:val="0"/>
    </w:pPr>
    <w:rPr>
      <w:rFonts w:ascii="Calibri Light" w:eastAsia="Times New Roman" w:hAnsi="Calibri Light"/>
      <w:color w:val="2F5496"/>
      <w:sz w:val="32"/>
      <w:szCs w:val="32"/>
    </w:rPr>
  </w:style>
  <w:style w:type="paragraph" w:styleId="Ttulo2">
    <w:name w:val="heading 2"/>
    <w:basedOn w:val="Normal"/>
    <w:next w:val="Normal"/>
    <w:link w:val="Ttulo2Car"/>
    <w:uiPriority w:val="99"/>
    <w:qFormat/>
    <w:rsid w:val="007A6066"/>
    <w:pPr>
      <w:keepNext/>
      <w:keepLines/>
      <w:numPr>
        <w:ilvl w:val="1"/>
        <w:numId w:val="1"/>
      </w:numPr>
      <w:spacing w:before="40" w:after="0"/>
      <w:outlineLvl w:val="1"/>
    </w:pPr>
    <w:rPr>
      <w:rFonts w:ascii="Calibri Light" w:eastAsia="Times New Roman" w:hAnsi="Calibri Light"/>
      <w:color w:val="2F5496"/>
      <w:sz w:val="26"/>
      <w:szCs w:val="26"/>
    </w:rPr>
  </w:style>
  <w:style w:type="paragraph" w:styleId="Ttulo3">
    <w:name w:val="heading 3"/>
    <w:basedOn w:val="Normal"/>
    <w:next w:val="Normal"/>
    <w:link w:val="Ttulo3Car"/>
    <w:uiPriority w:val="99"/>
    <w:qFormat/>
    <w:rsid w:val="007A6066"/>
    <w:pPr>
      <w:keepNext/>
      <w:keepLines/>
      <w:numPr>
        <w:ilvl w:val="2"/>
        <w:numId w:val="1"/>
      </w:numPr>
      <w:spacing w:before="40" w:after="0"/>
      <w:outlineLvl w:val="2"/>
    </w:pPr>
    <w:rPr>
      <w:rFonts w:ascii="Calibri Light" w:eastAsia="Times New Roman" w:hAnsi="Calibri Light"/>
      <w:color w:val="1F3763"/>
      <w:sz w:val="24"/>
      <w:szCs w:val="24"/>
    </w:rPr>
  </w:style>
  <w:style w:type="paragraph" w:styleId="Ttulo4">
    <w:name w:val="heading 4"/>
    <w:basedOn w:val="Normal"/>
    <w:next w:val="Normal"/>
    <w:link w:val="Ttulo4Car"/>
    <w:uiPriority w:val="99"/>
    <w:qFormat/>
    <w:rsid w:val="007A6066"/>
    <w:pPr>
      <w:keepNext/>
      <w:keepLines/>
      <w:numPr>
        <w:ilvl w:val="3"/>
        <w:numId w:val="1"/>
      </w:numPr>
      <w:spacing w:before="40" w:after="0"/>
      <w:outlineLvl w:val="3"/>
    </w:pPr>
    <w:rPr>
      <w:rFonts w:ascii="Calibri Light" w:eastAsia="Times New Roman" w:hAnsi="Calibri Light"/>
      <w:i/>
      <w:iCs/>
      <w:color w:val="2F5496"/>
    </w:rPr>
  </w:style>
  <w:style w:type="paragraph" w:styleId="Ttulo5">
    <w:name w:val="heading 5"/>
    <w:basedOn w:val="Normal"/>
    <w:next w:val="Normal"/>
    <w:link w:val="Ttulo5Car"/>
    <w:uiPriority w:val="99"/>
    <w:qFormat/>
    <w:rsid w:val="007A6066"/>
    <w:pPr>
      <w:keepNext/>
      <w:keepLines/>
      <w:numPr>
        <w:ilvl w:val="4"/>
        <w:numId w:val="1"/>
      </w:numPr>
      <w:spacing w:before="40" w:after="0"/>
      <w:outlineLvl w:val="4"/>
    </w:pPr>
    <w:rPr>
      <w:rFonts w:ascii="Calibri Light" w:eastAsia="Times New Roman" w:hAnsi="Calibri Light"/>
      <w:color w:val="2F5496"/>
    </w:rPr>
  </w:style>
  <w:style w:type="paragraph" w:styleId="Ttulo6">
    <w:name w:val="heading 6"/>
    <w:basedOn w:val="Normal"/>
    <w:next w:val="Normal"/>
    <w:link w:val="Ttulo6Car"/>
    <w:uiPriority w:val="99"/>
    <w:qFormat/>
    <w:rsid w:val="007A6066"/>
    <w:pPr>
      <w:keepNext/>
      <w:keepLines/>
      <w:numPr>
        <w:ilvl w:val="5"/>
        <w:numId w:val="1"/>
      </w:numPr>
      <w:spacing w:before="40" w:after="0"/>
      <w:outlineLvl w:val="5"/>
    </w:pPr>
    <w:rPr>
      <w:rFonts w:ascii="Calibri Light" w:eastAsia="Times New Roman" w:hAnsi="Calibri Light"/>
      <w:color w:val="1F3763"/>
    </w:rPr>
  </w:style>
  <w:style w:type="paragraph" w:styleId="Ttulo7">
    <w:name w:val="heading 7"/>
    <w:basedOn w:val="Normal"/>
    <w:next w:val="Normal"/>
    <w:link w:val="Ttulo7Car"/>
    <w:uiPriority w:val="99"/>
    <w:qFormat/>
    <w:rsid w:val="007A6066"/>
    <w:pPr>
      <w:keepNext/>
      <w:keepLines/>
      <w:numPr>
        <w:ilvl w:val="6"/>
        <w:numId w:val="1"/>
      </w:numPr>
      <w:spacing w:before="40" w:after="0"/>
      <w:outlineLvl w:val="6"/>
    </w:pPr>
    <w:rPr>
      <w:rFonts w:ascii="Calibri Light" w:eastAsia="Times New Roman" w:hAnsi="Calibri Light"/>
      <w:i/>
      <w:iCs/>
      <w:color w:val="1F3763"/>
    </w:rPr>
  </w:style>
  <w:style w:type="paragraph" w:styleId="Ttulo8">
    <w:name w:val="heading 8"/>
    <w:basedOn w:val="Normal"/>
    <w:next w:val="Normal"/>
    <w:link w:val="Ttulo8Car"/>
    <w:uiPriority w:val="99"/>
    <w:qFormat/>
    <w:rsid w:val="007A6066"/>
    <w:pPr>
      <w:keepNext/>
      <w:keepLines/>
      <w:numPr>
        <w:ilvl w:val="7"/>
        <w:numId w:val="1"/>
      </w:numPr>
      <w:spacing w:before="40" w:after="0"/>
      <w:outlineLvl w:val="7"/>
    </w:pPr>
    <w:rPr>
      <w:rFonts w:ascii="Calibri Light" w:eastAsia="Times New Roman" w:hAnsi="Calibri Light"/>
      <w:color w:val="272727"/>
      <w:sz w:val="21"/>
      <w:szCs w:val="21"/>
    </w:rPr>
  </w:style>
  <w:style w:type="paragraph" w:styleId="Ttulo9">
    <w:name w:val="heading 9"/>
    <w:basedOn w:val="Normal"/>
    <w:next w:val="Normal"/>
    <w:link w:val="Ttulo9Car"/>
    <w:uiPriority w:val="99"/>
    <w:qFormat/>
    <w:rsid w:val="007A6066"/>
    <w:pPr>
      <w:keepNext/>
      <w:keepLines/>
      <w:numPr>
        <w:ilvl w:val="8"/>
        <w:numId w:val="1"/>
      </w:numPr>
      <w:spacing w:before="40" w:after="0"/>
      <w:outlineLvl w:val="8"/>
    </w:pPr>
    <w:rPr>
      <w:rFonts w:ascii="Calibri Light" w:eastAsia="Times New Roman" w:hAnsi="Calibri Light"/>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313535"/>
    <w:rPr>
      <w:rFonts w:ascii="Calibri Light" w:hAnsi="Calibri Light" w:cs="Times New Roman"/>
      <w:color w:val="2F5496"/>
      <w:sz w:val="32"/>
      <w:szCs w:val="32"/>
      <w:lang w:val="es-AR" w:eastAsia="en-US" w:bidi="ar-SA"/>
    </w:rPr>
  </w:style>
  <w:style w:type="character" w:customStyle="1" w:styleId="Ttulo2Car">
    <w:name w:val="Título 2 Car"/>
    <w:basedOn w:val="Fuentedeprrafopredeter"/>
    <w:link w:val="Ttulo2"/>
    <w:uiPriority w:val="99"/>
    <w:semiHidden/>
    <w:locked/>
    <w:rsid w:val="007A6066"/>
    <w:rPr>
      <w:rFonts w:ascii="Calibri Light" w:hAnsi="Calibri Light" w:cs="Times New Roman"/>
      <w:color w:val="2F5496"/>
      <w:sz w:val="26"/>
      <w:szCs w:val="26"/>
      <w:lang w:val="es-AR" w:eastAsia="en-US" w:bidi="ar-SA"/>
    </w:rPr>
  </w:style>
  <w:style w:type="character" w:customStyle="1" w:styleId="Ttulo3Car">
    <w:name w:val="Título 3 Car"/>
    <w:basedOn w:val="Fuentedeprrafopredeter"/>
    <w:link w:val="Ttulo3"/>
    <w:uiPriority w:val="99"/>
    <w:semiHidden/>
    <w:locked/>
    <w:rsid w:val="007A6066"/>
    <w:rPr>
      <w:rFonts w:ascii="Calibri Light" w:hAnsi="Calibri Light" w:cs="Times New Roman"/>
      <w:color w:val="1F3763"/>
      <w:sz w:val="24"/>
      <w:szCs w:val="24"/>
      <w:lang w:val="es-AR" w:eastAsia="en-US" w:bidi="ar-SA"/>
    </w:rPr>
  </w:style>
  <w:style w:type="character" w:customStyle="1" w:styleId="Ttulo4Car">
    <w:name w:val="Título 4 Car"/>
    <w:basedOn w:val="Fuentedeprrafopredeter"/>
    <w:link w:val="Ttulo4"/>
    <w:uiPriority w:val="99"/>
    <w:semiHidden/>
    <w:locked/>
    <w:rsid w:val="007A6066"/>
    <w:rPr>
      <w:rFonts w:ascii="Calibri Light" w:hAnsi="Calibri Light" w:cs="Times New Roman"/>
      <w:i/>
      <w:iCs/>
      <w:color w:val="2F5496"/>
      <w:sz w:val="22"/>
      <w:szCs w:val="22"/>
      <w:lang w:val="es-AR" w:eastAsia="en-US" w:bidi="ar-SA"/>
    </w:rPr>
  </w:style>
  <w:style w:type="character" w:customStyle="1" w:styleId="Ttulo5Car">
    <w:name w:val="Título 5 Car"/>
    <w:basedOn w:val="Fuentedeprrafopredeter"/>
    <w:link w:val="Ttulo5"/>
    <w:uiPriority w:val="99"/>
    <w:semiHidden/>
    <w:locked/>
    <w:rsid w:val="007A6066"/>
    <w:rPr>
      <w:rFonts w:ascii="Calibri Light" w:hAnsi="Calibri Light" w:cs="Times New Roman"/>
      <w:color w:val="2F5496"/>
      <w:sz w:val="22"/>
      <w:szCs w:val="22"/>
      <w:lang w:val="es-AR" w:eastAsia="en-US" w:bidi="ar-SA"/>
    </w:rPr>
  </w:style>
  <w:style w:type="character" w:customStyle="1" w:styleId="Ttulo6Car">
    <w:name w:val="Título 6 Car"/>
    <w:basedOn w:val="Fuentedeprrafopredeter"/>
    <w:link w:val="Ttulo6"/>
    <w:uiPriority w:val="99"/>
    <w:semiHidden/>
    <w:locked/>
    <w:rsid w:val="007A6066"/>
    <w:rPr>
      <w:rFonts w:ascii="Calibri Light" w:hAnsi="Calibri Light" w:cs="Times New Roman"/>
      <w:color w:val="1F3763"/>
      <w:sz w:val="22"/>
      <w:szCs w:val="22"/>
      <w:lang w:val="es-AR" w:eastAsia="en-US" w:bidi="ar-SA"/>
    </w:rPr>
  </w:style>
  <w:style w:type="character" w:customStyle="1" w:styleId="Ttulo7Car">
    <w:name w:val="Título 7 Car"/>
    <w:basedOn w:val="Fuentedeprrafopredeter"/>
    <w:link w:val="Ttulo7"/>
    <w:uiPriority w:val="99"/>
    <w:semiHidden/>
    <w:locked/>
    <w:rsid w:val="007A6066"/>
    <w:rPr>
      <w:rFonts w:ascii="Calibri Light" w:hAnsi="Calibri Light" w:cs="Times New Roman"/>
      <w:i/>
      <w:iCs/>
      <w:color w:val="1F3763"/>
      <w:sz w:val="22"/>
      <w:szCs w:val="22"/>
      <w:lang w:val="es-AR" w:eastAsia="en-US" w:bidi="ar-SA"/>
    </w:rPr>
  </w:style>
  <w:style w:type="character" w:customStyle="1" w:styleId="Ttulo8Car">
    <w:name w:val="Título 8 Car"/>
    <w:basedOn w:val="Fuentedeprrafopredeter"/>
    <w:link w:val="Ttulo8"/>
    <w:uiPriority w:val="99"/>
    <w:semiHidden/>
    <w:locked/>
    <w:rsid w:val="007A6066"/>
    <w:rPr>
      <w:rFonts w:ascii="Calibri Light" w:hAnsi="Calibri Light" w:cs="Times New Roman"/>
      <w:color w:val="272727"/>
      <w:sz w:val="21"/>
      <w:szCs w:val="21"/>
      <w:lang w:val="es-AR" w:eastAsia="en-US" w:bidi="ar-SA"/>
    </w:rPr>
  </w:style>
  <w:style w:type="character" w:customStyle="1" w:styleId="Ttulo9Car">
    <w:name w:val="Título 9 Car"/>
    <w:basedOn w:val="Fuentedeprrafopredeter"/>
    <w:link w:val="Ttulo9"/>
    <w:uiPriority w:val="99"/>
    <w:semiHidden/>
    <w:locked/>
    <w:rsid w:val="007A6066"/>
    <w:rPr>
      <w:rFonts w:ascii="Calibri Light" w:hAnsi="Calibri Light" w:cs="Times New Roman"/>
      <w:i/>
      <w:iCs/>
      <w:color w:val="272727"/>
      <w:sz w:val="21"/>
      <w:szCs w:val="21"/>
      <w:lang w:val="es-AR" w:eastAsia="en-US" w:bidi="ar-SA"/>
    </w:rPr>
  </w:style>
  <w:style w:type="paragraph" w:styleId="Prrafodelista">
    <w:name w:val="List Paragraph"/>
    <w:basedOn w:val="Normal"/>
    <w:uiPriority w:val="99"/>
    <w:qFormat/>
    <w:rsid w:val="00B77C7E"/>
    <w:pPr>
      <w:ind w:left="720"/>
      <w:contextualSpacing/>
    </w:pPr>
  </w:style>
  <w:style w:type="table" w:styleId="Tablaconcuadrcula">
    <w:name w:val="Table Grid"/>
    <w:basedOn w:val="Tablanormal"/>
    <w:uiPriority w:val="99"/>
    <w:rsid w:val="00CB028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B7676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B76768"/>
    <w:rPr>
      <w:rFonts w:cs="Times New Roman"/>
    </w:rPr>
  </w:style>
  <w:style w:type="paragraph" w:styleId="Piedepgina">
    <w:name w:val="footer"/>
    <w:basedOn w:val="Normal"/>
    <w:link w:val="PiedepginaCar"/>
    <w:uiPriority w:val="99"/>
    <w:rsid w:val="00B7676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B76768"/>
    <w:rPr>
      <w:rFonts w:cs="Times New Roman"/>
    </w:rPr>
  </w:style>
  <w:style w:type="character" w:styleId="Hipervnculo">
    <w:name w:val="Hyperlink"/>
    <w:basedOn w:val="Fuentedeprrafopredeter"/>
    <w:uiPriority w:val="99"/>
    <w:rsid w:val="00014D02"/>
    <w:rPr>
      <w:rFonts w:cs="Times New Roman"/>
      <w:color w:val="0563C1"/>
      <w:u w:val="single"/>
    </w:rPr>
  </w:style>
  <w:style w:type="character" w:customStyle="1" w:styleId="Mencinsinresolver1">
    <w:name w:val="Mención sin resolver1"/>
    <w:basedOn w:val="Fuentedeprrafopredeter"/>
    <w:uiPriority w:val="99"/>
    <w:semiHidden/>
    <w:rsid w:val="00014D02"/>
    <w:rPr>
      <w:rFonts w:cs="Times New Roman"/>
      <w:color w:val="605E5C"/>
      <w:shd w:val="clear" w:color="auto" w:fill="E1DFDD"/>
    </w:rPr>
  </w:style>
  <w:style w:type="character" w:styleId="Hipervnculovisitado">
    <w:name w:val="FollowedHyperlink"/>
    <w:basedOn w:val="Fuentedeprrafopredeter"/>
    <w:uiPriority w:val="99"/>
    <w:semiHidden/>
    <w:rsid w:val="00014D02"/>
    <w:rPr>
      <w:rFonts w:cs="Times New Roman"/>
      <w:color w:val="954F72"/>
      <w:u w:val="single"/>
    </w:rPr>
  </w:style>
  <w:style w:type="paragraph" w:styleId="Textodeglobo">
    <w:name w:val="Balloon Text"/>
    <w:basedOn w:val="Normal"/>
    <w:link w:val="TextodegloboCar"/>
    <w:uiPriority w:val="99"/>
    <w:semiHidden/>
    <w:rsid w:val="008E6A4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8E6A49"/>
    <w:rPr>
      <w:rFonts w:ascii="Tahoma" w:hAnsi="Tahoma" w:cs="Tahoma"/>
      <w:sz w:val="16"/>
      <w:szCs w:val="16"/>
    </w:rPr>
  </w:style>
  <w:style w:type="paragraph" w:styleId="Textoindependiente">
    <w:name w:val="Body Text"/>
    <w:basedOn w:val="Normal"/>
    <w:link w:val="TextoindependienteCar"/>
    <w:uiPriority w:val="99"/>
    <w:locked/>
    <w:rsid w:val="00BA0BE2"/>
    <w:pPr>
      <w:suppressAutoHyphens/>
      <w:spacing w:after="120" w:line="240" w:lineRule="auto"/>
    </w:pPr>
    <w:rPr>
      <w:rFonts w:ascii="Times New Roman" w:hAnsi="Times New Roman"/>
      <w:sz w:val="24"/>
      <w:szCs w:val="24"/>
      <w:lang w:val="es-ES" w:eastAsia="ar-SA"/>
    </w:rPr>
  </w:style>
  <w:style w:type="character" w:customStyle="1" w:styleId="TextoindependienteCar">
    <w:name w:val="Texto independiente Car"/>
    <w:basedOn w:val="Fuentedeprrafopredeter"/>
    <w:link w:val="Textoindependiente"/>
    <w:uiPriority w:val="99"/>
    <w:semiHidden/>
    <w:locked/>
    <w:rsid w:val="00EE407E"/>
    <w:rPr>
      <w:rFonts w:cs="Times New Roman"/>
      <w:lang w:eastAsia="en-US"/>
    </w:rPr>
  </w:style>
  <w:style w:type="paragraph" w:customStyle="1" w:styleId="Prrafodelista1">
    <w:name w:val="Párrafo de lista1"/>
    <w:basedOn w:val="Normal"/>
    <w:uiPriority w:val="99"/>
    <w:rsid w:val="00BA0BE2"/>
    <w:pPr>
      <w:widowControl w:val="0"/>
      <w:spacing w:before="1" w:after="0" w:line="240" w:lineRule="auto"/>
      <w:ind w:left="2410" w:hanging="708"/>
    </w:pPr>
    <w:rPr>
      <w:rFonts w:ascii="Verdana" w:eastAsia="Times New Roman" w:hAnsi="Verdana" w:cs="Verdana"/>
      <w:lang w:val="en-US"/>
    </w:rPr>
  </w:style>
  <w:style w:type="character" w:customStyle="1" w:styleId="markedcontent">
    <w:name w:val="markedcontent"/>
    <w:basedOn w:val="Fuentedeprrafopredeter"/>
    <w:rsid w:val="00443EE8"/>
  </w:style>
  <w:style w:type="paragraph" w:customStyle="1" w:styleId="Default">
    <w:name w:val="Default"/>
    <w:rsid w:val="000128D3"/>
    <w:pPr>
      <w:autoSpaceDE w:val="0"/>
      <w:autoSpaceDN w:val="0"/>
      <w:adjustRightInd w:val="0"/>
    </w:pPr>
    <w:rPr>
      <w:rFonts w:ascii="Arial" w:hAnsi="Arial" w:cs="Arial"/>
      <w:color w:val="000000"/>
      <w:sz w:val="24"/>
      <w:szCs w:val="24"/>
    </w:rPr>
  </w:style>
  <w:style w:type="character" w:customStyle="1" w:styleId="hgkelc">
    <w:name w:val="hgkelc"/>
    <w:basedOn w:val="Fuentedeprrafopredeter"/>
    <w:rsid w:val="004442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AR" w:eastAsia="es-A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7F585E"/>
    <w:pPr>
      <w:spacing w:after="160" w:line="259" w:lineRule="auto"/>
    </w:pPr>
    <w:rPr>
      <w:lang w:eastAsia="en-US"/>
    </w:rPr>
  </w:style>
  <w:style w:type="paragraph" w:styleId="Ttulo1">
    <w:name w:val="heading 1"/>
    <w:basedOn w:val="Normal"/>
    <w:next w:val="Normal"/>
    <w:link w:val="Ttulo1Car"/>
    <w:uiPriority w:val="99"/>
    <w:qFormat/>
    <w:rsid w:val="00313535"/>
    <w:pPr>
      <w:keepNext/>
      <w:keepLines/>
      <w:numPr>
        <w:numId w:val="1"/>
      </w:numPr>
      <w:spacing w:before="240" w:after="0"/>
      <w:outlineLvl w:val="0"/>
    </w:pPr>
    <w:rPr>
      <w:rFonts w:ascii="Calibri Light" w:eastAsia="Times New Roman" w:hAnsi="Calibri Light"/>
      <w:color w:val="2F5496"/>
      <w:sz w:val="32"/>
      <w:szCs w:val="32"/>
    </w:rPr>
  </w:style>
  <w:style w:type="paragraph" w:styleId="Ttulo2">
    <w:name w:val="heading 2"/>
    <w:basedOn w:val="Normal"/>
    <w:next w:val="Normal"/>
    <w:link w:val="Ttulo2Car"/>
    <w:uiPriority w:val="99"/>
    <w:qFormat/>
    <w:rsid w:val="007A6066"/>
    <w:pPr>
      <w:keepNext/>
      <w:keepLines/>
      <w:numPr>
        <w:ilvl w:val="1"/>
        <w:numId w:val="1"/>
      </w:numPr>
      <w:spacing w:before="40" w:after="0"/>
      <w:outlineLvl w:val="1"/>
    </w:pPr>
    <w:rPr>
      <w:rFonts w:ascii="Calibri Light" w:eastAsia="Times New Roman" w:hAnsi="Calibri Light"/>
      <w:color w:val="2F5496"/>
      <w:sz w:val="26"/>
      <w:szCs w:val="26"/>
    </w:rPr>
  </w:style>
  <w:style w:type="paragraph" w:styleId="Ttulo3">
    <w:name w:val="heading 3"/>
    <w:basedOn w:val="Normal"/>
    <w:next w:val="Normal"/>
    <w:link w:val="Ttulo3Car"/>
    <w:uiPriority w:val="99"/>
    <w:qFormat/>
    <w:rsid w:val="007A6066"/>
    <w:pPr>
      <w:keepNext/>
      <w:keepLines/>
      <w:numPr>
        <w:ilvl w:val="2"/>
        <w:numId w:val="1"/>
      </w:numPr>
      <w:spacing w:before="40" w:after="0"/>
      <w:outlineLvl w:val="2"/>
    </w:pPr>
    <w:rPr>
      <w:rFonts w:ascii="Calibri Light" w:eastAsia="Times New Roman" w:hAnsi="Calibri Light"/>
      <w:color w:val="1F3763"/>
      <w:sz w:val="24"/>
      <w:szCs w:val="24"/>
    </w:rPr>
  </w:style>
  <w:style w:type="paragraph" w:styleId="Ttulo4">
    <w:name w:val="heading 4"/>
    <w:basedOn w:val="Normal"/>
    <w:next w:val="Normal"/>
    <w:link w:val="Ttulo4Car"/>
    <w:uiPriority w:val="99"/>
    <w:qFormat/>
    <w:rsid w:val="007A6066"/>
    <w:pPr>
      <w:keepNext/>
      <w:keepLines/>
      <w:numPr>
        <w:ilvl w:val="3"/>
        <w:numId w:val="1"/>
      </w:numPr>
      <w:spacing w:before="40" w:after="0"/>
      <w:outlineLvl w:val="3"/>
    </w:pPr>
    <w:rPr>
      <w:rFonts w:ascii="Calibri Light" w:eastAsia="Times New Roman" w:hAnsi="Calibri Light"/>
      <w:i/>
      <w:iCs/>
      <w:color w:val="2F5496"/>
    </w:rPr>
  </w:style>
  <w:style w:type="paragraph" w:styleId="Ttulo5">
    <w:name w:val="heading 5"/>
    <w:basedOn w:val="Normal"/>
    <w:next w:val="Normal"/>
    <w:link w:val="Ttulo5Car"/>
    <w:uiPriority w:val="99"/>
    <w:qFormat/>
    <w:rsid w:val="007A6066"/>
    <w:pPr>
      <w:keepNext/>
      <w:keepLines/>
      <w:numPr>
        <w:ilvl w:val="4"/>
        <w:numId w:val="1"/>
      </w:numPr>
      <w:spacing w:before="40" w:after="0"/>
      <w:outlineLvl w:val="4"/>
    </w:pPr>
    <w:rPr>
      <w:rFonts w:ascii="Calibri Light" w:eastAsia="Times New Roman" w:hAnsi="Calibri Light"/>
      <w:color w:val="2F5496"/>
    </w:rPr>
  </w:style>
  <w:style w:type="paragraph" w:styleId="Ttulo6">
    <w:name w:val="heading 6"/>
    <w:basedOn w:val="Normal"/>
    <w:next w:val="Normal"/>
    <w:link w:val="Ttulo6Car"/>
    <w:uiPriority w:val="99"/>
    <w:qFormat/>
    <w:rsid w:val="007A6066"/>
    <w:pPr>
      <w:keepNext/>
      <w:keepLines/>
      <w:numPr>
        <w:ilvl w:val="5"/>
        <w:numId w:val="1"/>
      </w:numPr>
      <w:spacing w:before="40" w:after="0"/>
      <w:outlineLvl w:val="5"/>
    </w:pPr>
    <w:rPr>
      <w:rFonts w:ascii="Calibri Light" w:eastAsia="Times New Roman" w:hAnsi="Calibri Light"/>
      <w:color w:val="1F3763"/>
    </w:rPr>
  </w:style>
  <w:style w:type="paragraph" w:styleId="Ttulo7">
    <w:name w:val="heading 7"/>
    <w:basedOn w:val="Normal"/>
    <w:next w:val="Normal"/>
    <w:link w:val="Ttulo7Car"/>
    <w:uiPriority w:val="99"/>
    <w:qFormat/>
    <w:rsid w:val="007A6066"/>
    <w:pPr>
      <w:keepNext/>
      <w:keepLines/>
      <w:numPr>
        <w:ilvl w:val="6"/>
        <w:numId w:val="1"/>
      </w:numPr>
      <w:spacing w:before="40" w:after="0"/>
      <w:outlineLvl w:val="6"/>
    </w:pPr>
    <w:rPr>
      <w:rFonts w:ascii="Calibri Light" w:eastAsia="Times New Roman" w:hAnsi="Calibri Light"/>
      <w:i/>
      <w:iCs/>
      <w:color w:val="1F3763"/>
    </w:rPr>
  </w:style>
  <w:style w:type="paragraph" w:styleId="Ttulo8">
    <w:name w:val="heading 8"/>
    <w:basedOn w:val="Normal"/>
    <w:next w:val="Normal"/>
    <w:link w:val="Ttulo8Car"/>
    <w:uiPriority w:val="99"/>
    <w:qFormat/>
    <w:rsid w:val="007A6066"/>
    <w:pPr>
      <w:keepNext/>
      <w:keepLines/>
      <w:numPr>
        <w:ilvl w:val="7"/>
        <w:numId w:val="1"/>
      </w:numPr>
      <w:spacing w:before="40" w:after="0"/>
      <w:outlineLvl w:val="7"/>
    </w:pPr>
    <w:rPr>
      <w:rFonts w:ascii="Calibri Light" w:eastAsia="Times New Roman" w:hAnsi="Calibri Light"/>
      <w:color w:val="272727"/>
      <w:sz w:val="21"/>
      <w:szCs w:val="21"/>
    </w:rPr>
  </w:style>
  <w:style w:type="paragraph" w:styleId="Ttulo9">
    <w:name w:val="heading 9"/>
    <w:basedOn w:val="Normal"/>
    <w:next w:val="Normal"/>
    <w:link w:val="Ttulo9Car"/>
    <w:uiPriority w:val="99"/>
    <w:qFormat/>
    <w:rsid w:val="007A6066"/>
    <w:pPr>
      <w:keepNext/>
      <w:keepLines/>
      <w:numPr>
        <w:ilvl w:val="8"/>
        <w:numId w:val="1"/>
      </w:numPr>
      <w:spacing w:before="40" w:after="0"/>
      <w:outlineLvl w:val="8"/>
    </w:pPr>
    <w:rPr>
      <w:rFonts w:ascii="Calibri Light" w:eastAsia="Times New Roman" w:hAnsi="Calibri Light"/>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313535"/>
    <w:rPr>
      <w:rFonts w:ascii="Calibri Light" w:hAnsi="Calibri Light" w:cs="Times New Roman"/>
      <w:color w:val="2F5496"/>
      <w:sz w:val="32"/>
      <w:szCs w:val="32"/>
      <w:lang w:val="es-AR" w:eastAsia="en-US" w:bidi="ar-SA"/>
    </w:rPr>
  </w:style>
  <w:style w:type="character" w:customStyle="1" w:styleId="Ttulo2Car">
    <w:name w:val="Título 2 Car"/>
    <w:basedOn w:val="Fuentedeprrafopredeter"/>
    <w:link w:val="Ttulo2"/>
    <w:uiPriority w:val="99"/>
    <w:semiHidden/>
    <w:locked/>
    <w:rsid w:val="007A6066"/>
    <w:rPr>
      <w:rFonts w:ascii="Calibri Light" w:hAnsi="Calibri Light" w:cs="Times New Roman"/>
      <w:color w:val="2F5496"/>
      <w:sz w:val="26"/>
      <w:szCs w:val="26"/>
      <w:lang w:val="es-AR" w:eastAsia="en-US" w:bidi="ar-SA"/>
    </w:rPr>
  </w:style>
  <w:style w:type="character" w:customStyle="1" w:styleId="Ttulo3Car">
    <w:name w:val="Título 3 Car"/>
    <w:basedOn w:val="Fuentedeprrafopredeter"/>
    <w:link w:val="Ttulo3"/>
    <w:uiPriority w:val="99"/>
    <w:semiHidden/>
    <w:locked/>
    <w:rsid w:val="007A6066"/>
    <w:rPr>
      <w:rFonts w:ascii="Calibri Light" w:hAnsi="Calibri Light" w:cs="Times New Roman"/>
      <w:color w:val="1F3763"/>
      <w:sz w:val="24"/>
      <w:szCs w:val="24"/>
      <w:lang w:val="es-AR" w:eastAsia="en-US" w:bidi="ar-SA"/>
    </w:rPr>
  </w:style>
  <w:style w:type="character" w:customStyle="1" w:styleId="Ttulo4Car">
    <w:name w:val="Título 4 Car"/>
    <w:basedOn w:val="Fuentedeprrafopredeter"/>
    <w:link w:val="Ttulo4"/>
    <w:uiPriority w:val="99"/>
    <w:semiHidden/>
    <w:locked/>
    <w:rsid w:val="007A6066"/>
    <w:rPr>
      <w:rFonts w:ascii="Calibri Light" w:hAnsi="Calibri Light" w:cs="Times New Roman"/>
      <w:i/>
      <w:iCs/>
      <w:color w:val="2F5496"/>
      <w:sz w:val="22"/>
      <w:szCs w:val="22"/>
      <w:lang w:val="es-AR" w:eastAsia="en-US" w:bidi="ar-SA"/>
    </w:rPr>
  </w:style>
  <w:style w:type="character" w:customStyle="1" w:styleId="Ttulo5Car">
    <w:name w:val="Título 5 Car"/>
    <w:basedOn w:val="Fuentedeprrafopredeter"/>
    <w:link w:val="Ttulo5"/>
    <w:uiPriority w:val="99"/>
    <w:semiHidden/>
    <w:locked/>
    <w:rsid w:val="007A6066"/>
    <w:rPr>
      <w:rFonts w:ascii="Calibri Light" w:hAnsi="Calibri Light" w:cs="Times New Roman"/>
      <w:color w:val="2F5496"/>
      <w:sz w:val="22"/>
      <w:szCs w:val="22"/>
      <w:lang w:val="es-AR" w:eastAsia="en-US" w:bidi="ar-SA"/>
    </w:rPr>
  </w:style>
  <w:style w:type="character" w:customStyle="1" w:styleId="Ttulo6Car">
    <w:name w:val="Título 6 Car"/>
    <w:basedOn w:val="Fuentedeprrafopredeter"/>
    <w:link w:val="Ttulo6"/>
    <w:uiPriority w:val="99"/>
    <w:semiHidden/>
    <w:locked/>
    <w:rsid w:val="007A6066"/>
    <w:rPr>
      <w:rFonts w:ascii="Calibri Light" w:hAnsi="Calibri Light" w:cs="Times New Roman"/>
      <w:color w:val="1F3763"/>
      <w:sz w:val="22"/>
      <w:szCs w:val="22"/>
      <w:lang w:val="es-AR" w:eastAsia="en-US" w:bidi="ar-SA"/>
    </w:rPr>
  </w:style>
  <w:style w:type="character" w:customStyle="1" w:styleId="Ttulo7Car">
    <w:name w:val="Título 7 Car"/>
    <w:basedOn w:val="Fuentedeprrafopredeter"/>
    <w:link w:val="Ttulo7"/>
    <w:uiPriority w:val="99"/>
    <w:semiHidden/>
    <w:locked/>
    <w:rsid w:val="007A6066"/>
    <w:rPr>
      <w:rFonts w:ascii="Calibri Light" w:hAnsi="Calibri Light" w:cs="Times New Roman"/>
      <w:i/>
      <w:iCs/>
      <w:color w:val="1F3763"/>
      <w:sz w:val="22"/>
      <w:szCs w:val="22"/>
      <w:lang w:val="es-AR" w:eastAsia="en-US" w:bidi="ar-SA"/>
    </w:rPr>
  </w:style>
  <w:style w:type="character" w:customStyle="1" w:styleId="Ttulo8Car">
    <w:name w:val="Título 8 Car"/>
    <w:basedOn w:val="Fuentedeprrafopredeter"/>
    <w:link w:val="Ttulo8"/>
    <w:uiPriority w:val="99"/>
    <w:semiHidden/>
    <w:locked/>
    <w:rsid w:val="007A6066"/>
    <w:rPr>
      <w:rFonts w:ascii="Calibri Light" w:hAnsi="Calibri Light" w:cs="Times New Roman"/>
      <w:color w:val="272727"/>
      <w:sz w:val="21"/>
      <w:szCs w:val="21"/>
      <w:lang w:val="es-AR" w:eastAsia="en-US" w:bidi="ar-SA"/>
    </w:rPr>
  </w:style>
  <w:style w:type="character" w:customStyle="1" w:styleId="Ttulo9Car">
    <w:name w:val="Título 9 Car"/>
    <w:basedOn w:val="Fuentedeprrafopredeter"/>
    <w:link w:val="Ttulo9"/>
    <w:uiPriority w:val="99"/>
    <w:semiHidden/>
    <w:locked/>
    <w:rsid w:val="007A6066"/>
    <w:rPr>
      <w:rFonts w:ascii="Calibri Light" w:hAnsi="Calibri Light" w:cs="Times New Roman"/>
      <w:i/>
      <w:iCs/>
      <w:color w:val="272727"/>
      <w:sz w:val="21"/>
      <w:szCs w:val="21"/>
      <w:lang w:val="es-AR" w:eastAsia="en-US" w:bidi="ar-SA"/>
    </w:rPr>
  </w:style>
  <w:style w:type="paragraph" w:styleId="Prrafodelista">
    <w:name w:val="List Paragraph"/>
    <w:basedOn w:val="Normal"/>
    <w:uiPriority w:val="99"/>
    <w:qFormat/>
    <w:rsid w:val="00B77C7E"/>
    <w:pPr>
      <w:ind w:left="720"/>
      <w:contextualSpacing/>
    </w:pPr>
  </w:style>
  <w:style w:type="table" w:styleId="Tablaconcuadrcula">
    <w:name w:val="Table Grid"/>
    <w:basedOn w:val="Tablanormal"/>
    <w:uiPriority w:val="99"/>
    <w:rsid w:val="00CB028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B7676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B76768"/>
    <w:rPr>
      <w:rFonts w:cs="Times New Roman"/>
    </w:rPr>
  </w:style>
  <w:style w:type="paragraph" w:styleId="Piedepgina">
    <w:name w:val="footer"/>
    <w:basedOn w:val="Normal"/>
    <w:link w:val="PiedepginaCar"/>
    <w:uiPriority w:val="99"/>
    <w:rsid w:val="00B7676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B76768"/>
    <w:rPr>
      <w:rFonts w:cs="Times New Roman"/>
    </w:rPr>
  </w:style>
  <w:style w:type="character" w:styleId="Hipervnculo">
    <w:name w:val="Hyperlink"/>
    <w:basedOn w:val="Fuentedeprrafopredeter"/>
    <w:uiPriority w:val="99"/>
    <w:rsid w:val="00014D02"/>
    <w:rPr>
      <w:rFonts w:cs="Times New Roman"/>
      <w:color w:val="0563C1"/>
      <w:u w:val="single"/>
    </w:rPr>
  </w:style>
  <w:style w:type="character" w:customStyle="1" w:styleId="Mencinsinresolver1">
    <w:name w:val="Mención sin resolver1"/>
    <w:basedOn w:val="Fuentedeprrafopredeter"/>
    <w:uiPriority w:val="99"/>
    <w:semiHidden/>
    <w:rsid w:val="00014D02"/>
    <w:rPr>
      <w:rFonts w:cs="Times New Roman"/>
      <w:color w:val="605E5C"/>
      <w:shd w:val="clear" w:color="auto" w:fill="E1DFDD"/>
    </w:rPr>
  </w:style>
  <w:style w:type="character" w:styleId="Hipervnculovisitado">
    <w:name w:val="FollowedHyperlink"/>
    <w:basedOn w:val="Fuentedeprrafopredeter"/>
    <w:uiPriority w:val="99"/>
    <w:semiHidden/>
    <w:rsid w:val="00014D02"/>
    <w:rPr>
      <w:rFonts w:cs="Times New Roman"/>
      <w:color w:val="954F72"/>
      <w:u w:val="single"/>
    </w:rPr>
  </w:style>
  <w:style w:type="paragraph" w:styleId="Textodeglobo">
    <w:name w:val="Balloon Text"/>
    <w:basedOn w:val="Normal"/>
    <w:link w:val="TextodegloboCar"/>
    <w:uiPriority w:val="99"/>
    <w:semiHidden/>
    <w:rsid w:val="008E6A4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8E6A49"/>
    <w:rPr>
      <w:rFonts w:ascii="Tahoma" w:hAnsi="Tahoma" w:cs="Tahoma"/>
      <w:sz w:val="16"/>
      <w:szCs w:val="16"/>
    </w:rPr>
  </w:style>
  <w:style w:type="paragraph" w:styleId="Textoindependiente">
    <w:name w:val="Body Text"/>
    <w:basedOn w:val="Normal"/>
    <w:link w:val="TextoindependienteCar"/>
    <w:uiPriority w:val="99"/>
    <w:locked/>
    <w:rsid w:val="00BA0BE2"/>
    <w:pPr>
      <w:suppressAutoHyphens/>
      <w:spacing w:after="120" w:line="240" w:lineRule="auto"/>
    </w:pPr>
    <w:rPr>
      <w:rFonts w:ascii="Times New Roman" w:hAnsi="Times New Roman"/>
      <w:sz w:val="24"/>
      <w:szCs w:val="24"/>
      <w:lang w:val="es-ES" w:eastAsia="ar-SA"/>
    </w:rPr>
  </w:style>
  <w:style w:type="character" w:customStyle="1" w:styleId="TextoindependienteCar">
    <w:name w:val="Texto independiente Car"/>
    <w:basedOn w:val="Fuentedeprrafopredeter"/>
    <w:link w:val="Textoindependiente"/>
    <w:uiPriority w:val="99"/>
    <w:semiHidden/>
    <w:locked/>
    <w:rsid w:val="00EE407E"/>
    <w:rPr>
      <w:rFonts w:cs="Times New Roman"/>
      <w:lang w:eastAsia="en-US"/>
    </w:rPr>
  </w:style>
  <w:style w:type="paragraph" w:customStyle="1" w:styleId="Prrafodelista1">
    <w:name w:val="Párrafo de lista1"/>
    <w:basedOn w:val="Normal"/>
    <w:uiPriority w:val="99"/>
    <w:rsid w:val="00BA0BE2"/>
    <w:pPr>
      <w:widowControl w:val="0"/>
      <w:spacing w:before="1" w:after="0" w:line="240" w:lineRule="auto"/>
      <w:ind w:left="2410" w:hanging="708"/>
    </w:pPr>
    <w:rPr>
      <w:rFonts w:ascii="Verdana" w:eastAsia="Times New Roman" w:hAnsi="Verdana" w:cs="Verdana"/>
      <w:lang w:val="en-US"/>
    </w:rPr>
  </w:style>
  <w:style w:type="character" w:customStyle="1" w:styleId="markedcontent">
    <w:name w:val="markedcontent"/>
    <w:basedOn w:val="Fuentedeprrafopredeter"/>
    <w:rsid w:val="00443EE8"/>
  </w:style>
  <w:style w:type="paragraph" w:customStyle="1" w:styleId="Default">
    <w:name w:val="Default"/>
    <w:rsid w:val="000128D3"/>
    <w:pPr>
      <w:autoSpaceDE w:val="0"/>
      <w:autoSpaceDN w:val="0"/>
      <w:adjustRightInd w:val="0"/>
    </w:pPr>
    <w:rPr>
      <w:rFonts w:ascii="Arial" w:hAnsi="Arial" w:cs="Arial"/>
      <w:color w:val="000000"/>
      <w:sz w:val="24"/>
      <w:szCs w:val="24"/>
    </w:rPr>
  </w:style>
  <w:style w:type="character" w:customStyle="1" w:styleId="hgkelc">
    <w:name w:val="hgkelc"/>
    <w:basedOn w:val="Fuentedeprrafopredeter"/>
    <w:rsid w:val="004442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8132">
      <w:bodyDiv w:val="1"/>
      <w:marLeft w:val="0"/>
      <w:marRight w:val="0"/>
      <w:marTop w:val="0"/>
      <w:marBottom w:val="0"/>
      <w:divBdr>
        <w:top w:val="none" w:sz="0" w:space="0" w:color="auto"/>
        <w:left w:val="none" w:sz="0" w:space="0" w:color="auto"/>
        <w:bottom w:val="none" w:sz="0" w:space="0" w:color="auto"/>
        <w:right w:val="none" w:sz="0" w:space="0" w:color="auto"/>
      </w:divBdr>
    </w:div>
    <w:div w:id="1424836137">
      <w:marLeft w:val="0"/>
      <w:marRight w:val="0"/>
      <w:marTop w:val="0"/>
      <w:marBottom w:val="0"/>
      <w:divBdr>
        <w:top w:val="none" w:sz="0" w:space="0" w:color="auto"/>
        <w:left w:val="none" w:sz="0" w:space="0" w:color="auto"/>
        <w:bottom w:val="none" w:sz="0" w:space="0" w:color="auto"/>
        <w:right w:val="none" w:sz="0" w:space="0" w:color="auto"/>
      </w:divBdr>
    </w:div>
    <w:div w:id="1424836138">
      <w:marLeft w:val="0"/>
      <w:marRight w:val="0"/>
      <w:marTop w:val="0"/>
      <w:marBottom w:val="0"/>
      <w:divBdr>
        <w:top w:val="none" w:sz="0" w:space="0" w:color="auto"/>
        <w:left w:val="none" w:sz="0" w:space="0" w:color="auto"/>
        <w:bottom w:val="none" w:sz="0" w:space="0" w:color="auto"/>
        <w:right w:val="none" w:sz="0" w:space="0" w:color="auto"/>
      </w:divBdr>
    </w:div>
    <w:div w:id="1424836139">
      <w:marLeft w:val="0"/>
      <w:marRight w:val="0"/>
      <w:marTop w:val="0"/>
      <w:marBottom w:val="0"/>
      <w:divBdr>
        <w:top w:val="none" w:sz="0" w:space="0" w:color="auto"/>
        <w:left w:val="none" w:sz="0" w:space="0" w:color="auto"/>
        <w:bottom w:val="none" w:sz="0" w:space="0" w:color="auto"/>
        <w:right w:val="none" w:sz="0" w:space="0" w:color="auto"/>
      </w:divBdr>
    </w:div>
    <w:div w:id="1424836140">
      <w:marLeft w:val="0"/>
      <w:marRight w:val="0"/>
      <w:marTop w:val="0"/>
      <w:marBottom w:val="0"/>
      <w:divBdr>
        <w:top w:val="none" w:sz="0" w:space="0" w:color="auto"/>
        <w:left w:val="none" w:sz="0" w:space="0" w:color="auto"/>
        <w:bottom w:val="none" w:sz="0" w:space="0" w:color="auto"/>
        <w:right w:val="none" w:sz="0" w:space="0" w:color="auto"/>
      </w:divBdr>
    </w:div>
    <w:div w:id="1424836141">
      <w:marLeft w:val="0"/>
      <w:marRight w:val="0"/>
      <w:marTop w:val="0"/>
      <w:marBottom w:val="0"/>
      <w:divBdr>
        <w:top w:val="none" w:sz="0" w:space="0" w:color="auto"/>
        <w:left w:val="none" w:sz="0" w:space="0" w:color="auto"/>
        <w:bottom w:val="none" w:sz="0" w:space="0" w:color="auto"/>
        <w:right w:val="none" w:sz="0" w:space="0" w:color="auto"/>
      </w:divBdr>
    </w:div>
    <w:div w:id="1424836142">
      <w:marLeft w:val="0"/>
      <w:marRight w:val="0"/>
      <w:marTop w:val="0"/>
      <w:marBottom w:val="0"/>
      <w:divBdr>
        <w:top w:val="none" w:sz="0" w:space="0" w:color="auto"/>
        <w:left w:val="none" w:sz="0" w:space="0" w:color="auto"/>
        <w:bottom w:val="none" w:sz="0" w:space="0" w:color="auto"/>
        <w:right w:val="none" w:sz="0" w:space="0" w:color="auto"/>
      </w:divBdr>
    </w:div>
    <w:div w:id="1424836143">
      <w:marLeft w:val="0"/>
      <w:marRight w:val="0"/>
      <w:marTop w:val="0"/>
      <w:marBottom w:val="0"/>
      <w:divBdr>
        <w:top w:val="none" w:sz="0" w:space="0" w:color="auto"/>
        <w:left w:val="none" w:sz="0" w:space="0" w:color="auto"/>
        <w:bottom w:val="none" w:sz="0" w:space="0" w:color="auto"/>
        <w:right w:val="none" w:sz="0" w:space="0" w:color="auto"/>
      </w:divBdr>
    </w:div>
    <w:div w:id="1424836144">
      <w:marLeft w:val="0"/>
      <w:marRight w:val="0"/>
      <w:marTop w:val="0"/>
      <w:marBottom w:val="0"/>
      <w:divBdr>
        <w:top w:val="none" w:sz="0" w:space="0" w:color="auto"/>
        <w:left w:val="none" w:sz="0" w:space="0" w:color="auto"/>
        <w:bottom w:val="none" w:sz="0" w:space="0" w:color="auto"/>
        <w:right w:val="none" w:sz="0" w:space="0" w:color="auto"/>
      </w:divBdr>
    </w:div>
    <w:div w:id="1424836145">
      <w:marLeft w:val="0"/>
      <w:marRight w:val="0"/>
      <w:marTop w:val="0"/>
      <w:marBottom w:val="0"/>
      <w:divBdr>
        <w:top w:val="none" w:sz="0" w:space="0" w:color="auto"/>
        <w:left w:val="none" w:sz="0" w:space="0" w:color="auto"/>
        <w:bottom w:val="none" w:sz="0" w:space="0" w:color="auto"/>
        <w:right w:val="none" w:sz="0" w:space="0" w:color="auto"/>
      </w:divBdr>
    </w:div>
    <w:div w:id="1735154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rgentina.gob.ar/senasa/antisarnicos-ovinos-aprobados"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argentina.gob.ar/senasa/antisarnicos-ovinos-aprobados"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endnotes" Target="endnotes.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EB9DA-16D0-47C4-B4A4-DB3B41AF2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30</Pages>
  <Words>4657</Words>
  <Characters>25614</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1</vt:lpstr>
    </vt:vector>
  </TitlesOfParts>
  <Company>DELL</Company>
  <LinksUpToDate>false</LinksUpToDate>
  <CharactersWithSpaces>30211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usuario</dc:creator>
  <cp:lastModifiedBy>Camila Chorolque</cp:lastModifiedBy>
  <cp:revision>11</cp:revision>
  <cp:lastPrinted>2020-05-12T21:56:00Z</cp:lastPrinted>
  <dcterms:created xsi:type="dcterms:W3CDTF">2022-09-13T14:35:00Z</dcterms:created>
  <dcterms:modified xsi:type="dcterms:W3CDTF">2023-08-09T17:36:00Z</dcterms:modified>
</cp:coreProperties>
</file>