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D6E5" w14:textId="674B84A0" w:rsidR="007D2357" w:rsidRDefault="002A0180" w:rsidP="007D2357"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 wp14:anchorId="0A7E16D9" wp14:editId="0013C6E9">
            <wp:simplePos x="0" y="0"/>
            <wp:positionH relativeFrom="column">
              <wp:posOffset>-337186</wp:posOffset>
            </wp:positionH>
            <wp:positionV relativeFrom="paragraph">
              <wp:posOffset>357506</wp:posOffset>
            </wp:positionV>
            <wp:extent cx="801187" cy="755650"/>
            <wp:effectExtent l="0" t="0" r="0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1102_789148237880667_4428822838165065608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45" cy="75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57">
        <w:rPr>
          <w:noProof/>
          <w:lang w:eastAsia="es-AR"/>
        </w:rPr>
        <w:drawing>
          <wp:anchor distT="0" distB="0" distL="114300" distR="114300" simplePos="0" relativeHeight="251653632" behindDoc="0" locked="0" layoutInCell="1" allowOverlap="1" wp14:anchorId="1227A23D" wp14:editId="21F99C5E">
            <wp:simplePos x="0" y="0"/>
            <wp:positionH relativeFrom="margin">
              <wp:posOffset>232451</wp:posOffset>
            </wp:positionH>
            <wp:positionV relativeFrom="paragraph">
              <wp:posOffset>-324485</wp:posOffset>
            </wp:positionV>
            <wp:extent cx="4638675" cy="519784"/>
            <wp:effectExtent l="0" t="0" r="0" b="0"/>
            <wp:wrapNone/>
            <wp:docPr id="2" name="Imagen 2" descr="C:\Users\CNEA\Desktop\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EA\Desktop\w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DDDB8" w14:textId="1CF111FB" w:rsidR="007D2357" w:rsidRDefault="002A0180" w:rsidP="007D2357">
      <w:r>
        <w:rPr>
          <w:noProof/>
          <w:lang w:eastAsia="es-AR"/>
        </w:rPr>
        <w:drawing>
          <wp:anchor distT="0" distB="0" distL="114300" distR="114300" simplePos="0" relativeHeight="251661824" behindDoc="0" locked="0" layoutInCell="1" allowOverlap="1" wp14:anchorId="3A594047" wp14:editId="40337A2C">
            <wp:simplePos x="0" y="0"/>
            <wp:positionH relativeFrom="column">
              <wp:posOffset>5149215</wp:posOffset>
            </wp:positionH>
            <wp:positionV relativeFrom="paragraph">
              <wp:posOffset>75859</wp:posOffset>
            </wp:positionV>
            <wp:extent cx="704850" cy="661376"/>
            <wp:effectExtent l="0" t="0" r="0" b="571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6385_1744024809216194_441111618450954724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52" cy="669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EE2E" w14:textId="3622C8B1" w:rsidR="0049177A" w:rsidRDefault="0049177A" w:rsidP="007D2357"/>
    <w:p w14:paraId="2EBF9D1C" w14:textId="77777777" w:rsidR="007D2357" w:rsidRPr="007D2357" w:rsidRDefault="007D2357" w:rsidP="007D2357">
      <w:pPr>
        <w:rPr>
          <w:sz w:val="18"/>
          <w:szCs w:val="18"/>
        </w:rPr>
      </w:pPr>
    </w:p>
    <w:p w14:paraId="07FAF6AC" w14:textId="77777777" w:rsidR="00D47FDA" w:rsidRDefault="00D47FDA" w:rsidP="00D47FDA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1D5D124" w14:textId="77777777" w:rsidR="00D47FDA" w:rsidRDefault="00D47FDA" w:rsidP="008B5F5D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7FDA">
        <w:rPr>
          <w:rFonts w:ascii="Arial" w:hAnsi="Arial" w:cs="Arial"/>
          <w:b/>
          <w:sz w:val="24"/>
          <w:szCs w:val="24"/>
        </w:rPr>
        <w:t>IYNCWIN18</w:t>
      </w:r>
    </w:p>
    <w:p w14:paraId="42C535CF" w14:textId="77777777" w:rsidR="00D47FDA" w:rsidRDefault="00D47FDA" w:rsidP="00031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77805" w14:textId="30056CFA" w:rsidR="006D1324" w:rsidRPr="006D1324" w:rsidRDefault="006D1324" w:rsidP="000318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10° Congreso Internacional de Jóvenes y la 26° Conferencia Anual de Mujeres de la Industria Nuclear (IYNCWIN18, por sus siglas en inglés) se llevará a cabo del 11 al 17 de Marzo de 2018,</w:t>
      </w:r>
      <w:r>
        <w:rPr>
          <w:rFonts w:ascii="Arial" w:hAnsi="Arial" w:cs="Arial"/>
          <w:sz w:val="24"/>
          <w:szCs w:val="24"/>
        </w:rPr>
        <w:t xml:space="preserve"> en la ciudad de </w:t>
      </w:r>
      <w:r>
        <w:rPr>
          <w:rFonts w:ascii="Arial" w:hAnsi="Arial" w:cs="Arial"/>
          <w:b/>
          <w:sz w:val="24"/>
          <w:szCs w:val="24"/>
        </w:rPr>
        <w:t xml:space="preserve">San Carlos de Bariloche. </w:t>
      </w:r>
    </w:p>
    <w:p w14:paraId="178E9B5D" w14:textId="6E2E146B" w:rsidR="00FC2F0D" w:rsidRDefault="0003180C" w:rsidP="00031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evento es organizado por el “International Youth Nuclear Congress (IYNC)” y por “Women in Nuclear Global (WiN Global)”</w:t>
      </w:r>
      <w:r w:rsidR="00B26C8C">
        <w:rPr>
          <w:rFonts w:ascii="Arial" w:hAnsi="Arial" w:cs="Arial"/>
          <w:sz w:val="24"/>
          <w:szCs w:val="24"/>
        </w:rPr>
        <w:t xml:space="preserve"> junto</w:t>
      </w:r>
      <w:r>
        <w:rPr>
          <w:rFonts w:ascii="Arial" w:hAnsi="Arial" w:cs="Arial"/>
          <w:sz w:val="24"/>
          <w:szCs w:val="24"/>
        </w:rPr>
        <w:t xml:space="preserve"> </w:t>
      </w:r>
      <w:r w:rsidR="00B26C8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sus respectiv</w:t>
      </w:r>
      <w:r w:rsidR="002B60F9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2B60F9">
        <w:rPr>
          <w:rFonts w:ascii="Arial" w:hAnsi="Arial" w:cs="Arial"/>
          <w:sz w:val="24"/>
          <w:szCs w:val="24"/>
        </w:rPr>
        <w:t>representantes locales,</w:t>
      </w:r>
      <w:r w:rsidRPr="00FE6858">
        <w:rPr>
          <w:rFonts w:ascii="Arial" w:hAnsi="Arial" w:cs="Arial"/>
          <w:sz w:val="24"/>
          <w:szCs w:val="24"/>
        </w:rPr>
        <w:t xml:space="preserve"> la “Asociación de Jóvenes Nucleares Argentinos (A</w:t>
      </w:r>
      <w:r w:rsidR="00327C12">
        <w:rPr>
          <w:rFonts w:ascii="Arial" w:hAnsi="Arial" w:cs="Arial"/>
          <w:sz w:val="24"/>
          <w:szCs w:val="24"/>
        </w:rPr>
        <w:t>JNA</w:t>
      </w:r>
      <w:r w:rsidRPr="00FE6858">
        <w:rPr>
          <w:rFonts w:ascii="Arial" w:hAnsi="Arial" w:cs="Arial"/>
          <w:sz w:val="24"/>
          <w:szCs w:val="24"/>
        </w:rPr>
        <w:t>)” y “Women in Nuclear Argentina”</w:t>
      </w:r>
      <w:r w:rsidR="00925E6D">
        <w:rPr>
          <w:rFonts w:ascii="Arial" w:hAnsi="Arial" w:cs="Arial"/>
          <w:sz w:val="24"/>
          <w:szCs w:val="24"/>
        </w:rPr>
        <w:t xml:space="preserve"> y c</w:t>
      </w:r>
      <w:r w:rsidR="00B26C8C" w:rsidRPr="00FE6858">
        <w:rPr>
          <w:rFonts w:ascii="Arial" w:hAnsi="Arial" w:cs="Arial"/>
          <w:sz w:val="24"/>
          <w:szCs w:val="24"/>
        </w:rPr>
        <w:t xml:space="preserve">uenta con el respaldo de </w:t>
      </w:r>
      <w:r w:rsidR="00C835B0">
        <w:rPr>
          <w:rFonts w:ascii="Arial" w:hAnsi="Arial" w:cs="Arial"/>
          <w:sz w:val="24"/>
          <w:szCs w:val="24"/>
        </w:rPr>
        <w:t xml:space="preserve">prestigiosas </w:t>
      </w:r>
      <w:r w:rsidR="00FE6858" w:rsidRPr="00FE6858">
        <w:rPr>
          <w:rFonts w:ascii="Arial" w:hAnsi="Arial" w:cs="Arial"/>
          <w:sz w:val="24"/>
          <w:szCs w:val="24"/>
        </w:rPr>
        <w:t>Instituciones</w:t>
      </w:r>
      <w:r w:rsidR="00B26C8C" w:rsidRPr="00FE6858">
        <w:rPr>
          <w:rFonts w:ascii="Arial" w:hAnsi="Arial" w:cs="Arial"/>
          <w:sz w:val="24"/>
          <w:szCs w:val="24"/>
        </w:rPr>
        <w:t xml:space="preserve"> Nacionales e Internacionales vinculadas al sector nuclear.</w:t>
      </w:r>
      <w:r w:rsidR="00FE6858" w:rsidRPr="00FE6858">
        <w:rPr>
          <w:rFonts w:ascii="Arial" w:hAnsi="Arial" w:cs="Arial"/>
          <w:sz w:val="24"/>
          <w:szCs w:val="24"/>
        </w:rPr>
        <w:t xml:space="preserve"> </w:t>
      </w:r>
    </w:p>
    <w:p w14:paraId="0BB420F5" w14:textId="170BDEE9" w:rsidR="00FE6858" w:rsidRPr="002B60F9" w:rsidRDefault="00FE6858" w:rsidP="000318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6858">
        <w:rPr>
          <w:rFonts w:ascii="Arial" w:hAnsi="Arial" w:cs="Arial"/>
          <w:sz w:val="24"/>
          <w:szCs w:val="24"/>
        </w:rPr>
        <w:t xml:space="preserve">Cabe destacarse que será </w:t>
      </w:r>
      <w:r w:rsidR="00B26C8C" w:rsidRPr="002B60F9">
        <w:rPr>
          <w:rFonts w:ascii="Arial" w:hAnsi="Arial" w:cs="Arial"/>
          <w:sz w:val="24"/>
          <w:szCs w:val="24"/>
        </w:rPr>
        <w:t>la</w:t>
      </w:r>
      <w:r w:rsidR="00B26C8C" w:rsidRPr="00FE6858">
        <w:rPr>
          <w:rFonts w:ascii="Roboto-Light" w:hAnsi="Roboto-Light" w:cs="Roboto-Light"/>
          <w:sz w:val="24"/>
          <w:szCs w:val="24"/>
        </w:rPr>
        <w:t xml:space="preserve"> </w:t>
      </w:r>
      <w:r w:rsidR="00B26C8C" w:rsidRPr="002B60F9">
        <w:rPr>
          <w:rFonts w:ascii="Arial" w:hAnsi="Arial" w:cs="Arial"/>
          <w:sz w:val="24"/>
          <w:szCs w:val="24"/>
        </w:rPr>
        <w:t xml:space="preserve">primera  experiencia de colaboración concreta entre ambas entidades globales y a su vez, será la primera vez que </w:t>
      </w:r>
      <w:r w:rsidRPr="002B60F9">
        <w:rPr>
          <w:rFonts w:ascii="Arial" w:hAnsi="Arial" w:cs="Arial"/>
          <w:sz w:val="24"/>
          <w:szCs w:val="24"/>
        </w:rPr>
        <w:t>eligen un país de América Latina y el Caribe para celebrar sus reuniones.</w:t>
      </w:r>
      <w:r w:rsidR="00FC2F0D">
        <w:rPr>
          <w:rFonts w:ascii="Arial" w:hAnsi="Arial" w:cs="Arial"/>
          <w:sz w:val="24"/>
          <w:szCs w:val="24"/>
        </w:rPr>
        <w:t xml:space="preserve"> </w:t>
      </w:r>
      <w:r w:rsidR="00FC2F0D" w:rsidRPr="002A0180">
        <w:rPr>
          <w:rFonts w:ascii="Arial" w:hAnsi="Arial" w:cs="Arial"/>
          <w:sz w:val="24"/>
          <w:szCs w:val="24"/>
        </w:rPr>
        <w:t>Entre los principales oradores se encuentran el Subsecretario de Energía Nuclear,  Sr. Julián Gadano; el Director General de la Agencia de Energía Nuclear de la Organización para la Cooperación y el Desarrollo Económico</w:t>
      </w:r>
      <w:r w:rsidR="008F6F7D" w:rsidRPr="002A0180">
        <w:rPr>
          <w:rFonts w:ascii="Arial" w:hAnsi="Arial" w:cs="Arial"/>
          <w:sz w:val="24"/>
          <w:szCs w:val="24"/>
        </w:rPr>
        <w:t xml:space="preserve"> (NEA-OCDE)</w:t>
      </w:r>
      <w:r w:rsidR="00FC2F0D" w:rsidRPr="002A0180">
        <w:rPr>
          <w:rFonts w:ascii="Arial" w:hAnsi="Arial" w:cs="Arial"/>
          <w:sz w:val="24"/>
          <w:szCs w:val="24"/>
        </w:rPr>
        <w:t>, Sr. William Magwood</w:t>
      </w:r>
      <w:r w:rsidR="008B43A1">
        <w:rPr>
          <w:rFonts w:ascii="Arial" w:hAnsi="Arial" w:cs="Arial"/>
          <w:sz w:val="24"/>
          <w:szCs w:val="24"/>
        </w:rPr>
        <w:t>;</w:t>
      </w:r>
      <w:r w:rsidR="00FC2F0D" w:rsidRPr="002A0180">
        <w:rPr>
          <w:rFonts w:ascii="Arial" w:hAnsi="Arial" w:cs="Arial"/>
          <w:sz w:val="24"/>
          <w:szCs w:val="24"/>
        </w:rPr>
        <w:t xml:space="preserve"> </w:t>
      </w:r>
      <w:r w:rsidR="008F6F7D" w:rsidRPr="002A0180">
        <w:rPr>
          <w:rFonts w:ascii="Arial" w:hAnsi="Arial" w:cs="Arial"/>
          <w:sz w:val="24"/>
          <w:szCs w:val="24"/>
        </w:rPr>
        <w:t xml:space="preserve">la Directora General Adjunta del Departamento de Gestión del Organismo Internacional de Energía Atómica (OIEA), Sra. Mary Alice Hayward; </w:t>
      </w:r>
      <w:r w:rsidR="00FC2F0D" w:rsidRPr="002A0180">
        <w:rPr>
          <w:rFonts w:ascii="Arial" w:hAnsi="Arial" w:cs="Arial"/>
          <w:sz w:val="24"/>
          <w:szCs w:val="24"/>
        </w:rPr>
        <w:t>entre otros.</w:t>
      </w:r>
      <w:r w:rsidR="00FC2F0D">
        <w:rPr>
          <w:rFonts w:ascii="Arial" w:hAnsi="Arial" w:cs="Arial"/>
          <w:sz w:val="24"/>
          <w:szCs w:val="24"/>
        </w:rPr>
        <w:t xml:space="preserve"> </w:t>
      </w:r>
    </w:p>
    <w:p w14:paraId="0DF1F75F" w14:textId="3D735069" w:rsidR="0049177A" w:rsidRDefault="0003180C" w:rsidP="000E2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180C">
        <w:rPr>
          <w:rFonts w:ascii="Arial" w:hAnsi="Arial" w:cs="Arial"/>
          <w:sz w:val="24"/>
          <w:szCs w:val="24"/>
        </w:rPr>
        <w:t>Bajo el lema “</w:t>
      </w:r>
      <w:r w:rsidR="002B60F9">
        <w:rPr>
          <w:rFonts w:ascii="Arial" w:hAnsi="Arial" w:cs="Arial"/>
          <w:sz w:val="24"/>
          <w:szCs w:val="24"/>
        </w:rPr>
        <w:t>Desafiar el presente, potenciar el futuro” (“c</w:t>
      </w:r>
      <w:r w:rsidRPr="0003180C">
        <w:rPr>
          <w:rFonts w:ascii="Arial" w:hAnsi="Arial" w:cs="Arial"/>
          <w:sz w:val="24"/>
          <w:szCs w:val="24"/>
        </w:rPr>
        <w:t>hallenge the present, empower the future</w:t>
      </w:r>
      <w:r w:rsidR="002B60F9">
        <w:rPr>
          <w:rFonts w:ascii="Arial" w:hAnsi="Arial" w:cs="Arial"/>
          <w:sz w:val="24"/>
          <w:szCs w:val="24"/>
        </w:rPr>
        <w:t>”)</w:t>
      </w:r>
      <w:r w:rsidRPr="0003180C">
        <w:rPr>
          <w:rFonts w:ascii="Arial" w:hAnsi="Arial" w:cs="Arial"/>
          <w:sz w:val="24"/>
          <w:szCs w:val="24"/>
        </w:rPr>
        <w:t xml:space="preserve"> IYNCWIN18 propone un espacio de</w:t>
      </w:r>
      <w:r>
        <w:rPr>
          <w:rFonts w:ascii="Arial" w:hAnsi="Arial" w:cs="Arial"/>
          <w:sz w:val="24"/>
          <w:szCs w:val="24"/>
        </w:rPr>
        <w:t xml:space="preserve"> formación y</w:t>
      </w:r>
      <w:r w:rsidRPr="0003180C">
        <w:rPr>
          <w:rFonts w:ascii="Arial" w:hAnsi="Arial" w:cs="Arial"/>
          <w:sz w:val="24"/>
          <w:szCs w:val="24"/>
        </w:rPr>
        <w:t xml:space="preserve"> discusi</w:t>
      </w:r>
      <w:r>
        <w:rPr>
          <w:rFonts w:ascii="Arial" w:hAnsi="Arial" w:cs="Arial"/>
          <w:sz w:val="24"/>
          <w:szCs w:val="24"/>
        </w:rPr>
        <w:t xml:space="preserve">ón para jóvenes profesionales y mujeres </w:t>
      </w:r>
      <w:r w:rsidR="000E2DC7">
        <w:rPr>
          <w:rFonts w:ascii="Arial" w:hAnsi="Arial" w:cs="Arial"/>
          <w:sz w:val="24"/>
          <w:szCs w:val="24"/>
        </w:rPr>
        <w:t xml:space="preserve"> de todo el mundo </w:t>
      </w:r>
      <w:r>
        <w:rPr>
          <w:rFonts w:ascii="Arial" w:hAnsi="Arial" w:cs="Arial"/>
          <w:sz w:val="24"/>
          <w:szCs w:val="24"/>
        </w:rPr>
        <w:t>que se desarrollan en</w:t>
      </w:r>
      <w:r w:rsidR="00B26C8C">
        <w:rPr>
          <w:rFonts w:ascii="Arial" w:hAnsi="Arial" w:cs="Arial"/>
          <w:sz w:val="24"/>
          <w:szCs w:val="24"/>
        </w:rPr>
        <w:t xml:space="preserve"> el sector nuclear. </w:t>
      </w:r>
      <w:r w:rsidR="00FE6858">
        <w:rPr>
          <w:rFonts w:ascii="Arial" w:hAnsi="Arial" w:cs="Arial"/>
          <w:sz w:val="24"/>
          <w:szCs w:val="24"/>
        </w:rPr>
        <w:t xml:space="preserve">Entre sus objetivos específicos, IYNCWIN18 </w:t>
      </w:r>
      <w:r w:rsidR="00327C12">
        <w:rPr>
          <w:rFonts w:ascii="Arial" w:hAnsi="Arial" w:cs="Arial"/>
          <w:sz w:val="24"/>
          <w:szCs w:val="24"/>
        </w:rPr>
        <w:t xml:space="preserve">busca </w:t>
      </w:r>
      <w:r w:rsidR="002A0180">
        <w:rPr>
          <w:rFonts w:ascii="Arial" w:hAnsi="Arial" w:cs="Arial"/>
          <w:sz w:val="24"/>
          <w:szCs w:val="24"/>
        </w:rPr>
        <w:t>reunir</w:t>
      </w:r>
      <w:r w:rsidR="00327C12">
        <w:rPr>
          <w:rFonts w:ascii="Arial" w:hAnsi="Arial" w:cs="Arial"/>
          <w:sz w:val="24"/>
          <w:szCs w:val="24"/>
        </w:rPr>
        <w:t xml:space="preserve"> a los futuros lideres de la industria, </w:t>
      </w:r>
      <w:bookmarkStart w:id="0" w:name="_GoBack"/>
      <w:bookmarkEnd w:id="0"/>
      <w:r w:rsidR="00FE6858" w:rsidRPr="00FE6858">
        <w:rPr>
          <w:rFonts w:ascii="Arial" w:hAnsi="Arial" w:cs="Arial"/>
          <w:sz w:val="24"/>
          <w:szCs w:val="24"/>
        </w:rPr>
        <w:t xml:space="preserve">fortalecer la difusión de los </w:t>
      </w:r>
      <w:r w:rsidR="00327C12">
        <w:rPr>
          <w:rFonts w:ascii="Arial" w:hAnsi="Arial" w:cs="Arial"/>
          <w:sz w:val="24"/>
          <w:szCs w:val="24"/>
        </w:rPr>
        <w:t>usos</w:t>
      </w:r>
      <w:r w:rsidR="00FE6858" w:rsidRPr="00FE6858">
        <w:rPr>
          <w:rFonts w:ascii="Arial" w:hAnsi="Arial" w:cs="Arial"/>
          <w:sz w:val="24"/>
          <w:szCs w:val="24"/>
        </w:rPr>
        <w:t xml:space="preserve"> pacíficos de energía nuclear y visibilizar sus </w:t>
      </w:r>
      <w:r w:rsidR="00327C12">
        <w:rPr>
          <w:rFonts w:ascii="Arial" w:hAnsi="Arial" w:cs="Arial"/>
          <w:sz w:val="24"/>
          <w:szCs w:val="24"/>
        </w:rPr>
        <w:t>beneficios p</w:t>
      </w:r>
      <w:r w:rsidR="00FE6858" w:rsidRPr="00FE6858">
        <w:rPr>
          <w:rFonts w:ascii="Arial" w:hAnsi="Arial" w:cs="Arial"/>
          <w:sz w:val="24"/>
          <w:szCs w:val="24"/>
        </w:rPr>
        <w:t>a</w:t>
      </w:r>
      <w:r w:rsidR="00327C12">
        <w:rPr>
          <w:rFonts w:ascii="Arial" w:hAnsi="Arial" w:cs="Arial"/>
          <w:sz w:val="24"/>
          <w:szCs w:val="24"/>
        </w:rPr>
        <w:t>ra</w:t>
      </w:r>
      <w:r w:rsidR="00FE6858" w:rsidRPr="00FE6858">
        <w:rPr>
          <w:rFonts w:ascii="Arial" w:hAnsi="Arial" w:cs="Arial"/>
          <w:sz w:val="24"/>
          <w:szCs w:val="24"/>
        </w:rPr>
        <w:t xml:space="preserve"> la sociedad en su conjunto</w:t>
      </w:r>
      <w:r w:rsidR="00327C12">
        <w:rPr>
          <w:rFonts w:ascii="Arial" w:hAnsi="Arial" w:cs="Arial"/>
          <w:sz w:val="24"/>
          <w:szCs w:val="24"/>
        </w:rPr>
        <w:t>, promover la transferencia de conocimiento,</w:t>
      </w:r>
      <w:r w:rsidR="00FE6858" w:rsidRPr="00FE6858">
        <w:rPr>
          <w:rFonts w:ascii="Arial" w:hAnsi="Arial" w:cs="Arial"/>
          <w:sz w:val="24"/>
          <w:szCs w:val="24"/>
        </w:rPr>
        <w:t xml:space="preserve"> estimular el involucramiento activo en el sector de </w:t>
      </w:r>
      <w:r w:rsidR="00FE6858" w:rsidRPr="00FE6858">
        <w:rPr>
          <w:rFonts w:ascii="Arial" w:hAnsi="Arial" w:cs="Arial"/>
          <w:sz w:val="24"/>
          <w:szCs w:val="24"/>
        </w:rPr>
        <w:lastRenderedPageBreak/>
        <w:t>jóvenes estudiantes y profe</w:t>
      </w:r>
      <w:r w:rsidR="00FE6858">
        <w:rPr>
          <w:rFonts w:ascii="Arial" w:hAnsi="Arial" w:cs="Arial"/>
          <w:sz w:val="24"/>
          <w:szCs w:val="24"/>
        </w:rPr>
        <w:t>sionales, especialmente mujeres y</w:t>
      </w:r>
      <w:r w:rsidR="00FE6858" w:rsidRPr="00FE6858">
        <w:rPr>
          <w:rFonts w:ascii="Arial" w:hAnsi="Arial" w:cs="Arial"/>
          <w:sz w:val="24"/>
          <w:szCs w:val="24"/>
        </w:rPr>
        <w:t xml:space="preserve"> promover la generación de redes entre los </w:t>
      </w:r>
      <w:r w:rsidR="0049177A">
        <w:rPr>
          <w:rFonts w:ascii="Arial" w:hAnsi="Arial" w:cs="Arial"/>
          <w:sz w:val="24"/>
          <w:szCs w:val="24"/>
        </w:rPr>
        <w:t>participantes</w:t>
      </w:r>
      <w:r w:rsidR="00FE6858" w:rsidRPr="00FE6858">
        <w:rPr>
          <w:rFonts w:ascii="Arial" w:hAnsi="Arial" w:cs="Arial"/>
          <w:sz w:val="24"/>
          <w:szCs w:val="24"/>
        </w:rPr>
        <w:t>.</w:t>
      </w:r>
    </w:p>
    <w:p w14:paraId="186109F5" w14:textId="70FFCF55" w:rsidR="0003180C" w:rsidRPr="00FE6858" w:rsidRDefault="00C835B0" w:rsidP="000E2D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siete días</w:t>
      </w:r>
      <w:r w:rsidR="00925E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más de </w:t>
      </w:r>
      <w:r w:rsidR="00327C12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 xml:space="preserve"> </w:t>
      </w:r>
      <w:r w:rsidR="00925E6D">
        <w:rPr>
          <w:rFonts w:ascii="Arial" w:hAnsi="Arial" w:cs="Arial"/>
          <w:sz w:val="24"/>
          <w:szCs w:val="24"/>
        </w:rPr>
        <w:t xml:space="preserve">inscriptos </w:t>
      </w:r>
      <w:r>
        <w:rPr>
          <w:rFonts w:ascii="Arial" w:hAnsi="Arial" w:cs="Arial"/>
          <w:sz w:val="24"/>
          <w:szCs w:val="24"/>
        </w:rPr>
        <w:t>podrán compartir experiencias y conocimientos con referentes y líderes en temas relacionados a</w:t>
      </w:r>
      <w:r w:rsidRPr="0003180C">
        <w:rPr>
          <w:rFonts w:ascii="Arial" w:hAnsi="Arial" w:cs="Arial"/>
          <w:sz w:val="24"/>
          <w:szCs w:val="24"/>
        </w:rPr>
        <w:t xml:space="preserve"> usos pací</w:t>
      </w:r>
      <w:r>
        <w:rPr>
          <w:rFonts w:ascii="Arial" w:hAnsi="Arial" w:cs="Arial"/>
          <w:sz w:val="24"/>
          <w:szCs w:val="24"/>
        </w:rPr>
        <w:t xml:space="preserve">ficos de la tecnología nuclear, </w:t>
      </w:r>
      <w:r w:rsidRPr="0003180C">
        <w:rPr>
          <w:rFonts w:ascii="Arial" w:hAnsi="Arial" w:cs="Arial"/>
          <w:sz w:val="24"/>
          <w:szCs w:val="24"/>
        </w:rPr>
        <w:t>investigación cient</w:t>
      </w:r>
      <w:r>
        <w:rPr>
          <w:rFonts w:ascii="Arial" w:hAnsi="Arial" w:cs="Arial"/>
          <w:sz w:val="24"/>
          <w:szCs w:val="24"/>
        </w:rPr>
        <w:t>ífica,  equidad de género, desarrollo profesional</w:t>
      </w:r>
      <w:r w:rsidR="00F536E2">
        <w:rPr>
          <w:rFonts w:ascii="Arial" w:hAnsi="Arial" w:cs="Arial"/>
          <w:sz w:val="24"/>
          <w:szCs w:val="24"/>
        </w:rPr>
        <w:t xml:space="preserve">, </w:t>
      </w:r>
      <w:r w:rsidR="002B60F9">
        <w:rPr>
          <w:rFonts w:ascii="Arial" w:hAnsi="Arial" w:cs="Arial"/>
          <w:sz w:val="24"/>
          <w:szCs w:val="24"/>
        </w:rPr>
        <w:t>comunicación</w:t>
      </w:r>
      <w:r>
        <w:rPr>
          <w:rFonts w:ascii="Arial" w:hAnsi="Arial" w:cs="Arial"/>
          <w:sz w:val="24"/>
          <w:szCs w:val="24"/>
        </w:rPr>
        <w:t>, entre otros</w:t>
      </w:r>
      <w:r w:rsidR="00F536E2">
        <w:rPr>
          <w:rFonts w:ascii="Arial" w:hAnsi="Arial" w:cs="Arial"/>
          <w:sz w:val="24"/>
          <w:szCs w:val="24"/>
        </w:rPr>
        <w:t xml:space="preserve">. </w:t>
      </w:r>
      <w:r w:rsidR="0049177A">
        <w:rPr>
          <w:rFonts w:ascii="Arial" w:hAnsi="Arial" w:cs="Arial"/>
          <w:sz w:val="24"/>
          <w:szCs w:val="24"/>
        </w:rPr>
        <w:t>Asimismo tendrán la posibilidad de</w:t>
      </w:r>
      <w:r w:rsidR="00F5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 visitas téc</w:t>
      </w:r>
      <w:r w:rsidR="00F32FB9">
        <w:rPr>
          <w:rFonts w:ascii="Arial" w:hAnsi="Arial" w:cs="Arial"/>
          <w:sz w:val="24"/>
          <w:szCs w:val="24"/>
        </w:rPr>
        <w:t>nicas a instalaciones destacadas</w:t>
      </w:r>
      <w:r w:rsidR="009270E3">
        <w:rPr>
          <w:rFonts w:ascii="Arial" w:hAnsi="Arial" w:cs="Arial"/>
          <w:sz w:val="24"/>
          <w:szCs w:val="24"/>
        </w:rPr>
        <w:t xml:space="preserve"> </w:t>
      </w:r>
      <w:r w:rsidR="009270E3" w:rsidRPr="0049177A">
        <w:rPr>
          <w:rFonts w:ascii="Arial" w:hAnsi="Arial" w:cs="Arial"/>
          <w:sz w:val="24"/>
          <w:szCs w:val="24"/>
        </w:rPr>
        <w:t xml:space="preserve">de </w:t>
      </w:r>
      <w:r w:rsidR="006D1324" w:rsidRPr="0049177A">
        <w:rPr>
          <w:rFonts w:ascii="Arial" w:hAnsi="Arial" w:cs="Arial"/>
          <w:sz w:val="24"/>
          <w:szCs w:val="24"/>
        </w:rPr>
        <w:t>Nucleoeléctrica</w:t>
      </w:r>
      <w:r w:rsidR="006D1324">
        <w:rPr>
          <w:rFonts w:ascii="Arial" w:hAnsi="Arial" w:cs="Arial"/>
          <w:sz w:val="24"/>
          <w:szCs w:val="24"/>
        </w:rPr>
        <w:t xml:space="preserve"> Argentina SA.,</w:t>
      </w:r>
      <w:r w:rsidR="006D1324" w:rsidRPr="006D1324">
        <w:rPr>
          <w:rFonts w:ascii="Arial" w:hAnsi="Arial" w:cs="Arial"/>
          <w:sz w:val="24"/>
          <w:szCs w:val="24"/>
        </w:rPr>
        <w:t xml:space="preserve"> </w:t>
      </w:r>
      <w:r w:rsidR="006D1324" w:rsidRPr="0049177A">
        <w:rPr>
          <w:rFonts w:ascii="Arial" w:hAnsi="Arial" w:cs="Arial"/>
          <w:sz w:val="24"/>
          <w:szCs w:val="24"/>
        </w:rPr>
        <w:t>de INVAP SE</w:t>
      </w:r>
      <w:r w:rsidR="006D1324">
        <w:rPr>
          <w:rFonts w:ascii="Arial" w:hAnsi="Arial" w:cs="Arial"/>
          <w:sz w:val="24"/>
          <w:szCs w:val="24"/>
        </w:rPr>
        <w:t xml:space="preserve">, de </w:t>
      </w:r>
      <w:r w:rsidR="009270E3" w:rsidRPr="0049177A">
        <w:rPr>
          <w:rFonts w:ascii="Arial" w:hAnsi="Arial" w:cs="Arial"/>
          <w:sz w:val="24"/>
          <w:szCs w:val="24"/>
        </w:rPr>
        <w:t>la Comisión Nacional de Energía Atómica (CNEA), y</w:t>
      </w:r>
      <w:r w:rsidR="006D1324">
        <w:rPr>
          <w:rFonts w:ascii="Arial" w:hAnsi="Arial" w:cs="Arial"/>
          <w:sz w:val="24"/>
          <w:szCs w:val="24"/>
        </w:rPr>
        <w:t xml:space="preserve"> de </w:t>
      </w:r>
      <w:r w:rsidR="009270E3" w:rsidRPr="0049177A">
        <w:rPr>
          <w:rFonts w:ascii="Arial" w:hAnsi="Arial" w:cs="Arial"/>
          <w:sz w:val="24"/>
          <w:szCs w:val="24"/>
        </w:rPr>
        <w:t xml:space="preserve"> Electronuclear (Brasil)</w:t>
      </w:r>
      <w:r w:rsidR="0092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disfrutar de una de las ciudades más turísticas de </w:t>
      </w:r>
      <w:r w:rsidR="00925E6D">
        <w:rPr>
          <w:rFonts w:ascii="Arial" w:hAnsi="Arial" w:cs="Arial"/>
          <w:sz w:val="24"/>
          <w:szCs w:val="24"/>
        </w:rPr>
        <w:t>nuestro país.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B32889" w14:textId="77777777" w:rsidR="009270E3" w:rsidRDefault="009270E3" w:rsidP="000E2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1948A" w14:textId="4066C0F6" w:rsidR="00F36B43" w:rsidRPr="00C835B0" w:rsidRDefault="009270E3" w:rsidP="006D1324">
      <w:pPr>
        <w:spacing w:after="0" w:line="240" w:lineRule="auto"/>
        <w:ind w:left="212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01F4">
        <w:rPr>
          <w:rFonts w:ascii="Arial" w:hAnsi="Arial" w:cs="Arial"/>
          <w:sz w:val="24"/>
          <w:szCs w:val="24"/>
        </w:rPr>
        <w:tab/>
      </w:r>
    </w:p>
    <w:p w14:paraId="391C7209" w14:textId="77777777" w:rsidR="00C835B0" w:rsidRPr="00C835B0" w:rsidRDefault="00C835B0" w:rsidP="008B5F5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835B0">
        <w:rPr>
          <w:rFonts w:ascii="Arial" w:hAnsi="Arial" w:cs="Arial"/>
          <w:b/>
          <w:sz w:val="24"/>
          <w:szCs w:val="24"/>
        </w:rPr>
        <w:t>Links de interés</w:t>
      </w:r>
      <w:r w:rsidR="00FE6858" w:rsidRPr="00C835B0">
        <w:rPr>
          <w:rFonts w:ascii="Arial" w:hAnsi="Arial" w:cs="Arial"/>
          <w:sz w:val="24"/>
          <w:szCs w:val="24"/>
        </w:rPr>
        <w:t xml:space="preserve">: </w:t>
      </w:r>
      <w:r w:rsidR="00925E6D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Pr="00C835B0">
          <w:rPr>
            <w:rFonts w:ascii="Arial" w:hAnsi="Arial" w:cs="Arial"/>
            <w:sz w:val="24"/>
            <w:szCs w:val="24"/>
          </w:rPr>
          <w:t>https://www.iync.org/</w:t>
        </w:r>
      </w:hyperlink>
    </w:p>
    <w:p w14:paraId="134F9F82" w14:textId="4E454583" w:rsidR="00C835B0" w:rsidRPr="00C835B0" w:rsidRDefault="00C835B0" w:rsidP="00C8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5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F401F4">
        <w:rPr>
          <w:rFonts w:ascii="Arial" w:hAnsi="Arial" w:cs="Arial"/>
          <w:sz w:val="24"/>
          <w:szCs w:val="24"/>
        </w:rPr>
        <w:tab/>
      </w:r>
      <w:hyperlink r:id="rId11" w:history="1">
        <w:r w:rsidRPr="00C835B0">
          <w:rPr>
            <w:rFonts w:ascii="Arial" w:hAnsi="Arial" w:cs="Arial"/>
            <w:sz w:val="24"/>
            <w:szCs w:val="24"/>
          </w:rPr>
          <w:t>http://www.win-global.org/</w:t>
        </w:r>
      </w:hyperlink>
    </w:p>
    <w:p w14:paraId="20717120" w14:textId="15703969" w:rsidR="0049177A" w:rsidRPr="00C835B0" w:rsidRDefault="00C835B0" w:rsidP="00C8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5B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F401F4">
        <w:rPr>
          <w:rFonts w:ascii="Arial" w:hAnsi="Arial" w:cs="Arial"/>
          <w:sz w:val="24"/>
          <w:szCs w:val="24"/>
        </w:rPr>
        <w:tab/>
      </w:r>
      <w:hyperlink r:id="rId12" w:history="1">
        <w:r w:rsidRPr="00C835B0">
          <w:rPr>
            <w:rFonts w:ascii="Arial" w:hAnsi="Arial" w:cs="Arial"/>
            <w:sz w:val="24"/>
            <w:szCs w:val="24"/>
          </w:rPr>
          <w:t>https://www.facebook.com/argentinayng/</w:t>
        </w:r>
      </w:hyperlink>
    </w:p>
    <w:p w14:paraId="5305D05C" w14:textId="6438AD04" w:rsidR="00C835B0" w:rsidRDefault="00C835B0" w:rsidP="00C8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35B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F401F4">
        <w:rPr>
          <w:rFonts w:ascii="Arial" w:hAnsi="Arial" w:cs="Arial"/>
          <w:sz w:val="24"/>
          <w:szCs w:val="24"/>
        </w:rPr>
        <w:tab/>
      </w:r>
      <w:r w:rsidR="0049177A" w:rsidRPr="0049177A">
        <w:rPr>
          <w:rFonts w:ascii="Arial" w:hAnsi="Arial" w:cs="Arial"/>
          <w:sz w:val="24"/>
          <w:szCs w:val="24"/>
        </w:rPr>
        <w:t>https://www.facebook.com/womeninnucleararg/</w:t>
      </w:r>
    </w:p>
    <w:p w14:paraId="6F963C03" w14:textId="27C38392" w:rsidR="0049177A" w:rsidRDefault="0049177A" w:rsidP="00C8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177A">
        <w:rPr>
          <w:rFonts w:ascii="Arial" w:hAnsi="Arial" w:cs="Arial"/>
          <w:sz w:val="24"/>
          <w:szCs w:val="24"/>
        </w:rPr>
        <w:t>https://www.facebook.com/iyncnetwork/</w:t>
      </w:r>
    </w:p>
    <w:p w14:paraId="5BE5F0EE" w14:textId="6190CC2C" w:rsidR="0049177A" w:rsidRDefault="0049177A" w:rsidP="0049177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49177A">
        <w:rPr>
          <w:rFonts w:ascii="Arial" w:hAnsi="Arial" w:cs="Arial"/>
          <w:sz w:val="24"/>
          <w:szCs w:val="24"/>
        </w:rPr>
        <w:t>https://www.facebook.com/WINglobal/</w:t>
      </w:r>
    </w:p>
    <w:p w14:paraId="2E031EB1" w14:textId="0D1FFD5B" w:rsidR="0049177A" w:rsidRPr="006D1324" w:rsidRDefault="0049177A" w:rsidP="0049177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6D1324">
        <w:rPr>
          <w:rFonts w:ascii="Arial" w:hAnsi="Arial" w:cs="Arial"/>
          <w:sz w:val="24"/>
          <w:szCs w:val="24"/>
          <w:lang w:val="en-US"/>
        </w:rPr>
        <w:t>Instagram: @iyncwin18</w:t>
      </w:r>
    </w:p>
    <w:p w14:paraId="1F47515F" w14:textId="013DA317" w:rsidR="0049177A" w:rsidRPr="0049177A" w:rsidRDefault="0049177A" w:rsidP="0049177A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49177A">
        <w:rPr>
          <w:rFonts w:ascii="Arial" w:hAnsi="Arial" w:cs="Arial"/>
          <w:sz w:val="24"/>
          <w:szCs w:val="24"/>
          <w:lang w:val="en-US"/>
        </w:rPr>
        <w:t>Linkedin: https://www.linkedin.com/company/iyncwin18/</w:t>
      </w:r>
    </w:p>
    <w:p w14:paraId="5D66865B" w14:textId="77777777" w:rsidR="0049177A" w:rsidRPr="0049177A" w:rsidRDefault="0049177A" w:rsidP="00C835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11733B6" w14:textId="77777777" w:rsidR="00C835B0" w:rsidRPr="0049177A" w:rsidRDefault="00C835B0" w:rsidP="00FE68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C835B0" w:rsidRPr="0049177A" w:rsidSect="007D2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670A" w14:textId="77777777" w:rsidR="00492DB8" w:rsidRDefault="00492DB8" w:rsidP="009270E3">
      <w:pPr>
        <w:spacing w:after="0" w:line="240" w:lineRule="auto"/>
      </w:pPr>
      <w:r>
        <w:separator/>
      </w:r>
    </w:p>
  </w:endnote>
  <w:endnote w:type="continuationSeparator" w:id="0">
    <w:p w14:paraId="2B3D340C" w14:textId="77777777" w:rsidR="00492DB8" w:rsidRDefault="00492DB8" w:rsidP="0092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3FF3" w14:textId="77777777" w:rsidR="00492DB8" w:rsidRDefault="00492DB8" w:rsidP="009270E3">
      <w:pPr>
        <w:spacing w:after="0" w:line="240" w:lineRule="auto"/>
      </w:pPr>
      <w:r>
        <w:separator/>
      </w:r>
    </w:p>
  </w:footnote>
  <w:footnote w:type="continuationSeparator" w:id="0">
    <w:p w14:paraId="4C91552D" w14:textId="77777777" w:rsidR="00492DB8" w:rsidRDefault="00492DB8" w:rsidP="00927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7"/>
    <w:rsid w:val="0003180C"/>
    <w:rsid w:val="000E2DC7"/>
    <w:rsid w:val="001407DA"/>
    <w:rsid w:val="001C693A"/>
    <w:rsid w:val="002538E7"/>
    <w:rsid w:val="0026228B"/>
    <w:rsid w:val="002A0180"/>
    <w:rsid w:val="002B60F9"/>
    <w:rsid w:val="002D0143"/>
    <w:rsid w:val="00327986"/>
    <w:rsid w:val="00327C12"/>
    <w:rsid w:val="003A7B34"/>
    <w:rsid w:val="003F3AF1"/>
    <w:rsid w:val="00447299"/>
    <w:rsid w:val="0049177A"/>
    <w:rsid w:val="00492DB8"/>
    <w:rsid w:val="00570A47"/>
    <w:rsid w:val="006D1324"/>
    <w:rsid w:val="00710242"/>
    <w:rsid w:val="0074457F"/>
    <w:rsid w:val="007D2357"/>
    <w:rsid w:val="008A040A"/>
    <w:rsid w:val="008B43A1"/>
    <w:rsid w:val="008B5F5D"/>
    <w:rsid w:val="008F6F7D"/>
    <w:rsid w:val="00925E6D"/>
    <w:rsid w:val="009270E3"/>
    <w:rsid w:val="009D442D"/>
    <w:rsid w:val="00AE2D09"/>
    <w:rsid w:val="00B26C8C"/>
    <w:rsid w:val="00B3082A"/>
    <w:rsid w:val="00B63D61"/>
    <w:rsid w:val="00BC2A28"/>
    <w:rsid w:val="00C34C92"/>
    <w:rsid w:val="00C835B0"/>
    <w:rsid w:val="00D47FDA"/>
    <w:rsid w:val="00D93755"/>
    <w:rsid w:val="00E77E0E"/>
    <w:rsid w:val="00EF3EF3"/>
    <w:rsid w:val="00F32FB9"/>
    <w:rsid w:val="00F36B43"/>
    <w:rsid w:val="00F401F4"/>
    <w:rsid w:val="00F536E2"/>
    <w:rsid w:val="00F96147"/>
    <w:rsid w:val="00FC2F0D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CEEC"/>
  <w15:docId w15:val="{55857E5F-C2B2-4556-BEEC-8C81075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35B0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0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0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0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0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0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7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0E3"/>
  </w:style>
  <w:style w:type="paragraph" w:styleId="Piedepgina">
    <w:name w:val="footer"/>
    <w:basedOn w:val="Normal"/>
    <w:link w:val="PiedepginaCar"/>
    <w:uiPriority w:val="99"/>
    <w:unhideWhenUsed/>
    <w:rsid w:val="00927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E3"/>
  </w:style>
  <w:style w:type="paragraph" w:styleId="Revisin">
    <w:name w:val="Revision"/>
    <w:hidden/>
    <w:uiPriority w:val="99"/>
    <w:semiHidden/>
    <w:rsid w:val="008B5F5D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F6F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argentinay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n-global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yn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7863-0925-4282-97CD-4FAC4637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CNEA</dc:creator>
  <cp:lastModifiedBy>Delfina Di Lorenzo</cp:lastModifiedBy>
  <cp:revision>3</cp:revision>
  <dcterms:created xsi:type="dcterms:W3CDTF">2018-03-07T00:44:00Z</dcterms:created>
  <dcterms:modified xsi:type="dcterms:W3CDTF">2018-03-07T00:45:00Z</dcterms:modified>
</cp:coreProperties>
</file>