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9C3" w:rsidRPr="00CA26A5" w:rsidRDefault="004F49C3" w:rsidP="004F49C3">
      <w:pPr>
        <w:rPr>
          <w:rFonts w:ascii="Calibri" w:hAnsi="Calibri"/>
          <w:b/>
          <w:bCs/>
          <w:sz w:val="20"/>
          <w:szCs w:val="20"/>
          <w:u w:val="single"/>
        </w:rPr>
      </w:pPr>
      <w:r w:rsidRPr="00CA26A5">
        <w:rPr>
          <w:rFonts w:ascii="Calibri" w:hAnsi="Calibri"/>
          <w:b/>
          <w:bCs/>
          <w:sz w:val="20"/>
          <w:szCs w:val="20"/>
          <w:u w:val="single"/>
        </w:rPr>
        <w:t>Solicitud de A</w:t>
      </w:r>
      <w:r w:rsidR="00272A3C" w:rsidRPr="00CA26A5">
        <w:rPr>
          <w:rFonts w:ascii="Calibri" w:hAnsi="Calibri"/>
          <w:b/>
          <w:bCs/>
          <w:sz w:val="20"/>
          <w:szCs w:val="20"/>
          <w:u w:val="single"/>
        </w:rPr>
        <w:t>FIDI para Envíos No Comerciales</w:t>
      </w:r>
    </w:p>
    <w:p w:rsidR="004F49C3" w:rsidRPr="00CA26A5" w:rsidRDefault="004F49C3" w:rsidP="004F49C3">
      <w:pPr>
        <w:rPr>
          <w:rFonts w:ascii="Calibri" w:hAnsi="Calibri"/>
          <w:bCs/>
          <w:sz w:val="20"/>
          <w:szCs w:val="20"/>
        </w:rPr>
      </w:pPr>
      <w:r w:rsidRPr="00CA26A5">
        <w:rPr>
          <w:rFonts w:ascii="Calibri" w:hAnsi="Calibri"/>
          <w:bCs/>
          <w:sz w:val="20"/>
          <w:szCs w:val="20"/>
        </w:rPr>
        <w:t xml:space="preserve">Si estás interesado en realizar una importación de material de origen vegetal, a través de las plataformas de e-commerce o al regreso de un viaje, o bien si </w:t>
      </w:r>
      <w:proofErr w:type="spellStart"/>
      <w:r w:rsidRPr="00CA26A5">
        <w:rPr>
          <w:rFonts w:ascii="Calibri" w:hAnsi="Calibri"/>
          <w:bCs/>
          <w:sz w:val="20"/>
          <w:szCs w:val="20"/>
        </w:rPr>
        <w:t>desempeñás</w:t>
      </w:r>
      <w:proofErr w:type="spellEnd"/>
      <w:r w:rsidRPr="00CA26A5">
        <w:rPr>
          <w:rFonts w:ascii="Calibri" w:hAnsi="Calibri"/>
          <w:bCs/>
          <w:sz w:val="20"/>
          <w:szCs w:val="20"/>
        </w:rPr>
        <w:t xml:space="preserve"> actividades en un organismo público, </w:t>
      </w:r>
      <w:proofErr w:type="spellStart"/>
      <w:r w:rsidRPr="00CA26A5">
        <w:rPr>
          <w:rFonts w:ascii="Calibri" w:hAnsi="Calibri"/>
          <w:bCs/>
          <w:sz w:val="20"/>
          <w:szCs w:val="20"/>
        </w:rPr>
        <w:t>podés</w:t>
      </w:r>
      <w:proofErr w:type="spellEnd"/>
      <w:r w:rsidRPr="00CA26A5">
        <w:rPr>
          <w:rFonts w:ascii="Calibri" w:hAnsi="Calibri"/>
          <w:bCs/>
          <w:sz w:val="20"/>
          <w:szCs w:val="20"/>
        </w:rPr>
        <w:t xml:space="preserve"> solicitar tu Autorización Fitosanitaria de Importación (</w:t>
      </w:r>
      <w:proofErr w:type="spellStart"/>
      <w:r w:rsidRPr="00CA26A5">
        <w:rPr>
          <w:rFonts w:ascii="Calibri" w:hAnsi="Calibri"/>
          <w:bCs/>
          <w:sz w:val="20"/>
          <w:szCs w:val="20"/>
        </w:rPr>
        <w:t>Afidi</w:t>
      </w:r>
      <w:proofErr w:type="spellEnd"/>
      <w:r w:rsidRPr="00CA26A5">
        <w:rPr>
          <w:rFonts w:ascii="Calibri" w:hAnsi="Calibri"/>
          <w:bCs/>
          <w:sz w:val="20"/>
          <w:szCs w:val="20"/>
        </w:rPr>
        <w:t>) para envíos no comerciales.</w:t>
      </w:r>
    </w:p>
    <w:p w:rsidR="004F49C3" w:rsidRPr="00CA26A5" w:rsidRDefault="004F49C3" w:rsidP="004F49C3">
      <w:pPr>
        <w:rPr>
          <w:rFonts w:ascii="Calibri" w:hAnsi="Calibri"/>
          <w:bCs/>
          <w:sz w:val="20"/>
          <w:szCs w:val="20"/>
        </w:rPr>
      </w:pPr>
      <w:proofErr w:type="spellStart"/>
      <w:r w:rsidRPr="00CA26A5">
        <w:rPr>
          <w:rFonts w:ascii="Calibri" w:hAnsi="Calibri"/>
          <w:bCs/>
          <w:sz w:val="20"/>
          <w:szCs w:val="20"/>
        </w:rPr>
        <w:t>Tenés</w:t>
      </w:r>
      <w:proofErr w:type="spellEnd"/>
      <w:r w:rsidRPr="00CA26A5">
        <w:rPr>
          <w:rFonts w:ascii="Calibri" w:hAnsi="Calibri"/>
          <w:bCs/>
          <w:sz w:val="20"/>
          <w:szCs w:val="20"/>
        </w:rPr>
        <w:t xml:space="preserve"> que solicitar la </w:t>
      </w:r>
      <w:proofErr w:type="spellStart"/>
      <w:r w:rsidRPr="00CA26A5">
        <w:rPr>
          <w:rFonts w:ascii="Calibri" w:hAnsi="Calibri"/>
          <w:bCs/>
          <w:sz w:val="20"/>
          <w:szCs w:val="20"/>
        </w:rPr>
        <w:t>Afidi</w:t>
      </w:r>
      <w:proofErr w:type="spellEnd"/>
      <w:r w:rsidRPr="00CA26A5">
        <w:rPr>
          <w:rFonts w:ascii="Calibri" w:hAnsi="Calibri"/>
          <w:bCs/>
          <w:sz w:val="20"/>
          <w:szCs w:val="20"/>
        </w:rPr>
        <w:t xml:space="preserve"> de forma previa a la transacción comercial a fin de evitarte inconvenientes a la llegada del material importado.</w:t>
      </w:r>
    </w:p>
    <w:p w:rsidR="00B568A5" w:rsidRPr="00CA26A5" w:rsidRDefault="00CF03B7" w:rsidP="00B568A5">
      <w:pPr>
        <w:rPr>
          <w:rFonts w:ascii="Calibri" w:hAnsi="Calibri"/>
          <w:sz w:val="20"/>
          <w:szCs w:val="20"/>
        </w:rPr>
      </w:pPr>
      <w:r w:rsidRPr="00CA26A5">
        <w:rPr>
          <w:rFonts w:ascii="Calibri" w:hAnsi="Calibri"/>
          <w:sz w:val="20"/>
          <w:szCs w:val="20"/>
        </w:rPr>
        <w:br/>
      </w:r>
      <w:r w:rsidRPr="00CA26A5">
        <w:rPr>
          <w:rFonts w:ascii="Calibri" w:hAnsi="Calibri"/>
          <w:b/>
          <w:sz w:val="20"/>
          <w:szCs w:val="20"/>
        </w:rPr>
        <w:t>A quién está dirigido</w:t>
      </w:r>
      <w:proofErr w:type="gramStart"/>
      <w:r w:rsidRPr="00CA26A5">
        <w:rPr>
          <w:rFonts w:ascii="Calibri" w:hAnsi="Calibri"/>
          <w:b/>
          <w:sz w:val="20"/>
          <w:szCs w:val="20"/>
        </w:rPr>
        <w:t>?</w:t>
      </w:r>
      <w:proofErr w:type="gramEnd"/>
      <w:r w:rsidRPr="00CA26A5">
        <w:rPr>
          <w:rFonts w:ascii="Calibri" w:hAnsi="Calibri"/>
          <w:b/>
          <w:sz w:val="20"/>
          <w:szCs w:val="20"/>
        </w:rPr>
        <w:br/>
      </w:r>
      <w:r w:rsidR="00B568A5" w:rsidRPr="00CA26A5">
        <w:rPr>
          <w:rFonts w:ascii="Calibri" w:hAnsi="Calibri"/>
          <w:sz w:val="20"/>
          <w:szCs w:val="20"/>
        </w:rPr>
        <w:t>El interesado (Organismos Públicos, el ciudadano, despachante de aduana).</w:t>
      </w:r>
    </w:p>
    <w:p w:rsidR="00CA26A5" w:rsidRDefault="00CA26A5" w:rsidP="00B568A5">
      <w:pPr>
        <w:rPr>
          <w:rFonts w:ascii="Calibri" w:hAnsi="Calibri"/>
          <w:b/>
          <w:sz w:val="20"/>
          <w:szCs w:val="20"/>
        </w:rPr>
      </w:pPr>
    </w:p>
    <w:p w:rsidR="00B568A5" w:rsidRPr="00CA26A5" w:rsidRDefault="00B568A5" w:rsidP="00B568A5">
      <w:pPr>
        <w:rPr>
          <w:rFonts w:ascii="Calibri" w:hAnsi="Calibri"/>
          <w:b/>
          <w:bCs/>
          <w:sz w:val="20"/>
          <w:szCs w:val="20"/>
        </w:rPr>
      </w:pPr>
      <w:r w:rsidRPr="00CA26A5">
        <w:rPr>
          <w:rFonts w:ascii="Calibri" w:hAnsi="Calibri"/>
          <w:b/>
          <w:sz w:val="20"/>
          <w:szCs w:val="20"/>
        </w:rPr>
        <w:t>Qué necesito</w:t>
      </w:r>
      <w:proofErr w:type="gramStart"/>
      <w:r w:rsidRPr="00CA26A5">
        <w:rPr>
          <w:rFonts w:ascii="Calibri" w:hAnsi="Calibri"/>
          <w:b/>
          <w:sz w:val="20"/>
          <w:szCs w:val="20"/>
        </w:rPr>
        <w:t>?</w:t>
      </w:r>
      <w:proofErr w:type="gramEnd"/>
    </w:p>
    <w:p w:rsidR="00B568A5" w:rsidRPr="00CA26A5" w:rsidRDefault="00B568A5" w:rsidP="00B568A5">
      <w:pPr>
        <w:rPr>
          <w:rFonts w:ascii="Calibri" w:hAnsi="Calibri"/>
          <w:sz w:val="20"/>
          <w:szCs w:val="20"/>
        </w:rPr>
      </w:pPr>
      <w:r w:rsidRPr="00CA26A5">
        <w:rPr>
          <w:rFonts w:ascii="Calibri" w:hAnsi="Calibri"/>
          <w:bCs/>
          <w:sz w:val="20"/>
          <w:szCs w:val="20"/>
        </w:rPr>
        <w:t xml:space="preserve">Al ingresar a la plataforma TAD </w:t>
      </w:r>
      <w:proofErr w:type="spellStart"/>
      <w:r w:rsidRPr="00CA26A5">
        <w:rPr>
          <w:rFonts w:ascii="Calibri" w:hAnsi="Calibri"/>
          <w:bCs/>
          <w:sz w:val="20"/>
          <w:szCs w:val="20"/>
        </w:rPr>
        <w:t>tenés</w:t>
      </w:r>
      <w:proofErr w:type="spellEnd"/>
      <w:r w:rsidRPr="00CA26A5">
        <w:rPr>
          <w:rFonts w:ascii="Calibri" w:hAnsi="Calibri"/>
          <w:bCs/>
          <w:sz w:val="20"/>
          <w:szCs w:val="20"/>
        </w:rPr>
        <w:t xml:space="preserve"> que completar y adjuntar algunos datos obligatorios, por ejemplo:</w:t>
      </w:r>
    </w:p>
    <w:p w:rsidR="00CA26A5" w:rsidRDefault="00B568A5" w:rsidP="00CA26A5">
      <w:pPr>
        <w:pStyle w:val="Prrafodelista"/>
        <w:numPr>
          <w:ilvl w:val="0"/>
          <w:numId w:val="19"/>
        </w:numPr>
        <w:rPr>
          <w:rFonts w:ascii="Calibri" w:hAnsi="Calibri"/>
          <w:sz w:val="20"/>
          <w:szCs w:val="20"/>
        </w:rPr>
      </w:pPr>
      <w:proofErr w:type="spellStart"/>
      <w:r w:rsidRPr="00CA26A5">
        <w:rPr>
          <w:rFonts w:ascii="Calibri" w:hAnsi="Calibri"/>
          <w:sz w:val="20"/>
          <w:szCs w:val="20"/>
        </w:rPr>
        <w:t>Completá</w:t>
      </w:r>
      <w:proofErr w:type="spellEnd"/>
      <w:r w:rsidRPr="00CA26A5">
        <w:rPr>
          <w:rFonts w:ascii="Calibri" w:hAnsi="Calibri"/>
          <w:sz w:val="20"/>
          <w:szCs w:val="20"/>
        </w:rPr>
        <w:t xml:space="preserve"> el Formulario “Solicitud de </w:t>
      </w:r>
      <w:proofErr w:type="spellStart"/>
      <w:r w:rsidRPr="00CA26A5">
        <w:rPr>
          <w:rFonts w:ascii="Calibri" w:hAnsi="Calibri"/>
          <w:sz w:val="20"/>
          <w:szCs w:val="20"/>
        </w:rPr>
        <w:t>Afidi</w:t>
      </w:r>
      <w:proofErr w:type="spellEnd"/>
      <w:r w:rsidRPr="00CA26A5">
        <w:rPr>
          <w:rFonts w:ascii="Calibri" w:hAnsi="Calibri"/>
          <w:sz w:val="20"/>
          <w:szCs w:val="20"/>
        </w:rPr>
        <w:t xml:space="preserve"> para envíos no comerciales” (Obligatorio).</w:t>
      </w:r>
    </w:p>
    <w:p w:rsidR="00CA26A5" w:rsidRDefault="00B568A5" w:rsidP="00CA26A5">
      <w:pPr>
        <w:pStyle w:val="Prrafodelista"/>
        <w:numPr>
          <w:ilvl w:val="0"/>
          <w:numId w:val="19"/>
        </w:numPr>
        <w:rPr>
          <w:rFonts w:ascii="Calibri" w:hAnsi="Calibri"/>
          <w:sz w:val="20"/>
          <w:szCs w:val="20"/>
        </w:rPr>
      </w:pPr>
      <w:proofErr w:type="spellStart"/>
      <w:r w:rsidRPr="00CA26A5">
        <w:rPr>
          <w:rFonts w:ascii="Calibri" w:hAnsi="Calibri"/>
          <w:sz w:val="20"/>
          <w:szCs w:val="20"/>
        </w:rPr>
        <w:t>Completá</w:t>
      </w:r>
      <w:proofErr w:type="spellEnd"/>
      <w:r w:rsidRPr="00CA26A5">
        <w:rPr>
          <w:rFonts w:ascii="Calibri" w:hAnsi="Calibri"/>
          <w:sz w:val="20"/>
          <w:szCs w:val="20"/>
        </w:rPr>
        <w:t xml:space="preserve"> el Formulario “Información Complementaria-Laboratorio” (Obligatorio).</w:t>
      </w:r>
    </w:p>
    <w:p w:rsidR="00CA26A5" w:rsidRDefault="00B568A5" w:rsidP="00CA26A5">
      <w:pPr>
        <w:pStyle w:val="Prrafodelista"/>
        <w:numPr>
          <w:ilvl w:val="0"/>
          <w:numId w:val="19"/>
        </w:numPr>
        <w:rPr>
          <w:rFonts w:ascii="Calibri" w:hAnsi="Calibri"/>
          <w:sz w:val="20"/>
          <w:szCs w:val="20"/>
        </w:rPr>
      </w:pPr>
      <w:proofErr w:type="spellStart"/>
      <w:r w:rsidRPr="00CA26A5">
        <w:rPr>
          <w:rFonts w:ascii="Calibri" w:hAnsi="Calibri"/>
          <w:sz w:val="20"/>
          <w:szCs w:val="20"/>
        </w:rPr>
        <w:t>Adjuntá</w:t>
      </w:r>
      <w:proofErr w:type="spellEnd"/>
      <w:r w:rsidRPr="00CA26A5">
        <w:rPr>
          <w:rFonts w:ascii="Calibri" w:hAnsi="Calibri"/>
          <w:sz w:val="20"/>
          <w:szCs w:val="20"/>
        </w:rPr>
        <w:t xml:space="preserve"> el </w:t>
      </w:r>
      <w:r w:rsidRPr="00CA26A5">
        <w:rPr>
          <w:rFonts w:ascii="Calibri" w:hAnsi="Calibri"/>
          <w:i/>
          <w:sz w:val="20"/>
          <w:szCs w:val="20"/>
        </w:rPr>
        <w:t>“Protocolo de trabajo del lugar de producción”</w:t>
      </w:r>
      <w:r w:rsidRPr="00CA26A5">
        <w:rPr>
          <w:rFonts w:ascii="Calibri" w:hAnsi="Calibri"/>
          <w:sz w:val="20"/>
          <w:szCs w:val="20"/>
        </w:rPr>
        <w:t xml:space="preserve"> (Opcional).</w:t>
      </w:r>
    </w:p>
    <w:p w:rsidR="00CA26A5" w:rsidRDefault="00B568A5" w:rsidP="00CA26A5">
      <w:pPr>
        <w:pStyle w:val="Prrafodelista"/>
        <w:numPr>
          <w:ilvl w:val="0"/>
          <w:numId w:val="19"/>
        </w:numPr>
        <w:rPr>
          <w:rFonts w:ascii="Calibri" w:hAnsi="Calibri"/>
          <w:sz w:val="20"/>
          <w:szCs w:val="20"/>
        </w:rPr>
      </w:pPr>
      <w:proofErr w:type="spellStart"/>
      <w:r w:rsidRPr="00CA26A5">
        <w:rPr>
          <w:rFonts w:ascii="Calibri" w:hAnsi="Calibri"/>
          <w:sz w:val="20"/>
          <w:szCs w:val="20"/>
        </w:rPr>
        <w:t>Adjuntá</w:t>
      </w:r>
      <w:proofErr w:type="spellEnd"/>
      <w:r w:rsidRPr="00CA26A5">
        <w:rPr>
          <w:rFonts w:ascii="Calibri" w:hAnsi="Calibri"/>
          <w:sz w:val="20"/>
          <w:szCs w:val="20"/>
        </w:rPr>
        <w:t xml:space="preserve"> el Certificado de “Tratamiento” (Opcional).</w:t>
      </w:r>
    </w:p>
    <w:p w:rsidR="00CA26A5" w:rsidRDefault="00B568A5" w:rsidP="00CA26A5">
      <w:pPr>
        <w:pStyle w:val="Prrafodelista"/>
        <w:numPr>
          <w:ilvl w:val="0"/>
          <w:numId w:val="19"/>
        </w:numPr>
        <w:rPr>
          <w:rFonts w:ascii="Calibri" w:hAnsi="Calibri"/>
          <w:sz w:val="20"/>
          <w:szCs w:val="20"/>
        </w:rPr>
      </w:pPr>
      <w:proofErr w:type="spellStart"/>
      <w:r w:rsidRPr="00CA26A5">
        <w:rPr>
          <w:rFonts w:ascii="Calibri" w:hAnsi="Calibri"/>
          <w:sz w:val="20"/>
          <w:szCs w:val="20"/>
        </w:rPr>
        <w:t>Adjuntá</w:t>
      </w:r>
      <w:proofErr w:type="spellEnd"/>
      <w:r w:rsidRPr="00CA26A5">
        <w:rPr>
          <w:rFonts w:ascii="Calibri" w:hAnsi="Calibri"/>
          <w:sz w:val="20"/>
          <w:szCs w:val="20"/>
        </w:rPr>
        <w:t xml:space="preserve"> el “Proceso de elaboración” (Opcional)</w:t>
      </w:r>
      <w:r w:rsidR="00CA26A5" w:rsidRPr="00CA26A5">
        <w:rPr>
          <w:rFonts w:ascii="Calibri" w:hAnsi="Calibri"/>
          <w:sz w:val="20"/>
          <w:szCs w:val="20"/>
        </w:rPr>
        <w:t>.</w:t>
      </w:r>
    </w:p>
    <w:p w:rsidR="00B568A5" w:rsidRPr="00CA26A5" w:rsidRDefault="00B568A5" w:rsidP="00CA26A5">
      <w:pPr>
        <w:pStyle w:val="Prrafodelista"/>
        <w:numPr>
          <w:ilvl w:val="0"/>
          <w:numId w:val="19"/>
        </w:numPr>
        <w:rPr>
          <w:rFonts w:ascii="Calibri" w:hAnsi="Calibri"/>
          <w:sz w:val="20"/>
          <w:szCs w:val="20"/>
        </w:rPr>
      </w:pPr>
      <w:proofErr w:type="spellStart"/>
      <w:r w:rsidRPr="00CA26A5">
        <w:rPr>
          <w:rFonts w:ascii="Calibri" w:hAnsi="Calibri"/>
          <w:sz w:val="20"/>
          <w:szCs w:val="20"/>
        </w:rPr>
        <w:t>Adjuntá</w:t>
      </w:r>
      <w:proofErr w:type="spellEnd"/>
      <w:r w:rsidRPr="00CA26A5">
        <w:rPr>
          <w:rFonts w:ascii="Calibri" w:hAnsi="Calibri"/>
          <w:sz w:val="20"/>
          <w:szCs w:val="20"/>
        </w:rPr>
        <w:t xml:space="preserve"> otros documentos técnicos que puedan de utilidad para la aprobación de tu solicitud.</w:t>
      </w:r>
    </w:p>
    <w:p w:rsidR="00CA26A5" w:rsidRPr="00CA26A5" w:rsidRDefault="00CA26A5" w:rsidP="00CA26A5">
      <w:pPr>
        <w:ind w:left="720"/>
        <w:rPr>
          <w:rFonts w:ascii="Calibri" w:hAnsi="Calibri"/>
          <w:sz w:val="20"/>
          <w:szCs w:val="20"/>
        </w:rPr>
      </w:pPr>
    </w:p>
    <w:p w:rsidR="00B568A5" w:rsidRPr="00CA26A5" w:rsidRDefault="00B568A5" w:rsidP="00B568A5">
      <w:pPr>
        <w:rPr>
          <w:rFonts w:ascii="Calibri" w:eastAsia="Times New Roman" w:hAnsi="Calibri" w:cs="Times New Roman"/>
          <w:sz w:val="20"/>
          <w:szCs w:val="20"/>
          <w:lang w:eastAsia="es-AR"/>
        </w:rPr>
      </w:pPr>
      <w:r w:rsidRPr="00CA26A5">
        <w:rPr>
          <w:rFonts w:ascii="Calibri" w:hAnsi="Calibri"/>
          <w:b/>
          <w:bCs/>
          <w:sz w:val="20"/>
          <w:szCs w:val="20"/>
        </w:rPr>
        <w:t>Cómo hago</w:t>
      </w:r>
      <w:proofErr w:type="gramStart"/>
      <w:r w:rsidRPr="00CA26A5">
        <w:rPr>
          <w:rFonts w:ascii="Calibri" w:hAnsi="Calibri"/>
          <w:b/>
          <w:bCs/>
          <w:sz w:val="20"/>
          <w:szCs w:val="20"/>
        </w:rPr>
        <w:t>?</w:t>
      </w:r>
      <w:proofErr w:type="gramEnd"/>
      <w:r w:rsidRPr="00CA26A5">
        <w:rPr>
          <w:rFonts w:ascii="Calibri" w:hAnsi="Calibri"/>
          <w:b/>
          <w:bCs/>
          <w:sz w:val="20"/>
          <w:szCs w:val="20"/>
        </w:rPr>
        <w:br/>
      </w:r>
      <w:r w:rsidRPr="00CA26A5">
        <w:rPr>
          <w:rFonts w:ascii="Calibri" w:eastAsia="Times New Roman" w:hAnsi="Calibri" w:cs="Times New Roman"/>
          <w:sz w:val="20"/>
          <w:szCs w:val="20"/>
          <w:lang w:eastAsia="es-AR"/>
        </w:rPr>
        <w:t xml:space="preserve">1- </w:t>
      </w:r>
      <w:proofErr w:type="spellStart"/>
      <w:r w:rsidRPr="00CA26A5">
        <w:rPr>
          <w:rFonts w:ascii="Calibri" w:eastAsia="Times New Roman" w:hAnsi="Calibri" w:cs="Times New Roman"/>
          <w:sz w:val="20"/>
          <w:szCs w:val="20"/>
          <w:lang w:eastAsia="es-AR"/>
        </w:rPr>
        <w:t>Ingresá</w:t>
      </w:r>
      <w:proofErr w:type="spellEnd"/>
      <w:r w:rsidRPr="00CA26A5">
        <w:rPr>
          <w:rFonts w:ascii="Calibri" w:eastAsia="Times New Roman" w:hAnsi="Calibri" w:cs="Times New Roman"/>
          <w:sz w:val="20"/>
          <w:szCs w:val="20"/>
          <w:lang w:eastAsia="es-AR"/>
        </w:rPr>
        <w:t xml:space="preserve"> a la plataforma </w:t>
      </w:r>
      <w:hyperlink r:id="rId6" w:history="1">
        <w:r w:rsidRPr="00CA26A5">
          <w:rPr>
            <w:rStyle w:val="Hipervnculo"/>
            <w:rFonts w:ascii="Calibri" w:eastAsia="Times New Roman" w:hAnsi="Calibri" w:cs="Times New Roman"/>
            <w:sz w:val="20"/>
            <w:szCs w:val="20"/>
            <w:lang w:eastAsia="es-AR"/>
          </w:rPr>
          <w:t>TAD</w:t>
        </w:r>
      </w:hyperlink>
      <w:r w:rsidRPr="00CA26A5">
        <w:rPr>
          <w:rFonts w:ascii="Calibri" w:eastAsia="Times New Roman" w:hAnsi="Calibri" w:cs="Times New Roman"/>
          <w:sz w:val="20"/>
          <w:szCs w:val="20"/>
          <w:lang w:eastAsia="es-AR"/>
        </w:rPr>
        <w:br/>
        <w:t xml:space="preserve">2- </w:t>
      </w:r>
      <w:proofErr w:type="spellStart"/>
      <w:r w:rsidRPr="00CA26A5">
        <w:rPr>
          <w:rFonts w:ascii="Calibri" w:eastAsia="Times New Roman" w:hAnsi="Calibri" w:cs="Times New Roman"/>
          <w:sz w:val="20"/>
          <w:szCs w:val="20"/>
          <w:lang w:eastAsia="es-AR"/>
        </w:rPr>
        <w:t>Completá</w:t>
      </w:r>
      <w:proofErr w:type="spellEnd"/>
      <w:r w:rsidRPr="00CA26A5">
        <w:rPr>
          <w:rFonts w:ascii="Calibri" w:eastAsia="Times New Roman" w:hAnsi="Calibri" w:cs="Times New Roman"/>
          <w:sz w:val="20"/>
          <w:szCs w:val="20"/>
          <w:lang w:eastAsia="es-AR"/>
        </w:rPr>
        <w:t xml:space="preserve"> el formulario de solicitud de inscripción.</w:t>
      </w:r>
      <w:r w:rsidRPr="00CA26A5">
        <w:rPr>
          <w:rFonts w:ascii="Calibri" w:eastAsia="Times New Roman" w:hAnsi="Calibri" w:cs="Times New Roman"/>
          <w:sz w:val="20"/>
          <w:szCs w:val="20"/>
          <w:lang w:eastAsia="es-AR"/>
        </w:rPr>
        <w:br/>
        <w:t xml:space="preserve">3-Podés </w:t>
      </w:r>
      <w:proofErr w:type="spellStart"/>
      <w:r w:rsidRPr="00CA26A5">
        <w:rPr>
          <w:rFonts w:ascii="Calibri" w:eastAsia="Times New Roman" w:hAnsi="Calibri" w:cs="Times New Roman"/>
          <w:sz w:val="20"/>
          <w:szCs w:val="20"/>
          <w:lang w:eastAsia="es-AR"/>
        </w:rPr>
        <w:t>solictar</w:t>
      </w:r>
      <w:proofErr w:type="spellEnd"/>
      <w:r w:rsidRPr="00CA26A5">
        <w:rPr>
          <w:rFonts w:ascii="Calibri" w:eastAsia="Times New Roman" w:hAnsi="Calibri" w:cs="Times New Roman"/>
          <w:sz w:val="20"/>
          <w:szCs w:val="20"/>
          <w:lang w:eastAsia="es-AR"/>
        </w:rPr>
        <w:t xml:space="preserve"> cupones de pago; </w:t>
      </w:r>
      <w:r w:rsidRPr="00CA26A5">
        <w:rPr>
          <w:rFonts w:ascii="Calibri" w:eastAsia="Times New Roman" w:hAnsi="Calibri" w:cs="Times New Roman"/>
          <w:sz w:val="20"/>
          <w:szCs w:val="20"/>
          <w:lang w:eastAsia="es-AR"/>
        </w:rPr>
        <w:br/>
        <w:t xml:space="preserve">Al momento de solicitar los </w:t>
      </w:r>
      <w:proofErr w:type="spellStart"/>
      <w:r w:rsidRPr="00CA26A5">
        <w:rPr>
          <w:rFonts w:ascii="Calibri" w:eastAsia="Times New Roman" w:hAnsi="Calibri" w:cs="Times New Roman"/>
          <w:sz w:val="20"/>
          <w:szCs w:val="20"/>
          <w:lang w:eastAsia="es-AR"/>
        </w:rPr>
        <w:t>cupones</w:t>
      </w:r>
      <w:proofErr w:type="gramStart"/>
      <w:r w:rsidRPr="00CA26A5">
        <w:rPr>
          <w:rFonts w:ascii="Calibri" w:eastAsia="Times New Roman" w:hAnsi="Calibri" w:cs="Times New Roman"/>
          <w:sz w:val="20"/>
          <w:szCs w:val="20"/>
          <w:lang w:eastAsia="es-AR"/>
        </w:rPr>
        <w:t>,tenés</w:t>
      </w:r>
      <w:proofErr w:type="spellEnd"/>
      <w:proofErr w:type="gramEnd"/>
      <w:r w:rsidRPr="00CA26A5">
        <w:rPr>
          <w:rFonts w:ascii="Calibri" w:eastAsia="Times New Roman" w:hAnsi="Calibri" w:cs="Times New Roman"/>
          <w:sz w:val="20"/>
          <w:szCs w:val="20"/>
          <w:lang w:eastAsia="es-AR"/>
        </w:rPr>
        <w:t xml:space="preserve"> que indicar los siguientes datos:</w:t>
      </w:r>
      <w:r w:rsidRPr="00CA26A5">
        <w:rPr>
          <w:rFonts w:ascii="Calibri" w:eastAsia="Times New Roman" w:hAnsi="Calibri" w:cs="Times New Roman"/>
          <w:sz w:val="20"/>
          <w:szCs w:val="20"/>
          <w:lang w:eastAsia="es-AR"/>
        </w:rPr>
        <w:br/>
        <w:t>Persona Física / Persona Jurídica/CUIL/CUIT/Nombre del Trámite.</w:t>
      </w:r>
      <w:r w:rsidRPr="00CA26A5">
        <w:rPr>
          <w:rFonts w:ascii="Calibri" w:eastAsia="Times New Roman" w:hAnsi="Calibri" w:cs="Times New Roman"/>
          <w:sz w:val="20"/>
          <w:szCs w:val="20"/>
          <w:lang w:eastAsia="es-AR"/>
        </w:rPr>
        <w:br/>
        <w:t xml:space="preserve">4- </w:t>
      </w:r>
      <w:proofErr w:type="spellStart"/>
      <w:r w:rsidRPr="00CA26A5">
        <w:rPr>
          <w:rFonts w:ascii="Calibri" w:eastAsia="Times New Roman" w:hAnsi="Calibri" w:cs="Times New Roman"/>
          <w:sz w:val="20"/>
          <w:szCs w:val="20"/>
          <w:lang w:eastAsia="es-AR"/>
        </w:rPr>
        <w:t>Aboná</w:t>
      </w:r>
      <w:proofErr w:type="spellEnd"/>
      <w:r w:rsidRPr="00CA26A5">
        <w:rPr>
          <w:rFonts w:ascii="Calibri" w:eastAsia="Times New Roman" w:hAnsi="Calibri" w:cs="Times New Roman"/>
          <w:sz w:val="20"/>
          <w:szCs w:val="20"/>
          <w:lang w:eastAsia="es-AR"/>
        </w:rPr>
        <w:t xml:space="preserve"> el arancel que corresponda en los </w:t>
      </w:r>
      <w:hyperlink r:id="rId7" w:history="1">
        <w:r w:rsidRPr="00CA26A5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lang w:eastAsia="es-AR"/>
          </w:rPr>
          <w:t>medios de pago habilitados</w:t>
        </w:r>
      </w:hyperlink>
      <w:r w:rsidRPr="00CA26A5">
        <w:rPr>
          <w:rFonts w:ascii="Calibri" w:eastAsia="Times New Roman" w:hAnsi="Calibri" w:cs="Times New Roman"/>
          <w:sz w:val="20"/>
          <w:szCs w:val="20"/>
          <w:lang w:eastAsia="es-AR"/>
        </w:rPr>
        <w:t xml:space="preserve"> de </w:t>
      </w:r>
      <w:proofErr w:type="spellStart"/>
      <w:r w:rsidRPr="00CA26A5">
        <w:rPr>
          <w:rFonts w:ascii="Calibri" w:eastAsia="Times New Roman" w:hAnsi="Calibri" w:cs="Times New Roman"/>
          <w:sz w:val="20"/>
          <w:szCs w:val="20"/>
          <w:lang w:eastAsia="es-AR"/>
        </w:rPr>
        <w:t>Senasa</w:t>
      </w:r>
      <w:proofErr w:type="spellEnd"/>
      <w:r w:rsidRPr="00CA26A5">
        <w:rPr>
          <w:rFonts w:ascii="Calibri" w:eastAsia="Times New Roman" w:hAnsi="Calibri" w:cs="Times New Roman"/>
          <w:sz w:val="20"/>
          <w:szCs w:val="20"/>
          <w:lang w:eastAsia="es-AR"/>
        </w:rPr>
        <w:t>.</w:t>
      </w:r>
    </w:p>
    <w:p w:rsidR="004F49C3" w:rsidRDefault="004F49C3" w:rsidP="00B568A5">
      <w:pPr>
        <w:rPr>
          <w:rFonts w:ascii="Calibri" w:hAnsi="Calibri"/>
          <w:sz w:val="20"/>
          <w:szCs w:val="20"/>
        </w:rPr>
      </w:pPr>
      <w:r w:rsidRPr="00CA26A5">
        <w:rPr>
          <w:rFonts w:ascii="Calibri" w:hAnsi="Calibri"/>
          <w:b/>
          <w:bCs/>
          <w:i/>
          <w:sz w:val="20"/>
          <w:szCs w:val="20"/>
          <w:u w:val="single"/>
        </w:rPr>
        <w:t>Área técnica y normativa</w:t>
      </w:r>
      <w:r w:rsidR="00B568A5" w:rsidRPr="00CA26A5">
        <w:rPr>
          <w:rFonts w:ascii="Calibri" w:hAnsi="Calibri"/>
          <w:b/>
          <w:bCs/>
          <w:i/>
          <w:sz w:val="20"/>
          <w:szCs w:val="20"/>
          <w:u w:val="single"/>
        </w:rPr>
        <w:br/>
      </w:r>
      <w:r w:rsidRPr="00CA26A5">
        <w:rPr>
          <w:rFonts w:ascii="Calibri" w:hAnsi="Calibri"/>
          <w:sz w:val="20"/>
          <w:szCs w:val="20"/>
        </w:rPr>
        <w:t>Dirección de Comercio Exterior Vegetal</w:t>
      </w:r>
      <w:r w:rsidR="00B568A5" w:rsidRPr="00CA26A5">
        <w:rPr>
          <w:rFonts w:ascii="Calibri" w:hAnsi="Calibri"/>
          <w:sz w:val="20"/>
          <w:szCs w:val="20"/>
        </w:rPr>
        <w:br/>
      </w:r>
      <w:r w:rsidRPr="00CA26A5">
        <w:rPr>
          <w:rFonts w:ascii="Calibri" w:hAnsi="Calibri"/>
          <w:sz w:val="20"/>
          <w:szCs w:val="20"/>
        </w:rPr>
        <w:t>Av</w:t>
      </w:r>
      <w:r w:rsidR="00F41595">
        <w:rPr>
          <w:rFonts w:ascii="Calibri" w:hAnsi="Calibri"/>
          <w:sz w:val="20"/>
          <w:szCs w:val="20"/>
        </w:rPr>
        <w:t>.</w:t>
      </w:r>
      <w:r w:rsidRPr="00CA26A5">
        <w:rPr>
          <w:rFonts w:ascii="Calibri" w:hAnsi="Calibri"/>
          <w:sz w:val="20"/>
          <w:szCs w:val="20"/>
        </w:rPr>
        <w:t xml:space="preserve"> Paseo Colón N° 367, Piso 6º, C1063ACD, CABA.</w:t>
      </w:r>
      <w:r w:rsidR="00B568A5" w:rsidRPr="00CA26A5">
        <w:rPr>
          <w:rFonts w:ascii="Calibri" w:hAnsi="Calibri"/>
          <w:sz w:val="20"/>
          <w:szCs w:val="20"/>
        </w:rPr>
        <w:br/>
      </w:r>
      <w:r w:rsidRPr="00CA26A5">
        <w:rPr>
          <w:rFonts w:ascii="Calibri" w:hAnsi="Calibri"/>
          <w:sz w:val="20"/>
          <w:szCs w:val="20"/>
        </w:rPr>
        <w:t xml:space="preserve">Teléfono: (54 </w:t>
      </w:r>
      <w:r w:rsidR="00F41595">
        <w:rPr>
          <w:rFonts w:ascii="Calibri" w:hAnsi="Calibri"/>
          <w:sz w:val="20"/>
          <w:szCs w:val="20"/>
        </w:rPr>
        <w:t xml:space="preserve">+ </w:t>
      </w:r>
      <w:r w:rsidRPr="00CA26A5">
        <w:rPr>
          <w:rFonts w:ascii="Calibri" w:hAnsi="Calibri"/>
          <w:sz w:val="20"/>
          <w:szCs w:val="20"/>
        </w:rPr>
        <w:t>11) 4121-5168 o 4121 5000 interno 6467</w:t>
      </w:r>
      <w:r w:rsidR="00F41595">
        <w:rPr>
          <w:rFonts w:ascii="Calibri" w:hAnsi="Calibri"/>
          <w:sz w:val="20"/>
          <w:szCs w:val="20"/>
        </w:rPr>
        <w:br/>
        <w:t>Correo electrónico</w:t>
      </w:r>
      <w:r w:rsidRPr="00CA26A5">
        <w:rPr>
          <w:rFonts w:ascii="Calibri" w:hAnsi="Calibri"/>
          <w:sz w:val="20"/>
          <w:szCs w:val="20"/>
        </w:rPr>
        <w:t>: </w:t>
      </w:r>
      <w:hyperlink r:id="rId8" w:history="1">
        <w:r w:rsidRPr="00CA26A5">
          <w:rPr>
            <w:rStyle w:val="Hipervnculo"/>
            <w:rFonts w:ascii="Calibri" w:hAnsi="Calibri"/>
            <w:sz w:val="20"/>
            <w:szCs w:val="20"/>
          </w:rPr>
          <w:t>afidi@senasa.gob.ar</w:t>
        </w:r>
      </w:hyperlink>
      <w:r w:rsidR="00B568A5" w:rsidRPr="00CA26A5">
        <w:rPr>
          <w:rStyle w:val="Hipervnculo"/>
          <w:rFonts w:ascii="Calibri" w:hAnsi="Calibri"/>
          <w:sz w:val="20"/>
          <w:szCs w:val="20"/>
        </w:rPr>
        <w:br/>
      </w:r>
      <w:r w:rsidR="00F41595">
        <w:rPr>
          <w:rFonts w:ascii="Calibri" w:hAnsi="Calibri"/>
          <w:sz w:val="20"/>
          <w:szCs w:val="20"/>
        </w:rPr>
        <w:t xml:space="preserve">Horario de atención: </w:t>
      </w:r>
      <w:r w:rsidRPr="00CA26A5">
        <w:rPr>
          <w:rFonts w:ascii="Calibri" w:hAnsi="Calibri"/>
          <w:sz w:val="20"/>
          <w:szCs w:val="20"/>
        </w:rPr>
        <w:t xml:space="preserve">lunes a viernes de </w:t>
      </w:r>
      <w:r w:rsidR="006816AA" w:rsidRPr="00CA26A5">
        <w:rPr>
          <w:rFonts w:ascii="Calibri" w:hAnsi="Calibri"/>
          <w:sz w:val="20"/>
          <w:szCs w:val="20"/>
        </w:rPr>
        <w:t>10</w:t>
      </w:r>
      <w:r w:rsidR="00F41595">
        <w:rPr>
          <w:rFonts w:ascii="Calibri" w:hAnsi="Calibri"/>
          <w:sz w:val="20"/>
          <w:szCs w:val="20"/>
        </w:rPr>
        <w:t xml:space="preserve"> </w:t>
      </w:r>
      <w:r w:rsidRPr="00CA26A5">
        <w:rPr>
          <w:rFonts w:ascii="Calibri" w:hAnsi="Calibri"/>
          <w:sz w:val="20"/>
          <w:szCs w:val="20"/>
        </w:rPr>
        <w:t>a 13</w:t>
      </w:r>
      <w:r w:rsidR="00F41595">
        <w:rPr>
          <w:rFonts w:ascii="Calibri" w:hAnsi="Calibri"/>
          <w:sz w:val="20"/>
          <w:szCs w:val="20"/>
        </w:rPr>
        <w:t xml:space="preserve"> </w:t>
      </w:r>
      <w:bookmarkStart w:id="0" w:name="_GoBack"/>
      <w:bookmarkEnd w:id="0"/>
      <w:r w:rsidRPr="00CA26A5">
        <w:rPr>
          <w:rFonts w:ascii="Calibri" w:hAnsi="Calibri"/>
          <w:sz w:val="20"/>
          <w:szCs w:val="20"/>
        </w:rPr>
        <w:t>y de 14a 17</w:t>
      </w:r>
      <w:r w:rsidR="00F41595">
        <w:rPr>
          <w:rFonts w:ascii="Calibri" w:hAnsi="Calibri"/>
          <w:sz w:val="20"/>
          <w:szCs w:val="20"/>
        </w:rPr>
        <w:t>.</w:t>
      </w:r>
      <w:r w:rsidR="00B568A5" w:rsidRPr="00CA26A5">
        <w:rPr>
          <w:rFonts w:ascii="Calibri" w:hAnsi="Calibri"/>
          <w:sz w:val="20"/>
          <w:szCs w:val="20"/>
        </w:rPr>
        <w:br/>
      </w:r>
      <w:r w:rsidR="00B568A5" w:rsidRPr="00F41595">
        <w:rPr>
          <w:rFonts w:ascii="Calibri" w:hAnsi="Calibri"/>
          <w:b/>
          <w:sz w:val="20"/>
          <w:szCs w:val="20"/>
        </w:rPr>
        <w:t>Normativa:</w:t>
      </w:r>
      <w:r w:rsidR="00B568A5" w:rsidRPr="00F41595">
        <w:rPr>
          <w:rFonts w:ascii="Calibri" w:hAnsi="Calibri"/>
          <w:b/>
          <w:sz w:val="20"/>
          <w:szCs w:val="20"/>
        </w:rPr>
        <w:br/>
      </w:r>
      <w:r w:rsidR="00B568A5" w:rsidRPr="00CA26A5">
        <w:rPr>
          <w:rFonts w:ascii="Calibri" w:hAnsi="Calibri"/>
          <w:sz w:val="20"/>
          <w:szCs w:val="20"/>
        </w:rPr>
        <w:t xml:space="preserve">Resolución IASCAV Nº </w:t>
      </w:r>
      <w:hyperlink r:id="rId9" w:history="1">
        <w:r w:rsidR="00B568A5" w:rsidRPr="00CA26A5">
          <w:rPr>
            <w:rStyle w:val="Hipervnculo"/>
            <w:rFonts w:ascii="Calibri" w:hAnsi="Calibri"/>
            <w:sz w:val="20"/>
            <w:szCs w:val="20"/>
          </w:rPr>
          <w:t>409/1996</w:t>
        </w:r>
      </w:hyperlink>
      <w:r w:rsidR="00CA26A5" w:rsidRPr="00CA26A5">
        <w:rPr>
          <w:rFonts w:ascii="Calibri" w:hAnsi="Calibri"/>
          <w:sz w:val="20"/>
          <w:szCs w:val="20"/>
        </w:rPr>
        <w:br/>
      </w:r>
      <w:r w:rsidR="00B568A5" w:rsidRPr="00CA26A5">
        <w:rPr>
          <w:rFonts w:ascii="Calibri" w:hAnsi="Calibri"/>
          <w:sz w:val="20"/>
          <w:szCs w:val="20"/>
        </w:rPr>
        <w:t xml:space="preserve">Resolución </w:t>
      </w:r>
      <w:proofErr w:type="spellStart"/>
      <w:r w:rsidR="00B568A5" w:rsidRPr="00CA26A5">
        <w:rPr>
          <w:rFonts w:ascii="Calibri" w:hAnsi="Calibri"/>
          <w:sz w:val="20"/>
          <w:szCs w:val="20"/>
        </w:rPr>
        <w:t>Senasa</w:t>
      </w:r>
      <w:proofErr w:type="spellEnd"/>
      <w:r w:rsidR="00B568A5" w:rsidRPr="00CA26A5">
        <w:rPr>
          <w:rFonts w:ascii="Calibri" w:hAnsi="Calibri"/>
          <w:sz w:val="20"/>
          <w:szCs w:val="20"/>
        </w:rPr>
        <w:t xml:space="preserve"> Nº </w:t>
      </w:r>
      <w:hyperlink r:id="rId10" w:history="1">
        <w:r w:rsidR="00B568A5" w:rsidRPr="00CA26A5">
          <w:rPr>
            <w:rStyle w:val="Hipervnculo"/>
            <w:rFonts w:ascii="Calibri" w:hAnsi="Calibri"/>
            <w:sz w:val="20"/>
            <w:szCs w:val="20"/>
          </w:rPr>
          <w:t>569/2010</w:t>
        </w:r>
      </w:hyperlink>
    </w:p>
    <w:p w:rsidR="00CA26A5" w:rsidRPr="00CA26A5" w:rsidRDefault="00CA26A5" w:rsidP="00B568A5">
      <w:pPr>
        <w:rPr>
          <w:rFonts w:ascii="Calibri" w:hAnsi="Calibri"/>
          <w:sz w:val="20"/>
          <w:szCs w:val="20"/>
        </w:rPr>
      </w:pPr>
    </w:p>
    <w:p w:rsidR="004F49C3" w:rsidRDefault="004F49C3" w:rsidP="00CA26A5">
      <w:pPr>
        <w:rPr>
          <w:rFonts w:ascii="Calibri" w:hAnsi="Calibri"/>
          <w:sz w:val="20"/>
          <w:szCs w:val="20"/>
        </w:rPr>
      </w:pPr>
      <w:r w:rsidRPr="00CA26A5">
        <w:rPr>
          <w:rFonts w:ascii="Calibri" w:hAnsi="Calibri"/>
          <w:sz w:val="20"/>
          <w:szCs w:val="20"/>
        </w:rPr>
        <w:t> </w:t>
      </w:r>
      <w:r w:rsidR="00CA26A5" w:rsidRPr="00CA26A5">
        <w:rPr>
          <w:rFonts w:ascii="Calibri" w:eastAsia="Times New Roman" w:hAnsi="Calibri" w:cs="Times New Roman"/>
          <w:b/>
          <w:bCs/>
          <w:sz w:val="20"/>
          <w:szCs w:val="20"/>
          <w:lang w:val="es-AR" w:eastAsia="es-AR"/>
        </w:rPr>
        <w:t>¿Cuál es el costo del trámite?</w:t>
      </w:r>
      <w:r w:rsidR="00CA26A5">
        <w:rPr>
          <w:rFonts w:ascii="Calibri" w:eastAsia="Times New Roman" w:hAnsi="Calibri" w:cs="Times New Roman"/>
          <w:b/>
          <w:bCs/>
          <w:sz w:val="20"/>
          <w:szCs w:val="20"/>
          <w:lang w:val="es-AR" w:eastAsia="es-AR"/>
        </w:rPr>
        <w:br/>
      </w:r>
      <w:r w:rsidR="00CA26A5" w:rsidRPr="00CA26A5">
        <w:rPr>
          <w:rFonts w:ascii="Calibri" w:eastAsia="Times New Roman" w:hAnsi="Calibri" w:cs="Times New Roman"/>
          <w:b/>
          <w:bCs/>
          <w:sz w:val="20"/>
          <w:szCs w:val="20"/>
          <w:lang w:val="es-AR" w:eastAsia="es-AR"/>
        </w:rPr>
        <w:t>$1430.00</w:t>
      </w:r>
      <w:r w:rsidR="00CA26A5" w:rsidRPr="00CA26A5">
        <w:rPr>
          <w:rFonts w:ascii="Calibri" w:eastAsia="Times New Roman" w:hAnsi="Calibri" w:cs="Times New Roman"/>
          <w:sz w:val="20"/>
          <w:szCs w:val="20"/>
          <w:lang w:val="es-AR" w:eastAsia="es-AR"/>
        </w:rPr>
        <w:t xml:space="preserve"> </w:t>
      </w:r>
      <w:r w:rsidR="00CA26A5">
        <w:rPr>
          <w:rFonts w:ascii="Calibri" w:eastAsia="Times New Roman" w:hAnsi="Calibri" w:cs="Times New Roman"/>
          <w:sz w:val="20"/>
          <w:szCs w:val="20"/>
          <w:lang w:val="es-AR" w:eastAsia="es-AR"/>
        </w:rPr>
        <w:br/>
      </w:r>
      <w:r w:rsidR="00CA26A5" w:rsidRPr="00CA26A5">
        <w:rPr>
          <w:rFonts w:ascii="Calibri" w:eastAsia="Times New Roman" w:hAnsi="Calibri" w:cs="Times New Roman"/>
          <w:sz w:val="20"/>
          <w:szCs w:val="20"/>
          <w:lang w:val="es-AR" w:eastAsia="es-AR"/>
        </w:rPr>
        <w:t>Por uso de AFIDI o nota AFIDI (excepto destino de uso Propagación CPE).</w:t>
      </w:r>
      <w:r w:rsidR="00CA26A5">
        <w:rPr>
          <w:rFonts w:ascii="Calibri" w:eastAsia="Times New Roman" w:hAnsi="Calibri" w:cs="Times New Roman"/>
          <w:sz w:val="20"/>
          <w:szCs w:val="20"/>
          <w:lang w:val="es-AR" w:eastAsia="es-AR"/>
        </w:rPr>
        <w:br/>
      </w:r>
      <w:r w:rsidR="00CA26A5" w:rsidRPr="00CA26A5">
        <w:rPr>
          <w:rFonts w:ascii="Calibri" w:eastAsia="Times New Roman" w:hAnsi="Calibri" w:cs="Times New Roman"/>
          <w:b/>
          <w:bCs/>
          <w:sz w:val="20"/>
          <w:szCs w:val="20"/>
          <w:lang w:val="es-AR" w:eastAsia="es-AR"/>
        </w:rPr>
        <w:t>$11440.00</w:t>
      </w:r>
      <w:r w:rsidR="00CA26A5" w:rsidRPr="00CA26A5">
        <w:rPr>
          <w:rFonts w:ascii="Calibri" w:eastAsia="Times New Roman" w:hAnsi="Calibri" w:cs="Times New Roman"/>
          <w:sz w:val="20"/>
          <w:szCs w:val="20"/>
          <w:lang w:val="es-AR" w:eastAsia="es-AR"/>
        </w:rPr>
        <w:t xml:space="preserve"> </w:t>
      </w:r>
      <w:r w:rsidR="00CA26A5">
        <w:rPr>
          <w:rFonts w:ascii="Calibri" w:eastAsia="Times New Roman" w:hAnsi="Calibri" w:cs="Times New Roman"/>
          <w:sz w:val="20"/>
          <w:szCs w:val="20"/>
          <w:lang w:val="es-AR" w:eastAsia="es-AR"/>
        </w:rPr>
        <w:br/>
      </w:r>
      <w:r w:rsidR="00CA26A5" w:rsidRPr="00CA26A5">
        <w:rPr>
          <w:rFonts w:ascii="Calibri" w:hAnsi="Calibri"/>
          <w:sz w:val="20"/>
          <w:szCs w:val="20"/>
        </w:rPr>
        <w:t>Por uso de AFIDI y servicio CPE.</w:t>
      </w:r>
    </w:p>
    <w:p w:rsidR="00CA26A5" w:rsidRPr="00CA26A5" w:rsidRDefault="00CA26A5" w:rsidP="00CA26A5">
      <w:pPr>
        <w:rPr>
          <w:rFonts w:ascii="Calibri" w:hAnsi="Calibri"/>
          <w:sz w:val="20"/>
          <w:szCs w:val="20"/>
        </w:rPr>
      </w:pPr>
      <w:r w:rsidRPr="00CA26A5">
        <w:rPr>
          <w:rFonts w:ascii="Calibri" w:hAnsi="Calibri"/>
          <w:b/>
          <w:bCs/>
          <w:sz w:val="20"/>
          <w:szCs w:val="20"/>
        </w:rPr>
        <w:t>Vigencia:</w:t>
      </w:r>
      <w:r>
        <w:rPr>
          <w:rFonts w:ascii="Calibri" w:hAnsi="Calibri"/>
          <w:b/>
          <w:bCs/>
          <w:sz w:val="20"/>
          <w:szCs w:val="20"/>
        </w:rPr>
        <w:br/>
      </w:r>
      <w:r w:rsidRPr="00CA26A5">
        <w:rPr>
          <w:rFonts w:ascii="Calibri" w:hAnsi="Calibri"/>
          <w:sz w:val="20"/>
          <w:szCs w:val="20"/>
        </w:rPr>
        <w:t>Hasta CINCO DÍAS (5) hábiles o más, de acuerdo a la complejidad del caso y habiendo presentado toda la documentación necesaria.</w:t>
      </w:r>
    </w:p>
    <w:p w:rsidR="00610736" w:rsidRPr="00CA26A5" w:rsidRDefault="00610736">
      <w:pPr>
        <w:rPr>
          <w:rFonts w:ascii="Calibri" w:hAnsi="Calibri"/>
        </w:rPr>
      </w:pPr>
    </w:p>
    <w:sectPr w:rsidR="00610736" w:rsidRPr="00CA26A5" w:rsidSect="00CA26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2721"/>
    <w:multiLevelType w:val="multilevel"/>
    <w:tmpl w:val="91422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3F58A6"/>
    <w:multiLevelType w:val="multilevel"/>
    <w:tmpl w:val="4F049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1A493F"/>
    <w:multiLevelType w:val="multilevel"/>
    <w:tmpl w:val="6D50F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C65B31"/>
    <w:multiLevelType w:val="hybridMultilevel"/>
    <w:tmpl w:val="80F254A2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F319D9"/>
    <w:multiLevelType w:val="multilevel"/>
    <w:tmpl w:val="971EB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4153F2"/>
    <w:multiLevelType w:val="multilevel"/>
    <w:tmpl w:val="536E3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3B0C9C"/>
    <w:multiLevelType w:val="multilevel"/>
    <w:tmpl w:val="D374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360255"/>
    <w:multiLevelType w:val="multilevel"/>
    <w:tmpl w:val="60BEC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4031B20"/>
    <w:multiLevelType w:val="multilevel"/>
    <w:tmpl w:val="9F82B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824FEC"/>
    <w:multiLevelType w:val="multilevel"/>
    <w:tmpl w:val="B2B0C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5B2D3B"/>
    <w:multiLevelType w:val="multilevel"/>
    <w:tmpl w:val="EBEED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970DC1"/>
    <w:multiLevelType w:val="multilevel"/>
    <w:tmpl w:val="60BEC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DA80BDD"/>
    <w:multiLevelType w:val="multilevel"/>
    <w:tmpl w:val="8FB20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6B6FA0"/>
    <w:multiLevelType w:val="multilevel"/>
    <w:tmpl w:val="2A042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BB5713"/>
    <w:multiLevelType w:val="multilevel"/>
    <w:tmpl w:val="65A84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4501AF"/>
    <w:multiLevelType w:val="multilevel"/>
    <w:tmpl w:val="85BE4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BE0FD5"/>
    <w:multiLevelType w:val="multilevel"/>
    <w:tmpl w:val="FE48B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AC1F95"/>
    <w:multiLevelType w:val="multilevel"/>
    <w:tmpl w:val="B8A8A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317D6C"/>
    <w:multiLevelType w:val="multilevel"/>
    <w:tmpl w:val="C5F84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8"/>
  </w:num>
  <w:num w:numId="5">
    <w:abstractNumId w:val="13"/>
  </w:num>
  <w:num w:numId="6">
    <w:abstractNumId w:val="18"/>
  </w:num>
  <w:num w:numId="7">
    <w:abstractNumId w:val="5"/>
  </w:num>
  <w:num w:numId="8">
    <w:abstractNumId w:val="15"/>
  </w:num>
  <w:num w:numId="9">
    <w:abstractNumId w:val="17"/>
  </w:num>
  <w:num w:numId="10">
    <w:abstractNumId w:val="16"/>
  </w:num>
  <w:num w:numId="11">
    <w:abstractNumId w:val="10"/>
  </w:num>
  <w:num w:numId="12">
    <w:abstractNumId w:val="12"/>
  </w:num>
  <w:num w:numId="13">
    <w:abstractNumId w:val="2"/>
  </w:num>
  <w:num w:numId="14">
    <w:abstractNumId w:val="0"/>
  </w:num>
  <w:num w:numId="15">
    <w:abstractNumId w:val="14"/>
  </w:num>
  <w:num w:numId="16">
    <w:abstractNumId w:val="9"/>
  </w:num>
  <w:num w:numId="17">
    <w:abstractNumId w:val="4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9FD"/>
    <w:rsid w:val="00082E7C"/>
    <w:rsid w:val="001046CC"/>
    <w:rsid w:val="00141D23"/>
    <w:rsid w:val="001463AA"/>
    <w:rsid w:val="001B0383"/>
    <w:rsid w:val="00272A3C"/>
    <w:rsid w:val="003009AB"/>
    <w:rsid w:val="003454B9"/>
    <w:rsid w:val="00397BB1"/>
    <w:rsid w:val="003C2080"/>
    <w:rsid w:val="003F11DF"/>
    <w:rsid w:val="00407AC8"/>
    <w:rsid w:val="004F49C3"/>
    <w:rsid w:val="005073D5"/>
    <w:rsid w:val="00551E0A"/>
    <w:rsid w:val="005D0DC6"/>
    <w:rsid w:val="00610736"/>
    <w:rsid w:val="00625533"/>
    <w:rsid w:val="0067157B"/>
    <w:rsid w:val="00677232"/>
    <w:rsid w:val="006816AA"/>
    <w:rsid w:val="006B3E17"/>
    <w:rsid w:val="007062AE"/>
    <w:rsid w:val="00716CDB"/>
    <w:rsid w:val="008153A3"/>
    <w:rsid w:val="00874BDC"/>
    <w:rsid w:val="008D45D6"/>
    <w:rsid w:val="00954EE7"/>
    <w:rsid w:val="00A377AF"/>
    <w:rsid w:val="00AC027E"/>
    <w:rsid w:val="00B24ADD"/>
    <w:rsid w:val="00B276EB"/>
    <w:rsid w:val="00B568A5"/>
    <w:rsid w:val="00C12214"/>
    <w:rsid w:val="00C478A1"/>
    <w:rsid w:val="00CA26A5"/>
    <w:rsid w:val="00CF03B7"/>
    <w:rsid w:val="00DF49AC"/>
    <w:rsid w:val="00E449DF"/>
    <w:rsid w:val="00E94E03"/>
    <w:rsid w:val="00F41595"/>
    <w:rsid w:val="00F87C80"/>
    <w:rsid w:val="00F959FD"/>
    <w:rsid w:val="00FD038D"/>
    <w:rsid w:val="00FD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EE7"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F49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ar"/>
    <w:uiPriority w:val="9"/>
    <w:qFormat/>
    <w:rsid w:val="00CA26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959F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5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59FD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F49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5073D5"/>
    <w:pPr>
      <w:ind w:left="720"/>
      <w:contextualSpacing/>
    </w:pPr>
  </w:style>
  <w:style w:type="character" w:styleId="nfasissutil">
    <w:name w:val="Subtle Emphasis"/>
    <w:basedOn w:val="Fuentedeprrafopredeter"/>
    <w:uiPriority w:val="19"/>
    <w:qFormat/>
    <w:rsid w:val="006816AA"/>
    <w:rPr>
      <w:i/>
      <w:iCs/>
      <w:color w:val="808080" w:themeColor="text1" w:themeTint="7F"/>
    </w:rPr>
  </w:style>
  <w:style w:type="character" w:customStyle="1" w:styleId="Ttulo4Car">
    <w:name w:val="Título 4 Car"/>
    <w:basedOn w:val="Fuentedeprrafopredeter"/>
    <w:link w:val="Ttulo4"/>
    <w:uiPriority w:val="9"/>
    <w:rsid w:val="00CA26A5"/>
    <w:rPr>
      <w:rFonts w:ascii="Times New Roman" w:eastAsia="Times New Roman" w:hAnsi="Times New Roman" w:cs="Times New Roman"/>
      <w:b/>
      <w:bCs/>
      <w:sz w:val="24"/>
      <w:szCs w:val="24"/>
      <w:lang w:val="es-AR" w:eastAsia="es-AR"/>
    </w:rPr>
  </w:style>
  <w:style w:type="paragraph" w:customStyle="1" w:styleId="clearfix">
    <w:name w:val="clearfix"/>
    <w:basedOn w:val="Normal"/>
    <w:rsid w:val="00CA2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styleId="Textoennegrita">
    <w:name w:val="Strong"/>
    <w:basedOn w:val="Fuentedeprrafopredeter"/>
    <w:uiPriority w:val="22"/>
    <w:qFormat/>
    <w:rsid w:val="00CA26A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A2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EE7"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F49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ar"/>
    <w:uiPriority w:val="9"/>
    <w:qFormat/>
    <w:rsid w:val="00CA26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959F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5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59FD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F49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5073D5"/>
    <w:pPr>
      <w:ind w:left="720"/>
      <w:contextualSpacing/>
    </w:pPr>
  </w:style>
  <w:style w:type="character" w:styleId="nfasissutil">
    <w:name w:val="Subtle Emphasis"/>
    <w:basedOn w:val="Fuentedeprrafopredeter"/>
    <w:uiPriority w:val="19"/>
    <w:qFormat/>
    <w:rsid w:val="006816AA"/>
    <w:rPr>
      <w:i/>
      <w:iCs/>
      <w:color w:val="808080" w:themeColor="text1" w:themeTint="7F"/>
    </w:rPr>
  </w:style>
  <w:style w:type="character" w:customStyle="1" w:styleId="Ttulo4Car">
    <w:name w:val="Título 4 Car"/>
    <w:basedOn w:val="Fuentedeprrafopredeter"/>
    <w:link w:val="Ttulo4"/>
    <w:uiPriority w:val="9"/>
    <w:rsid w:val="00CA26A5"/>
    <w:rPr>
      <w:rFonts w:ascii="Times New Roman" w:eastAsia="Times New Roman" w:hAnsi="Times New Roman" w:cs="Times New Roman"/>
      <w:b/>
      <w:bCs/>
      <w:sz w:val="24"/>
      <w:szCs w:val="24"/>
      <w:lang w:val="es-AR" w:eastAsia="es-AR"/>
    </w:rPr>
  </w:style>
  <w:style w:type="paragraph" w:customStyle="1" w:styleId="clearfix">
    <w:name w:val="clearfix"/>
    <w:basedOn w:val="Normal"/>
    <w:rsid w:val="00CA2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styleId="Textoennegrita">
    <w:name w:val="Strong"/>
    <w:basedOn w:val="Fuentedeprrafopredeter"/>
    <w:uiPriority w:val="22"/>
    <w:qFormat/>
    <w:rsid w:val="00CA26A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A2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1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4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5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1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75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64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57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40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87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454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49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9831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6869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8350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7206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1725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348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801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207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144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957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7296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7793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653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93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17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899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914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41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48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05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8273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367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793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0418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7299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55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496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97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992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181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1117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7899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6950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568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755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06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idi@senasa.gob.a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argentina.gob.ar/senasa/medios-de-pago-habilitados-senas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uth.afip.gob.ar/contribuyente_/login.xhtml?action=SYSTEM&amp;system=minmodernizacion-pae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enasa.gob.ar/normativas/resolucion-569-2010-senasa-servicio-nacional-de-sanidad-y-calidad-agroalimentari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nasa.gob.ar/normativas/resolucion-409-1996-instituto-argentino-de-sanidad-y-calidad-veget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403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Bozzo</dc:creator>
  <cp:lastModifiedBy>Carina Di Pace</cp:lastModifiedBy>
  <cp:revision>3</cp:revision>
  <dcterms:created xsi:type="dcterms:W3CDTF">2019-10-21T17:09:00Z</dcterms:created>
  <dcterms:modified xsi:type="dcterms:W3CDTF">2019-10-24T17:36:00Z</dcterms:modified>
</cp:coreProperties>
</file>