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C716B" w14:textId="77777777" w:rsidR="00B51328" w:rsidRDefault="00533124">
      <w:pPr>
        <w:pStyle w:val="Ttulo1"/>
      </w:pPr>
      <w:r>
        <w:t>Programa Generar</w:t>
      </w:r>
    </w:p>
    <w:p w14:paraId="78B7ED76" w14:textId="77777777" w:rsidR="00B51328" w:rsidRDefault="00533124">
      <w:r>
        <w:t>Para el fortalecimiento de la institucionalidad de género y diversidad</w:t>
      </w:r>
    </w:p>
    <w:p w14:paraId="431DAEAB" w14:textId="77777777" w:rsidR="00B51328" w:rsidRDefault="00533124">
      <w:pPr>
        <w:pStyle w:val="Ttulo2"/>
        <w:rPr>
          <w:sz w:val="28"/>
          <w:szCs w:val="28"/>
        </w:rPr>
      </w:pPr>
      <w:r>
        <w:rPr>
          <w:sz w:val="28"/>
          <w:szCs w:val="28"/>
        </w:rPr>
        <w:t>LÍNEA B2-1</w:t>
      </w:r>
      <w:r>
        <w:rPr>
          <w:sz w:val="28"/>
          <w:szCs w:val="28"/>
          <w:vertAlign w:val="superscript"/>
        </w:rPr>
        <w:footnoteReference w:id="1"/>
      </w:r>
      <w:r>
        <w:rPr>
          <w:sz w:val="28"/>
          <w:szCs w:val="28"/>
        </w:rPr>
        <w:t>: ASISTENCIA PARA LA CREACIÓN DE NUEVAS ÁREAS DE GÉNERO Y DIVERSIDAD MUNICIPALES.</w:t>
      </w:r>
    </w:p>
    <w:p w14:paraId="64C2B80D" w14:textId="77777777" w:rsidR="00B51328" w:rsidRPr="009D35EE" w:rsidRDefault="00533124" w:rsidP="009D35EE">
      <w:pPr>
        <w:pStyle w:val="Ttulo2"/>
        <w:rPr>
          <w:color w:val="000000"/>
          <w:sz w:val="28"/>
          <w:szCs w:val="28"/>
        </w:rPr>
      </w:pPr>
      <w:r w:rsidRPr="009D35EE">
        <w:rPr>
          <w:color w:val="000000"/>
          <w:sz w:val="28"/>
          <w:szCs w:val="28"/>
        </w:rPr>
        <w:t>1. Datos institucionales:</w:t>
      </w:r>
    </w:p>
    <w:p w14:paraId="1D1BB413" w14:textId="77777777" w:rsidR="00B51328" w:rsidRPr="009D35EE" w:rsidRDefault="00533124" w:rsidP="009D35EE">
      <w:pPr>
        <w:pStyle w:val="Ttulo3"/>
      </w:pPr>
      <w:r>
        <w:t>1.1. Datos del Municipio</w:t>
      </w:r>
    </w:p>
    <w:p w14:paraId="4AD7FF37" w14:textId="77777777" w:rsidR="00B51328" w:rsidRDefault="00533124">
      <w:r>
        <w:t>Nombre:</w:t>
      </w:r>
    </w:p>
    <w:p w14:paraId="5B66B14D" w14:textId="77777777" w:rsidR="00B51328" w:rsidRDefault="00533124">
      <w:proofErr w:type="spellStart"/>
      <w:r>
        <w:t>Cuit</w:t>
      </w:r>
      <w:proofErr w:type="spellEnd"/>
      <w:r>
        <w:t>:</w:t>
      </w:r>
    </w:p>
    <w:p w14:paraId="0DACCC64" w14:textId="77777777" w:rsidR="00B51328" w:rsidRDefault="00533124">
      <w:r>
        <w:t>Dirección de la Municipalidad:</w:t>
      </w:r>
    </w:p>
    <w:p w14:paraId="3929BDA5" w14:textId="77777777" w:rsidR="00B51328" w:rsidRDefault="00533124">
      <w:r>
        <w:t>Ciudad:</w:t>
      </w:r>
    </w:p>
    <w:p w14:paraId="115D27F4" w14:textId="77777777" w:rsidR="00B51328" w:rsidRDefault="00533124">
      <w:r>
        <w:t>Departamento:</w:t>
      </w:r>
    </w:p>
    <w:p w14:paraId="3DD27A48" w14:textId="77777777" w:rsidR="00B51328" w:rsidRDefault="00533124">
      <w:r>
        <w:t>Provincia:</w:t>
      </w:r>
    </w:p>
    <w:p w14:paraId="4EA9F04D" w14:textId="77777777" w:rsidR="00B51328" w:rsidRDefault="00533124">
      <w:r>
        <w:t>Código Postal:</w:t>
      </w:r>
    </w:p>
    <w:p w14:paraId="68749323" w14:textId="77777777" w:rsidR="00B51328" w:rsidRDefault="00533124">
      <w:r>
        <w:t>Correo electrónico:</w:t>
      </w:r>
    </w:p>
    <w:p w14:paraId="5B3D8566" w14:textId="77777777" w:rsidR="00B51328" w:rsidRDefault="00533124">
      <w:r>
        <w:t>Página web/redes sociales:</w:t>
      </w:r>
    </w:p>
    <w:p w14:paraId="6233722B" w14:textId="77777777" w:rsidR="00B51328" w:rsidRDefault="00533124">
      <w:r>
        <w:t>Teléfono (fijo y/o celular):</w:t>
      </w:r>
    </w:p>
    <w:p w14:paraId="6AAFCCD6" w14:textId="77777777" w:rsidR="00B51328" w:rsidRDefault="00533124">
      <w:pPr>
        <w:jc w:val="both"/>
      </w:pPr>
      <w:r w:rsidRPr="009D35EE">
        <w:rPr>
          <w:b/>
          <w:szCs w:val="28"/>
        </w:rPr>
        <w:t xml:space="preserve">1.2 Datos de Responsable Legal </w:t>
      </w:r>
      <w:r w:rsidRPr="009D35EE">
        <w:rPr>
          <w:bCs/>
          <w:szCs w:val="28"/>
        </w:rPr>
        <w:t>(</w:t>
      </w:r>
      <w:proofErr w:type="gramStart"/>
      <w:r w:rsidRPr="009D35EE">
        <w:rPr>
          <w:bCs/>
        </w:rPr>
        <w:t>R</w:t>
      </w:r>
      <w:r>
        <w:t>esponsable</w:t>
      </w:r>
      <w:proofErr w:type="gramEnd"/>
      <w:r>
        <w:t xml:space="preserve"> del Poder Ejecutivo facultado/a para suscribir el Convenio, Intendente/a, Presidente/a Municipal, Delegado/a Comunal, Comisionado/a):</w:t>
      </w:r>
    </w:p>
    <w:p w14:paraId="75521930" w14:textId="77777777" w:rsidR="00B51328" w:rsidRDefault="00533124">
      <w:r>
        <w:t>Nombre:</w:t>
      </w:r>
    </w:p>
    <w:p w14:paraId="699D3268" w14:textId="77777777" w:rsidR="00B51328" w:rsidRDefault="00533124">
      <w:r>
        <w:t>DNI:</w:t>
      </w:r>
    </w:p>
    <w:p w14:paraId="4EA3B63E" w14:textId="77777777" w:rsidR="00B51328" w:rsidRDefault="00533124">
      <w:r>
        <w:t>Correo Electrónico:</w:t>
      </w:r>
    </w:p>
    <w:p w14:paraId="22658FF3" w14:textId="728D962F" w:rsidR="00B51328" w:rsidRDefault="00533124">
      <w:r>
        <w:t>Teléfono (fijo y/o celular):</w:t>
      </w:r>
    </w:p>
    <w:p w14:paraId="3CC76EC1" w14:textId="77777777" w:rsidR="009D35EE" w:rsidRDefault="009D35EE"/>
    <w:p w14:paraId="2D50213D" w14:textId="77777777" w:rsidR="00B51328" w:rsidRDefault="00533124">
      <w:pPr>
        <w:rPr>
          <w:b/>
        </w:rPr>
      </w:pPr>
      <w:r>
        <w:rPr>
          <w:b/>
        </w:rPr>
        <w:lastRenderedPageBreak/>
        <w:t>1.3 Datos de Responsable del área a crear:</w:t>
      </w:r>
    </w:p>
    <w:p w14:paraId="7617F155" w14:textId="77777777" w:rsidR="00B51328" w:rsidRDefault="00533124">
      <w:r>
        <w:t>Nombre:</w:t>
      </w:r>
    </w:p>
    <w:p w14:paraId="0F92315C" w14:textId="77777777" w:rsidR="00B51328" w:rsidRDefault="00533124">
      <w:r>
        <w:t>DNI:</w:t>
      </w:r>
    </w:p>
    <w:p w14:paraId="767C440D" w14:textId="77777777" w:rsidR="00B51328" w:rsidRDefault="00533124">
      <w:r>
        <w:t>Correo Electrónico:</w:t>
      </w:r>
    </w:p>
    <w:p w14:paraId="271F1CFD" w14:textId="4196E419" w:rsidR="00B51328" w:rsidRDefault="00533124">
      <w:r>
        <w:t>Teléfono (fijo y/o celular):</w:t>
      </w:r>
    </w:p>
    <w:p w14:paraId="6FA7ED46" w14:textId="77777777" w:rsidR="00B51328" w:rsidRDefault="00533124">
      <w:pPr>
        <w:pStyle w:val="Ttulo2"/>
        <w:rPr>
          <w:color w:val="000000"/>
          <w:sz w:val="16"/>
          <w:szCs w:val="16"/>
        </w:rPr>
      </w:pPr>
      <w:bookmarkStart w:id="0" w:name="_heading=h.41r6gmdm1e03" w:colFirst="0" w:colLast="0"/>
      <w:bookmarkEnd w:id="0"/>
      <w:r>
        <w:rPr>
          <w:color w:val="000000"/>
          <w:sz w:val="28"/>
          <w:szCs w:val="28"/>
        </w:rPr>
        <w:t>2. Carátula</w:t>
      </w:r>
    </w:p>
    <w:tbl>
      <w:tblPr>
        <w:tblStyle w:val="a"/>
        <w:tblW w:w="8495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8495"/>
      </w:tblGrid>
      <w:tr w:rsidR="00B51328" w14:paraId="65DCE44E" w14:textId="77777777">
        <w:tc>
          <w:tcPr>
            <w:tcW w:w="8495" w:type="dxa"/>
          </w:tcPr>
          <w:p w14:paraId="18468EB1" w14:textId="77777777" w:rsidR="00B51328" w:rsidRDefault="00533124">
            <w:pPr>
              <w:keepNext/>
              <w:spacing w:line="360" w:lineRule="auto"/>
            </w:pPr>
            <w:r>
              <w:t xml:space="preserve">Nombre del área a crearse: </w:t>
            </w:r>
          </w:p>
        </w:tc>
      </w:tr>
      <w:tr w:rsidR="00B51328" w14:paraId="456FF129" w14:textId="77777777">
        <w:tc>
          <w:tcPr>
            <w:tcW w:w="8495" w:type="dxa"/>
          </w:tcPr>
          <w:p w14:paraId="662F7387" w14:textId="77777777" w:rsidR="00B51328" w:rsidRDefault="00533124">
            <w:pPr>
              <w:keepNext/>
              <w:spacing w:line="360" w:lineRule="auto"/>
            </w:pPr>
            <w:r>
              <w:t xml:space="preserve">Monto solicitado en números y letras ($ </w:t>
            </w:r>
            <w:proofErr w:type="spellStart"/>
            <w:r>
              <w:t>xxx</w:t>
            </w:r>
            <w:proofErr w:type="spellEnd"/>
            <w:r>
              <w:t xml:space="preserve"> PESOS):</w:t>
            </w:r>
          </w:p>
        </w:tc>
      </w:tr>
      <w:tr w:rsidR="00B51328" w14:paraId="3DB98445" w14:textId="77777777">
        <w:tc>
          <w:tcPr>
            <w:tcW w:w="8495" w:type="dxa"/>
          </w:tcPr>
          <w:p w14:paraId="72839A0B" w14:textId="77777777" w:rsidR="00B51328" w:rsidRDefault="00533124">
            <w:pPr>
              <w:keepNext/>
              <w:spacing w:line="360" w:lineRule="auto"/>
            </w:pPr>
            <w:r>
              <w:t>Plazo total en días:</w:t>
            </w:r>
          </w:p>
        </w:tc>
      </w:tr>
      <w:tr w:rsidR="00B51328" w14:paraId="49D08CDF" w14:textId="77777777">
        <w:tc>
          <w:tcPr>
            <w:tcW w:w="8495" w:type="dxa"/>
          </w:tcPr>
          <w:p w14:paraId="111410AE" w14:textId="3670AC69" w:rsidR="00B51328" w:rsidRDefault="00533124">
            <w:pPr>
              <w:keepNext/>
              <w:spacing w:line="360" w:lineRule="auto"/>
            </w:pPr>
            <w:r>
              <w:t xml:space="preserve">Breve descripción del área a crearse: </w:t>
            </w:r>
            <w:r w:rsidR="009D35EE">
              <w:t>(</w:t>
            </w:r>
            <w:r>
              <w:t>máximo 500 caracteres</w:t>
            </w:r>
            <w:r w:rsidR="009D35EE">
              <w:t>)</w:t>
            </w:r>
            <w:r>
              <w:t xml:space="preserve">  </w:t>
            </w:r>
          </w:p>
        </w:tc>
      </w:tr>
    </w:tbl>
    <w:p w14:paraId="39229D63" w14:textId="77777777" w:rsidR="00B51328" w:rsidRDefault="00533124" w:rsidP="009D35EE">
      <w:pPr>
        <w:pStyle w:val="Ttulo2"/>
      </w:pPr>
      <w:bookmarkStart w:id="1" w:name="_heading=h.hpfqmtz19xtf" w:colFirst="0" w:colLast="0"/>
      <w:bookmarkEnd w:id="1"/>
      <w:r w:rsidRPr="009D35EE">
        <w:rPr>
          <w:color w:val="000000"/>
          <w:sz w:val="28"/>
          <w:szCs w:val="28"/>
        </w:rPr>
        <w:t xml:space="preserve">3. Datos del </w:t>
      </w:r>
      <w:proofErr w:type="spellStart"/>
      <w:r w:rsidRPr="009D35EE">
        <w:rPr>
          <w:color w:val="000000"/>
          <w:sz w:val="28"/>
          <w:szCs w:val="28"/>
        </w:rPr>
        <w:t>AMGyD</w:t>
      </w:r>
      <w:proofErr w:type="spellEnd"/>
      <w:r w:rsidRPr="009D35EE">
        <w:rPr>
          <w:color w:val="000000"/>
          <w:sz w:val="28"/>
          <w:szCs w:val="28"/>
        </w:rPr>
        <w:t xml:space="preserve"> a crearse:</w:t>
      </w:r>
    </w:p>
    <w:p w14:paraId="7FFCA279" w14:textId="77777777" w:rsidR="00B51328" w:rsidRPr="009D35EE" w:rsidRDefault="00533124" w:rsidP="009D35EE">
      <w:pPr>
        <w:pStyle w:val="Ttulo3"/>
      </w:pPr>
      <w:r w:rsidRPr="009D35EE">
        <w:t xml:space="preserve">3.1. Dependencia, lugar y modalidad organizativa donde se ubicaría el </w:t>
      </w:r>
      <w:proofErr w:type="spellStart"/>
      <w:r w:rsidRPr="009D35EE">
        <w:t>AMGyD</w:t>
      </w:r>
      <w:proofErr w:type="spellEnd"/>
      <w:r w:rsidRPr="009D35EE">
        <w:t>:</w:t>
      </w:r>
    </w:p>
    <w:p w14:paraId="19F1EF0D" w14:textId="77777777" w:rsidR="00B51328" w:rsidRDefault="00533124">
      <w:pPr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</w:rPr>
        <w:t>¿Cómo se llamará el área a crear? ¿Qué jerarquía institucional va a tener? Completar nombre, p</w:t>
      </w:r>
      <w:r>
        <w:rPr>
          <w:rFonts w:ascii="Arial" w:eastAsia="Arial" w:hAnsi="Arial" w:cs="Arial"/>
          <w:color w:val="000000"/>
        </w:rPr>
        <w:t xml:space="preserve">osicionamiento jerárquico dentro de la estructura orgánica </w:t>
      </w:r>
      <w:r>
        <w:rPr>
          <w:rFonts w:ascii="Arial" w:eastAsia="Arial" w:hAnsi="Arial" w:cs="Arial"/>
        </w:rPr>
        <w:t>m</w:t>
      </w:r>
      <w:r>
        <w:rPr>
          <w:rFonts w:ascii="Arial" w:eastAsia="Arial" w:hAnsi="Arial" w:cs="Arial"/>
          <w:color w:val="000000"/>
        </w:rPr>
        <w:t xml:space="preserve">unicipal y espacio físico (dirección </w:t>
      </w:r>
      <w:r>
        <w:rPr>
          <w:rFonts w:ascii="Arial" w:eastAsia="Arial" w:hAnsi="Arial" w:cs="Arial"/>
        </w:rPr>
        <w:t>postal</w:t>
      </w:r>
      <w:r>
        <w:rPr>
          <w:rFonts w:ascii="Arial" w:eastAsia="Arial" w:hAnsi="Arial" w:cs="Arial"/>
          <w:color w:val="000000"/>
        </w:rPr>
        <w:t xml:space="preserve">) en el cual se instalará la nueva dependencia. </w:t>
      </w:r>
    </w:p>
    <w:p w14:paraId="716C7932" w14:textId="77777777" w:rsidR="00B51328" w:rsidRDefault="00533124">
      <w:pPr>
        <w:pStyle w:val="Ttulo3"/>
        <w:rPr>
          <w:b w:val="0"/>
        </w:rPr>
      </w:pPr>
      <w:r>
        <w:t xml:space="preserve">3.2. Contexto: </w:t>
      </w:r>
      <w:r>
        <w:rPr>
          <w:b w:val="0"/>
        </w:rPr>
        <w:t>(Completar con un máximo de 2.000 caracteres)</w:t>
      </w:r>
    </w:p>
    <w:p w14:paraId="69726B32" w14:textId="77777777" w:rsidR="00B51328" w:rsidRDefault="005331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Se debe describir brevemente las características del gobierno local, su estructura, composición desagregada por género, áreas que posee y toda información relevante. </w:t>
      </w:r>
    </w:p>
    <w:p w14:paraId="65875D11" w14:textId="77777777" w:rsidR="00B51328" w:rsidRDefault="005331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Se debe identificar la </w:t>
      </w:r>
      <w:r>
        <w:rPr>
          <w:rFonts w:ascii="Arial" w:eastAsia="Arial" w:hAnsi="Arial" w:cs="Arial"/>
        </w:rPr>
        <w:t>experiencia</w:t>
      </w:r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</w:rPr>
        <w:t>Municipal</w:t>
      </w:r>
      <w:r>
        <w:rPr>
          <w:rFonts w:ascii="Arial" w:eastAsia="Arial" w:hAnsi="Arial" w:cs="Arial"/>
          <w:color w:val="000000"/>
        </w:rPr>
        <w:t xml:space="preserve"> y de otras instituciones gubernamentales o de la sociedad civil que trabajen temáticas de mujeres, géneros y diversidad. Describa si existe articulación entre las mismas. </w:t>
      </w:r>
    </w:p>
    <w:p w14:paraId="150A3157" w14:textId="77777777" w:rsidR="00B51328" w:rsidRDefault="005331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Se debe describir la población local desagregada por sexo/género, características socioeconómicas, educativ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color w:val="000000"/>
        </w:rPr>
        <w:t xml:space="preserve">s y si es posible, las necesidades y demandas de las mujeres </w:t>
      </w:r>
      <w:r>
        <w:rPr>
          <w:rFonts w:ascii="Arial" w:eastAsia="Arial" w:hAnsi="Arial" w:cs="Arial"/>
        </w:rPr>
        <w:t>y personas</w:t>
      </w:r>
      <w:r>
        <w:rPr>
          <w:rFonts w:ascii="Arial" w:eastAsia="Arial" w:hAnsi="Arial" w:cs="Arial"/>
          <w:color w:val="000000"/>
        </w:rPr>
        <w:t xml:space="preserve"> integrantes del colectivo LGBTI+.</w:t>
      </w:r>
    </w:p>
    <w:p w14:paraId="43139A1E" w14:textId="77777777" w:rsidR="00B51328" w:rsidRDefault="00533124">
      <w:pPr>
        <w:pStyle w:val="Ttulo3"/>
      </w:pPr>
      <w:r>
        <w:t xml:space="preserve">3.3 Objetivos del </w:t>
      </w:r>
      <w:proofErr w:type="spellStart"/>
      <w:r>
        <w:t>AMGyD</w:t>
      </w:r>
      <w:proofErr w:type="spellEnd"/>
      <w:r>
        <w:t xml:space="preserve"> a crearse:</w:t>
      </w:r>
    </w:p>
    <w:p w14:paraId="620C3DA0" w14:textId="77777777" w:rsidR="00B51328" w:rsidRDefault="00533124">
      <w:pPr>
        <w:rPr>
          <w:b/>
        </w:rPr>
      </w:pPr>
      <w:r>
        <w:t xml:space="preserve"> Enumera los principales objetivos del </w:t>
      </w:r>
      <w:proofErr w:type="spellStart"/>
      <w:r>
        <w:t>AMGyD</w:t>
      </w:r>
      <w:proofErr w:type="spellEnd"/>
      <w:r>
        <w:t xml:space="preserve"> a crearse ¿Qué se quiere lograr con su creación? </w:t>
      </w:r>
      <w:r>
        <w:rPr>
          <w:b/>
        </w:rPr>
        <w:t>(máximo de 5 objetivos principales y 500 caracteres)</w:t>
      </w:r>
    </w:p>
    <w:p w14:paraId="0AA4FCF8" w14:textId="7C13AA3C" w:rsidR="00B51328" w:rsidRDefault="00B51328"/>
    <w:p w14:paraId="1976BC8E" w14:textId="77777777" w:rsidR="009D35EE" w:rsidRDefault="009D35EE"/>
    <w:p w14:paraId="76896166" w14:textId="77777777" w:rsidR="00B51328" w:rsidRDefault="00533124">
      <w:pPr>
        <w:spacing w:after="0" w:line="360" w:lineRule="auto"/>
        <w:jc w:val="both"/>
        <w:rPr>
          <w:b/>
        </w:rPr>
      </w:pPr>
      <w:r>
        <w:rPr>
          <w:b/>
        </w:rPr>
        <w:t>3.4 Actividades en el marco del proyecto</w:t>
      </w:r>
    </w:p>
    <w:p w14:paraId="0F6A85D0" w14:textId="77777777" w:rsidR="00B51328" w:rsidRDefault="00533124">
      <w:pPr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Se debe describir cuáles serán las principales líneas de acción/actividades a desarrollar </w:t>
      </w:r>
      <w:r>
        <w:rPr>
          <w:rFonts w:ascii="Arial" w:eastAsia="Arial" w:hAnsi="Arial" w:cs="Arial"/>
        </w:rPr>
        <w:t>en el marco del proyecto</w:t>
      </w:r>
      <w:r>
        <w:rPr>
          <w:rFonts w:ascii="Arial" w:eastAsia="Arial" w:hAnsi="Arial" w:cs="Arial"/>
          <w:color w:val="000000"/>
        </w:rPr>
        <w:t xml:space="preserve"> vinculadas a las políticas de géneros, igualdad y diversidad a nivel local. </w:t>
      </w:r>
    </w:p>
    <w:p w14:paraId="049C2481" w14:textId="77777777" w:rsidR="00B51328" w:rsidRDefault="00533124">
      <w:pPr>
        <w:spacing w:after="0" w:line="360" w:lineRule="auto"/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(Se recomienda incluir actividades de capacitación interna y transversalización del enfoque de género y diversidad al resto de las áreas locales). </w:t>
      </w:r>
    </w:p>
    <w:p w14:paraId="75311538" w14:textId="77777777" w:rsidR="00B51328" w:rsidRDefault="00533124">
      <w:pPr>
        <w:widowControl w:val="0"/>
        <w:numPr>
          <w:ilvl w:val="0"/>
          <w:numId w:val="2"/>
        </w:numPr>
        <w:spacing w:before="483" w:after="0" w:line="240" w:lineRule="auto"/>
        <w:jc w:val="both"/>
      </w:pPr>
      <w:r>
        <w:t xml:space="preserve">Nombre de la actividad. </w:t>
      </w:r>
    </w:p>
    <w:p w14:paraId="7707F38F" w14:textId="77777777" w:rsidR="00B51328" w:rsidRDefault="00533124">
      <w:pPr>
        <w:widowControl w:val="0"/>
        <w:numPr>
          <w:ilvl w:val="0"/>
          <w:numId w:val="2"/>
        </w:numPr>
        <w:spacing w:after="0" w:line="240" w:lineRule="auto"/>
        <w:jc w:val="both"/>
      </w:pPr>
      <w:r>
        <w:t>Breve descripción: Indicar qué se va a hacer contemplando las dinámicas a emplear, tiempo, frecuencia y lugar donde se ejecutarán las mismas.</w:t>
      </w:r>
    </w:p>
    <w:p w14:paraId="66CCD06E" w14:textId="2932B80B" w:rsidR="00B51328" w:rsidRDefault="00533124" w:rsidP="008D46D4">
      <w:pPr>
        <w:widowControl w:val="0"/>
        <w:numPr>
          <w:ilvl w:val="0"/>
          <w:numId w:val="2"/>
        </w:numPr>
        <w:spacing w:after="0" w:line="240" w:lineRule="auto"/>
        <w:jc w:val="both"/>
      </w:pPr>
      <w:r>
        <w:t xml:space="preserve">Resultados esperados: ¿Qué nos proponemos alcanzar? Los resultados esperados deben ser cuantificables, medibles y estar en total concordancia con la actividad propuesta y los objetivos del proyecto. Por ejemplo, 100 agentes. </w:t>
      </w:r>
    </w:p>
    <w:p w14:paraId="19CB3598" w14:textId="77777777" w:rsidR="008D46D4" w:rsidRPr="008D46D4" w:rsidRDefault="008D46D4" w:rsidP="008D46D4">
      <w:pPr>
        <w:widowControl w:val="0"/>
        <w:spacing w:after="0" w:line="240" w:lineRule="auto"/>
        <w:ind w:left="720"/>
        <w:jc w:val="both"/>
      </w:pPr>
    </w:p>
    <w:tbl>
      <w:tblPr>
        <w:tblStyle w:val="a0"/>
        <w:tblW w:w="85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35"/>
        <w:gridCol w:w="2835"/>
        <w:gridCol w:w="2835"/>
      </w:tblGrid>
      <w:tr w:rsidR="00B51328" w14:paraId="2E17BB7C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4FB87" w14:textId="77777777" w:rsidR="00B51328" w:rsidRDefault="005331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 de la actividad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255A3" w14:textId="77777777" w:rsidR="00B51328" w:rsidRDefault="005331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Breve descripción 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C4820" w14:textId="77777777" w:rsidR="00B51328" w:rsidRDefault="005331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Resultados esperados</w:t>
            </w:r>
          </w:p>
        </w:tc>
      </w:tr>
      <w:tr w:rsidR="00B51328" w14:paraId="3104054B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03EF0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B748C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B30643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  <w:tr w:rsidR="00B51328" w14:paraId="00A70BCB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4BD6A2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5A3CC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9A3A0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</w:rPr>
            </w:pPr>
          </w:p>
        </w:tc>
      </w:tr>
    </w:tbl>
    <w:p w14:paraId="1BDDE829" w14:textId="13FDD5D1" w:rsidR="00B51328" w:rsidRPr="009D35EE" w:rsidRDefault="00533124" w:rsidP="009D35EE">
      <w:pPr>
        <w:pStyle w:val="Ttulo3"/>
      </w:pPr>
      <w:r>
        <w:t>(Agregar filas de ser necesario, se recomienda no más de 10).</w:t>
      </w:r>
    </w:p>
    <w:p w14:paraId="2B202099" w14:textId="77777777" w:rsidR="00B51328" w:rsidRPr="009D35EE" w:rsidRDefault="00533124" w:rsidP="009D35EE">
      <w:pPr>
        <w:pStyle w:val="Ttulo2"/>
        <w:rPr>
          <w:color w:val="000000"/>
          <w:sz w:val="28"/>
          <w:szCs w:val="28"/>
        </w:rPr>
      </w:pPr>
      <w:r w:rsidRPr="009D35EE">
        <w:rPr>
          <w:color w:val="000000"/>
          <w:sz w:val="28"/>
          <w:szCs w:val="28"/>
        </w:rPr>
        <w:t>4. Financiamiento</w:t>
      </w:r>
    </w:p>
    <w:p w14:paraId="0A8F4DCD" w14:textId="77777777" w:rsidR="00B51328" w:rsidRDefault="00533124">
      <w:pPr>
        <w:pStyle w:val="Ttulo3"/>
      </w:pPr>
      <w:r>
        <w:t>4.1 Aplicación de los fondos del subsidio</w:t>
      </w:r>
      <w:r>
        <w:rPr>
          <w:vertAlign w:val="superscript"/>
        </w:rPr>
        <w:footnoteReference w:id="2"/>
      </w:r>
      <w:r>
        <w:t>:</w:t>
      </w:r>
    </w:p>
    <w:p w14:paraId="36A85823" w14:textId="77777777" w:rsidR="00B51328" w:rsidRDefault="00533124">
      <w:pPr>
        <w:pStyle w:val="Ttulo3"/>
        <w:jc w:val="both"/>
        <w:rPr>
          <w:b w:val="0"/>
        </w:rPr>
      </w:pPr>
      <w:bookmarkStart w:id="2" w:name="_heading=h.72n9pybkci67" w:colFirst="0" w:colLast="0"/>
      <w:bookmarkEnd w:id="2"/>
      <w:r>
        <w:rPr>
          <w:b w:val="0"/>
        </w:rPr>
        <w:t xml:space="preserve">Los fondos del presente subsidio serán destinados en forma exclusiva </w:t>
      </w:r>
      <w:proofErr w:type="gramStart"/>
      <w:r>
        <w:rPr>
          <w:b w:val="0"/>
        </w:rPr>
        <w:t>de acuerdo a</w:t>
      </w:r>
      <w:proofErr w:type="gramEnd"/>
      <w:r>
        <w:rPr>
          <w:b w:val="0"/>
        </w:rPr>
        <w:t xml:space="preserve"> los siguientes porcentajes: </w:t>
      </w:r>
      <w:r>
        <w:t>Gastos de Capital:</w:t>
      </w:r>
      <w:r>
        <w:rPr>
          <w:b w:val="0"/>
        </w:rPr>
        <w:t xml:space="preserve"> Se destinará hasta el 50% del total a gastos de equipamiento. </w:t>
      </w:r>
      <w:r>
        <w:t>Gastos Corrientes:</w:t>
      </w:r>
      <w:r>
        <w:rPr>
          <w:b w:val="0"/>
        </w:rPr>
        <w:t xml:space="preserve"> Para este rubro se podrá disponer del monto resultante de la diferencia del total financiado menos los gastos de capital.</w:t>
      </w:r>
    </w:p>
    <w:p w14:paraId="734A0610" w14:textId="77777777" w:rsidR="00B51328" w:rsidRDefault="00533124">
      <w:pPr>
        <w:jc w:val="both"/>
      </w:pPr>
      <w:r>
        <w:t>Estime los gastos que serán necesarios realizar para el desarrollo de las actividades planificadas. Incluir el costo por unidad y el costo total para cada gasto.</w:t>
      </w:r>
    </w:p>
    <w:p w14:paraId="79D77B5C" w14:textId="77777777" w:rsidR="00B51328" w:rsidRDefault="00B51328">
      <w:pPr>
        <w:spacing w:after="0" w:line="360" w:lineRule="auto"/>
        <w:ind w:right="-141"/>
        <w:jc w:val="both"/>
        <w:rPr>
          <w:rFonts w:ascii="Arial" w:eastAsia="Arial" w:hAnsi="Arial" w:cs="Arial"/>
        </w:rPr>
      </w:pPr>
    </w:p>
    <w:tbl>
      <w:tblPr>
        <w:tblStyle w:val="a1"/>
        <w:tblW w:w="8784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2236"/>
        <w:gridCol w:w="3589"/>
        <w:gridCol w:w="931"/>
        <w:gridCol w:w="185"/>
        <w:gridCol w:w="851"/>
        <w:gridCol w:w="992"/>
      </w:tblGrid>
      <w:tr w:rsidR="00B51328" w14:paraId="72E261CD" w14:textId="77777777">
        <w:trPr>
          <w:trHeight w:val="353"/>
        </w:trPr>
        <w:tc>
          <w:tcPr>
            <w:tcW w:w="8784" w:type="dxa"/>
            <w:gridSpan w:val="6"/>
          </w:tcPr>
          <w:p w14:paraId="5AA479D2" w14:textId="77777777" w:rsidR="00B51328" w:rsidRDefault="00533124">
            <w:pPr>
              <w:pStyle w:val="Ttulo3"/>
              <w:outlineLvl w:val="2"/>
              <w:rPr>
                <w:color w:val="000000"/>
              </w:rPr>
            </w:pPr>
            <w:r>
              <w:lastRenderedPageBreak/>
              <w:t xml:space="preserve">LÍNEA B2-1: ASISTENCIA PARA LA CREACIÓN DE NUEVAS ÁREAS DE GÉNERO y DIVERSIDAD </w:t>
            </w:r>
          </w:p>
        </w:tc>
      </w:tr>
      <w:tr w:rsidR="00B51328" w14:paraId="7395AB6B" w14:textId="77777777">
        <w:trPr>
          <w:trHeight w:val="742"/>
        </w:trPr>
        <w:tc>
          <w:tcPr>
            <w:tcW w:w="2236" w:type="dxa"/>
          </w:tcPr>
          <w:p w14:paraId="71CEE09E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CONCEPTO</w:t>
            </w:r>
          </w:p>
        </w:tc>
        <w:tc>
          <w:tcPr>
            <w:tcW w:w="3589" w:type="dxa"/>
          </w:tcPr>
          <w:p w14:paraId="288C0403" w14:textId="77777777" w:rsidR="00B51328" w:rsidRDefault="00533124">
            <w:pPr>
              <w:ind w:right="19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Detalle</w:t>
            </w:r>
          </w:p>
        </w:tc>
        <w:tc>
          <w:tcPr>
            <w:tcW w:w="1116" w:type="dxa"/>
            <w:gridSpan w:val="2"/>
          </w:tcPr>
          <w:p w14:paraId="1E82AF40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Cantidad</w:t>
            </w:r>
          </w:p>
        </w:tc>
        <w:tc>
          <w:tcPr>
            <w:tcW w:w="851" w:type="dxa"/>
          </w:tcPr>
          <w:p w14:paraId="1689DAA8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Costo </w:t>
            </w:r>
          </w:p>
          <w:p w14:paraId="41961F8B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Unitario</w:t>
            </w:r>
          </w:p>
        </w:tc>
        <w:tc>
          <w:tcPr>
            <w:tcW w:w="992" w:type="dxa"/>
          </w:tcPr>
          <w:p w14:paraId="37450066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Costo</w:t>
            </w:r>
          </w:p>
          <w:p w14:paraId="6D2D07EB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</w:tr>
      <w:tr w:rsidR="00B51328" w14:paraId="16C5C8E5" w14:textId="77777777">
        <w:trPr>
          <w:trHeight w:val="388"/>
        </w:trPr>
        <w:tc>
          <w:tcPr>
            <w:tcW w:w="8784" w:type="dxa"/>
            <w:gridSpan w:val="6"/>
          </w:tcPr>
          <w:p w14:paraId="4FDE1B2F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Gastos de Capital </w:t>
            </w:r>
          </w:p>
        </w:tc>
      </w:tr>
      <w:tr w:rsidR="00B51328" w14:paraId="42D24812" w14:textId="77777777">
        <w:trPr>
          <w:trHeight w:val="637"/>
        </w:trPr>
        <w:tc>
          <w:tcPr>
            <w:tcW w:w="2236" w:type="dxa"/>
            <w:vMerge w:val="restart"/>
          </w:tcPr>
          <w:p w14:paraId="3CB8C578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Mobiliario y Equipamiento</w:t>
            </w:r>
          </w:p>
          <w:p w14:paraId="177C62FD" w14:textId="77777777" w:rsidR="00B51328" w:rsidRDefault="00533124">
            <w:pPr>
              <w:rPr>
                <w:rFonts w:ascii="Arial" w:eastAsia="Arial" w:hAnsi="Arial" w:cs="Arial"/>
                <w:i/>
                <w:color w:val="000000"/>
              </w:rPr>
            </w:pPr>
            <w:r>
              <w:rPr>
                <w:rFonts w:ascii="Arial" w:eastAsia="Arial" w:hAnsi="Arial" w:cs="Arial"/>
                <w:i/>
                <w:color w:val="000000"/>
              </w:rPr>
              <w:t>(hasta el 50%)</w:t>
            </w:r>
          </w:p>
        </w:tc>
        <w:tc>
          <w:tcPr>
            <w:tcW w:w="3589" w:type="dxa"/>
          </w:tcPr>
          <w:p w14:paraId="19EE47F3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PC de escritorio, pantalla y teclado /Notebook</w:t>
            </w:r>
          </w:p>
        </w:tc>
        <w:tc>
          <w:tcPr>
            <w:tcW w:w="931" w:type="dxa"/>
          </w:tcPr>
          <w:p w14:paraId="654AE60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5688A7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1693E559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1D06D1CE" w14:textId="77777777">
        <w:trPr>
          <w:trHeight w:val="337"/>
        </w:trPr>
        <w:tc>
          <w:tcPr>
            <w:tcW w:w="2236" w:type="dxa"/>
            <w:vMerge/>
          </w:tcPr>
          <w:p w14:paraId="1823B1FC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C6FC30D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Impresoras/Scanner</w:t>
            </w:r>
          </w:p>
        </w:tc>
        <w:tc>
          <w:tcPr>
            <w:tcW w:w="931" w:type="dxa"/>
          </w:tcPr>
          <w:p w14:paraId="569A8D8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2348303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3392AD1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30231A7F" w14:textId="77777777">
        <w:trPr>
          <w:trHeight w:val="399"/>
        </w:trPr>
        <w:tc>
          <w:tcPr>
            <w:tcW w:w="2236" w:type="dxa"/>
            <w:vMerge/>
          </w:tcPr>
          <w:p w14:paraId="29AB87C8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3484C31F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Fotocopiadora</w:t>
            </w:r>
          </w:p>
        </w:tc>
        <w:tc>
          <w:tcPr>
            <w:tcW w:w="931" w:type="dxa"/>
          </w:tcPr>
          <w:p w14:paraId="643E5054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459C9F13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248F7FB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6B2F4EE9" w14:textId="77777777">
        <w:trPr>
          <w:trHeight w:val="350"/>
        </w:trPr>
        <w:tc>
          <w:tcPr>
            <w:tcW w:w="2236" w:type="dxa"/>
            <w:vMerge/>
          </w:tcPr>
          <w:p w14:paraId="4DBC4883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4B36A347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Equipo celular móvil </w:t>
            </w:r>
          </w:p>
        </w:tc>
        <w:tc>
          <w:tcPr>
            <w:tcW w:w="931" w:type="dxa"/>
          </w:tcPr>
          <w:p w14:paraId="0A22C4E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72E8407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52FDBC5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738239FC" w14:textId="77777777">
        <w:trPr>
          <w:trHeight w:val="358"/>
        </w:trPr>
        <w:tc>
          <w:tcPr>
            <w:tcW w:w="2236" w:type="dxa"/>
            <w:vMerge/>
          </w:tcPr>
          <w:p w14:paraId="10F343C6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5F7BB19C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Filmadora</w:t>
            </w:r>
          </w:p>
        </w:tc>
        <w:tc>
          <w:tcPr>
            <w:tcW w:w="931" w:type="dxa"/>
          </w:tcPr>
          <w:p w14:paraId="27598DBB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319F1387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3EBCFEA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5AB421B5" w14:textId="77777777">
        <w:trPr>
          <w:trHeight w:val="338"/>
        </w:trPr>
        <w:tc>
          <w:tcPr>
            <w:tcW w:w="2236" w:type="dxa"/>
            <w:vMerge/>
          </w:tcPr>
          <w:p w14:paraId="65F77946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61F44EAA" w14:textId="7777777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Proyector</w:t>
            </w:r>
          </w:p>
        </w:tc>
        <w:tc>
          <w:tcPr>
            <w:tcW w:w="931" w:type="dxa"/>
          </w:tcPr>
          <w:p w14:paraId="747AC099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243B9C8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1DF1A783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3BAEDF42" w14:textId="77777777">
        <w:trPr>
          <w:trHeight w:val="705"/>
        </w:trPr>
        <w:tc>
          <w:tcPr>
            <w:tcW w:w="2236" w:type="dxa"/>
            <w:vMerge/>
          </w:tcPr>
          <w:p w14:paraId="4B7E03C8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3C63E021" w14:textId="613ADC47" w:rsidR="00B51328" w:rsidRDefault="00533124">
            <w:pPr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Accesorios (mouse, memorias, cables, disco externo, pendrives, </w:t>
            </w:r>
            <w:r w:rsidR="009D35EE">
              <w:rPr>
                <w:rFonts w:ascii="Arial" w:eastAsia="Arial" w:hAnsi="Arial" w:cs="Arial"/>
                <w:color w:val="000000"/>
              </w:rPr>
              <w:t>amplificadores de</w:t>
            </w:r>
            <w:r>
              <w:rPr>
                <w:rFonts w:ascii="Arial" w:eastAsia="Arial" w:hAnsi="Arial" w:cs="Arial"/>
                <w:color w:val="000000"/>
              </w:rPr>
              <w:t xml:space="preserve"> cobertura de señal, 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etc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  <w:tc>
          <w:tcPr>
            <w:tcW w:w="931" w:type="dxa"/>
          </w:tcPr>
          <w:p w14:paraId="5E9A2EF9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C08F041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5DF5D9B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40972729" w14:textId="77777777">
        <w:trPr>
          <w:trHeight w:val="220"/>
        </w:trPr>
        <w:tc>
          <w:tcPr>
            <w:tcW w:w="2236" w:type="dxa"/>
            <w:vMerge/>
          </w:tcPr>
          <w:p w14:paraId="3EB7B846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925325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Otros</w:t>
            </w:r>
          </w:p>
        </w:tc>
        <w:tc>
          <w:tcPr>
            <w:tcW w:w="931" w:type="dxa"/>
          </w:tcPr>
          <w:p w14:paraId="13091670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EAE9091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69ECE84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72646AD2" w14:textId="77777777">
        <w:trPr>
          <w:trHeight w:val="311"/>
        </w:trPr>
        <w:tc>
          <w:tcPr>
            <w:tcW w:w="2236" w:type="dxa"/>
            <w:vMerge/>
          </w:tcPr>
          <w:p w14:paraId="01C61B0D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8087C5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Escritorio</w:t>
            </w:r>
          </w:p>
        </w:tc>
        <w:tc>
          <w:tcPr>
            <w:tcW w:w="931" w:type="dxa"/>
          </w:tcPr>
          <w:p w14:paraId="68960AE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F2D9B8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73B49927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6D1F7B8B" w14:textId="77777777">
        <w:trPr>
          <w:trHeight w:val="466"/>
        </w:trPr>
        <w:tc>
          <w:tcPr>
            <w:tcW w:w="2236" w:type="dxa"/>
            <w:vMerge/>
          </w:tcPr>
          <w:p w14:paraId="1162EBA9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1AF75F21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Biblioteca</w:t>
            </w:r>
          </w:p>
        </w:tc>
        <w:tc>
          <w:tcPr>
            <w:tcW w:w="931" w:type="dxa"/>
          </w:tcPr>
          <w:p w14:paraId="1F093953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3FE8F1C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66913EB4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6275C606" w14:textId="77777777">
        <w:trPr>
          <w:trHeight w:val="347"/>
        </w:trPr>
        <w:tc>
          <w:tcPr>
            <w:tcW w:w="2236" w:type="dxa"/>
            <w:vMerge/>
          </w:tcPr>
          <w:p w14:paraId="6BD382DF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C509D20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Sillas</w:t>
            </w:r>
          </w:p>
        </w:tc>
        <w:tc>
          <w:tcPr>
            <w:tcW w:w="931" w:type="dxa"/>
          </w:tcPr>
          <w:p w14:paraId="2BA88EB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7C7713B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7F3D01A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4C25F04F" w14:textId="77777777">
        <w:trPr>
          <w:trHeight w:val="341"/>
        </w:trPr>
        <w:tc>
          <w:tcPr>
            <w:tcW w:w="2236" w:type="dxa"/>
            <w:vMerge/>
          </w:tcPr>
          <w:p w14:paraId="5B3ACA57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7971569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Otros (especificar)</w:t>
            </w:r>
          </w:p>
        </w:tc>
        <w:tc>
          <w:tcPr>
            <w:tcW w:w="931" w:type="dxa"/>
          </w:tcPr>
          <w:p w14:paraId="0C143A79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7F13F66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  <w:tc>
          <w:tcPr>
            <w:tcW w:w="992" w:type="dxa"/>
          </w:tcPr>
          <w:p w14:paraId="3BE1452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</w:tr>
      <w:tr w:rsidR="00B51328" w14:paraId="0A29011C" w14:textId="77777777">
        <w:trPr>
          <w:trHeight w:val="341"/>
        </w:trPr>
        <w:tc>
          <w:tcPr>
            <w:tcW w:w="2236" w:type="dxa"/>
            <w:vMerge/>
          </w:tcPr>
          <w:p w14:paraId="6680E110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7946FEE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Otros (especificar)</w:t>
            </w:r>
          </w:p>
        </w:tc>
        <w:tc>
          <w:tcPr>
            <w:tcW w:w="931" w:type="dxa"/>
          </w:tcPr>
          <w:p w14:paraId="33ADA076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 </w:t>
            </w:r>
          </w:p>
        </w:tc>
        <w:tc>
          <w:tcPr>
            <w:tcW w:w="1036" w:type="dxa"/>
            <w:gridSpan w:val="2"/>
          </w:tcPr>
          <w:p w14:paraId="26F19FB7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  <w:tc>
          <w:tcPr>
            <w:tcW w:w="992" w:type="dxa"/>
          </w:tcPr>
          <w:p w14:paraId="1E8908F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</w:tr>
      <w:tr w:rsidR="00B51328" w14:paraId="1310B3CD" w14:textId="77777777">
        <w:trPr>
          <w:trHeight w:val="216"/>
        </w:trPr>
        <w:tc>
          <w:tcPr>
            <w:tcW w:w="7792" w:type="dxa"/>
            <w:gridSpan w:val="5"/>
            <w:shd w:val="clear" w:color="auto" w:fill="000000"/>
          </w:tcPr>
          <w:p w14:paraId="621C56CD" w14:textId="77777777" w:rsidR="00B51328" w:rsidRDefault="00533124">
            <w:pPr>
              <w:jc w:val="both"/>
              <w:rPr>
                <w:rFonts w:ascii="Arial" w:eastAsia="Arial" w:hAnsi="Arial" w:cs="Arial"/>
                <w:color w:val="FFFFFF"/>
              </w:rPr>
            </w:pPr>
            <w:r>
              <w:rPr>
                <w:rFonts w:ascii="Arial" w:eastAsia="Arial" w:hAnsi="Arial" w:cs="Arial"/>
                <w:color w:val="FFFFFF"/>
              </w:rPr>
              <w:t>SUBTOTAL GASTOS DE CAPITAL</w:t>
            </w:r>
          </w:p>
        </w:tc>
        <w:tc>
          <w:tcPr>
            <w:tcW w:w="992" w:type="dxa"/>
          </w:tcPr>
          <w:p w14:paraId="743AE92F" w14:textId="77777777" w:rsidR="00B51328" w:rsidRDefault="00B51328">
            <w:pPr>
              <w:ind w:right="8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</w:tr>
      <w:tr w:rsidR="00B51328" w14:paraId="554CB24D" w14:textId="77777777">
        <w:trPr>
          <w:trHeight w:val="216"/>
        </w:trPr>
        <w:tc>
          <w:tcPr>
            <w:tcW w:w="7792" w:type="dxa"/>
            <w:gridSpan w:val="5"/>
          </w:tcPr>
          <w:p w14:paraId="02CE7F8A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Gastos Corrientes</w:t>
            </w:r>
          </w:p>
        </w:tc>
        <w:tc>
          <w:tcPr>
            <w:tcW w:w="992" w:type="dxa"/>
          </w:tcPr>
          <w:p w14:paraId="46FF9039" w14:textId="77777777" w:rsidR="00B51328" w:rsidRDefault="00B51328">
            <w:pPr>
              <w:ind w:right="8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</w:tr>
      <w:tr w:rsidR="00B51328" w14:paraId="0AD12BDC" w14:textId="77777777">
        <w:trPr>
          <w:trHeight w:val="407"/>
        </w:trPr>
        <w:tc>
          <w:tcPr>
            <w:tcW w:w="2236" w:type="dxa"/>
            <w:vMerge w:val="restart"/>
          </w:tcPr>
          <w:p w14:paraId="7A610B69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Refacciones menores y acondicionamiento</w:t>
            </w:r>
          </w:p>
        </w:tc>
        <w:tc>
          <w:tcPr>
            <w:tcW w:w="3589" w:type="dxa"/>
          </w:tcPr>
          <w:p w14:paraId="77FFBA5F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Materiales de Pintura</w:t>
            </w:r>
          </w:p>
        </w:tc>
        <w:tc>
          <w:tcPr>
            <w:tcW w:w="931" w:type="dxa"/>
          </w:tcPr>
          <w:p w14:paraId="289DB8D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45C8B9F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40940D5B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11B076E2" w14:textId="77777777">
        <w:trPr>
          <w:trHeight w:val="345"/>
        </w:trPr>
        <w:tc>
          <w:tcPr>
            <w:tcW w:w="2236" w:type="dxa"/>
            <w:vMerge/>
          </w:tcPr>
          <w:p w14:paraId="158C5B8F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44A13F1C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Materiales eléctricos</w:t>
            </w:r>
          </w:p>
        </w:tc>
        <w:tc>
          <w:tcPr>
            <w:tcW w:w="931" w:type="dxa"/>
          </w:tcPr>
          <w:p w14:paraId="78FEFDE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69601E06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276CBD8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7DCF70AB" w14:textId="77777777">
        <w:trPr>
          <w:trHeight w:val="340"/>
        </w:trPr>
        <w:tc>
          <w:tcPr>
            <w:tcW w:w="2236" w:type="dxa"/>
            <w:vMerge/>
          </w:tcPr>
          <w:p w14:paraId="39CD7978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1AB9C15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Materiales Internet</w:t>
            </w:r>
          </w:p>
        </w:tc>
        <w:tc>
          <w:tcPr>
            <w:tcW w:w="931" w:type="dxa"/>
          </w:tcPr>
          <w:p w14:paraId="633C05A5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10B1644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005FFF3D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30E3FBFD" w14:textId="77777777">
        <w:trPr>
          <w:trHeight w:val="361"/>
        </w:trPr>
        <w:tc>
          <w:tcPr>
            <w:tcW w:w="2236" w:type="dxa"/>
            <w:vMerge/>
          </w:tcPr>
          <w:p w14:paraId="1A224217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F4E38DC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Otros 1 (especificar)</w:t>
            </w:r>
          </w:p>
        </w:tc>
        <w:tc>
          <w:tcPr>
            <w:tcW w:w="931" w:type="dxa"/>
          </w:tcPr>
          <w:p w14:paraId="66E814D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7074F397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992" w:type="dxa"/>
          </w:tcPr>
          <w:p w14:paraId="51B1E67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B51328" w14:paraId="30852890" w14:textId="77777777">
        <w:trPr>
          <w:trHeight w:val="361"/>
        </w:trPr>
        <w:tc>
          <w:tcPr>
            <w:tcW w:w="2236" w:type="dxa"/>
            <w:vMerge/>
          </w:tcPr>
          <w:p w14:paraId="3546E3B1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7B99BB6A" w14:textId="77777777" w:rsidR="00B51328" w:rsidRDefault="00533124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Otros 2 (especificar)</w:t>
            </w:r>
          </w:p>
        </w:tc>
        <w:tc>
          <w:tcPr>
            <w:tcW w:w="931" w:type="dxa"/>
          </w:tcPr>
          <w:p w14:paraId="53B7C19A" w14:textId="77777777" w:rsidR="00B51328" w:rsidRDefault="00533124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 </w:t>
            </w:r>
          </w:p>
        </w:tc>
        <w:tc>
          <w:tcPr>
            <w:tcW w:w="1036" w:type="dxa"/>
            <w:gridSpan w:val="2"/>
          </w:tcPr>
          <w:p w14:paraId="4B8B009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  <w:tc>
          <w:tcPr>
            <w:tcW w:w="992" w:type="dxa"/>
          </w:tcPr>
          <w:p w14:paraId="2EA2A44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</w:p>
        </w:tc>
      </w:tr>
      <w:tr w:rsidR="00B51328" w14:paraId="504B01E3" w14:textId="77777777">
        <w:trPr>
          <w:trHeight w:val="483"/>
        </w:trPr>
        <w:tc>
          <w:tcPr>
            <w:tcW w:w="7792" w:type="dxa"/>
            <w:gridSpan w:val="5"/>
            <w:shd w:val="clear" w:color="auto" w:fill="D9EAD3"/>
          </w:tcPr>
          <w:p w14:paraId="7F71DDF2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 Refacciones Menores y Acondicionamiento</w:t>
            </w:r>
          </w:p>
        </w:tc>
        <w:tc>
          <w:tcPr>
            <w:tcW w:w="992" w:type="dxa"/>
          </w:tcPr>
          <w:p w14:paraId="4E5C919D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  <w:r>
              <w:rPr>
                <w:rFonts w:ascii="Arial" w:eastAsia="Arial" w:hAnsi="Arial" w:cs="Arial"/>
              </w:rPr>
              <w:t>$</w:t>
            </w:r>
          </w:p>
        </w:tc>
      </w:tr>
      <w:tr w:rsidR="00B51328" w14:paraId="46D54A68" w14:textId="77777777">
        <w:trPr>
          <w:trHeight w:val="399"/>
        </w:trPr>
        <w:tc>
          <w:tcPr>
            <w:tcW w:w="2236" w:type="dxa"/>
            <w:vMerge w:val="restart"/>
          </w:tcPr>
          <w:p w14:paraId="689430BD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Honorarios profesionales</w:t>
            </w:r>
          </w:p>
        </w:tc>
        <w:tc>
          <w:tcPr>
            <w:tcW w:w="3589" w:type="dxa"/>
          </w:tcPr>
          <w:p w14:paraId="181EA33F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 xml:space="preserve">Hs. </w:t>
            </w:r>
            <w:r>
              <w:rPr>
                <w:rFonts w:ascii="Arial" w:eastAsia="Arial" w:hAnsi="Arial" w:cs="Arial"/>
                <w:color w:val="000000"/>
              </w:rPr>
              <w:t>Honorarios profesionales</w:t>
            </w:r>
          </w:p>
        </w:tc>
        <w:tc>
          <w:tcPr>
            <w:tcW w:w="931" w:type="dxa"/>
          </w:tcPr>
          <w:p w14:paraId="6A69608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67A9278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5F5E7C59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755EFFFB" w14:textId="77777777">
        <w:trPr>
          <w:trHeight w:val="399"/>
        </w:trPr>
        <w:tc>
          <w:tcPr>
            <w:tcW w:w="2236" w:type="dxa"/>
            <w:vMerge/>
          </w:tcPr>
          <w:p w14:paraId="7F945D15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79C3DEA5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Otros 1 </w:t>
            </w:r>
            <w:r>
              <w:rPr>
                <w:rFonts w:ascii="Arial" w:eastAsia="Arial" w:hAnsi="Arial" w:cs="Arial"/>
              </w:rPr>
              <w:t>(especificar)</w:t>
            </w:r>
          </w:p>
        </w:tc>
        <w:tc>
          <w:tcPr>
            <w:tcW w:w="931" w:type="dxa"/>
          </w:tcPr>
          <w:p w14:paraId="6A414F0F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6682DAAC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450BEBB9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43779B8D" w14:textId="77777777">
        <w:trPr>
          <w:trHeight w:val="492"/>
        </w:trPr>
        <w:tc>
          <w:tcPr>
            <w:tcW w:w="7792" w:type="dxa"/>
            <w:gridSpan w:val="5"/>
            <w:shd w:val="clear" w:color="auto" w:fill="D9EAD3"/>
          </w:tcPr>
          <w:p w14:paraId="588F2FFA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Subtotal </w:t>
            </w:r>
            <w:r>
              <w:rPr>
                <w:rFonts w:ascii="Arial" w:eastAsia="Arial" w:hAnsi="Arial" w:cs="Arial"/>
              </w:rPr>
              <w:t>Honorarios profesionales</w:t>
            </w:r>
          </w:p>
        </w:tc>
        <w:tc>
          <w:tcPr>
            <w:tcW w:w="992" w:type="dxa"/>
          </w:tcPr>
          <w:p w14:paraId="083063F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</w:tr>
      <w:tr w:rsidR="00B51328" w14:paraId="066834F7" w14:textId="77777777">
        <w:trPr>
          <w:trHeight w:val="487"/>
        </w:trPr>
        <w:tc>
          <w:tcPr>
            <w:tcW w:w="2236" w:type="dxa"/>
            <w:vMerge w:val="restart"/>
          </w:tcPr>
          <w:p w14:paraId="5E973920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Movilidad</w:t>
            </w:r>
          </w:p>
        </w:tc>
        <w:tc>
          <w:tcPr>
            <w:tcW w:w="3589" w:type="dxa"/>
          </w:tcPr>
          <w:p w14:paraId="6A7776B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Pasajes transporte público</w:t>
            </w:r>
          </w:p>
        </w:tc>
        <w:tc>
          <w:tcPr>
            <w:tcW w:w="931" w:type="dxa"/>
          </w:tcPr>
          <w:p w14:paraId="04120827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42CF601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28A6145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54BC6DF6" w14:textId="77777777">
        <w:trPr>
          <w:trHeight w:val="497"/>
        </w:trPr>
        <w:tc>
          <w:tcPr>
            <w:tcW w:w="2236" w:type="dxa"/>
            <w:vMerge/>
          </w:tcPr>
          <w:p w14:paraId="66C4A0E6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205D8819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</w:rPr>
              <w:t>Remises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 xml:space="preserve"> locales</w:t>
            </w:r>
          </w:p>
        </w:tc>
        <w:tc>
          <w:tcPr>
            <w:tcW w:w="931" w:type="dxa"/>
          </w:tcPr>
          <w:p w14:paraId="3F3AFA2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49C7B0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12294804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42580520" w14:textId="77777777">
        <w:trPr>
          <w:trHeight w:val="497"/>
        </w:trPr>
        <w:tc>
          <w:tcPr>
            <w:tcW w:w="2236" w:type="dxa"/>
            <w:vMerge/>
          </w:tcPr>
          <w:p w14:paraId="5BD34C29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541D99E9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Otros 1 (especificar)</w:t>
            </w:r>
          </w:p>
        </w:tc>
        <w:tc>
          <w:tcPr>
            <w:tcW w:w="931" w:type="dxa"/>
          </w:tcPr>
          <w:p w14:paraId="0EA65165" w14:textId="77777777" w:rsidR="00B51328" w:rsidRDefault="00B51328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1036" w:type="dxa"/>
            <w:gridSpan w:val="2"/>
          </w:tcPr>
          <w:p w14:paraId="1D8D49B0" w14:textId="77777777" w:rsidR="00B51328" w:rsidRDefault="00B51328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992" w:type="dxa"/>
          </w:tcPr>
          <w:p w14:paraId="5050AF0A" w14:textId="77777777" w:rsidR="00B51328" w:rsidRDefault="00B51328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</w:p>
        </w:tc>
      </w:tr>
      <w:tr w:rsidR="00B51328" w14:paraId="237174AD" w14:textId="77777777">
        <w:trPr>
          <w:trHeight w:val="337"/>
        </w:trPr>
        <w:tc>
          <w:tcPr>
            <w:tcW w:w="7792" w:type="dxa"/>
            <w:gridSpan w:val="5"/>
            <w:shd w:val="clear" w:color="auto" w:fill="D9EAD3"/>
          </w:tcPr>
          <w:p w14:paraId="45C96515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Subtotal Movilidad (de profesionales y equipo de la 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AGyDM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  <w:tc>
          <w:tcPr>
            <w:tcW w:w="992" w:type="dxa"/>
          </w:tcPr>
          <w:p w14:paraId="5A37A2E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51E16C2B" w14:textId="77777777">
        <w:trPr>
          <w:trHeight w:val="629"/>
        </w:trPr>
        <w:tc>
          <w:tcPr>
            <w:tcW w:w="2236" w:type="dxa"/>
            <w:vMerge w:val="restart"/>
          </w:tcPr>
          <w:p w14:paraId="5295D4E2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Diseño web y gráfico- Materiales Gráficos y de difusión</w:t>
            </w:r>
          </w:p>
        </w:tc>
        <w:tc>
          <w:tcPr>
            <w:tcW w:w="3589" w:type="dxa"/>
          </w:tcPr>
          <w:p w14:paraId="5914B93E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Diseño Gráfico / Diseño, Web-Blog</w:t>
            </w:r>
          </w:p>
        </w:tc>
        <w:tc>
          <w:tcPr>
            <w:tcW w:w="931" w:type="dxa"/>
          </w:tcPr>
          <w:p w14:paraId="0B1362E2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1C52609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0350E803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5C474F2E" w14:textId="77777777">
        <w:trPr>
          <w:trHeight w:val="358"/>
        </w:trPr>
        <w:tc>
          <w:tcPr>
            <w:tcW w:w="2236" w:type="dxa"/>
            <w:vMerge/>
          </w:tcPr>
          <w:p w14:paraId="4FFF9D7C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1C497784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Folletos/Afiches</w:t>
            </w:r>
          </w:p>
        </w:tc>
        <w:tc>
          <w:tcPr>
            <w:tcW w:w="931" w:type="dxa"/>
          </w:tcPr>
          <w:p w14:paraId="497AB1C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30333A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2CE15A0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35FE4F0F" w14:textId="77777777">
        <w:trPr>
          <w:trHeight w:val="196"/>
        </w:trPr>
        <w:tc>
          <w:tcPr>
            <w:tcW w:w="2236" w:type="dxa"/>
            <w:vMerge/>
          </w:tcPr>
          <w:p w14:paraId="36B56EA1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6961E4F0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Banners</w:t>
            </w:r>
          </w:p>
        </w:tc>
        <w:tc>
          <w:tcPr>
            <w:tcW w:w="931" w:type="dxa"/>
          </w:tcPr>
          <w:p w14:paraId="6B98ABD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B056372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78C4EE7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55FA0DAF" w14:textId="77777777">
        <w:trPr>
          <w:trHeight w:val="402"/>
        </w:trPr>
        <w:tc>
          <w:tcPr>
            <w:tcW w:w="2236" w:type="dxa"/>
            <w:vMerge/>
          </w:tcPr>
          <w:p w14:paraId="782BD2E1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4445F92D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Carteles</w:t>
            </w:r>
          </w:p>
        </w:tc>
        <w:tc>
          <w:tcPr>
            <w:tcW w:w="931" w:type="dxa"/>
          </w:tcPr>
          <w:p w14:paraId="4B74FB81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61E15AA1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1D5EB95E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23226553" w14:textId="77777777">
        <w:trPr>
          <w:trHeight w:val="637"/>
        </w:trPr>
        <w:tc>
          <w:tcPr>
            <w:tcW w:w="2236" w:type="dxa"/>
            <w:vMerge/>
          </w:tcPr>
          <w:p w14:paraId="74EBD7CD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16C2BC86" w14:textId="77777777" w:rsidR="00B51328" w:rsidRDefault="005331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Carpetas institucionales / autoadhesivos</w:t>
            </w:r>
          </w:p>
        </w:tc>
        <w:tc>
          <w:tcPr>
            <w:tcW w:w="931" w:type="dxa"/>
          </w:tcPr>
          <w:p w14:paraId="47C72DA2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3F2E683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72618B1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78871E40" w14:textId="77777777">
        <w:trPr>
          <w:trHeight w:val="337"/>
        </w:trPr>
        <w:tc>
          <w:tcPr>
            <w:tcW w:w="2236" w:type="dxa"/>
            <w:vMerge/>
          </w:tcPr>
          <w:p w14:paraId="7995E4CF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0677DA3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Espacios de Publicidad</w:t>
            </w:r>
          </w:p>
        </w:tc>
        <w:tc>
          <w:tcPr>
            <w:tcW w:w="931" w:type="dxa"/>
          </w:tcPr>
          <w:p w14:paraId="3EFBB4D1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59549648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  <w:tc>
          <w:tcPr>
            <w:tcW w:w="992" w:type="dxa"/>
          </w:tcPr>
          <w:p w14:paraId="1D1638A0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7E29CEAB" w14:textId="77777777">
        <w:trPr>
          <w:trHeight w:val="345"/>
        </w:trPr>
        <w:tc>
          <w:tcPr>
            <w:tcW w:w="2236" w:type="dxa"/>
            <w:vMerge/>
          </w:tcPr>
          <w:p w14:paraId="72A06C11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0F5EBAE5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Otros 1 (e</w:t>
            </w:r>
            <w:r>
              <w:rPr>
                <w:rFonts w:ascii="Arial" w:eastAsia="Arial" w:hAnsi="Arial" w:cs="Arial"/>
              </w:rPr>
              <w:t>specificar)</w:t>
            </w:r>
          </w:p>
        </w:tc>
        <w:tc>
          <w:tcPr>
            <w:tcW w:w="931" w:type="dxa"/>
          </w:tcPr>
          <w:p w14:paraId="40349A44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3D0EE996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  <w:tc>
          <w:tcPr>
            <w:tcW w:w="992" w:type="dxa"/>
          </w:tcPr>
          <w:p w14:paraId="0023F2E4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4C467D66" w14:textId="77777777">
        <w:trPr>
          <w:trHeight w:val="353"/>
        </w:trPr>
        <w:tc>
          <w:tcPr>
            <w:tcW w:w="7792" w:type="dxa"/>
            <w:gridSpan w:val="5"/>
            <w:shd w:val="clear" w:color="auto" w:fill="D9EAD3"/>
          </w:tcPr>
          <w:p w14:paraId="24EA7F05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 Materiales Gráficos y de difusión</w:t>
            </w:r>
          </w:p>
        </w:tc>
        <w:tc>
          <w:tcPr>
            <w:tcW w:w="992" w:type="dxa"/>
          </w:tcPr>
          <w:p w14:paraId="53179F4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574E4955" w14:textId="77777777">
        <w:trPr>
          <w:trHeight w:val="475"/>
        </w:trPr>
        <w:tc>
          <w:tcPr>
            <w:tcW w:w="2236" w:type="dxa"/>
            <w:vMerge w:val="restart"/>
          </w:tcPr>
          <w:p w14:paraId="47458FA4" w14:textId="77777777" w:rsidR="00B51328" w:rsidRDefault="00533124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Bibliografía- Insumos y artículos de librería</w:t>
            </w:r>
          </w:p>
          <w:p w14:paraId="52A45B65" w14:textId="77777777" w:rsidR="00B51328" w:rsidRDefault="00533124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 </w:t>
            </w:r>
          </w:p>
        </w:tc>
        <w:tc>
          <w:tcPr>
            <w:tcW w:w="3589" w:type="dxa"/>
          </w:tcPr>
          <w:p w14:paraId="0653233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Libros y manuales de consulta</w:t>
            </w:r>
          </w:p>
        </w:tc>
        <w:tc>
          <w:tcPr>
            <w:tcW w:w="931" w:type="dxa"/>
          </w:tcPr>
          <w:p w14:paraId="3E7A8936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7DEEB81A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4A19B555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40134BC3" w14:textId="77777777">
        <w:trPr>
          <w:trHeight w:val="220"/>
        </w:trPr>
        <w:tc>
          <w:tcPr>
            <w:tcW w:w="2236" w:type="dxa"/>
            <w:vMerge/>
          </w:tcPr>
          <w:p w14:paraId="71601858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0E92D957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Insumos</w:t>
            </w:r>
          </w:p>
        </w:tc>
        <w:tc>
          <w:tcPr>
            <w:tcW w:w="931" w:type="dxa"/>
          </w:tcPr>
          <w:p w14:paraId="32A88B57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6F64CF2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  <w:tc>
          <w:tcPr>
            <w:tcW w:w="992" w:type="dxa"/>
          </w:tcPr>
          <w:p w14:paraId="31F28634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6990FDE2" w14:textId="77777777">
        <w:trPr>
          <w:trHeight w:val="408"/>
        </w:trPr>
        <w:tc>
          <w:tcPr>
            <w:tcW w:w="2236" w:type="dxa"/>
            <w:vMerge/>
          </w:tcPr>
          <w:p w14:paraId="3F4E4DA2" w14:textId="77777777" w:rsidR="00B51328" w:rsidRDefault="00B51328">
            <w:pPr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3A0518D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Arts. de Librería</w:t>
            </w:r>
          </w:p>
        </w:tc>
        <w:tc>
          <w:tcPr>
            <w:tcW w:w="931" w:type="dxa"/>
          </w:tcPr>
          <w:p w14:paraId="7097CE64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0AD5D90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  <w:tc>
          <w:tcPr>
            <w:tcW w:w="992" w:type="dxa"/>
          </w:tcPr>
          <w:p w14:paraId="48F491FA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2F205E37" w14:textId="77777777">
        <w:trPr>
          <w:trHeight w:val="408"/>
        </w:trPr>
        <w:tc>
          <w:tcPr>
            <w:tcW w:w="2236" w:type="dxa"/>
            <w:vMerge/>
          </w:tcPr>
          <w:p w14:paraId="7A68ADAD" w14:textId="77777777" w:rsidR="00B51328" w:rsidRDefault="00B51328">
            <w:pPr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1CDBB93D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Otros 1 especificar</w:t>
            </w:r>
          </w:p>
        </w:tc>
        <w:tc>
          <w:tcPr>
            <w:tcW w:w="931" w:type="dxa"/>
          </w:tcPr>
          <w:p w14:paraId="345E2883" w14:textId="77777777" w:rsidR="00B51328" w:rsidRDefault="00B51328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1036" w:type="dxa"/>
            <w:gridSpan w:val="2"/>
          </w:tcPr>
          <w:p w14:paraId="1B44EAC8" w14:textId="77777777" w:rsidR="00B51328" w:rsidRDefault="00533124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  <w:tc>
          <w:tcPr>
            <w:tcW w:w="992" w:type="dxa"/>
          </w:tcPr>
          <w:p w14:paraId="3DEFAF2E" w14:textId="77777777" w:rsidR="00B51328" w:rsidRDefault="00533124">
            <w:pPr>
              <w:jc w:val="both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021CEDA0" w14:textId="77777777">
        <w:trPr>
          <w:trHeight w:val="488"/>
        </w:trPr>
        <w:tc>
          <w:tcPr>
            <w:tcW w:w="7792" w:type="dxa"/>
            <w:gridSpan w:val="5"/>
            <w:shd w:val="clear" w:color="auto" w:fill="D9EAD3"/>
          </w:tcPr>
          <w:p w14:paraId="07CB2A0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 Insumos</w:t>
            </w:r>
          </w:p>
        </w:tc>
        <w:tc>
          <w:tcPr>
            <w:tcW w:w="992" w:type="dxa"/>
          </w:tcPr>
          <w:p w14:paraId="1818951B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6C401548" w14:textId="77777777">
        <w:trPr>
          <w:trHeight w:val="541"/>
        </w:trPr>
        <w:tc>
          <w:tcPr>
            <w:tcW w:w="2236" w:type="dxa"/>
            <w:vMerge w:val="restart"/>
          </w:tcPr>
          <w:p w14:paraId="2AD4CB2C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Otros Gastos Menores relacionados con el objeto del programa.</w:t>
            </w:r>
          </w:p>
          <w:p w14:paraId="40832BBB" w14:textId="77777777" w:rsidR="00B51328" w:rsidRDefault="00533124">
            <w:pP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(Hasta el 10%)</w:t>
            </w:r>
          </w:p>
        </w:tc>
        <w:tc>
          <w:tcPr>
            <w:tcW w:w="3589" w:type="dxa"/>
          </w:tcPr>
          <w:p w14:paraId="03318020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931" w:type="dxa"/>
          </w:tcPr>
          <w:p w14:paraId="1D0D0147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16F6B65F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11BF2020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34726F04" w14:textId="77777777">
        <w:trPr>
          <w:trHeight w:val="705"/>
        </w:trPr>
        <w:tc>
          <w:tcPr>
            <w:tcW w:w="2236" w:type="dxa"/>
            <w:vMerge/>
          </w:tcPr>
          <w:p w14:paraId="717D6B0E" w14:textId="77777777" w:rsidR="00B51328" w:rsidRDefault="00B513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3589" w:type="dxa"/>
          </w:tcPr>
          <w:p w14:paraId="7380FAAF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931" w:type="dxa"/>
          </w:tcPr>
          <w:p w14:paraId="361DFC7E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036" w:type="dxa"/>
            <w:gridSpan w:val="2"/>
          </w:tcPr>
          <w:p w14:paraId="376C3D6C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  <w:tc>
          <w:tcPr>
            <w:tcW w:w="992" w:type="dxa"/>
          </w:tcPr>
          <w:p w14:paraId="4E7D354B" w14:textId="77777777" w:rsidR="00B51328" w:rsidRDefault="00533124">
            <w:pPr>
              <w:ind w:right="100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$</w:t>
            </w:r>
          </w:p>
        </w:tc>
      </w:tr>
      <w:tr w:rsidR="00B51328" w14:paraId="44940214" w14:textId="77777777">
        <w:trPr>
          <w:trHeight w:val="422"/>
        </w:trPr>
        <w:tc>
          <w:tcPr>
            <w:tcW w:w="7792" w:type="dxa"/>
            <w:gridSpan w:val="5"/>
            <w:shd w:val="clear" w:color="auto" w:fill="D9EAD3"/>
          </w:tcPr>
          <w:p w14:paraId="2519AE18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 Gastos Menores</w:t>
            </w:r>
          </w:p>
        </w:tc>
        <w:tc>
          <w:tcPr>
            <w:tcW w:w="992" w:type="dxa"/>
          </w:tcPr>
          <w:p w14:paraId="653886B0" w14:textId="77777777" w:rsidR="00B51328" w:rsidRDefault="00533124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  <w:r>
              <w:rPr>
                <w:rFonts w:ascii="Arial" w:eastAsia="Arial" w:hAnsi="Arial" w:cs="Arial"/>
                <w:b/>
              </w:rPr>
              <w:t>$</w:t>
            </w:r>
          </w:p>
        </w:tc>
      </w:tr>
      <w:tr w:rsidR="00B51328" w14:paraId="1CCB31A9" w14:textId="77777777">
        <w:trPr>
          <w:trHeight w:val="488"/>
        </w:trPr>
        <w:tc>
          <w:tcPr>
            <w:tcW w:w="7792" w:type="dxa"/>
            <w:gridSpan w:val="5"/>
            <w:shd w:val="clear" w:color="auto" w:fill="000000"/>
          </w:tcPr>
          <w:p w14:paraId="7D208191" w14:textId="77777777" w:rsidR="00B51328" w:rsidRDefault="00533124">
            <w:pPr>
              <w:jc w:val="both"/>
              <w:rPr>
                <w:rFonts w:ascii="Arial" w:eastAsia="Arial" w:hAnsi="Arial" w:cs="Arial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</w:rPr>
              <w:t>TOTAL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</w:rPr>
              <w:t xml:space="preserve"> APORTE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</w:rPr>
              <w:t>MMGyD</w:t>
            </w:r>
            <w:proofErr w:type="spellEnd"/>
          </w:p>
        </w:tc>
        <w:tc>
          <w:tcPr>
            <w:tcW w:w="992" w:type="dxa"/>
            <w:shd w:val="clear" w:color="auto" w:fill="000000"/>
          </w:tcPr>
          <w:p w14:paraId="6317A2BE" w14:textId="77777777" w:rsidR="00B51328" w:rsidRDefault="00533124">
            <w:pPr>
              <w:jc w:val="both"/>
              <w:rPr>
                <w:rFonts w:ascii="Arial" w:eastAsia="Arial" w:hAnsi="Arial" w:cs="Arial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</w:rPr>
              <w:t xml:space="preserve"> $  </w:t>
            </w:r>
            <w:r>
              <w:rPr>
                <w:rFonts w:ascii="Arial" w:eastAsia="Arial" w:hAnsi="Arial" w:cs="Arial"/>
                <w:b/>
                <w:color w:val="FFFFFF"/>
              </w:rPr>
              <w:tab/>
            </w:r>
          </w:p>
        </w:tc>
      </w:tr>
    </w:tbl>
    <w:p w14:paraId="3A3CE3AE" w14:textId="77777777" w:rsidR="00B51328" w:rsidRDefault="00533124">
      <w:pPr>
        <w:keepNext/>
        <w:keepLines/>
        <w:spacing w:before="280" w:after="80"/>
        <w:rPr>
          <w:b/>
        </w:rPr>
      </w:pPr>
      <w:r>
        <w:rPr>
          <w:b/>
        </w:rPr>
        <w:t>4.2. Aportes del municipio:</w:t>
      </w:r>
    </w:p>
    <w:p w14:paraId="4CF76865" w14:textId="77777777" w:rsidR="00B51328" w:rsidRDefault="00533124">
      <w:pPr>
        <w:tabs>
          <w:tab w:val="left" w:pos="-720"/>
        </w:tabs>
        <w:spacing w:after="0" w:line="360" w:lineRule="auto"/>
        <w:jc w:val="both"/>
      </w:pPr>
      <w:r>
        <w:t xml:space="preserve">Describa los recursos que el Municipio pondrá a disposición (equipo técnico, equipamiento, infraestructura, servicios, recursos económicos específicos, entre otros) para la ejecución del presente proyecto. Deberá aportar, como mínimo, una contribución del 25% del total del proyecto. </w:t>
      </w:r>
    </w:p>
    <w:p w14:paraId="00DE49B1" w14:textId="48E5A4AB" w:rsidR="00B51328" w:rsidRPr="009D35EE" w:rsidRDefault="00533124" w:rsidP="009D35EE">
      <w:pPr>
        <w:tabs>
          <w:tab w:val="left" w:pos="-720"/>
        </w:tabs>
        <w:spacing w:after="0" w:line="360" w:lineRule="auto"/>
        <w:jc w:val="both"/>
        <w:rPr>
          <w:b/>
        </w:rPr>
      </w:pPr>
      <w:r>
        <w:t xml:space="preserve"> (</w:t>
      </w:r>
      <w:r>
        <w:rPr>
          <w:b/>
        </w:rPr>
        <w:t>Máximo media carilla)</w:t>
      </w:r>
      <w:bookmarkStart w:id="3" w:name="_heading=h.f96j6tsvpi9u" w:colFirst="0" w:colLast="0"/>
      <w:bookmarkStart w:id="4" w:name="_heading=h.a2h22jlme4o8" w:colFirst="0" w:colLast="0"/>
      <w:bookmarkStart w:id="5" w:name="_heading=h.iqg4o2b3s3si" w:colFirst="0" w:colLast="0"/>
      <w:bookmarkStart w:id="6" w:name="_heading=h.q575ba4kf1i5" w:colFirst="0" w:colLast="0"/>
      <w:bookmarkEnd w:id="3"/>
      <w:bookmarkEnd w:id="4"/>
      <w:bookmarkEnd w:id="5"/>
      <w:bookmarkEnd w:id="6"/>
    </w:p>
    <w:p w14:paraId="6ABDC658" w14:textId="79D12B6C" w:rsidR="00B51328" w:rsidRDefault="00B51328">
      <w:pPr>
        <w:tabs>
          <w:tab w:val="left" w:pos="-720"/>
        </w:tabs>
        <w:spacing w:after="0" w:line="360" w:lineRule="auto"/>
        <w:jc w:val="both"/>
      </w:pPr>
    </w:p>
    <w:p w14:paraId="687BD03C" w14:textId="70F06D54" w:rsidR="00962D2B" w:rsidRDefault="00962D2B">
      <w:pPr>
        <w:tabs>
          <w:tab w:val="left" w:pos="-720"/>
        </w:tabs>
        <w:spacing w:after="0" w:line="360" w:lineRule="auto"/>
        <w:jc w:val="both"/>
      </w:pPr>
    </w:p>
    <w:p w14:paraId="529F200F" w14:textId="3D9DB2B2" w:rsidR="00962D2B" w:rsidRDefault="00962D2B">
      <w:pPr>
        <w:tabs>
          <w:tab w:val="left" w:pos="-720"/>
        </w:tabs>
        <w:spacing w:after="0" w:line="360" w:lineRule="auto"/>
        <w:jc w:val="both"/>
      </w:pPr>
    </w:p>
    <w:p w14:paraId="65DD28EF" w14:textId="77777777" w:rsidR="00962D2B" w:rsidRDefault="00962D2B">
      <w:pPr>
        <w:tabs>
          <w:tab w:val="left" w:pos="-720"/>
        </w:tabs>
        <w:spacing w:after="0" w:line="360" w:lineRule="auto"/>
        <w:jc w:val="both"/>
      </w:pPr>
    </w:p>
    <w:p w14:paraId="0D6EFCE8" w14:textId="77777777" w:rsidR="00B51328" w:rsidRPr="009D35EE" w:rsidRDefault="00533124">
      <w:pPr>
        <w:pStyle w:val="Ttulo2"/>
        <w:rPr>
          <w:color w:val="000000"/>
          <w:sz w:val="28"/>
          <w:szCs w:val="28"/>
        </w:rPr>
      </w:pPr>
      <w:bookmarkStart w:id="7" w:name="_heading=h.tvtt9esuhbiu" w:colFirst="0" w:colLast="0"/>
      <w:bookmarkEnd w:id="7"/>
      <w:r w:rsidRPr="009D35EE">
        <w:rPr>
          <w:color w:val="000000"/>
          <w:sz w:val="28"/>
          <w:szCs w:val="28"/>
        </w:rPr>
        <w:lastRenderedPageBreak/>
        <w:t>5. Firmas:</w:t>
      </w:r>
    </w:p>
    <w:p w14:paraId="75E9148A" w14:textId="4E0B047D" w:rsidR="00B51328" w:rsidRDefault="00533124">
      <w:pPr>
        <w:widowControl w:val="0"/>
        <w:spacing w:before="246" w:after="0" w:line="240" w:lineRule="auto"/>
        <w:jc w:val="right"/>
      </w:pPr>
      <w:r>
        <w:t xml:space="preserve">Responsable legal </w:t>
      </w:r>
      <w:r w:rsidR="009D35EE">
        <w:t>del proyecto</w:t>
      </w:r>
    </w:p>
    <w:p w14:paraId="09C5DE2F" w14:textId="77777777" w:rsidR="00B51328" w:rsidRDefault="00B51328">
      <w:pPr>
        <w:widowControl w:val="0"/>
        <w:spacing w:before="246" w:after="0" w:line="240" w:lineRule="auto"/>
        <w:jc w:val="right"/>
      </w:pPr>
    </w:p>
    <w:p w14:paraId="06E961DB" w14:textId="77777777" w:rsidR="00B51328" w:rsidRDefault="00B51328">
      <w:pPr>
        <w:widowControl w:val="0"/>
        <w:spacing w:before="121" w:after="0" w:line="240" w:lineRule="auto"/>
        <w:jc w:val="right"/>
      </w:pPr>
    </w:p>
    <w:p w14:paraId="425BCB8D" w14:textId="77777777" w:rsidR="00B51328" w:rsidRDefault="00533124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3E689EBE" w14:textId="0DD9C4CD" w:rsidR="00B51328" w:rsidRDefault="00533124" w:rsidP="009D35EE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765F995A" w14:textId="77777777" w:rsidR="009D35EE" w:rsidRDefault="009D35EE" w:rsidP="009D35EE">
      <w:pPr>
        <w:widowControl w:val="0"/>
        <w:spacing w:before="121" w:after="0" w:line="240" w:lineRule="auto"/>
        <w:ind w:firstLine="720"/>
        <w:jc w:val="right"/>
      </w:pPr>
    </w:p>
    <w:p w14:paraId="4E9EA861" w14:textId="77777777" w:rsidR="00B51328" w:rsidRDefault="00533124">
      <w:pPr>
        <w:widowControl w:val="0"/>
        <w:spacing w:before="246" w:after="0" w:line="240" w:lineRule="auto"/>
        <w:jc w:val="right"/>
      </w:pPr>
      <w:r>
        <w:t xml:space="preserve">Responsable del </w:t>
      </w:r>
      <w:proofErr w:type="spellStart"/>
      <w:r>
        <w:t>AGyDM</w:t>
      </w:r>
      <w:proofErr w:type="spellEnd"/>
      <w:r>
        <w:t xml:space="preserve"> </w:t>
      </w:r>
    </w:p>
    <w:p w14:paraId="37AE6469" w14:textId="4C8B0A54" w:rsidR="00B51328" w:rsidRDefault="00B51328">
      <w:pPr>
        <w:widowControl w:val="0"/>
        <w:spacing w:before="246" w:after="0" w:line="240" w:lineRule="auto"/>
        <w:jc w:val="right"/>
      </w:pPr>
    </w:p>
    <w:p w14:paraId="0D182371" w14:textId="77777777" w:rsidR="009D35EE" w:rsidRDefault="009D35EE">
      <w:pPr>
        <w:widowControl w:val="0"/>
        <w:spacing w:before="246" w:after="0" w:line="240" w:lineRule="auto"/>
        <w:jc w:val="right"/>
      </w:pPr>
    </w:p>
    <w:p w14:paraId="384EDB73" w14:textId="77777777" w:rsidR="00B51328" w:rsidRDefault="00533124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4445934F" w14:textId="70784398" w:rsidR="00B51328" w:rsidRDefault="00533124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25BC8534" w14:textId="77777777" w:rsidR="00962D2B" w:rsidRDefault="00962D2B" w:rsidP="00962D2B">
      <w:pPr>
        <w:widowControl w:val="0"/>
        <w:spacing w:before="246" w:after="0" w:line="240" w:lineRule="auto"/>
        <w:jc w:val="both"/>
        <w:rPr>
          <w:b/>
        </w:rPr>
      </w:pPr>
      <w:r>
        <w:rPr>
          <w:b/>
        </w:rPr>
        <w:t>Lugar y fecha de presentación</w:t>
      </w:r>
    </w:p>
    <w:p w14:paraId="50C61834" w14:textId="77777777" w:rsidR="00962D2B" w:rsidRDefault="00962D2B" w:rsidP="00962D2B">
      <w:pPr>
        <w:widowControl w:val="0"/>
        <w:spacing w:before="121" w:after="0" w:line="240" w:lineRule="auto"/>
        <w:ind w:firstLine="720"/>
      </w:pPr>
    </w:p>
    <w:sectPr w:rsidR="00962D2B">
      <w:headerReference w:type="even" r:id="rId8"/>
      <w:headerReference w:type="default" r:id="rId9"/>
      <w:footerReference w:type="default" r:id="rId10"/>
      <w:headerReference w:type="first" r:id="rId11"/>
      <w:pgSz w:w="11907" w:h="16840"/>
      <w:pgMar w:top="1418" w:right="1701" w:bottom="1418" w:left="1701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99D4A" w14:textId="77777777" w:rsidR="00035A2E" w:rsidRDefault="00035A2E">
      <w:pPr>
        <w:spacing w:after="0" w:line="240" w:lineRule="auto"/>
      </w:pPr>
      <w:r>
        <w:separator/>
      </w:r>
    </w:p>
  </w:endnote>
  <w:endnote w:type="continuationSeparator" w:id="0">
    <w:p w14:paraId="3F8EA5B3" w14:textId="77777777" w:rsidR="00035A2E" w:rsidRDefault="00035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E1AA2" w14:textId="77777777" w:rsidR="00B51328" w:rsidRDefault="008D46D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hanging="1701"/>
      <w:rPr>
        <w:rFonts w:eastAsia="Roboto" w:cs="Roboto"/>
        <w:i/>
        <w:color w:val="000000"/>
      </w:rPr>
    </w:pPr>
    <w:r>
      <w:rPr>
        <w:rFonts w:eastAsia="Roboto" w:cs="Roboto"/>
        <w:i/>
        <w:color w:val="000000"/>
      </w:rPr>
      <w:pict w14:anchorId="3F4F8C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8.5pt;height:80.25pt">
          <v:imagedata r:id="rId1" o:title="pi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DBA1A" w14:textId="77777777" w:rsidR="00035A2E" w:rsidRDefault="00035A2E">
      <w:pPr>
        <w:spacing w:after="0" w:line="240" w:lineRule="auto"/>
      </w:pPr>
      <w:r>
        <w:separator/>
      </w:r>
    </w:p>
  </w:footnote>
  <w:footnote w:type="continuationSeparator" w:id="0">
    <w:p w14:paraId="4BE142E8" w14:textId="77777777" w:rsidR="00035A2E" w:rsidRDefault="00035A2E">
      <w:pPr>
        <w:spacing w:after="0" w:line="240" w:lineRule="auto"/>
      </w:pPr>
      <w:r>
        <w:continuationSeparator/>
      </w:r>
    </w:p>
  </w:footnote>
  <w:footnote w:id="1">
    <w:p w14:paraId="69D6BC98" w14:textId="30763332" w:rsidR="00B51328" w:rsidRDefault="00533124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16"/>
          <w:szCs w:val="16"/>
        </w:rPr>
        <w:t xml:space="preserve">Este formulario es parte anexa del Programa </w:t>
      </w:r>
      <w:proofErr w:type="spellStart"/>
      <w:r>
        <w:rPr>
          <w:sz w:val="16"/>
          <w:szCs w:val="16"/>
        </w:rPr>
        <w:t>GenerAR</w:t>
      </w:r>
      <w:proofErr w:type="spellEnd"/>
      <w:r>
        <w:rPr>
          <w:sz w:val="16"/>
          <w:szCs w:val="16"/>
        </w:rPr>
        <w:t xml:space="preserve"> y no podrá ser alterado en ninguno de sus ítems. Así mismo debe ser completo de forma integral</w:t>
      </w:r>
    </w:p>
  </w:footnote>
  <w:footnote w:id="2">
    <w:p w14:paraId="6E0E0B2D" w14:textId="41F4A466" w:rsidR="00B51328" w:rsidRDefault="00533124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16"/>
          <w:szCs w:val="16"/>
        </w:rPr>
        <w:t xml:space="preserve">El porcentaje destinado a cada rubro y categoría de gastos que integra este </w:t>
      </w:r>
      <w:r w:rsidR="009D35EE">
        <w:rPr>
          <w:sz w:val="16"/>
          <w:szCs w:val="16"/>
        </w:rPr>
        <w:t>presupuesto</w:t>
      </w:r>
      <w:r>
        <w:rPr>
          <w:sz w:val="16"/>
          <w:szCs w:val="16"/>
        </w:rPr>
        <w:t xml:space="preserve"> estará sujeto a la evaluación y aprobación técnica y administrativa de la </w:t>
      </w:r>
      <w:proofErr w:type="spellStart"/>
      <w:r>
        <w:rPr>
          <w:sz w:val="16"/>
          <w:szCs w:val="16"/>
        </w:rPr>
        <w:t>DAFyRI</w:t>
      </w:r>
      <w:proofErr w:type="spellEnd"/>
      <w:r>
        <w:rPr>
          <w:sz w:val="16"/>
          <w:szCs w:val="16"/>
        </w:rPr>
        <w:t xml:space="preserve"> del </w:t>
      </w:r>
      <w:proofErr w:type="spellStart"/>
      <w:r>
        <w:rPr>
          <w:sz w:val="16"/>
          <w:szCs w:val="16"/>
        </w:rPr>
        <w:t>MMGyD</w:t>
      </w:r>
      <w:proofErr w:type="spellEnd"/>
      <w:r>
        <w:rPr>
          <w:sz w:val="16"/>
          <w:szCs w:val="16"/>
        </w:rPr>
        <w:t xml:space="preserve">, en función de la propuesta presentada. </w:t>
      </w:r>
    </w:p>
    <w:p w14:paraId="2BCFB622" w14:textId="77777777" w:rsidR="00B51328" w:rsidRDefault="00B51328">
      <w:pPr>
        <w:spacing w:after="0" w:line="240" w:lineRule="auto"/>
        <w:rPr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20401" w14:textId="77777777" w:rsidR="00B51328" w:rsidRDefault="00B5132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eastAsia="Roboto" w:cs="Roboto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76EE6" w14:textId="77777777" w:rsidR="00B51328" w:rsidRDefault="00533124">
    <w:pPr>
      <w:spacing w:after="0"/>
      <w:ind w:left="-993" w:right="-1440" w:firstLine="283"/>
      <w:rPr>
        <w:rFonts w:eastAsia="Roboto" w:cs="Roboto"/>
        <w:color w:val="000000"/>
      </w:rPr>
    </w:pPr>
    <w:r>
      <w:rPr>
        <w:rFonts w:ascii="Arial" w:eastAsia="Arial" w:hAnsi="Arial" w:cs="Arial"/>
        <w:noProof/>
      </w:rPr>
      <w:drawing>
        <wp:inline distT="0" distB="0" distL="114300" distR="114300" wp14:anchorId="48CC8D2E" wp14:editId="6A50F839">
          <wp:extent cx="5220000" cy="990600"/>
          <wp:effectExtent l="0" t="0" r="0" b="0"/>
          <wp:docPr id="1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20000" cy="99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B823D" w14:textId="77777777" w:rsidR="00B51328" w:rsidRDefault="00B5132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eastAsia="Roboto" w:cs="Roboto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B920B8"/>
    <w:multiLevelType w:val="multilevel"/>
    <w:tmpl w:val="D4CC2C4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672E1D79"/>
    <w:multiLevelType w:val="multilevel"/>
    <w:tmpl w:val="C6A411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328"/>
    <w:rsid w:val="00035A2E"/>
    <w:rsid w:val="00533124"/>
    <w:rsid w:val="008D46D4"/>
    <w:rsid w:val="00962D2B"/>
    <w:rsid w:val="009D35EE"/>
    <w:rsid w:val="00B51328"/>
    <w:rsid w:val="00F8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061349"/>
  <w15:docId w15:val="{A88E40FB-7E56-47B2-92C6-A5639ACE0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Roboto" w:hAnsi="Roboto" w:cs="Roboto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5B01"/>
    <w:rPr>
      <w:rFonts w:eastAsia="Calibri" w:cs="Calibri"/>
    </w:rPr>
  </w:style>
  <w:style w:type="paragraph" w:styleId="Ttulo1">
    <w:name w:val="heading 1"/>
    <w:basedOn w:val="Normal2"/>
    <w:next w:val="Normal2"/>
    <w:link w:val="Ttulo1Car"/>
    <w:uiPriority w:val="9"/>
    <w:qFormat/>
    <w:rsid w:val="001F0469"/>
    <w:pPr>
      <w:keepNext/>
      <w:keepLines/>
      <w:spacing w:before="480" w:after="120"/>
      <w:outlineLvl w:val="0"/>
    </w:pPr>
    <w:rPr>
      <w:rFonts w:ascii="Roboto" w:hAnsi="Roboto"/>
      <w:b/>
      <w:color w:val="00B3EA"/>
      <w:sz w:val="48"/>
      <w:szCs w:val="48"/>
    </w:rPr>
  </w:style>
  <w:style w:type="paragraph" w:styleId="Ttulo2">
    <w:name w:val="heading 2"/>
    <w:basedOn w:val="Normal2"/>
    <w:next w:val="Normal2"/>
    <w:link w:val="Ttulo2Car"/>
    <w:uiPriority w:val="9"/>
    <w:unhideWhenUsed/>
    <w:qFormat/>
    <w:rsid w:val="001F0469"/>
    <w:pPr>
      <w:keepNext/>
      <w:keepLines/>
      <w:spacing w:before="360" w:after="80"/>
      <w:outlineLvl w:val="1"/>
    </w:pPr>
    <w:rPr>
      <w:rFonts w:ascii="Roboto" w:hAnsi="Roboto"/>
      <w:b/>
      <w:color w:val="00B3EA"/>
      <w:sz w:val="36"/>
      <w:szCs w:val="36"/>
    </w:rPr>
  </w:style>
  <w:style w:type="paragraph" w:styleId="Ttulo3">
    <w:name w:val="heading 3"/>
    <w:basedOn w:val="Normal2"/>
    <w:next w:val="Normal2"/>
    <w:link w:val="Ttulo3Car"/>
    <w:uiPriority w:val="9"/>
    <w:unhideWhenUsed/>
    <w:qFormat/>
    <w:rsid w:val="001F0469"/>
    <w:pPr>
      <w:keepNext/>
      <w:keepLines/>
      <w:spacing w:before="280" w:after="80"/>
      <w:outlineLvl w:val="2"/>
    </w:pPr>
    <w:rPr>
      <w:rFonts w:ascii="Roboto" w:hAnsi="Roboto"/>
      <w:b/>
      <w:szCs w:val="28"/>
    </w:rPr>
  </w:style>
  <w:style w:type="paragraph" w:styleId="Ttulo4">
    <w:name w:val="heading 4"/>
    <w:basedOn w:val="Normal2"/>
    <w:next w:val="Normal2"/>
    <w:link w:val="Ttulo4Car"/>
    <w:uiPriority w:val="9"/>
    <w:semiHidden/>
    <w:unhideWhenUsed/>
    <w:qFormat/>
    <w:rsid w:val="002349B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2"/>
    <w:next w:val="Normal2"/>
    <w:link w:val="Ttulo5Car"/>
    <w:uiPriority w:val="9"/>
    <w:semiHidden/>
    <w:unhideWhenUsed/>
    <w:qFormat/>
    <w:rsid w:val="002349B1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2"/>
    <w:next w:val="Normal2"/>
    <w:link w:val="Ttulo6Car"/>
    <w:uiPriority w:val="9"/>
    <w:semiHidden/>
    <w:unhideWhenUsed/>
    <w:qFormat/>
    <w:rsid w:val="002349B1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aliases w:val="Título General"/>
    <w:basedOn w:val="Normal"/>
    <w:next w:val="Normal"/>
    <w:link w:val="Ttulo7Car"/>
    <w:uiPriority w:val="9"/>
    <w:unhideWhenUsed/>
    <w:qFormat/>
    <w:rsid w:val="001C5DA4"/>
    <w:pPr>
      <w:keepNext/>
      <w:keepLines/>
      <w:spacing w:before="40" w:after="0"/>
      <w:outlineLvl w:val="6"/>
    </w:pPr>
    <w:rPr>
      <w:rFonts w:eastAsiaTheme="majorEastAsia" w:cstheme="majorBidi"/>
      <w:b/>
      <w:iCs/>
      <w:color w:val="00B3EA"/>
      <w:sz w:val="32"/>
    </w:rPr>
  </w:style>
  <w:style w:type="paragraph" w:styleId="Ttulo8">
    <w:name w:val="heading 8"/>
    <w:basedOn w:val="Normal"/>
    <w:next w:val="Normal"/>
    <w:link w:val="Ttulo8Car"/>
    <w:uiPriority w:val="9"/>
    <w:unhideWhenUsed/>
    <w:rsid w:val="001C5DA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unhideWhenUsed/>
    <w:rsid w:val="001C5DA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2"/>
    <w:next w:val="Normal2"/>
    <w:link w:val="TtuloCar"/>
    <w:uiPriority w:val="10"/>
    <w:qFormat/>
    <w:rsid w:val="002349B1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ar">
    <w:name w:val="Título 1 Car"/>
    <w:basedOn w:val="Fuentedeprrafopredeter"/>
    <w:link w:val="Ttulo1"/>
    <w:rsid w:val="001F0469"/>
    <w:rPr>
      <w:rFonts w:ascii="Roboto" w:eastAsia="Calibri" w:hAnsi="Roboto" w:cs="Calibri"/>
      <w:b/>
      <w:color w:val="00B3EA"/>
      <w:sz w:val="48"/>
      <w:szCs w:val="48"/>
      <w:lang w:val="es-AR" w:eastAsia="es-AR"/>
    </w:rPr>
  </w:style>
  <w:style w:type="character" w:customStyle="1" w:styleId="Ttulo2Car">
    <w:name w:val="Título 2 Car"/>
    <w:basedOn w:val="Fuentedeprrafopredeter"/>
    <w:link w:val="Ttulo2"/>
    <w:rsid w:val="001F0469"/>
    <w:rPr>
      <w:rFonts w:ascii="Roboto" w:eastAsia="Calibri" w:hAnsi="Roboto" w:cs="Calibri"/>
      <w:b/>
      <w:color w:val="00B3EA"/>
      <w:sz w:val="36"/>
      <w:szCs w:val="36"/>
      <w:lang w:val="es-AR" w:eastAsia="es-AR"/>
    </w:rPr>
  </w:style>
  <w:style w:type="character" w:customStyle="1" w:styleId="Ttulo3Car">
    <w:name w:val="Título 3 Car"/>
    <w:basedOn w:val="Fuentedeprrafopredeter"/>
    <w:link w:val="Ttulo3"/>
    <w:rsid w:val="001F0469"/>
    <w:rPr>
      <w:rFonts w:ascii="Roboto" w:eastAsia="Calibri" w:hAnsi="Roboto" w:cs="Calibri"/>
      <w:b/>
      <w:szCs w:val="28"/>
      <w:lang w:val="es-AR" w:eastAsia="es-AR"/>
    </w:rPr>
  </w:style>
  <w:style w:type="character" w:customStyle="1" w:styleId="Ttulo4Car">
    <w:name w:val="Título 4 Car"/>
    <w:basedOn w:val="Fuentedeprrafopredeter"/>
    <w:link w:val="Ttulo4"/>
    <w:rsid w:val="002349B1"/>
    <w:rPr>
      <w:rFonts w:ascii="Calibri" w:eastAsia="Calibri" w:hAnsi="Calibri" w:cs="Calibri"/>
      <w:b/>
      <w:sz w:val="24"/>
      <w:szCs w:val="24"/>
      <w:lang w:val="es-AR" w:eastAsia="es-AR"/>
    </w:rPr>
  </w:style>
  <w:style w:type="character" w:customStyle="1" w:styleId="Ttulo5Car">
    <w:name w:val="Título 5 Car"/>
    <w:basedOn w:val="Fuentedeprrafopredeter"/>
    <w:link w:val="Ttulo5"/>
    <w:rsid w:val="002349B1"/>
    <w:rPr>
      <w:rFonts w:ascii="Calibri" w:eastAsia="Calibri" w:hAnsi="Calibri" w:cs="Calibri"/>
      <w:b/>
      <w:lang w:val="es-AR" w:eastAsia="es-AR"/>
    </w:rPr>
  </w:style>
  <w:style w:type="character" w:customStyle="1" w:styleId="Ttulo6Car">
    <w:name w:val="Título 6 Car"/>
    <w:basedOn w:val="Fuentedeprrafopredeter"/>
    <w:link w:val="Ttulo6"/>
    <w:rsid w:val="002349B1"/>
    <w:rPr>
      <w:rFonts w:ascii="Calibri" w:eastAsia="Calibri" w:hAnsi="Calibri" w:cs="Calibri"/>
      <w:b/>
      <w:sz w:val="20"/>
      <w:szCs w:val="20"/>
      <w:lang w:val="es-AR" w:eastAsia="es-AR"/>
    </w:rPr>
  </w:style>
  <w:style w:type="table" w:customStyle="1" w:styleId="TableNormal0">
    <w:name w:val="Table Normal"/>
    <w:rsid w:val="002349B1"/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ar">
    <w:name w:val="Título Car"/>
    <w:basedOn w:val="Fuentedeprrafopredeter"/>
    <w:link w:val="Ttulo"/>
    <w:rsid w:val="002349B1"/>
    <w:rPr>
      <w:rFonts w:ascii="Calibri" w:eastAsia="Calibri" w:hAnsi="Calibri" w:cs="Calibri"/>
      <w:b/>
      <w:sz w:val="72"/>
      <w:szCs w:val="72"/>
      <w:lang w:val="es-AR" w:eastAsia="es-AR"/>
    </w:rPr>
  </w:style>
  <w:style w:type="paragraph" w:customStyle="1" w:styleId="Normal2">
    <w:name w:val="Normal2"/>
    <w:rsid w:val="002349B1"/>
    <w:rPr>
      <w:rFonts w:ascii="Calibri" w:eastAsia="Calibri" w:hAnsi="Calibri" w:cs="Calibri"/>
    </w:rPr>
  </w:style>
  <w:style w:type="paragraph" w:customStyle="1" w:styleId="Normal1">
    <w:name w:val="Normal1"/>
    <w:rsid w:val="001F0469"/>
    <w:rPr>
      <w:rFonts w:eastAsia="Calibri" w:cs="Calibri"/>
    </w:rPr>
  </w:style>
  <w:style w:type="paragraph" w:styleId="Subttulo">
    <w:name w:val="Subtitle"/>
    <w:basedOn w:val="Normal"/>
    <w:next w:val="Normal"/>
    <w:link w:val="SubttuloCar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basedOn w:val="Fuentedeprrafopredeter"/>
    <w:link w:val="Subttulo"/>
    <w:rsid w:val="002349B1"/>
    <w:rPr>
      <w:rFonts w:ascii="Georgia" w:eastAsia="Georgia" w:hAnsi="Georgia" w:cs="Georgia"/>
      <w:i/>
      <w:color w:val="666666"/>
      <w:sz w:val="48"/>
      <w:szCs w:val="48"/>
      <w:lang w:val="es-AR" w:eastAsia="es-AR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349B1"/>
    <w:rPr>
      <w:rFonts w:ascii="Calibri" w:eastAsia="Calibri" w:hAnsi="Calibri" w:cs="Calibri"/>
      <w:sz w:val="20"/>
      <w:szCs w:val="20"/>
      <w:lang w:eastAsia="es-AR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349B1"/>
    <w:pPr>
      <w:spacing w:line="240" w:lineRule="auto"/>
    </w:pPr>
    <w:rPr>
      <w:sz w:val="20"/>
      <w:szCs w:val="20"/>
      <w:lang w:val="en-US"/>
    </w:rPr>
  </w:style>
  <w:style w:type="character" w:customStyle="1" w:styleId="TextocomentarioCar1">
    <w:name w:val="Texto comentario Car1"/>
    <w:basedOn w:val="Fuentedeprrafopredeter"/>
    <w:uiPriority w:val="99"/>
    <w:semiHidden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49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49B1"/>
    <w:rPr>
      <w:rFonts w:ascii="Tahoma" w:eastAsia="Calibri" w:hAnsi="Tahoma" w:cs="Tahoma"/>
      <w:sz w:val="16"/>
      <w:szCs w:val="16"/>
      <w:lang w:val="es-AR" w:eastAsia="es-AR"/>
    </w:rPr>
  </w:style>
  <w:style w:type="paragraph" w:styleId="Textonotapie">
    <w:name w:val="footnote text"/>
    <w:basedOn w:val="Normal"/>
    <w:link w:val="TextonotapieCar"/>
    <w:uiPriority w:val="99"/>
    <w:unhideWhenUsed/>
    <w:rsid w:val="002349B1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character" w:styleId="Refdenotaalpie">
    <w:name w:val="footnote reference"/>
    <w:basedOn w:val="Fuentedeprrafopredeter"/>
    <w:uiPriority w:val="99"/>
    <w:unhideWhenUsed/>
    <w:rsid w:val="004401CB"/>
    <w:rPr>
      <w:rFonts w:ascii="Roboto" w:hAnsi="Roboto"/>
      <w:sz w:val="24"/>
      <w:vertAlign w:val="superscript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eastAsia="es-A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349B1"/>
    <w:rPr>
      <w:b/>
      <w:bCs/>
    </w:rPr>
  </w:style>
  <w:style w:type="character" w:customStyle="1" w:styleId="AsuntodelcomentarioCar1">
    <w:name w:val="Asunto del comentario Car1"/>
    <w:basedOn w:val="TextocomentarioCar1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val="es-AR" w:eastAsia="es-AR"/>
    </w:rPr>
  </w:style>
  <w:style w:type="paragraph" w:styleId="Encabezado">
    <w:name w:val="header"/>
    <w:basedOn w:val="Normal"/>
    <w:link w:val="EncabezadoCar"/>
    <w:uiPriority w:val="99"/>
    <w:unhideWhenUsed/>
    <w:rsid w:val="002349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349B1"/>
    <w:rPr>
      <w:rFonts w:ascii="Calibri" w:eastAsia="Calibri" w:hAnsi="Calibri" w:cs="Calibri"/>
      <w:lang w:val="es-AR" w:eastAsia="es-AR"/>
    </w:rPr>
  </w:style>
  <w:style w:type="paragraph" w:styleId="Piedepgina">
    <w:name w:val="footer"/>
    <w:basedOn w:val="Normal"/>
    <w:link w:val="PiedepginaCar"/>
    <w:uiPriority w:val="99"/>
    <w:unhideWhenUsed/>
    <w:rsid w:val="00493D0E"/>
    <w:pPr>
      <w:tabs>
        <w:tab w:val="center" w:pos="4252"/>
        <w:tab w:val="right" w:pos="8504"/>
      </w:tabs>
      <w:spacing w:after="0" w:line="240" w:lineRule="auto"/>
    </w:pPr>
    <w:rPr>
      <w:i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3D0E"/>
    <w:rPr>
      <w:rFonts w:ascii="Roboto" w:eastAsia="Calibri" w:hAnsi="Roboto" w:cs="Calibri"/>
      <w:i/>
      <w:lang w:val="es-AR" w:eastAsia="es-AR"/>
    </w:rPr>
  </w:style>
  <w:style w:type="paragraph" w:styleId="Prrafodelista">
    <w:name w:val="List Paragraph"/>
    <w:basedOn w:val="Normal"/>
    <w:qFormat/>
    <w:rsid w:val="002349B1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2349B1"/>
    <w:rPr>
      <w:sz w:val="16"/>
      <w:szCs w:val="16"/>
    </w:rPr>
  </w:style>
  <w:style w:type="character" w:customStyle="1" w:styleId="Ttulo7Car">
    <w:name w:val="Título 7 Car"/>
    <w:aliases w:val="Título General Car"/>
    <w:basedOn w:val="Fuentedeprrafopredeter"/>
    <w:link w:val="Ttulo7"/>
    <w:uiPriority w:val="9"/>
    <w:rsid w:val="001C5DA4"/>
    <w:rPr>
      <w:rFonts w:ascii="Roboto" w:eastAsiaTheme="majorEastAsia" w:hAnsi="Roboto" w:cstheme="majorBidi"/>
      <w:b/>
      <w:iCs/>
      <w:color w:val="00B3EA"/>
      <w:sz w:val="32"/>
      <w:lang w:val="es-AR" w:eastAsia="es-AR"/>
    </w:rPr>
  </w:style>
  <w:style w:type="character" w:customStyle="1" w:styleId="Ttulo8Car">
    <w:name w:val="Título 8 Car"/>
    <w:basedOn w:val="Fuentedeprrafopredeter"/>
    <w:link w:val="Ttulo8"/>
    <w:uiPriority w:val="9"/>
    <w:rsid w:val="001C5DA4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AR" w:eastAsia="es-AR"/>
    </w:rPr>
  </w:style>
  <w:style w:type="character" w:customStyle="1" w:styleId="Ttulo9Car">
    <w:name w:val="Título 9 Car"/>
    <w:basedOn w:val="Fuentedeprrafopredeter"/>
    <w:link w:val="Ttulo9"/>
    <w:uiPriority w:val="9"/>
    <w:rsid w:val="001C5DA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AR" w:eastAsia="es-AR"/>
    </w:rPr>
  </w:style>
  <w:style w:type="paragraph" w:styleId="Sinespaciado">
    <w:name w:val="No Spacing"/>
    <w:uiPriority w:val="1"/>
    <w:rsid w:val="001C5DA4"/>
    <w:pPr>
      <w:spacing w:after="0" w:line="240" w:lineRule="auto"/>
    </w:pPr>
    <w:rPr>
      <w:rFonts w:eastAsia="Calibri" w:cs="Calibri"/>
    </w:rPr>
  </w:style>
  <w:style w:type="character" w:styleId="nfasissutil">
    <w:name w:val="Subtle Emphasis"/>
    <w:basedOn w:val="Fuentedeprrafopredeter"/>
    <w:uiPriority w:val="19"/>
    <w:qFormat/>
    <w:rsid w:val="001C5DA4"/>
    <w:rPr>
      <w:i/>
      <w:iCs/>
      <w:color w:val="404040" w:themeColor="text1" w:themeTint="BF"/>
    </w:rPr>
  </w:style>
  <w:style w:type="character" w:styleId="nfasis">
    <w:name w:val="Emphasis"/>
    <w:basedOn w:val="Fuentedeprrafopredeter"/>
    <w:uiPriority w:val="20"/>
    <w:qFormat/>
    <w:rsid w:val="001C5DA4"/>
    <w:rPr>
      <w:rFonts w:ascii="Roboto" w:hAnsi="Roboto"/>
      <w:i w:val="0"/>
      <w:iCs/>
      <w:sz w:val="24"/>
    </w:rPr>
  </w:style>
  <w:style w:type="character" w:styleId="nfasisintenso">
    <w:name w:val="Intense Emphasis"/>
    <w:basedOn w:val="Fuentedeprrafopredeter"/>
    <w:uiPriority w:val="21"/>
    <w:qFormat/>
    <w:rsid w:val="00C05526"/>
    <w:rPr>
      <w:rFonts w:ascii="Roboto" w:hAnsi="Roboto"/>
      <w:b/>
      <w:i w:val="0"/>
      <w:iCs/>
      <w:color w:val="00B3EA"/>
      <w:sz w:val="22"/>
    </w:rPr>
  </w:style>
  <w:style w:type="table" w:styleId="Tablaconcuadrcula">
    <w:name w:val="Table Grid"/>
    <w:basedOn w:val="Tablanormal"/>
    <w:uiPriority w:val="39"/>
    <w:rsid w:val="00493D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clara">
    <w:name w:val="Grid Table Light"/>
    <w:basedOn w:val="Tablanormal"/>
    <w:uiPriority w:val="40"/>
    <w:rsid w:val="00493D0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1">
    <w:name w:val="Plain Table 1"/>
    <w:basedOn w:val="Tablanormal"/>
    <w:uiPriority w:val="41"/>
    <w:rsid w:val="00C42A0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02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Hq7GkY6w8dNknfwbkk0FK1NlUwA==">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929</Words>
  <Characters>5112</Characters>
  <Application>Microsoft Office Word</Application>
  <DocSecurity>0</DocSecurity>
  <Lines>42</Lines>
  <Paragraphs>12</Paragraphs>
  <ScaleCrop>false</ScaleCrop>
  <Company/>
  <LinksUpToDate>false</LinksUpToDate>
  <CharactersWithSpaces>6029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Joaquina</dc:creator>
  <cp:lastModifiedBy>Joaquina Altamirano</cp:lastModifiedBy>
  <cp:revision>4</cp:revision>
  <dcterms:created xsi:type="dcterms:W3CDTF">2020-07-13T16:13:00Z</dcterms:created>
  <dcterms:modified xsi:type="dcterms:W3CDTF">2021-05-12T19:39:00Z</dcterms:modified>
</cp:coreProperties>
</file>