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color w:val="33bbed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33bbe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color w:val="33bbed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33bbed"/>
          <w:sz w:val="28"/>
          <w:szCs w:val="28"/>
          <w:vertAlign w:val="baseline"/>
          <w:rtl w:val="0"/>
        </w:rPr>
        <w:t xml:space="preserve">Ficha para registro de organizaciones aspirantes al beneficio en gas envasado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color w:val="33bbed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Aclaración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La presente solicitud deberá complementarse en un plazo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máximo de 90 días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con la inscripción en el Registro Nacional de Organizaciones del CENOC y un comprobante emitido por alguna autoridad gubernamental que acredite su condición de Entidad de Bien Público.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El incumplimiento de este requisito implicará la baja del beneficio percibido de manera inmediata, transcurrido el plazo mencionado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La Organización deberá actualizar sus datos en el Registro del CENOC anualmente y solicitar la renovación del beneficio correspondiente al Programa Hogar para Entidades de Bien Público completando y presentando nuevamente esta SOLICITUD, transcurridos 12 meses de haber completado la inscripción.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2" w:hanging="142"/>
        <w:rPr>
          <w:rFonts w:ascii="Calibri" w:cs="Calibri" w:eastAsia="Calibri" w:hAnsi="Calibri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1. Nombre de la Organización: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Sigla:      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2858</wp:posOffset>
            </wp:positionH>
            <wp:positionV relativeFrom="page">
              <wp:posOffset>9783338</wp:posOffset>
            </wp:positionV>
            <wp:extent cx="7559675" cy="768350"/>
            <wp:effectExtent b="0" l="0" r="0" t="0"/>
            <wp:wrapSquare wrapText="bothSides" distB="0" distT="0" distL="0" distR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76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2. Datos Básicos/Domicilio Social</w:t>
      </w:r>
      <w:r w:rsidDel="00000000" w:rsidR="00000000" w:rsidRPr="00000000">
        <w:rPr>
          <w:rtl w:val="0"/>
        </w:rPr>
      </w:r>
    </w:p>
    <w:tbl>
      <w:tblPr>
        <w:tblStyle w:val="Table1"/>
        <w:tblW w:w="11131.0" w:type="dxa"/>
        <w:jc w:val="left"/>
        <w:tblInd w:w="0.0" w:type="dxa"/>
        <w:tblLayout w:type="fixed"/>
        <w:tblLook w:val="0000"/>
      </w:tblPr>
      <w:tblGrid>
        <w:gridCol w:w="11131"/>
        <w:tblGridChange w:id="0">
          <w:tblGrid>
            <w:gridCol w:w="1113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977.0" w:type="dxa"/>
              <w:jc w:val="left"/>
              <w:tblInd w:w="8.0" w:type="dxa"/>
              <w:tblLayout w:type="fixed"/>
              <w:tblLook w:val="0000"/>
            </w:tblPr>
            <w:tblGrid>
              <w:gridCol w:w="927"/>
              <w:gridCol w:w="7530"/>
              <w:gridCol w:w="1080"/>
              <w:gridCol w:w="1440"/>
              <w:tblGridChange w:id="0">
                <w:tblGrid>
                  <w:gridCol w:w="927"/>
                  <w:gridCol w:w="7530"/>
                  <w:gridCol w:w="1080"/>
                  <w:gridCol w:w="1440"/>
                </w:tblGrid>
              </w:tblGridChange>
            </w:tblGrid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0D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Calle: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0E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0F">
                  <w:pPr>
                    <w:jc w:val="left"/>
                    <w:rPr>
                      <w:rFonts w:ascii="Calibri" w:cs="Calibri" w:eastAsia="Calibri" w:hAnsi="Calibri"/>
                      <w:vertAlign w:val="baseline"/>
                    </w:rPr>
                  </w:pPr>
                  <w:bookmarkStart w:colFirst="0" w:colLast="0" w:name="_heading=h.1fob9te" w:id="2"/>
                  <w:bookmarkEnd w:id="2"/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Número: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10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3.0" w:type="dxa"/>
              <w:jc w:val="left"/>
              <w:tblInd w:w="8.0" w:type="dxa"/>
              <w:tblLayout w:type="fixed"/>
              <w:tblLook w:val="0000"/>
            </w:tblPr>
            <w:tblGrid>
              <w:gridCol w:w="621"/>
              <w:gridCol w:w="740"/>
              <w:gridCol w:w="895"/>
              <w:gridCol w:w="976"/>
              <w:gridCol w:w="720"/>
              <w:gridCol w:w="827"/>
              <w:gridCol w:w="1155"/>
              <w:gridCol w:w="660"/>
              <w:gridCol w:w="896"/>
              <w:gridCol w:w="3473"/>
              <w:tblGridChange w:id="0">
                <w:tblGrid>
                  <w:gridCol w:w="621"/>
                  <w:gridCol w:w="740"/>
                  <w:gridCol w:w="895"/>
                  <w:gridCol w:w="976"/>
                  <w:gridCol w:w="720"/>
                  <w:gridCol w:w="827"/>
                  <w:gridCol w:w="1155"/>
                  <w:gridCol w:w="660"/>
                  <w:gridCol w:w="896"/>
                  <w:gridCol w:w="3473"/>
                </w:tblGrid>
              </w:tblGridChange>
            </w:tblGrid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13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bookmarkStart w:colFirst="0" w:colLast="0" w:name="_heading=h.3znysh7" w:id="3"/>
                  <w:bookmarkEnd w:id="3"/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Piso: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14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15">
                  <w:pPr>
                    <w:jc w:val="right"/>
                    <w:rPr>
                      <w:rFonts w:ascii="Calibri" w:cs="Calibri" w:eastAsia="Calibri" w:hAnsi="Calibri"/>
                      <w:vertAlign w:val="baseline"/>
                    </w:rPr>
                  </w:pPr>
                  <w:bookmarkStart w:colFirst="0" w:colLast="0" w:name="_heading=h.2et92p0" w:id="4"/>
                  <w:bookmarkEnd w:id="4"/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Depto: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16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17">
                  <w:pPr>
                    <w:jc w:val="right"/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Casa: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18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19">
                  <w:pPr>
                    <w:jc w:val="right"/>
                    <w:rPr>
                      <w:rFonts w:ascii="Calibri" w:cs="Calibri" w:eastAsia="Calibri" w:hAnsi="Calibri"/>
                      <w:vertAlign w:val="baseline"/>
                    </w:rPr>
                  </w:pPr>
                  <w:bookmarkStart w:colFirst="0" w:colLast="0" w:name="_heading=h.tyjcwt" w:id="5"/>
                  <w:bookmarkEnd w:id="5"/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Manzana: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1A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1B">
                  <w:pPr>
                    <w:jc w:val="right"/>
                    <w:rPr>
                      <w:rFonts w:ascii="Calibri" w:cs="Calibri" w:eastAsia="Calibri" w:hAnsi="Calibri"/>
                      <w:vertAlign w:val="baseline"/>
                    </w:rPr>
                  </w:pPr>
                  <w:bookmarkStart w:colFirst="0" w:colLast="0" w:name="_heading=h.3dy6vkm" w:id="6"/>
                  <w:bookmarkEnd w:id="6"/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Barrio: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1C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975.0" w:type="dxa"/>
              <w:jc w:val="left"/>
              <w:tblInd w:w="8.0" w:type="dxa"/>
              <w:tblLayout w:type="fixed"/>
              <w:tblLook w:val="0000"/>
            </w:tblPr>
            <w:tblGrid>
              <w:gridCol w:w="1612"/>
              <w:gridCol w:w="1440"/>
              <w:gridCol w:w="1100"/>
              <w:gridCol w:w="6823"/>
              <w:tblGridChange w:id="0">
                <w:tblGrid>
                  <w:gridCol w:w="1612"/>
                  <w:gridCol w:w="1440"/>
                  <w:gridCol w:w="1100"/>
                  <w:gridCol w:w="6823"/>
                </w:tblGrid>
              </w:tblGridChange>
            </w:tblGrid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1F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bookmarkStart w:colFirst="0" w:colLast="0" w:name="_heading=h.1t3h5sf" w:id="7"/>
                  <w:bookmarkEnd w:id="7"/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Código Postal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20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21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bookmarkStart w:colFirst="0" w:colLast="0" w:name="_heading=h.4d34og8" w:id="8"/>
                  <w:bookmarkEnd w:id="8"/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Localidad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22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                                        </w:t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6.2929687500002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975.0" w:type="dxa"/>
              <w:jc w:val="left"/>
              <w:tblInd w:w="8.0" w:type="dxa"/>
              <w:tblLayout w:type="fixed"/>
              <w:tblLook w:val="0000"/>
            </w:tblPr>
            <w:tblGrid>
              <w:gridCol w:w="1140"/>
              <w:gridCol w:w="3352"/>
              <w:gridCol w:w="1800"/>
              <w:gridCol w:w="4683"/>
              <w:tblGridChange w:id="0">
                <w:tblGrid>
                  <w:gridCol w:w="1140"/>
                  <w:gridCol w:w="3352"/>
                  <w:gridCol w:w="1800"/>
                  <w:gridCol w:w="4683"/>
                </w:tblGrid>
              </w:tblGridChange>
            </w:tblGrid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25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bookmarkStart w:colFirst="0" w:colLast="0" w:name="_heading=h.2s8eyo1" w:id="9"/>
                  <w:bookmarkEnd w:id="9"/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Municipio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26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27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bookmarkStart w:colFirst="0" w:colLast="0" w:name="_heading=h.17dp8vu" w:id="10"/>
                  <w:bookmarkEnd w:id="10"/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Partido o Depto.: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28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975.0" w:type="dxa"/>
              <w:jc w:val="left"/>
              <w:tblInd w:w="8.0" w:type="dxa"/>
              <w:tblLayout w:type="fixed"/>
              <w:tblLook w:val="0000"/>
            </w:tblPr>
            <w:tblGrid>
              <w:gridCol w:w="1072"/>
              <w:gridCol w:w="9903"/>
              <w:tblGridChange w:id="0">
                <w:tblGrid>
                  <w:gridCol w:w="1072"/>
                  <w:gridCol w:w="9903"/>
                </w:tblGrid>
              </w:tblGridChange>
            </w:tblGrid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2B">
                  <w:pPr>
                    <w:rPr>
                      <w:rFonts w:ascii="Calibri" w:cs="Calibri" w:eastAsia="Calibri" w:hAnsi="Calibri"/>
                    </w:rPr>
                  </w:pPr>
                  <w:bookmarkStart w:colFirst="0" w:colLast="0" w:name="_heading=h.y11l2rp2rjpf" w:id="11"/>
                  <w:bookmarkEnd w:id="11"/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Provincia</w:t>
                  </w:r>
                </w:p>
                <w:p w:rsidR="00000000" w:rsidDel="00000000" w:rsidP="00000000" w:rsidRDefault="00000000" w:rsidRPr="00000000" w14:paraId="0000002C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bookmarkStart w:colFirst="0" w:colLast="0" w:name="_heading=h.y11l2rp2rjpf" w:id="11"/>
                  <w:bookmarkEnd w:id="11"/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2D">
                  <w:pPr>
                    <w:rPr>
                      <w:rFonts w:ascii="Calibri" w:cs="Calibri" w:eastAsia="Calibri" w:hAnsi="Calibri"/>
                    </w:rPr>
                  </w:pPr>
                  <w:bookmarkStart w:colFirst="0" w:colLast="0" w:name="_heading=h.26in1rg" w:id="12"/>
                  <w:bookmarkEnd w:id="12"/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     </w:t>
                    <w:tab/>
                    <w:t xml:space="preserve">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rPr>
                      <w:rFonts w:ascii="Calibri" w:cs="Calibri" w:eastAsia="Calibri" w:hAnsi="Calibri"/>
                    </w:rPr>
                  </w:pPr>
                  <w:bookmarkStart w:colFirst="0" w:colLast="0" w:name="_heading=h.nwiywv6lrgkg" w:id="13"/>
                  <w:bookmarkEnd w:id="13"/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Correo electrónico:                                               Sitio web:      </w:t>
                    <w:br w:type="textWrapping"/>
                  </w:r>
                </w:p>
              </w:tc>
            </w:tr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2F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bookmarkStart w:colFirst="0" w:colLast="0" w:name="_heading=h.lnxbz9" w:id="14"/>
                  <w:bookmarkEnd w:id="14"/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Teléfono: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30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bookmarkStart w:colFirst="0" w:colLast="0" w:name="_heading=h.35nkun2" w:id="15"/>
                  <w:bookmarkEnd w:id="15"/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     </w:t>
                    <w:tab/>
                    <w:t xml:space="preserve">           CUIT:                                               </w:t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bookmarkStart w:colFirst="0" w:colLast="0" w:name="_heading=h.9wri2ckbv197" w:id="16"/>
            <w:bookmarkEnd w:id="1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</w:rPr>
            </w:pPr>
            <w:bookmarkStart w:colFirst="0" w:colLast="0" w:name="_heading=h.jo2wtsw2h72v" w:id="17"/>
            <w:bookmarkEnd w:id="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bookmarkStart w:colFirst="0" w:colLast="0" w:name="_heading=h.lbtvt1ow4a09" w:id="18"/>
            <w:bookmarkEnd w:id="18"/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3. ¿La organización tiene personería jurídica?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5246.0" w:type="dxa"/>
              <w:jc w:val="left"/>
              <w:tblInd w:w="207.0" w:type="dxa"/>
              <w:tblLayout w:type="fixed"/>
              <w:tblLook w:val="0000"/>
            </w:tblPr>
            <w:tblGrid>
              <w:gridCol w:w="2423"/>
              <w:gridCol w:w="348"/>
              <w:gridCol w:w="2117"/>
              <w:gridCol w:w="358"/>
              <w:tblGridChange w:id="0">
                <w:tblGrid>
                  <w:gridCol w:w="2423"/>
                  <w:gridCol w:w="348"/>
                  <w:gridCol w:w="2117"/>
                  <w:gridCol w:w="358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5">
                  <w:pPr>
                    <w:rPr>
                      <w:rFonts w:ascii="Calibri" w:cs="Calibri" w:eastAsia="Calibri" w:hAnsi="Calibri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SI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e0e0e0" w:val="clear"/>
                </w:tcPr>
                <w:p w:rsidR="00000000" w:rsidDel="00000000" w:rsidP="00000000" w:rsidRDefault="00000000" w:rsidRPr="00000000" w14:paraId="00000036">
                  <w:pPr>
                    <w:rPr>
                      <w:rFonts w:ascii="Calibri" w:cs="Calibri" w:eastAsia="Calibri" w:hAnsi="Calibri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37">
                  <w:pPr>
                    <w:rPr>
                      <w:rFonts w:ascii="Calibri" w:cs="Calibri" w:eastAsia="Calibri" w:hAnsi="Calibri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No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top"/>
                </w:tcPr>
                <w:p w:rsidR="00000000" w:rsidDel="00000000" w:rsidP="00000000" w:rsidRDefault="00000000" w:rsidRPr="00000000" w14:paraId="00000038">
                  <w:pPr>
                    <w:rPr>
                      <w:rFonts w:ascii="Calibri" w:cs="Calibri" w:eastAsia="Calibri" w:hAnsi="Calibri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Si tiene personería, bajo qué forma jurídica se han constituido: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………………………  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N° de Matr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cula: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………………..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*Deberá presentar en un plazo de 90 días alguna certificación que acredite su condición de Entidad de Bien Público, con o sin personería.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ind w:right="3765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4. ¿Cómo definiría su organización?</w:t>
      </w:r>
      <w:r w:rsidDel="00000000" w:rsidR="00000000" w:rsidRPr="00000000">
        <w:rPr>
          <w:rtl w:val="0"/>
        </w:rPr>
      </w:r>
    </w:p>
    <w:tbl>
      <w:tblPr>
        <w:tblStyle w:val="Table8"/>
        <w:tblW w:w="5246.0" w:type="dxa"/>
        <w:jc w:val="left"/>
        <w:tblInd w:w="207.0" w:type="dxa"/>
        <w:tblLayout w:type="fixed"/>
        <w:tblLook w:val="0000"/>
      </w:tblPr>
      <w:tblGrid>
        <w:gridCol w:w="2423"/>
        <w:gridCol w:w="348"/>
        <w:gridCol w:w="2117"/>
        <w:gridCol w:w="358"/>
        <w:tblGridChange w:id="0">
          <w:tblGrid>
            <w:gridCol w:w="2423"/>
            <w:gridCol w:w="348"/>
            <w:gridCol w:w="2117"/>
            <w:gridCol w:w="3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1. Comedor / Merendero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2. Centros de atención infantil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3. Grupo o centro Comunitario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4. Otro: ……………….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right="3765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5. Detalle la cantidad de beneficiarios de las actividades que realiza su organización: (Cantidad de personas que asisten al comedor, cantidad de jubilados que asisten al centro,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N° de beneficiarios: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9"/>
        <w:tblW w:w="2167.0" w:type="dxa"/>
        <w:jc w:val="left"/>
        <w:tblInd w:w="9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84"/>
        <w:gridCol w:w="283"/>
        <w:tblGridChange w:id="0">
          <w:tblGrid>
            <w:gridCol w:w="1884"/>
            <w:gridCol w:w="2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Entre 1 y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Entre 51 y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Entre 101 y 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201 o más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Característica de los beneficiarios:</w:t>
      </w:r>
      <w:r w:rsidDel="00000000" w:rsidR="00000000" w:rsidRPr="00000000">
        <w:rPr>
          <w:rtl w:val="0"/>
        </w:rPr>
      </w:r>
    </w:p>
    <w:tbl>
      <w:tblPr>
        <w:tblStyle w:val="Table10"/>
        <w:tblW w:w="3660.0" w:type="dxa"/>
        <w:jc w:val="left"/>
        <w:tblInd w:w="914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5"/>
        <w:gridCol w:w="705"/>
        <w:tblGridChange w:id="0">
          <w:tblGrid>
            <w:gridCol w:w="2955"/>
            <w:gridCol w:w="70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Niños y niñas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Familias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Adultos mayores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Adolescentes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Más de un grupo de los anteriores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Cantidad de prestaciones diarias:     </w:t>
        <w:tab/>
      </w:r>
      <w:r w:rsidDel="00000000" w:rsidR="00000000" w:rsidRPr="00000000">
        <w:rPr>
          <w:rtl w:val="0"/>
        </w:rPr>
      </w:r>
    </w:p>
    <w:tbl>
      <w:tblPr>
        <w:tblStyle w:val="Table11"/>
        <w:tblW w:w="3645.0" w:type="dxa"/>
        <w:jc w:val="left"/>
        <w:tblInd w:w="9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5"/>
        <w:gridCol w:w="690"/>
        <w:tblGridChange w:id="0">
          <w:tblGrid>
            <w:gridCol w:w="2955"/>
            <w:gridCol w:w="6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Desayuno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Almuerzo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Merienda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-91594</wp:posOffset>
            </wp:positionH>
            <wp:positionV relativeFrom="page">
              <wp:posOffset>9657715</wp:posOffset>
            </wp:positionV>
            <wp:extent cx="7559675" cy="768350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76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6. Datos del titular Beneficiario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1131.0" w:type="dxa"/>
        <w:jc w:val="left"/>
        <w:tblInd w:w="0.0" w:type="dxa"/>
        <w:tblLayout w:type="fixed"/>
        <w:tblLook w:val="0000"/>
      </w:tblPr>
      <w:tblGrid>
        <w:gridCol w:w="11131"/>
        <w:tblGridChange w:id="0">
          <w:tblGrid>
            <w:gridCol w:w="1113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0975.0" w:type="dxa"/>
              <w:jc w:val="left"/>
              <w:tblInd w:w="8.0" w:type="dxa"/>
              <w:tblLayout w:type="fixed"/>
              <w:tblLook w:val="0000"/>
            </w:tblPr>
            <w:tblGrid>
              <w:gridCol w:w="1835"/>
              <w:gridCol w:w="5528"/>
              <w:gridCol w:w="993"/>
              <w:gridCol w:w="2619"/>
              <w:tblGridChange w:id="0">
                <w:tblGrid>
                  <w:gridCol w:w="1835"/>
                  <w:gridCol w:w="5528"/>
                  <w:gridCol w:w="993"/>
                  <w:gridCol w:w="2619"/>
                </w:tblGrid>
              </w:tblGridChange>
            </w:tblGrid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73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Nombre y apellido: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74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75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CUIL: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76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¿Es beneficiario del Programa Hogar como Persona? </w:t>
            </w:r>
          </w:p>
          <w:tbl>
            <w:tblPr>
              <w:tblStyle w:val="Table14"/>
              <w:tblW w:w="5246.0" w:type="dxa"/>
              <w:jc w:val="left"/>
              <w:tblInd w:w="207.0" w:type="dxa"/>
              <w:tblLayout w:type="fixed"/>
              <w:tblLook w:val="0000"/>
            </w:tblPr>
            <w:tblGrid>
              <w:gridCol w:w="2423"/>
              <w:gridCol w:w="348"/>
              <w:gridCol w:w="2117"/>
              <w:gridCol w:w="358"/>
              <w:tblGridChange w:id="0">
                <w:tblGrid>
                  <w:gridCol w:w="2423"/>
                  <w:gridCol w:w="348"/>
                  <w:gridCol w:w="2117"/>
                  <w:gridCol w:w="358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9">
                  <w:pPr>
                    <w:rPr>
                      <w:rFonts w:ascii="Calibri" w:cs="Calibri" w:eastAsia="Calibri" w:hAnsi="Calibri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SI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e0e0e0" w:val="clear"/>
                </w:tcPr>
                <w:p w:rsidR="00000000" w:rsidDel="00000000" w:rsidP="00000000" w:rsidRDefault="00000000" w:rsidRPr="00000000" w14:paraId="0000007A">
                  <w:pPr>
                    <w:rPr>
                      <w:rFonts w:ascii="Calibri" w:cs="Calibri" w:eastAsia="Calibri" w:hAnsi="Calibri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7B">
                  <w:pPr>
                    <w:rPr>
                      <w:rFonts w:ascii="Calibri" w:cs="Calibri" w:eastAsia="Calibri" w:hAnsi="Calibri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vertAlign w:val="baseline"/>
                      <w:rtl w:val="0"/>
                    </w:rPr>
                    <w:t xml:space="preserve">No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top"/>
                </w:tcPr>
                <w:p w:rsidR="00000000" w:rsidDel="00000000" w:rsidP="00000000" w:rsidRDefault="00000000" w:rsidRPr="00000000" w14:paraId="0000007C">
                  <w:pPr>
                    <w:rPr>
                      <w:rFonts w:ascii="Calibri" w:cs="Calibri" w:eastAsia="Calibri" w:hAnsi="Calibri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Datos de Contacto del titular beneficiario:</w:t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Teléfono:  </w:t>
      </w:r>
      <w:r w:rsidDel="00000000" w:rsidR="00000000" w:rsidRPr="00000000">
        <w:rPr>
          <w:rFonts w:ascii="Calibri" w:cs="Calibri" w:eastAsia="Calibri" w:hAnsi="Calibri"/>
          <w:shd w:fill="bfbfbf" w:val="clear"/>
          <w:vertAlign w:val="baseline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E- mail:    </w:t>
      </w:r>
      <w:r w:rsidDel="00000000" w:rsidR="00000000" w:rsidRPr="00000000">
        <w:rPr>
          <w:rFonts w:ascii="Calibri" w:cs="Calibri" w:eastAsia="Calibri" w:hAnsi="Calibri"/>
          <w:shd w:fill="bfbfbf" w:val="clear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pBdr>
          <w:bottom w:color="000000" w:space="1" w:sz="6" w:val="single"/>
        </w:pBd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bottom w:color="000000" w:space="1" w:sz="6" w:val="single"/>
        </w:pBd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Declaración Jurada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 través de la presente, declaro comprender que como representante la organización que aquí suscribe, que los beneficios derivados de esta solicitud pertenecer exclusivamente a la organización.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Entiendo que el uso personal o usufructo de los recursos destinados a la organización y derivados de la presente, tiene consecuencias jurídicas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Asimismo,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me comprometo completar la inscripción en el CENOC y hacer entrega de la certificación que acredite la condición de Entidad de Bien Público de la Organización (Emitido y firmado por cualquier autoridad de nivel Nacional, Provincial o Municipal, según el corresponda) en un plazo no mayor a los 90 días desde el alta del beneficio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Por último, entiendo que el presente constituye una inscripción simplificada a los fines de obtener el beneficio en Gas envasado previsto en la Ley 27.218, por lo que no completar la inscripción y acreditación solicitada en esta misma declaración en el plazo establecido, implicar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la baja en el beneficio percibido.</w:t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5672" w:firstLine="708.9999999999998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FIRMA: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3545" w:firstLine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ACLARACIÓN: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6381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bottom w:color="000000" w:space="1" w:sz="6" w:val="single"/>
        </w:pBd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-1904</wp:posOffset>
            </wp:positionH>
            <wp:positionV relativeFrom="page">
              <wp:posOffset>9660140</wp:posOffset>
            </wp:positionV>
            <wp:extent cx="7559675" cy="76835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76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9" w:w="11907"/>
      <w:pgMar w:bottom="709" w:top="2412" w:left="567" w:right="851" w:header="284" w:footer="97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-361949</wp:posOffset>
          </wp:positionH>
          <wp:positionV relativeFrom="paragraph">
            <wp:posOffset>-180339</wp:posOffset>
          </wp:positionV>
          <wp:extent cx="7567295" cy="160210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295" cy="16021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765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-358139</wp:posOffset>
          </wp:positionH>
          <wp:positionV relativeFrom="paragraph">
            <wp:posOffset>-179704</wp:posOffset>
          </wp:positionV>
          <wp:extent cx="7567295" cy="1602105"/>
          <wp:effectExtent b="0" l="0" r="0" t="0"/>
          <wp:wrapSquare wrapText="bothSides" distB="0" distT="0" distL="0" distR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295" cy="16021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-357187</wp:posOffset>
              </wp:positionH>
              <wp:positionV relativeFrom="paragraph">
                <wp:posOffset>1471278</wp:posOffset>
              </wp:positionV>
              <wp:extent cx="7555865" cy="36068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830" y="3604423"/>
                        <a:ext cx="7546340" cy="351155"/>
                      </a:xfrm>
                      <a:prstGeom prst="rect">
                        <a:avLst/>
                      </a:prstGeom>
                      <a:solidFill>
                        <a:srgbClr val="33BBED"/>
                      </a:solidFill>
                      <a:ln cap="flat" cmpd="sng" w="9525">
                        <a:solidFill>
                          <a:srgbClr val="33BBE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Más información: 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 HYPERLINK "http://www.cenoc.gob.ar/"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http://www.cenoc.gob.ar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 / Línea Gratuita: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0800-3333-800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-357187</wp:posOffset>
              </wp:positionH>
              <wp:positionV relativeFrom="paragraph">
                <wp:posOffset>1471278</wp:posOffset>
              </wp:positionV>
              <wp:extent cx="7555865" cy="36068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5865" cy="3606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0"/>
      </w:tabs>
      <w:suppressAutoHyphens w:val="0"/>
      <w:spacing w:line="1" w:lineRule="atLeast"/>
      <w:ind w:left="0" w:right="-140" w:leftChars="-1" w:rightChars="0" w:firstLine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ítulo2">
    <w:name w:val="Título 2"/>
    <w:basedOn w:val="Encabezado1"/>
    <w:next w:val="Textoindependiente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0"/>
      </w:tabs>
      <w:suppressAutoHyphens w:val="0"/>
      <w:spacing w:after="120" w:before="240" w:line="1" w:lineRule="atLeast"/>
      <w:ind w:left="576" w:right="0" w:leftChars="-1" w:rightChars="0" w:hanging="576" w:firstLineChars="-1"/>
      <w:textDirection w:val="btLr"/>
      <w:textAlignment w:val="top"/>
      <w:outlineLvl w:val="1"/>
    </w:pPr>
    <w:rPr>
      <w:rFonts w:ascii="Arial" w:cs="Mangal" w:eastAsia="Microsoft YaHei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ítulo3">
    <w:name w:val="Título 3"/>
    <w:basedOn w:val="Encabezado"/>
    <w:next w:val="Textoindependiente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0"/>
      </w:tabs>
      <w:suppressAutoHyphens w:val="0"/>
      <w:spacing w:after="120" w:before="240" w:line="1" w:lineRule="atLeast"/>
      <w:ind w:left="720" w:right="0" w:leftChars="-1" w:rightChars="0" w:hanging="720" w:firstLineChars="-1"/>
      <w:textDirection w:val="btLr"/>
      <w:textAlignment w:val="top"/>
      <w:outlineLvl w:val="2"/>
    </w:pPr>
    <w:rPr>
      <w:rFonts w:ascii="Times New Roman" w:cs="Mangal" w:eastAsia="SimSu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 Narrow" w:cs="Arial Narrow" w:hAnsi="Arial Narrow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Arial Narrow" w:cs="Arial Narrow" w:hAnsi="Arial Narrow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6">
    <w:name w:val="Fuente de párrafo predeter.6"/>
    <w:next w:val="Fuentedepárrafopredeter.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false">
    <w:name w:val="WW8Num1zfalse"/>
    <w:next w:val="WW8Num1zfals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">
    <w:name w:val="WW8Num1ztrue"/>
    <w:next w:val="WW8Num1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">
    <w:name w:val="WW-WW8Num1ztrue"/>
    <w:next w:val="WW-WW8Num1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">
    <w:name w:val="WW-WW8Num1ztrue1"/>
    <w:next w:val="WW-WW8Num1ztru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2">
    <w:name w:val="WW-WW8Num1ztrue2"/>
    <w:next w:val="WW-WW8Num1ztrue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3">
    <w:name w:val="WW-WW8Num1ztrue3"/>
    <w:next w:val="WW-WW8Num1ztrue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4">
    <w:name w:val="WW-WW8Num1ztrue4"/>
    <w:next w:val="WW-WW8Num1ztrue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5">
    <w:name w:val="WW-WW8Num1ztrue5"/>
    <w:next w:val="WW-WW8Num1ztrue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6">
    <w:name w:val="WW-WW8Num1ztrue6"/>
    <w:next w:val="WW-WW8Num1ztrue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5">
    <w:name w:val="Fuente de párrafo predeter.5"/>
    <w:next w:val="Fuentedepárrafopredeter.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7">
    <w:name w:val="WW-WW8Num1ztrue7"/>
    <w:next w:val="WW-WW8Num1ztrue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">
    <w:name w:val="WW-WW8Num1ztrue11"/>
    <w:next w:val="WW-WW8Num1ztrue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">
    <w:name w:val="WW-WW8Num1ztrue12"/>
    <w:next w:val="WW-WW8Num1ztrue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">
    <w:name w:val="WW-WW8Num1ztrue123"/>
    <w:next w:val="WW-WW8Num1ztrue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">
    <w:name w:val="WW-WW8Num1ztrue1234"/>
    <w:next w:val="WW-WW8Num1ztrue12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">
    <w:name w:val="WW-WW8Num1ztrue12345"/>
    <w:next w:val="WW-WW8Num1ztrue123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">
    <w:name w:val="WW-WW8Num1ztrue123456"/>
    <w:next w:val="WW-WW8Num1ztrue1234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">
    <w:name w:val="WW-WW8Num1ztrue1234567"/>
    <w:next w:val="WW-WW8Num1ztrue12345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">
    <w:name w:val="WW-WW8Num1ztrue111"/>
    <w:next w:val="WW-WW8Num1ztrue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">
    <w:name w:val="WW-WW8Num1ztrue121"/>
    <w:next w:val="WW-WW8Num1ztrue1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">
    <w:name w:val="WW-WW8Num1ztrue1231"/>
    <w:next w:val="WW-WW8Num1ztrue12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">
    <w:name w:val="WW-WW8Num1ztrue12341"/>
    <w:next w:val="WW-WW8Num1ztrue123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">
    <w:name w:val="WW-WW8Num1ztrue123451"/>
    <w:next w:val="WW-WW8Num1ztrue1234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">
    <w:name w:val="WW-WW8Num1ztrue1234561"/>
    <w:next w:val="WW-WW8Num1ztrue12345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4">
    <w:name w:val="Fuente de párrafo predeter.4"/>
    <w:next w:val="Fuentedepárrafopredeter.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1">
    <w:name w:val="WW-WW8Num1ztrue12345671"/>
    <w:next w:val="WW-WW8Num1ztrue123456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1">
    <w:name w:val="WW-WW8Num1ztrue1111"/>
    <w:next w:val="WW-WW8Num1ztrue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1">
    <w:name w:val="WW-WW8Num1ztrue1211"/>
    <w:next w:val="WW-WW8Num1ztrue12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1">
    <w:name w:val="WW-WW8Num1ztrue12311"/>
    <w:next w:val="WW-WW8Num1ztrue123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1">
    <w:name w:val="WW-WW8Num1ztrue123411"/>
    <w:next w:val="WW-WW8Num1ztrue1234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1">
    <w:name w:val="WW-WW8Num1ztrue1234511"/>
    <w:next w:val="WW-WW8Num1ztrue12345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1">
    <w:name w:val="WW-WW8Num1ztrue12345611"/>
    <w:next w:val="WW-WW8Num1ztrue123456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3">
    <w:name w:val="Fuente de párrafo predeter.3"/>
    <w:next w:val="Fuentedepárrafopredeter.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11">
    <w:name w:val="WW-WW8Num1ztrue123456711"/>
    <w:next w:val="WW-WW8Num1ztrue1234567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11">
    <w:name w:val="WW-WW8Num1ztrue11111"/>
    <w:next w:val="WW-WW8Num1ztrue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11">
    <w:name w:val="WW-WW8Num1ztrue12111"/>
    <w:next w:val="WW-WW8Num1ztrue12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11">
    <w:name w:val="WW-WW8Num1ztrue123111"/>
    <w:next w:val="WW-WW8Num1ztrue123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11">
    <w:name w:val="WW-WW8Num1ztrue1234111"/>
    <w:next w:val="WW-WW8Num1ztrue1234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11">
    <w:name w:val="WW-WW8Num1ztrue12345111"/>
    <w:next w:val="WW-WW8Num1ztrue12345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11">
    <w:name w:val="WW-WW8Num1ztrue123456111"/>
    <w:next w:val="WW-WW8Num1ztrue123456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111">
    <w:name w:val="WW-WW8Num1ztrue1234567111"/>
    <w:next w:val="WW-WW8Num1ztrue1234567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111">
    <w:name w:val="WW-WW8Num1ztrue111111"/>
    <w:next w:val="WW-WW8Num1ztrue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111">
    <w:name w:val="WW-WW8Num1ztrue121111"/>
    <w:next w:val="WW-WW8Num1ztrue12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111">
    <w:name w:val="WW-WW8Num1ztrue1231111"/>
    <w:next w:val="WW-WW8Num1ztrue123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111">
    <w:name w:val="WW-WW8Num1ztrue12341111"/>
    <w:next w:val="WW-WW8Num1ztrue1234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111">
    <w:name w:val="WW-WW8Num1ztrue123451111"/>
    <w:next w:val="WW-WW8Num1ztrue12345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111">
    <w:name w:val="WW-WW8Num1ztrue1234561111"/>
    <w:next w:val="WW-WW8Num1ztrue123456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false">
    <w:name w:val="WW8Num2zfalse"/>
    <w:next w:val="WW8Num2zfals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1111">
    <w:name w:val="WW-WW8Num1ztrue12345671111"/>
    <w:next w:val="WW-WW8Num1ztrue1234567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1111">
    <w:name w:val="WW-WW8Num1ztrue1111111"/>
    <w:next w:val="WW-WW8Num1ztrue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1111">
    <w:name w:val="WW-WW8Num1ztrue1211111"/>
    <w:next w:val="WW-WW8Num1ztrue12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1111">
    <w:name w:val="WW-WW8Num1ztrue12311111"/>
    <w:next w:val="WW-WW8Num1ztrue123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1111">
    <w:name w:val="WW-WW8Num1ztrue123411111"/>
    <w:next w:val="WW-WW8Num1ztrue1234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1111">
    <w:name w:val="WW-WW8Num1ztrue1234511111"/>
    <w:next w:val="WW-WW8Num1ztrue12345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1111">
    <w:name w:val="WW-WW8Num1ztrue12345611111"/>
    <w:next w:val="WW-WW8Num1ztrue123456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11111">
    <w:name w:val="WW-WW8Num1ztrue123456711111"/>
    <w:next w:val="WW-WW8Num1ztrue1234567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11111">
    <w:name w:val="WW-WW8Num1ztrue11111111"/>
    <w:next w:val="WW-WW8Num1ztrue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11111">
    <w:name w:val="WW-WW8Num1ztrue12111111"/>
    <w:next w:val="WW-WW8Num1ztrue12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11111">
    <w:name w:val="WW-WW8Num1ztrue123111111"/>
    <w:next w:val="WW-WW8Num1ztrue123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11111">
    <w:name w:val="WW-WW8Num1ztrue1234111111"/>
    <w:next w:val="WW-WW8Num1ztrue1234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11111">
    <w:name w:val="WW-WW8Num1ztrue12345111111"/>
    <w:next w:val="WW-WW8Num1ztrue12345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11111">
    <w:name w:val="WW-WW8Num1ztrue123456111111"/>
    <w:next w:val="WW-WW8Num1ztrue123456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ssage-text-plain-http-link">
    <w:name w:val="message-text-plain-http-link"/>
    <w:basedOn w:val="Fuentedepárrafopredeter.1"/>
    <w:next w:val="message-text-plain-http-lin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Caracteresdenotaalpie">
    <w:name w:val="Caracteres de nota al pie"/>
    <w:next w:val="Caracteres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alpie1">
    <w:name w:val="Ref. de nota al pie1"/>
    <w:next w:val="Ref.denotaalpie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final">
    <w:name w:val="Caracteres de nota final"/>
    <w:next w:val="Caracteresdenotafina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Caracteresdenotafinal">
    <w:name w:val="WW-Caracteres de nota final"/>
    <w:next w:val="WW-Caracteresdenotafin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alfinal1">
    <w:name w:val="Ref. de nota al final1"/>
    <w:next w:val="Ref.denotaalfinal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zh-CN" w:val="es-ES"/>
    </w:rPr>
  </w:style>
  <w:style w:type="paragraph" w:styleId="Encabezado6">
    <w:name w:val="Encabezado6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line="1" w:lineRule="atLeast"/>
      <w:ind w:left="0" w:right="3765" w:leftChars="-1" w:rightChars="0" w:firstLine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line="1" w:lineRule="atLeast"/>
      <w:ind w:left="0" w:right="3765" w:leftChars="-1" w:rightChars="0" w:firstLine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Descripción">
    <w:name w:val="Descripción"/>
    <w:basedOn w:val="Normal"/>
    <w:next w:val="Descripció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Encabezado">
    <w:name w:val="Encabezado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Encabezado5">
    <w:name w:val="Encabezado5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Descripción3">
    <w:name w:val="Descripción3"/>
    <w:basedOn w:val="Normal"/>
    <w:next w:val="Descripción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4">
    <w:name w:val="Encabezado4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Descripción2">
    <w:name w:val="Descripción2"/>
    <w:basedOn w:val="Normal"/>
    <w:next w:val="Descripción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3">
    <w:name w:val="Encabezado3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Descripción1">
    <w:name w:val="Descripción1"/>
    <w:basedOn w:val="Normal"/>
    <w:next w:val="Descripción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pígrafe1">
    <w:name w:val="Epígrafe1"/>
    <w:basedOn w:val="Normal"/>
    <w:next w:val="Epígrafe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LineNumbers w:val="1"/>
      <w:suppressAutoHyphens w:val="0"/>
      <w:spacing w:line="1" w:lineRule="atLeast"/>
      <w:ind w:left="339" w:right="0" w:leftChars="-1" w:rightChars="0" w:hanging="339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line="1" w:lineRule="atLeast"/>
      <w:ind w:left="0" w:right="3765" w:leftChars="-1" w:rightChars="0" w:firstLine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before="0" w:line="25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pqef8IKHieHar1F35dnZsR5wjw==">AMUW2mXtY91o6/FDioSCKNPPMMF9Z+H02wcN4v+rJL2yQuWuk0DMIoaiUWD+5CP9QhPsie6upKHjbfHToGrK0rMDf7Ls+kLoFq1SHTuWpWH9RXmadwDlHEsHcEZE8SyMUoN7P4MApgr8Ms0pLhe76aqbdLEtWTJugsfgl9C6x9GvOS7TDm/VjZ3cbiRian0+Kv36WbxTs/TsBBb7iX0e+Vw9RG3PfgO05Il2ybKacohirOHbADl64b9Sk8TkYdKmOdBgc8xUhUaRHmllEgJK2+8mUJX+3EyRz+WbK3UTvh1veb2BYDoqxMKG7QUEac0zVZvDwzOEPZEW8sMrCOzZHxJFoP9SLVqNAGunEBnfrvO2DTsvmx9eOSnA+PSp58PKrp6fOzQJM8pAMVZuuPUHdsR4VQwJXK0DOjaTM8vUiMlZ605T24Oqep3VpNSvROOwiE23hJMouaM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2020-09-03T13:49:00Z</dcterms:created>
  <dc:creator>fmonteverdi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