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02" w:rsidRDefault="00BD43A6">
      <w:bookmarkStart w:id="0" w:name="_GoBack"/>
      <w:r>
        <w:rPr>
          <w:noProof/>
          <w:lang w:eastAsia="es-AR"/>
        </w:rPr>
        <w:drawing>
          <wp:inline distT="0" distB="0" distL="0" distR="0">
            <wp:extent cx="5400040" cy="3494739"/>
            <wp:effectExtent l="0" t="0" r="0" b="0"/>
            <wp:docPr id="1" name="Imagen 1" descr="https://www.minhacienda.gob.ar/ppp/docs/Cronograma_2018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hacienda.gob.ar/ppp/docs/Cronograma_20180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1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6"/>
    <w:rsid w:val="000C5538"/>
    <w:rsid w:val="00BD43A6"/>
    <w:rsid w:val="00E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9DA0-619C-472C-AC19-D101FF8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Las Mercedes Perez Patiño</dc:creator>
  <cp:keywords/>
  <dc:description/>
  <cp:lastModifiedBy>María De Las Mercedes Perez Patiño</cp:lastModifiedBy>
  <cp:revision>1</cp:revision>
  <dcterms:created xsi:type="dcterms:W3CDTF">2019-03-26T19:33:00Z</dcterms:created>
  <dcterms:modified xsi:type="dcterms:W3CDTF">2019-03-26T19:34:00Z</dcterms:modified>
</cp:coreProperties>
</file>