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145" w:rsidRPr="00B870E5" w:rsidRDefault="00521145" w:rsidP="00521145">
      <w:pPr>
        <w:spacing w:before="100" w:beforeAutospacing="1" w:after="100" w:afterAutospacing="1" w:line="240" w:lineRule="auto"/>
        <w:rPr>
          <w:rFonts w:ascii="Times New Roman" w:eastAsia="Times New Roman" w:hAnsi="Times New Roman" w:cs="Times New Roman"/>
          <w:b/>
          <w:bCs/>
          <w:sz w:val="24"/>
          <w:szCs w:val="24"/>
          <w:lang w:eastAsia="es-AR"/>
        </w:rPr>
      </w:pPr>
      <w:r w:rsidRPr="00B870E5">
        <w:rPr>
          <w:rFonts w:ascii="Times New Roman" w:eastAsia="Times New Roman" w:hAnsi="Times New Roman" w:cs="Times New Roman"/>
          <w:b/>
          <w:bCs/>
          <w:sz w:val="24"/>
          <w:szCs w:val="24"/>
          <w:highlight w:val="yellow"/>
          <w:lang w:eastAsia="es-AR"/>
        </w:rPr>
        <w:t>CODIGO ELECTORAL NACIONAL</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b/>
          <w:bCs/>
          <w:sz w:val="24"/>
          <w:szCs w:val="24"/>
          <w:lang w:eastAsia="es-AR"/>
        </w:rPr>
      </w:pPr>
      <w:r w:rsidRPr="00B870E5">
        <w:rPr>
          <w:rFonts w:ascii="Times New Roman" w:eastAsia="Times New Roman" w:hAnsi="Times New Roman" w:cs="Times New Roman"/>
          <w:b/>
          <w:bCs/>
          <w:sz w:val="24"/>
          <w:szCs w:val="24"/>
          <w:lang w:eastAsia="es-AR"/>
        </w:rPr>
        <w:t>Apruébase su texto ordenado</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b/>
          <w:bCs/>
          <w:sz w:val="24"/>
          <w:szCs w:val="24"/>
          <w:lang w:eastAsia="es-AR"/>
        </w:rPr>
      </w:pPr>
      <w:r w:rsidRPr="00B870E5">
        <w:rPr>
          <w:rFonts w:ascii="Times New Roman" w:eastAsia="Times New Roman" w:hAnsi="Times New Roman" w:cs="Times New Roman"/>
          <w:b/>
          <w:bCs/>
          <w:sz w:val="24"/>
          <w:szCs w:val="24"/>
          <w:lang w:eastAsia="es-AR"/>
        </w:rPr>
        <w:t>Decreto N° 2135 (Texto ordenado con las modificaciones posteriores al mismo)</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Bs. As. 18/8/83</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VISTO, la Ley N° 22.864, modificatoria del Código Electoral Nacional — Ley N° 19.945 — , y</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CONSIDERANDO</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Que por el artículo 29 de la citada ley se dispone el ordenamiento del mencionado Código.</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Que asimismo, el artículo 1° de la Ley N° 20.004 faculta al Poder Ejecutivo para ordenar las leyes sin introducir en los textos ninguna modificación, salvo las gramaticales indispensables para la nueva ordenación.</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EL PRESIDENTE DE LA NACION ARGENTINA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DECRETA:</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b/>
          <w:bCs/>
          <w:sz w:val="24"/>
          <w:szCs w:val="24"/>
          <w:lang w:eastAsia="es-AR"/>
        </w:rPr>
        <w:t xml:space="preserve">Artículo 1 — </w:t>
      </w:r>
      <w:r w:rsidRPr="00B870E5">
        <w:rPr>
          <w:rFonts w:ascii="Times New Roman" w:eastAsia="Times New Roman" w:hAnsi="Times New Roman" w:cs="Times New Roman"/>
          <w:sz w:val="24"/>
          <w:szCs w:val="24"/>
          <w:lang w:eastAsia="es-AR"/>
        </w:rPr>
        <w:t>Apruébase el texto ordenado del Código Electoral Nacional —Ley 19.945 modificada por Leyes Nros. 20.175, 22.838 y 22.864— que figura en el Anexo adjunto al presente decreto.</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b/>
          <w:bCs/>
          <w:sz w:val="24"/>
          <w:szCs w:val="24"/>
          <w:lang w:eastAsia="es-AR"/>
        </w:rPr>
        <w:t>Art. 2°</w:t>
      </w:r>
      <w:r w:rsidRPr="00B870E5">
        <w:rPr>
          <w:rFonts w:ascii="Times New Roman" w:eastAsia="Times New Roman" w:hAnsi="Times New Roman" w:cs="Times New Roman"/>
          <w:sz w:val="24"/>
          <w:szCs w:val="24"/>
          <w:lang w:eastAsia="es-AR"/>
        </w:rPr>
        <w:t xml:space="preserve"> — Comuníquese, publíquese, dése al la Dirección Nacional del Registro Oficial y archívese.</w:t>
      </w:r>
    </w:p>
    <w:p w:rsidR="00521145" w:rsidRPr="00B870E5" w:rsidRDefault="00521145" w:rsidP="00521145">
      <w:pPr>
        <w:spacing w:before="100" w:beforeAutospacing="1" w:after="100" w:afterAutospacing="1" w:line="240" w:lineRule="auto"/>
        <w:ind w:left="4320"/>
        <w:rPr>
          <w:rFonts w:ascii="Times New Roman" w:eastAsia="Times New Roman" w:hAnsi="Times New Roman" w:cs="Times New Roman"/>
          <w:sz w:val="24"/>
          <w:szCs w:val="24"/>
          <w:lang w:eastAsia="es-AR"/>
        </w:rPr>
      </w:pPr>
      <w:r w:rsidRPr="00B870E5">
        <w:rPr>
          <w:rFonts w:ascii="Times New Roman" w:eastAsia="Times New Roman" w:hAnsi="Times New Roman" w:cs="Times New Roman"/>
          <w:b/>
          <w:bCs/>
          <w:sz w:val="24"/>
          <w:szCs w:val="24"/>
          <w:lang w:eastAsia="es-AR"/>
        </w:rPr>
        <w:t>BIGNONE</w:t>
      </w:r>
    </w:p>
    <w:p w:rsidR="00521145" w:rsidRPr="00B870E5" w:rsidRDefault="00521145" w:rsidP="00521145">
      <w:pPr>
        <w:spacing w:before="100" w:beforeAutospacing="1" w:after="100" w:afterAutospacing="1" w:line="240" w:lineRule="auto"/>
        <w:ind w:left="4320"/>
        <w:rPr>
          <w:rFonts w:ascii="Times New Roman" w:eastAsia="Times New Roman" w:hAnsi="Times New Roman" w:cs="Times New Roman"/>
          <w:sz w:val="24"/>
          <w:szCs w:val="24"/>
          <w:lang w:eastAsia="es-AR"/>
        </w:rPr>
      </w:pPr>
      <w:r w:rsidRPr="00B870E5">
        <w:rPr>
          <w:rFonts w:ascii="Times New Roman" w:eastAsia="Times New Roman" w:hAnsi="Times New Roman" w:cs="Times New Roman"/>
          <w:b/>
          <w:bCs/>
          <w:sz w:val="24"/>
          <w:szCs w:val="24"/>
          <w:lang w:eastAsia="es-AR"/>
        </w:rPr>
        <w:t>Llamil Reston</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B870E5">
        <w:rPr>
          <w:rFonts w:ascii="Times New Roman" w:eastAsia="Times New Roman" w:hAnsi="Times New Roman" w:cs="Times New Roman"/>
          <w:b/>
          <w:bCs/>
          <w:sz w:val="24"/>
          <w:szCs w:val="24"/>
          <w:lang w:eastAsia="es-AR"/>
        </w:rPr>
        <w:t>ANEXO</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B870E5">
        <w:rPr>
          <w:rFonts w:ascii="Times New Roman" w:eastAsia="Times New Roman" w:hAnsi="Times New Roman" w:cs="Times New Roman"/>
          <w:b/>
          <w:bCs/>
          <w:sz w:val="24"/>
          <w:szCs w:val="24"/>
          <w:lang w:eastAsia="es-AR"/>
        </w:rPr>
        <w:t>CODIGO ELECTORAL NACIONAL.</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B870E5">
        <w:rPr>
          <w:rFonts w:ascii="Times New Roman" w:eastAsia="Times New Roman" w:hAnsi="Times New Roman" w:cs="Times New Roman"/>
          <w:b/>
          <w:bCs/>
          <w:sz w:val="24"/>
          <w:szCs w:val="24"/>
          <w:lang w:eastAsia="es-AR"/>
        </w:rPr>
        <w:t>TITULO I.</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B870E5">
        <w:rPr>
          <w:rFonts w:ascii="Times New Roman" w:eastAsia="Times New Roman" w:hAnsi="Times New Roman" w:cs="Times New Roman"/>
          <w:b/>
          <w:bCs/>
          <w:sz w:val="24"/>
          <w:szCs w:val="24"/>
          <w:lang w:eastAsia="es-AR"/>
        </w:rPr>
        <w:t>Del Cuerpo Electoral</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B870E5">
        <w:rPr>
          <w:rFonts w:ascii="Times New Roman" w:eastAsia="Times New Roman" w:hAnsi="Times New Roman" w:cs="Times New Roman"/>
          <w:b/>
          <w:bCs/>
          <w:sz w:val="24"/>
          <w:szCs w:val="24"/>
          <w:lang w:eastAsia="es-AR"/>
        </w:rPr>
        <w:t>CAPITULO I</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B870E5">
        <w:rPr>
          <w:rFonts w:ascii="Times New Roman" w:eastAsia="Times New Roman" w:hAnsi="Times New Roman" w:cs="Times New Roman"/>
          <w:b/>
          <w:bCs/>
          <w:sz w:val="24"/>
          <w:szCs w:val="24"/>
          <w:lang w:eastAsia="es-AR"/>
        </w:rPr>
        <w:t>De la calidad, derechos y deberes del elector</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1.- </w:t>
      </w:r>
      <w:r w:rsidRPr="00B870E5">
        <w:rPr>
          <w:rFonts w:ascii="Times New Roman" w:eastAsia="Times New Roman" w:hAnsi="Times New Roman" w:cs="Times New Roman"/>
          <w:b/>
          <w:bCs/>
          <w:sz w:val="24"/>
          <w:szCs w:val="24"/>
          <w:lang w:eastAsia="es-AR"/>
        </w:rPr>
        <w:t>Electores.</w:t>
      </w:r>
      <w:r w:rsidRPr="00B870E5">
        <w:rPr>
          <w:rFonts w:ascii="Times New Roman" w:eastAsia="Times New Roman" w:hAnsi="Times New Roman" w:cs="Times New Roman"/>
          <w:sz w:val="24"/>
          <w:szCs w:val="24"/>
          <w:lang w:eastAsia="es-AR"/>
        </w:rPr>
        <w:t xml:space="preserve"> Son electores los argentinos nativos y por opción, desde los dieciséis (16) años de edad, y los argentinos naturalizados, desde los dieciocho (18) años de edad, que no tengan ninguna de las inhabilitaciones previstas en esta ley.</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lastRenderedPageBreak/>
        <w:t xml:space="preserve">(Artículo sustituido por art. 3° de la </w:t>
      </w:r>
      <w:hyperlink r:id="rId5" w:history="1">
        <w:r w:rsidRPr="00B870E5">
          <w:rPr>
            <w:rFonts w:ascii="Times New Roman" w:eastAsia="Times New Roman" w:hAnsi="Times New Roman" w:cs="Times New Roman"/>
            <w:i/>
            <w:iCs/>
            <w:color w:val="0000FF"/>
            <w:sz w:val="24"/>
            <w:szCs w:val="24"/>
            <w:u w:val="single"/>
            <w:lang w:eastAsia="es-AR"/>
          </w:rPr>
          <w:t>Ley N° 26.774</w:t>
        </w:r>
      </w:hyperlink>
      <w:r w:rsidRPr="00B870E5">
        <w:rPr>
          <w:rFonts w:ascii="Times New Roman" w:eastAsia="Times New Roman" w:hAnsi="Times New Roman" w:cs="Times New Roman"/>
          <w:i/>
          <w:iCs/>
          <w:sz w:val="24"/>
          <w:szCs w:val="24"/>
          <w:lang w:eastAsia="es-AR"/>
        </w:rPr>
        <w:t xml:space="preserve"> B.O. 02/11/2012)</w:t>
      </w:r>
      <w:r w:rsidRPr="00B870E5">
        <w:rPr>
          <w:rFonts w:ascii="Times New Roman" w:eastAsia="Times New Roman" w:hAnsi="Times New Roman" w:cs="Times New Roman"/>
          <w:sz w:val="24"/>
          <w:szCs w:val="24"/>
          <w:lang w:eastAsia="es-AR"/>
        </w:rPr>
        <w:t xml:space="preserve">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2. - </w:t>
      </w:r>
      <w:r w:rsidRPr="00B870E5">
        <w:rPr>
          <w:rFonts w:ascii="Times New Roman" w:eastAsia="Times New Roman" w:hAnsi="Times New Roman" w:cs="Times New Roman"/>
          <w:b/>
          <w:bCs/>
          <w:sz w:val="24"/>
          <w:szCs w:val="24"/>
          <w:lang w:eastAsia="es-AR"/>
        </w:rPr>
        <w:t xml:space="preserve">Prueba de esa condición. </w:t>
      </w:r>
      <w:r w:rsidRPr="00B870E5">
        <w:rPr>
          <w:rFonts w:ascii="Times New Roman" w:eastAsia="Times New Roman" w:hAnsi="Times New Roman" w:cs="Times New Roman"/>
          <w:sz w:val="24"/>
          <w:szCs w:val="24"/>
          <w:lang w:eastAsia="es-AR"/>
        </w:rPr>
        <w:t>La calidad de elector se prueba, a los fines del sufragio exclusivamente por su inclusión en el registro electoral.</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3. - </w:t>
      </w:r>
      <w:r w:rsidRPr="00B870E5">
        <w:rPr>
          <w:rFonts w:ascii="Times New Roman" w:eastAsia="Times New Roman" w:hAnsi="Times New Roman" w:cs="Times New Roman"/>
          <w:b/>
          <w:bCs/>
          <w:sz w:val="24"/>
          <w:szCs w:val="24"/>
          <w:lang w:eastAsia="es-AR"/>
        </w:rPr>
        <w:t>Quiénes están excluidos.</w:t>
      </w:r>
      <w:r w:rsidRPr="00B870E5">
        <w:rPr>
          <w:rFonts w:ascii="Times New Roman" w:eastAsia="Times New Roman" w:hAnsi="Times New Roman" w:cs="Times New Roman"/>
          <w:sz w:val="24"/>
          <w:szCs w:val="24"/>
          <w:lang w:eastAsia="es-AR"/>
        </w:rPr>
        <w:t xml:space="preserve"> Están excluidos del padrón electoral: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a) Los dementes declarados tales en juicio;</w:t>
      </w:r>
      <w:r w:rsidRPr="00B870E5">
        <w:rPr>
          <w:rFonts w:ascii="Times New Roman" w:eastAsia="Times New Roman" w:hAnsi="Times New Roman" w:cs="Times New Roman"/>
          <w:i/>
          <w:iCs/>
          <w:sz w:val="24"/>
          <w:szCs w:val="24"/>
          <w:lang w:eastAsia="es-AR"/>
        </w:rPr>
        <w:t xml:space="preserve"> (Inciso sustituido por art. 72 de la </w:t>
      </w:r>
      <w:hyperlink r:id="rId6" w:history="1">
        <w:r w:rsidRPr="00B870E5">
          <w:rPr>
            <w:rFonts w:ascii="Times New Roman" w:eastAsia="Times New Roman" w:hAnsi="Times New Roman" w:cs="Times New Roman"/>
            <w:i/>
            <w:iCs/>
            <w:color w:val="0000FF"/>
            <w:sz w:val="24"/>
            <w:szCs w:val="24"/>
            <w:u w:val="single"/>
            <w:lang w:eastAsia="es-AR"/>
          </w:rPr>
          <w:t>Ley N° 26.571</w:t>
        </w:r>
      </w:hyperlink>
      <w:r w:rsidRPr="00B870E5">
        <w:rPr>
          <w:rFonts w:ascii="Times New Roman" w:eastAsia="Times New Roman" w:hAnsi="Times New Roman" w:cs="Times New Roman"/>
          <w:i/>
          <w:iCs/>
          <w:sz w:val="24"/>
          <w:szCs w:val="24"/>
          <w:lang w:eastAsia="es-AR"/>
        </w:rPr>
        <w:t xml:space="preserve"> B.O. 14/12/2009)</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b) </w:t>
      </w:r>
      <w:r w:rsidRPr="00B870E5">
        <w:rPr>
          <w:rFonts w:ascii="Times New Roman" w:eastAsia="Times New Roman" w:hAnsi="Times New Roman" w:cs="Times New Roman"/>
          <w:i/>
          <w:iCs/>
          <w:sz w:val="24"/>
          <w:szCs w:val="24"/>
          <w:lang w:eastAsia="es-AR"/>
        </w:rPr>
        <w:t xml:space="preserve">(Inciso derogado por art. 73 de la </w:t>
      </w:r>
      <w:hyperlink r:id="rId7" w:history="1">
        <w:r w:rsidRPr="00B870E5">
          <w:rPr>
            <w:rFonts w:ascii="Times New Roman" w:eastAsia="Times New Roman" w:hAnsi="Times New Roman" w:cs="Times New Roman"/>
            <w:i/>
            <w:iCs/>
            <w:color w:val="0000FF"/>
            <w:sz w:val="24"/>
            <w:szCs w:val="24"/>
            <w:u w:val="single"/>
            <w:lang w:eastAsia="es-AR"/>
          </w:rPr>
          <w:t>Ley N° 26.571</w:t>
        </w:r>
      </w:hyperlink>
      <w:r w:rsidRPr="00B870E5">
        <w:rPr>
          <w:rFonts w:ascii="Times New Roman" w:eastAsia="Times New Roman" w:hAnsi="Times New Roman" w:cs="Times New Roman"/>
          <w:i/>
          <w:iCs/>
          <w:sz w:val="24"/>
          <w:szCs w:val="24"/>
          <w:lang w:eastAsia="es-AR"/>
        </w:rPr>
        <w:t xml:space="preserve"> B.O. 14/12/2009)</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c) </w:t>
      </w:r>
      <w:r w:rsidRPr="00B870E5">
        <w:rPr>
          <w:rFonts w:ascii="Times New Roman" w:eastAsia="Times New Roman" w:hAnsi="Times New Roman" w:cs="Times New Roman"/>
          <w:i/>
          <w:iCs/>
          <w:sz w:val="24"/>
          <w:szCs w:val="24"/>
          <w:lang w:eastAsia="es-AR"/>
        </w:rPr>
        <w:t xml:space="preserve">(Inciso derogado por art. 1° de la </w:t>
      </w:r>
      <w:hyperlink r:id="rId8" w:history="1">
        <w:r w:rsidRPr="00B870E5">
          <w:rPr>
            <w:rFonts w:ascii="Times New Roman" w:eastAsia="Times New Roman" w:hAnsi="Times New Roman" w:cs="Times New Roman"/>
            <w:i/>
            <w:iCs/>
            <w:color w:val="0000FF"/>
            <w:sz w:val="24"/>
            <w:szCs w:val="24"/>
            <w:u w:val="single"/>
            <w:lang w:eastAsia="es-AR"/>
          </w:rPr>
          <w:t>Ley N° 24.904</w:t>
        </w:r>
      </w:hyperlink>
      <w:r w:rsidRPr="00B870E5">
        <w:rPr>
          <w:rFonts w:ascii="Times New Roman" w:eastAsia="Times New Roman" w:hAnsi="Times New Roman" w:cs="Times New Roman"/>
          <w:i/>
          <w:iCs/>
          <w:sz w:val="24"/>
          <w:szCs w:val="24"/>
          <w:lang w:eastAsia="es-AR"/>
        </w:rPr>
        <w:t>, B.O.18/12/1997. Vigencia: a partir de su sanción.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d) </w:t>
      </w:r>
      <w:r w:rsidRPr="00B870E5">
        <w:rPr>
          <w:rFonts w:ascii="Times New Roman" w:eastAsia="Times New Roman" w:hAnsi="Times New Roman" w:cs="Times New Roman"/>
          <w:i/>
          <w:iCs/>
          <w:sz w:val="24"/>
          <w:szCs w:val="24"/>
          <w:lang w:eastAsia="es-AR"/>
        </w:rPr>
        <w:t xml:space="preserve">(Inciso derogado por art. 3° de la </w:t>
      </w:r>
      <w:hyperlink r:id="rId9" w:history="1">
        <w:r w:rsidRPr="00B870E5">
          <w:rPr>
            <w:rFonts w:ascii="Times New Roman" w:eastAsia="Times New Roman" w:hAnsi="Times New Roman" w:cs="Times New Roman"/>
            <w:i/>
            <w:iCs/>
            <w:color w:val="0000FF"/>
            <w:sz w:val="24"/>
            <w:szCs w:val="24"/>
            <w:u w:val="single"/>
            <w:lang w:eastAsia="es-AR"/>
          </w:rPr>
          <w:t>Ley N° 25.858</w:t>
        </w:r>
      </w:hyperlink>
      <w:r w:rsidRPr="00B870E5">
        <w:rPr>
          <w:rFonts w:ascii="Times New Roman" w:eastAsia="Times New Roman" w:hAnsi="Times New Roman" w:cs="Times New Roman"/>
          <w:i/>
          <w:iCs/>
          <w:sz w:val="24"/>
          <w:szCs w:val="24"/>
          <w:lang w:eastAsia="es-AR"/>
        </w:rPr>
        <w:t xml:space="preserve"> B.O. 6/1/2004);</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e) Los condenados por delitos dolosos a pena privativa de la libertad, y, por sentencia ejecutoriada, por el término de la condena;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f) Los condenados por faltas previstas en las leyes nacionales y provinciales de juegos prohibidos, por el término de tres años; en el caso de reincidencia, por seis;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g) Los sancionados por la infracción de deserción calificada, por el doble término de la duración de la sanción;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h) </w:t>
      </w:r>
      <w:r w:rsidRPr="00B870E5">
        <w:rPr>
          <w:rFonts w:ascii="Times New Roman" w:eastAsia="Times New Roman" w:hAnsi="Times New Roman" w:cs="Times New Roman"/>
          <w:i/>
          <w:iCs/>
          <w:sz w:val="24"/>
          <w:szCs w:val="24"/>
          <w:lang w:eastAsia="es-AR"/>
        </w:rPr>
        <w:t xml:space="preserve">(Inciso derogado por art. 3° de la </w:t>
      </w:r>
      <w:hyperlink r:id="rId10" w:history="1">
        <w:r w:rsidRPr="00B870E5">
          <w:rPr>
            <w:rFonts w:ascii="Times New Roman" w:eastAsia="Times New Roman" w:hAnsi="Times New Roman" w:cs="Times New Roman"/>
            <w:i/>
            <w:iCs/>
            <w:color w:val="0000FF"/>
            <w:sz w:val="24"/>
            <w:szCs w:val="24"/>
            <w:u w:val="single"/>
            <w:lang w:eastAsia="es-AR"/>
          </w:rPr>
          <w:t>Ley N° 25.858</w:t>
        </w:r>
      </w:hyperlink>
      <w:r w:rsidRPr="00B870E5">
        <w:rPr>
          <w:rFonts w:ascii="Times New Roman" w:eastAsia="Times New Roman" w:hAnsi="Times New Roman" w:cs="Times New Roman"/>
          <w:i/>
          <w:iCs/>
          <w:sz w:val="24"/>
          <w:szCs w:val="24"/>
          <w:lang w:eastAsia="es-AR"/>
        </w:rPr>
        <w:t xml:space="preserve"> B.O. 6/1/2004);</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i) Los declarados rebeldes en causa penal, hasta que cese la rebeldía o se opere la prescripción: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j) </w:t>
      </w:r>
      <w:r w:rsidRPr="00B870E5">
        <w:rPr>
          <w:rFonts w:ascii="Times New Roman" w:eastAsia="Times New Roman" w:hAnsi="Times New Roman" w:cs="Times New Roman"/>
          <w:i/>
          <w:iCs/>
          <w:sz w:val="24"/>
          <w:szCs w:val="24"/>
          <w:lang w:eastAsia="es-AR"/>
        </w:rPr>
        <w:t xml:space="preserve">(Inciso derogado por art. 3° de la </w:t>
      </w:r>
      <w:hyperlink r:id="rId11" w:history="1">
        <w:r w:rsidRPr="00B870E5">
          <w:rPr>
            <w:rFonts w:ascii="Times New Roman" w:eastAsia="Times New Roman" w:hAnsi="Times New Roman" w:cs="Times New Roman"/>
            <w:i/>
            <w:iCs/>
            <w:color w:val="0000FF"/>
            <w:sz w:val="24"/>
            <w:szCs w:val="24"/>
            <w:u w:val="single"/>
            <w:lang w:eastAsia="es-AR"/>
          </w:rPr>
          <w:t>Ley N° 25.858</w:t>
        </w:r>
      </w:hyperlink>
      <w:r w:rsidRPr="00B870E5">
        <w:rPr>
          <w:rFonts w:ascii="Times New Roman" w:eastAsia="Times New Roman" w:hAnsi="Times New Roman" w:cs="Times New Roman"/>
          <w:i/>
          <w:iCs/>
          <w:sz w:val="24"/>
          <w:szCs w:val="24"/>
          <w:lang w:eastAsia="es-AR"/>
        </w:rPr>
        <w:t xml:space="preserve"> B.O. 6/1/2004);</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k) </w:t>
      </w:r>
      <w:r w:rsidRPr="00B870E5">
        <w:rPr>
          <w:rFonts w:ascii="Times New Roman" w:eastAsia="Times New Roman" w:hAnsi="Times New Roman" w:cs="Times New Roman"/>
          <w:i/>
          <w:iCs/>
          <w:sz w:val="24"/>
          <w:szCs w:val="24"/>
          <w:lang w:eastAsia="es-AR"/>
        </w:rPr>
        <w:t xml:space="preserve">(Inciso derogado por art. 3° de la </w:t>
      </w:r>
      <w:hyperlink r:id="rId12" w:history="1">
        <w:r w:rsidRPr="00B870E5">
          <w:rPr>
            <w:rFonts w:ascii="Times New Roman" w:eastAsia="Times New Roman" w:hAnsi="Times New Roman" w:cs="Times New Roman"/>
            <w:i/>
            <w:iCs/>
            <w:color w:val="0000FF"/>
            <w:sz w:val="24"/>
            <w:szCs w:val="24"/>
            <w:u w:val="single"/>
            <w:lang w:eastAsia="es-AR"/>
          </w:rPr>
          <w:t>Ley N° 25.858</w:t>
        </w:r>
      </w:hyperlink>
      <w:r w:rsidRPr="00B870E5">
        <w:rPr>
          <w:rFonts w:ascii="Times New Roman" w:eastAsia="Times New Roman" w:hAnsi="Times New Roman" w:cs="Times New Roman"/>
          <w:i/>
          <w:iCs/>
          <w:sz w:val="24"/>
          <w:szCs w:val="24"/>
          <w:lang w:eastAsia="es-AR"/>
        </w:rPr>
        <w:t xml:space="preserve"> B.O. 6/1/2004);</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l) Los inhabilitados según disposiciones de la Ley Orgánica de los Partidos Políticos;</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m) Los que en virtud de otras prescripciones legales y reglamentarias quedaren inhabilitados para el ejercicio de los derechos políticos.</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Artículo 3° bis.- Los procesados que se encuentren cumpliendo prisión preventiva, tendrán derecho a emitir su voto en todos los actos eleccionarios que se celebren durante el lapso en que se encuentren detenidos.</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A tal fin la Cámara Nacional Electoral confeccionará el Registro de Electores Privados de Libertad, que contendrá los datos de los procesados que se encuentren alojados en esos establecimientos de acuerdo con la información que deberán remitir los jueces competentes; asimismo habilitará mesas de votación en cada uno de los establecimientos de detención y designará a sus autoridades.</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Los procesados que se encuentren en un distrito electoral diferente al que le corresponda podrán votar en el establecimiento en que se encuentren alojados y sus votos se adjudicarán al Distrito en el que estén empadronados.</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incorporado por art. 4° de la </w:t>
      </w:r>
      <w:hyperlink r:id="rId13" w:history="1">
        <w:r w:rsidRPr="00B870E5">
          <w:rPr>
            <w:rFonts w:ascii="Times New Roman" w:eastAsia="Times New Roman" w:hAnsi="Times New Roman" w:cs="Times New Roman"/>
            <w:i/>
            <w:iCs/>
            <w:color w:val="0000FF"/>
            <w:sz w:val="24"/>
            <w:szCs w:val="24"/>
            <w:u w:val="single"/>
            <w:lang w:eastAsia="es-AR"/>
          </w:rPr>
          <w:t>Ley N° 25.858</w:t>
        </w:r>
      </w:hyperlink>
      <w:r w:rsidRPr="00B870E5">
        <w:rPr>
          <w:rFonts w:ascii="Times New Roman" w:eastAsia="Times New Roman" w:hAnsi="Times New Roman" w:cs="Times New Roman"/>
          <w:i/>
          <w:iCs/>
          <w:sz w:val="24"/>
          <w:szCs w:val="24"/>
          <w:lang w:eastAsia="es-AR"/>
        </w:rPr>
        <w:t xml:space="preserve"> B.O. 6/1/2004. Vigencia: a partir de su reglamentación por el Poder Ejecutivo nacional, la que deberá dictarse en el plazo máximo de veinticuatro (24) meses contados a partir de la publicación de la norma de referencia.).</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4. - </w:t>
      </w:r>
      <w:r w:rsidRPr="00B870E5">
        <w:rPr>
          <w:rFonts w:ascii="Times New Roman" w:eastAsia="Times New Roman" w:hAnsi="Times New Roman" w:cs="Times New Roman"/>
          <w:b/>
          <w:bCs/>
          <w:sz w:val="24"/>
          <w:szCs w:val="24"/>
          <w:lang w:eastAsia="es-AR"/>
        </w:rPr>
        <w:t>Forma y plazo de las habilitaciones</w:t>
      </w:r>
      <w:r w:rsidRPr="00B870E5">
        <w:rPr>
          <w:rFonts w:ascii="Times New Roman" w:eastAsia="Times New Roman" w:hAnsi="Times New Roman" w:cs="Times New Roman"/>
          <w:sz w:val="24"/>
          <w:szCs w:val="24"/>
          <w:lang w:eastAsia="es-AR"/>
        </w:rPr>
        <w:t xml:space="preserve">. El tiempo de la inhabilitación se contará desde la fecha de la sentencia definitiva pasada en autoridad de cosa juzgada. La condena de ejecución condicional se computará a los efectos de la inhabilitación.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Las inhabilitaciones se determinarán en forma sumaria por el juez electoral, de oficio, por denuncia de cualquier elector o por querella fiscal. La que fuere dispuesta por sentencia será asentada una vez que se haya tomado conocimiento de la misma. Los magistrados de la causa, cuando el fallo quede firme, lo comunicarán al Registro Nacional de las Personas y juez electoral respectivo, con remisión de copia de la parte resolutiva y la individualización del nombre, apellido, edad, fecha de nacimiento, domicilio, número y clase de documento cívico, y oficina enroladora del inhabilitado.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El Registro Nacional de Reincidencia y Estadística Criminal y Carcelaria evacuará los informes que le soliciten los jueces electorales.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5. - </w:t>
      </w:r>
      <w:r w:rsidRPr="00B870E5">
        <w:rPr>
          <w:rFonts w:ascii="Times New Roman" w:eastAsia="Times New Roman" w:hAnsi="Times New Roman" w:cs="Times New Roman"/>
          <w:b/>
          <w:bCs/>
          <w:sz w:val="24"/>
          <w:szCs w:val="24"/>
          <w:lang w:eastAsia="es-AR"/>
        </w:rPr>
        <w:t xml:space="preserve">Rehabilitación. </w:t>
      </w:r>
      <w:r w:rsidRPr="00B870E5">
        <w:rPr>
          <w:rFonts w:ascii="Times New Roman" w:eastAsia="Times New Roman" w:hAnsi="Times New Roman" w:cs="Times New Roman"/>
          <w:sz w:val="24"/>
          <w:szCs w:val="24"/>
          <w:lang w:eastAsia="es-AR"/>
        </w:rPr>
        <w:t xml:space="preserve">La rehabilitación se decretará de oficio por el juez electoral, previa vista fiscal, siempre que la cesación de la causal inhabilitante surja de las constancias que se tuvieron al disponerla. De lo contrario, sólo podrá considerarse a petición del interesado.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6. - </w:t>
      </w:r>
      <w:r w:rsidRPr="00B870E5">
        <w:rPr>
          <w:rFonts w:ascii="Times New Roman" w:eastAsia="Times New Roman" w:hAnsi="Times New Roman" w:cs="Times New Roman"/>
          <w:b/>
          <w:bCs/>
          <w:sz w:val="24"/>
          <w:szCs w:val="24"/>
          <w:lang w:eastAsia="es-AR"/>
        </w:rPr>
        <w:t xml:space="preserve">Inmunidad del Elector. </w:t>
      </w:r>
      <w:r w:rsidRPr="00B870E5">
        <w:rPr>
          <w:rFonts w:ascii="Times New Roman" w:eastAsia="Times New Roman" w:hAnsi="Times New Roman" w:cs="Times New Roman"/>
          <w:sz w:val="24"/>
          <w:szCs w:val="24"/>
          <w:lang w:eastAsia="es-AR"/>
        </w:rPr>
        <w:t>Ninguna autoridad estará facultada para reducir a prisión al elector desde veinticuatro (24) horas antes de la elección hasta la clausura del comicio, salvo el caso de flagrante delito o cuando existiera orden emanada de juez competente. Fuera de estos supuestos no se le estorbará en el tránsito desde su domicilio hasta el lugar donde aquél se halle instalado, ni podrá ser molestado en el desempeño de sus funciones.</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sustituido por art. 3° de la </w:t>
      </w:r>
      <w:hyperlink r:id="rId14" w:history="1">
        <w:r w:rsidRPr="00B870E5">
          <w:rPr>
            <w:rFonts w:ascii="Times New Roman" w:eastAsia="Times New Roman" w:hAnsi="Times New Roman" w:cs="Times New Roman"/>
            <w:i/>
            <w:iCs/>
            <w:color w:val="0000FF"/>
            <w:sz w:val="24"/>
            <w:szCs w:val="24"/>
            <w:u w:val="single"/>
            <w:lang w:eastAsia="es-AR"/>
          </w:rPr>
          <w:t>Ley N° 26.774</w:t>
        </w:r>
      </w:hyperlink>
      <w:r w:rsidRPr="00B870E5">
        <w:rPr>
          <w:rFonts w:ascii="Times New Roman" w:eastAsia="Times New Roman" w:hAnsi="Times New Roman" w:cs="Times New Roman"/>
          <w:i/>
          <w:iCs/>
          <w:sz w:val="24"/>
          <w:szCs w:val="24"/>
          <w:lang w:eastAsia="es-AR"/>
        </w:rPr>
        <w:t xml:space="preserve"> B.O. 02/11/2012)</w:t>
      </w:r>
      <w:r w:rsidRPr="00B870E5">
        <w:rPr>
          <w:rFonts w:ascii="Times New Roman" w:eastAsia="Times New Roman" w:hAnsi="Times New Roman" w:cs="Times New Roman"/>
          <w:sz w:val="24"/>
          <w:szCs w:val="24"/>
          <w:lang w:eastAsia="es-AR"/>
        </w:rPr>
        <w:t xml:space="preserve">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7. - </w:t>
      </w:r>
      <w:r w:rsidRPr="00B870E5">
        <w:rPr>
          <w:rFonts w:ascii="Times New Roman" w:eastAsia="Times New Roman" w:hAnsi="Times New Roman" w:cs="Times New Roman"/>
          <w:b/>
          <w:bCs/>
          <w:sz w:val="24"/>
          <w:szCs w:val="24"/>
          <w:lang w:eastAsia="es-AR"/>
        </w:rPr>
        <w:t>Facilitación de la emisión del voto.</w:t>
      </w:r>
      <w:r w:rsidRPr="00B870E5">
        <w:rPr>
          <w:rFonts w:ascii="Times New Roman" w:eastAsia="Times New Roman" w:hAnsi="Times New Roman" w:cs="Times New Roman"/>
          <w:sz w:val="24"/>
          <w:szCs w:val="24"/>
          <w:lang w:eastAsia="es-AR"/>
        </w:rPr>
        <w:t xml:space="preserve"> Igualmente, ninguna autoridad obstaculizará la actividad de los partidos políticos reconocidos en lo que concierne a la instalación y funcionamiento de locales, suministro de información a los electores y facilitación de la emisión regular del voto, siempre que no contraríen las disposiciones de esta ley.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8. - </w:t>
      </w:r>
      <w:r w:rsidRPr="00B870E5">
        <w:rPr>
          <w:rFonts w:ascii="Times New Roman" w:eastAsia="Times New Roman" w:hAnsi="Times New Roman" w:cs="Times New Roman"/>
          <w:b/>
          <w:bCs/>
          <w:sz w:val="24"/>
          <w:szCs w:val="24"/>
          <w:lang w:eastAsia="es-AR"/>
        </w:rPr>
        <w:t>Electores que deben trabajar.</w:t>
      </w:r>
      <w:r w:rsidRPr="00B870E5">
        <w:rPr>
          <w:rFonts w:ascii="Times New Roman" w:eastAsia="Times New Roman" w:hAnsi="Times New Roman" w:cs="Times New Roman"/>
          <w:sz w:val="24"/>
          <w:szCs w:val="24"/>
          <w:lang w:eastAsia="es-AR"/>
        </w:rPr>
        <w:t xml:space="preserve"> Los que por razones de trabajo deban estar ocupados durante las horas del acto electoral, tienen derecho a obtener una licencia especial de sus empleadores con el objeto de concurrir a emitir el voto o desempeñar funciones en el comicio, sin deducción alguna del salario ni ulterior recargo de horario.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9.- </w:t>
      </w:r>
      <w:r w:rsidRPr="00B870E5">
        <w:rPr>
          <w:rFonts w:ascii="Times New Roman" w:eastAsia="Times New Roman" w:hAnsi="Times New Roman" w:cs="Times New Roman"/>
          <w:b/>
          <w:bCs/>
          <w:sz w:val="24"/>
          <w:szCs w:val="24"/>
          <w:lang w:eastAsia="es-AR"/>
        </w:rPr>
        <w:t>Carácter del sufragio.</w:t>
      </w:r>
      <w:r w:rsidRPr="00B870E5">
        <w:rPr>
          <w:rFonts w:ascii="Times New Roman" w:eastAsia="Times New Roman" w:hAnsi="Times New Roman" w:cs="Times New Roman"/>
          <w:sz w:val="24"/>
          <w:szCs w:val="24"/>
          <w:lang w:eastAsia="es-AR"/>
        </w:rPr>
        <w:t xml:space="preserve"> El sufragio es individual y ninguna autoridad ni personas, corporación, partido, o agrupación política, puede obligar al elector a votar en grupos de cualquier naturaleza o denominación que sea.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10. - </w:t>
      </w:r>
      <w:r w:rsidRPr="00B870E5">
        <w:rPr>
          <w:rFonts w:ascii="Times New Roman" w:eastAsia="Times New Roman" w:hAnsi="Times New Roman" w:cs="Times New Roman"/>
          <w:b/>
          <w:bCs/>
          <w:sz w:val="24"/>
          <w:szCs w:val="24"/>
          <w:lang w:eastAsia="es-AR"/>
        </w:rPr>
        <w:t>Amparo del elector.</w:t>
      </w:r>
      <w:r w:rsidRPr="00B870E5">
        <w:rPr>
          <w:rFonts w:ascii="Times New Roman" w:eastAsia="Times New Roman" w:hAnsi="Times New Roman" w:cs="Times New Roman"/>
          <w:sz w:val="24"/>
          <w:szCs w:val="24"/>
          <w:lang w:eastAsia="es-AR"/>
        </w:rPr>
        <w:t xml:space="preserve"> El elector que se considere afectado en sus inmunidades, libertad o seguridad, o privado del ejercicio del sufragio podrá solicitar amparo por sí, o por intermedio de cualquier persona en su nombre, por escrito o verbalmente, denunciando el hecho al juez electoral o al magistrado más próximo o a cualquier funcionario nacional o provincial, quienes estarán obligados a adoptar urgentemente las medidas conducentes para hacer cesar el impedimento, si fuere ilegal o arbitrario.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11. - </w:t>
      </w:r>
      <w:r w:rsidRPr="00B870E5">
        <w:rPr>
          <w:rFonts w:ascii="Times New Roman" w:eastAsia="Times New Roman" w:hAnsi="Times New Roman" w:cs="Times New Roman"/>
          <w:b/>
          <w:bCs/>
          <w:sz w:val="24"/>
          <w:szCs w:val="24"/>
          <w:lang w:eastAsia="es-AR"/>
        </w:rPr>
        <w:t>Retención indebida de documento cívico.</w:t>
      </w:r>
      <w:r w:rsidRPr="00B870E5">
        <w:rPr>
          <w:rFonts w:ascii="Times New Roman" w:eastAsia="Times New Roman" w:hAnsi="Times New Roman" w:cs="Times New Roman"/>
          <w:sz w:val="24"/>
          <w:szCs w:val="24"/>
          <w:lang w:eastAsia="es-AR"/>
        </w:rPr>
        <w:t xml:space="preserve"> El elector también puede pedir amparo al juez electoral para que le sea entregado su documento cívico retenido indebidamente por un tercero.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12. - </w:t>
      </w:r>
      <w:r w:rsidRPr="00B870E5">
        <w:rPr>
          <w:rFonts w:ascii="Times New Roman" w:eastAsia="Times New Roman" w:hAnsi="Times New Roman" w:cs="Times New Roman"/>
          <w:b/>
          <w:bCs/>
          <w:sz w:val="24"/>
          <w:szCs w:val="24"/>
          <w:lang w:eastAsia="es-AR"/>
        </w:rPr>
        <w:t>Deber de votar.</w:t>
      </w:r>
      <w:r w:rsidRPr="00B870E5">
        <w:rPr>
          <w:rFonts w:ascii="Times New Roman" w:eastAsia="Times New Roman" w:hAnsi="Times New Roman" w:cs="Times New Roman"/>
          <w:sz w:val="24"/>
          <w:szCs w:val="24"/>
          <w:lang w:eastAsia="es-AR"/>
        </w:rPr>
        <w:t xml:space="preserve"> Todo elector tiene el deber de votar en la elección nacional que se realice en su distrito.</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Quedan exentos de esa obligación:</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a) Los jueces y sus auxiliares que por imperio de esta ley deban asistir a sus oficinas y mantenerlas abiertas mientras dure el acto comicial;</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b) Los que el día de la elección se encuentren a más de quinientos (500) kilómetros del lugar donde deban votar y justifiquen que el alejamiento obedece a motivos razonables.</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Tales electores se presentarán el día de la elección a la autoridad policial más próxima, la que extenderá certificación escrita que acredite la comparecencia;</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c) Los enfermos o imposibilitados por fuerza mayor, suficientemente comprobada, que les impida asistir al acto. Estas causales deberán ser justificadas en primer término por médicos del servicio de sanidad nacional; en su defecto por médicos oficiales, provinciales o municipales, y en ausencia de éstos por médicos particulares.</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Los profesionales oficiales de referencia estarán obligados a responder, el día del comicio, al requerimiento del elector enfermo o imposibilitado, debiendo concurrir a su domicilio para verificar esas circunstancias y hacerle entrega del certificado correspondiente;</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d) El personal de organismos y empresas de servicios públicos que por razones atinentes a su cumplimiento deban realizar tareas que le impidan asistir al comicio durante su desarrollo. En ese caso el empleador o su representante legal comunicarán al Ministerio del Interior y Transporte la nómina respectiva con diez (10) días de anticipación a la fecha de la elección, expidiendo, por separado, la pertinente certificación.</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La falsedad en las certificaciones aquí previstas hará pasible a los que la hubiesen otorgado de las penas establecidas en el artículo 292 del Código Penal. Las exenciones que consagra este artículo son de carácter optativo para el elector.</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sustituido por art. 3° de la </w:t>
      </w:r>
      <w:hyperlink r:id="rId15" w:history="1">
        <w:r w:rsidRPr="00B870E5">
          <w:rPr>
            <w:rFonts w:ascii="Times New Roman" w:eastAsia="Times New Roman" w:hAnsi="Times New Roman" w:cs="Times New Roman"/>
            <w:i/>
            <w:iCs/>
            <w:color w:val="0000FF"/>
            <w:sz w:val="24"/>
            <w:szCs w:val="24"/>
            <w:u w:val="single"/>
            <w:lang w:eastAsia="es-AR"/>
          </w:rPr>
          <w:t>Ley N° 26.774</w:t>
        </w:r>
      </w:hyperlink>
      <w:r w:rsidRPr="00B870E5">
        <w:rPr>
          <w:rFonts w:ascii="Times New Roman" w:eastAsia="Times New Roman" w:hAnsi="Times New Roman" w:cs="Times New Roman"/>
          <w:i/>
          <w:iCs/>
          <w:sz w:val="24"/>
          <w:szCs w:val="24"/>
          <w:lang w:eastAsia="es-AR"/>
        </w:rPr>
        <w:t xml:space="preserve"> B.O. 02/11/2012)</w:t>
      </w:r>
      <w:r w:rsidRPr="00B870E5">
        <w:rPr>
          <w:rFonts w:ascii="Times New Roman" w:eastAsia="Times New Roman" w:hAnsi="Times New Roman" w:cs="Times New Roman"/>
          <w:sz w:val="24"/>
          <w:szCs w:val="24"/>
          <w:lang w:eastAsia="es-AR"/>
        </w:rPr>
        <w:t xml:space="preserve">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13.- </w:t>
      </w:r>
      <w:r w:rsidRPr="00B870E5">
        <w:rPr>
          <w:rFonts w:ascii="Times New Roman" w:eastAsia="Times New Roman" w:hAnsi="Times New Roman" w:cs="Times New Roman"/>
          <w:b/>
          <w:bCs/>
          <w:sz w:val="24"/>
          <w:szCs w:val="24"/>
          <w:lang w:eastAsia="es-AR"/>
        </w:rPr>
        <w:t>Secreto del voto.</w:t>
      </w:r>
      <w:r w:rsidRPr="00B870E5">
        <w:rPr>
          <w:rFonts w:ascii="Times New Roman" w:eastAsia="Times New Roman" w:hAnsi="Times New Roman" w:cs="Times New Roman"/>
          <w:sz w:val="24"/>
          <w:szCs w:val="24"/>
          <w:lang w:eastAsia="es-AR"/>
        </w:rPr>
        <w:t xml:space="preserve"> El elector tiene derecho a guardar el secreto del voto.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14.- </w:t>
      </w:r>
      <w:r w:rsidRPr="00B870E5">
        <w:rPr>
          <w:rFonts w:ascii="Times New Roman" w:eastAsia="Times New Roman" w:hAnsi="Times New Roman" w:cs="Times New Roman"/>
          <w:b/>
          <w:bCs/>
          <w:sz w:val="24"/>
          <w:szCs w:val="24"/>
          <w:lang w:eastAsia="es-AR"/>
        </w:rPr>
        <w:t>Funciones de los electores.</w:t>
      </w:r>
      <w:r w:rsidRPr="00B870E5">
        <w:rPr>
          <w:rFonts w:ascii="Times New Roman" w:eastAsia="Times New Roman" w:hAnsi="Times New Roman" w:cs="Times New Roman"/>
          <w:sz w:val="24"/>
          <w:szCs w:val="24"/>
          <w:lang w:eastAsia="es-AR"/>
        </w:rPr>
        <w:t xml:space="preserve"> Todas las funciones que esta ley atribuye a las autoridades de mesa son irrenunciables y serán compensadas en la forma que determina esta ley y su reglamentación.</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sustituido por art.1 de la </w:t>
      </w:r>
      <w:hyperlink r:id="rId16" w:history="1">
        <w:r w:rsidRPr="00B870E5">
          <w:rPr>
            <w:rFonts w:ascii="Times New Roman" w:eastAsia="Times New Roman" w:hAnsi="Times New Roman" w:cs="Times New Roman"/>
            <w:i/>
            <w:iCs/>
            <w:color w:val="0000FF"/>
            <w:sz w:val="24"/>
            <w:szCs w:val="24"/>
            <w:u w:val="single"/>
            <w:lang w:eastAsia="es-AR"/>
          </w:rPr>
          <w:t>Ley N° 25.610</w:t>
        </w:r>
      </w:hyperlink>
      <w:r w:rsidRPr="00B870E5">
        <w:rPr>
          <w:rFonts w:ascii="Times New Roman" w:eastAsia="Times New Roman" w:hAnsi="Times New Roman" w:cs="Times New Roman"/>
          <w:i/>
          <w:iCs/>
          <w:sz w:val="24"/>
          <w:szCs w:val="24"/>
          <w:lang w:eastAsia="es-AR"/>
        </w:rPr>
        <w:t xml:space="preserve"> B.O. 8/7/2002)</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B870E5">
        <w:rPr>
          <w:rFonts w:ascii="Times New Roman" w:eastAsia="Times New Roman" w:hAnsi="Times New Roman" w:cs="Times New Roman"/>
          <w:b/>
          <w:bCs/>
          <w:sz w:val="24"/>
          <w:szCs w:val="24"/>
          <w:lang w:eastAsia="es-AR"/>
        </w:rPr>
        <w:t>CAPITULO II</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B870E5">
        <w:rPr>
          <w:rFonts w:ascii="Times New Roman" w:eastAsia="Times New Roman" w:hAnsi="Times New Roman" w:cs="Times New Roman"/>
          <w:b/>
          <w:bCs/>
          <w:sz w:val="24"/>
          <w:szCs w:val="24"/>
          <w:lang w:eastAsia="es-AR"/>
        </w:rPr>
        <w:t xml:space="preserve">Del Registro Nacional de Electores </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(Nombre del Capítulo sustituido por art. 74 de la </w:t>
      </w:r>
      <w:hyperlink r:id="rId17" w:history="1">
        <w:r w:rsidRPr="00B870E5">
          <w:rPr>
            <w:rFonts w:ascii="Times New Roman" w:eastAsia="Times New Roman" w:hAnsi="Times New Roman" w:cs="Times New Roman"/>
            <w:i/>
            <w:iCs/>
            <w:color w:val="0000FF"/>
            <w:sz w:val="24"/>
            <w:szCs w:val="24"/>
            <w:u w:val="single"/>
            <w:lang w:eastAsia="es-AR"/>
          </w:rPr>
          <w:t>Ley N° 26.571</w:t>
        </w:r>
      </w:hyperlink>
      <w:r w:rsidRPr="00B870E5">
        <w:rPr>
          <w:rFonts w:ascii="Times New Roman" w:eastAsia="Times New Roman" w:hAnsi="Times New Roman" w:cs="Times New Roman"/>
          <w:i/>
          <w:iCs/>
          <w:sz w:val="24"/>
          <w:szCs w:val="24"/>
          <w:lang w:eastAsia="es-AR"/>
        </w:rPr>
        <w:t xml:space="preserve"> B.O. 14/12/2009)</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15. - </w:t>
      </w:r>
      <w:r w:rsidRPr="00B870E5">
        <w:rPr>
          <w:rFonts w:ascii="Times New Roman" w:eastAsia="Times New Roman" w:hAnsi="Times New Roman" w:cs="Times New Roman"/>
          <w:i/>
          <w:iCs/>
          <w:sz w:val="24"/>
          <w:szCs w:val="24"/>
          <w:lang w:eastAsia="es-AR"/>
        </w:rPr>
        <w:t xml:space="preserve">Registro Nacional de Electores. </w:t>
      </w:r>
      <w:r w:rsidRPr="00B870E5">
        <w:rPr>
          <w:rFonts w:ascii="Times New Roman" w:eastAsia="Times New Roman" w:hAnsi="Times New Roman" w:cs="Times New Roman"/>
          <w:sz w:val="24"/>
          <w:szCs w:val="24"/>
          <w:lang w:eastAsia="es-AR"/>
        </w:rPr>
        <w:t>El Registro Nacional de Electores es único y contiene los siguientes subregistros:</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1. De electores por distrito;</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2. De electores inhabilitados y excluidos;</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3. De electores residentes en el exterior;</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4. De electores privados de la libertad.</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El Registro Nacional de Electores consta de registros informatizados y de soporte documental impreso. El registro informatizado debe contener, por cada elector los siguientes datos: apellidos y nombres, sexo, lugar y fecha de nacimiento, domicilio, profesión, tipo y número de documento cívico, especificando de qué ejemplar se trata, fecha de identificación y datos filiatorios. Se consignará la condición de ausente por desaparición forzada en los casos que correspondiere. La autoridad de aplicación determina en qué forma se incorporan las huellas dactilares, fotografía y firma de los electores. El soporte documental impreso deberá contener además de los datos establecidos para el registro informatizado, las huellas dactilares y la firma original del elector, y la fotografía.</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Corresponde a la justicia nacional electoral actualizar la profesión de los electores.</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sustituido por art. 3° de la </w:t>
      </w:r>
      <w:hyperlink r:id="rId18" w:history="1">
        <w:r w:rsidRPr="00B870E5">
          <w:rPr>
            <w:rFonts w:ascii="Times New Roman" w:eastAsia="Times New Roman" w:hAnsi="Times New Roman" w:cs="Times New Roman"/>
            <w:i/>
            <w:iCs/>
            <w:color w:val="0000FF"/>
            <w:sz w:val="24"/>
            <w:szCs w:val="24"/>
            <w:u w:val="single"/>
            <w:lang w:eastAsia="es-AR"/>
          </w:rPr>
          <w:t>Ley N° 26.774</w:t>
        </w:r>
      </w:hyperlink>
      <w:r w:rsidRPr="00B870E5">
        <w:rPr>
          <w:rFonts w:ascii="Times New Roman" w:eastAsia="Times New Roman" w:hAnsi="Times New Roman" w:cs="Times New Roman"/>
          <w:i/>
          <w:iCs/>
          <w:sz w:val="24"/>
          <w:szCs w:val="24"/>
          <w:lang w:eastAsia="es-AR"/>
        </w:rPr>
        <w:t xml:space="preserve"> B.O. 02/11/2012)</w:t>
      </w:r>
      <w:r w:rsidRPr="00B870E5">
        <w:rPr>
          <w:rFonts w:ascii="Times New Roman" w:eastAsia="Times New Roman" w:hAnsi="Times New Roman" w:cs="Times New Roman"/>
          <w:sz w:val="24"/>
          <w:szCs w:val="24"/>
          <w:lang w:eastAsia="es-AR"/>
        </w:rPr>
        <w:t xml:space="preserve">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16. - </w:t>
      </w:r>
      <w:r w:rsidRPr="00B870E5">
        <w:rPr>
          <w:rFonts w:ascii="Times New Roman" w:eastAsia="Times New Roman" w:hAnsi="Times New Roman" w:cs="Times New Roman"/>
          <w:i/>
          <w:iCs/>
          <w:sz w:val="24"/>
          <w:szCs w:val="24"/>
          <w:lang w:eastAsia="es-AR"/>
        </w:rPr>
        <w:t xml:space="preserve">De los subregistros electorales por distrito. </w:t>
      </w:r>
      <w:r w:rsidRPr="00B870E5">
        <w:rPr>
          <w:rFonts w:ascii="Times New Roman" w:eastAsia="Times New Roman" w:hAnsi="Times New Roman" w:cs="Times New Roman"/>
          <w:sz w:val="24"/>
          <w:szCs w:val="24"/>
          <w:lang w:eastAsia="es-AR"/>
        </w:rPr>
        <w:t>En cada secretaría electoral se organizará el subregistro de los electores de distrito, el cual contendrá los datos suministrados por medios informáticos por la Cámara Nacional Electoral, de acuerdo con los datos que consten en el Registro Nacional de Electores</w:t>
      </w:r>
      <w:r w:rsidRPr="00B870E5">
        <w:rPr>
          <w:rFonts w:ascii="Times New Roman" w:eastAsia="Times New Roman" w:hAnsi="Times New Roman" w:cs="Times New Roman"/>
          <w:i/>
          <w:iCs/>
          <w:sz w:val="24"/>
          <w:szCs w:val="24"/>
          <w:lang w:eastAsia="es-AR"/>
        </w:rPr>
        <w:t>.</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sustituido por art. 75 de la </w:t>
      </w:r>
      <w:hyperlink r:id="rId19" w:history="1">
        <w:r w:rsidRPr="00B870E5">
          <w:rPr>
            <w:rFonts w:ascii="Times New Roman" w:eastAsia="Times New Roman" w:hAnsi="Times New Roman" w:cs="Times New Roman"/>
            <w:i/>
            <w:iCs/>
            <w:color w:val="0000FF"/>
            <w:sz w:val="24"/>
            <w:szCs w:val="24"/>
            <w:u w:val="single"/>
            <w:lang w:eastAsia="es-AR"/>
          </w:rPr>
          <w:t>Ley N° 26.571</w:t>
        </w:r>
      </w:hyperlink>
      <w:r w:rsidRPr="00B870E5">
        <w:rPr>
          <w:rFonts w:ascii="Times New Roman" w:eastAsia="Times New Roman" w:hAnsi="Times New Roman" w:cs="Times New Roman"/>
          <w:i/>
          <w:iCs/>
          <w:sz w:val="24"/>
          <w:szCs w:val="24"/>
          <w:lang w:eastAsia="es-AR"/>
        </w:rPr>
        <w:t xml:space="preserve"> B.O. 14/12/2009)</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17. - </w:t>
      </w:r>
      <w:r w:rsidRPr="00B870E5">
        <w:rPr>
          <w:rFonts w:ascii="Times New Roman" w:eastAsia="Times New Roman" w:hAnsi="Times New Roman" w:cs="Times New Roman"/>
          <w:i/>
          <w:iCs/>
          <w:sz w:val="24"/>
          <w:szCs w:val="24"/>
          <w:lang w:eastAsia="es-AR"/>
        </w:rPr>
        <w:t xml:space="preserve">Organización del Registro Nacional de Electores. </w:t>
      </w:r>
      <w:r w:rsidRPr="00B870E5">
        <w:rPr>
          <w:rFonts w:ascii="Times New Roman" w:eastAsia="Times New Roman" w:hAnsi="Times New Roman" w:cs="Times New Roman"/>
          <w:sz w:val="24"/>
          <w:szCs w:val="24"/>
          <w:lang w:eastAsia="es-AR"/>
        </w:rPr>
        <w:t>El Registro Nacional de Electores será organizado por la Cámara Nacional Electoral, quien será la autoridad competente para disponer la organización, confección y actualización de los datos que lo componen. Dicho registro contendrá los datos de todos los electores del país y debe ser organizado por distrito.</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Las modalidades de actualización que establezca comprenderán la modificación del asiento registral de los electores, por la admisión de reclamos interpuestos por ellos o por las constancias obtenidas de tareas de fiscalización, de lo cual informará al Registro Nacional de las Personas con la constancia documental que acredite la modificación.</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El Registro Nacional de las Personas deberá remitir al Registro Nacional de Electores, en forma electrónica los datos que correspondan a los electores y futuros electores. Sin perjuicio de ello, debe remitir periódicamente las constancias documentales que acrediten cada asiento informático, las que quedarán en custodia en forma única y centralizada, en la Cámara Nacional Electoral.</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Estas constancias se utilizarán como medio de prueba supletorio en caso de controversia sobre los asientos registrales informáticos.</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La Cámara Nacional Electoral podrá reglamentar las modalidades bajo las cuales el Registro Nacional de las Personas deberá remitir la información, así como también los mecanismos adecuados para su actualización y fiscalización permanente, conforme lo previsto en la presente ley, y de acuerdo a la posibilidad de contar con nuevas tecnologías que puedan mejorar el sistema de registro de electores.</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Queda garantizado a las provincias y a la Ciudad Autónoma de Buenos Aires el acceso libre y permanente a la información contenida en el Registro Nacional de Electores, a los efectos electorales.</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sustituido por art. 76 de la </w:t>
      </w:r>
      <w:hyperlink r:id="rId20" w:history="1">
        <w:r w:rsidRPr="00B870E5">
          <w:rPr>
            <w:rFonts w:ascii="Times New Roman" w:eastAsia="Times New Roman" w:hAnsi="Times New Roman" w:cs="Times New Roman"/>
            <w:i/>
            <w:iCs/>
            <w:color w:val="0000FF"/>
            <w:sz w:val="24"/>
            <w:szCs w:val="24"/>
            <w:u w:val="single"/>
            <w:lang w:eastAsia="es-AR"/>
          </w:rPr>
          <w:t>Ley N° 26.571</w:t>
        </w:r>
      </w:hyperlink>
      <w:r w:rsidRPr="00B870E5">
        <w:rPr>
          <w:rFonts w:ascii="Times New Roman" w:eastAsia="Times New Roman" w:hAnsi="Times New Roman" w:cs="Times New Roman"/>
          <w:i/>
          <w:iCs/>
          <w:sz w:val="24"/>
          <w:szCs w:val="24"/>
          <w:lang w:eastAsia="es-AR"/>
        </w:rPr>
        <w:t xml:space="preserve"> B.O. 14/12/2009)</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Artículo 17 bis</w:t>
      </w:r>
      <w:r w:rsidRPr="00B870E5">
        <w:rPr>
          <w:rFonts w:ascii="Times New Roman" w:eastAsia="Times New Roman" w:hAnsi="Times New Roman" w:cs="Times New Roman"/>
          <w:b/>
          <w:bCs/>
          <w:sz w:val="24"/>
          <w:szCs w:val="24"/>
          <w:lang w:eastAsia="es-AR"/>
        </w:rPr>
        <w:t xml:space="preserve"> —</w:t>
      </w:r>
      <w:r w:rsidRPr="00B870E5">
        <w:rPr>
          <w:rFonts w:ascii="Times New Roman" w:eastAsia="Times New Roman" w:hAnsi="Times New Roman" w:cs="Times New Roman"/>
          <w:sz w:val="24"/>
          <w:szCs w:val="24"/>
          <w:lang w:eastAsia="es-AR"/>
        </w:rPr>
        <w:t xml:space="preserve"> </w:t>
      </w:r>
      <w:r w:rsidRPr="00B870E5">
        <w:rPr>
          <w:rFonts w:ascii="Times New Roman" w:eastAsia="Times New Roman" w:hAnsi="Times New Roman" w:cs="Times New Roman"/>
          <w:i/>
          <w:iCs/>
          <w:sz w:val="24"/>
          <w:szCs w:val="24"/>
          <w:lang w:eastAsia="es-AR"/>
        </w:rPr>
        <w:t xml:space="preserve">Actualización. </w:t>
      </w:r>
      <w:r w:rsidRPr="00B870E5">
        <w:rPr>
          <w:rFonts w:ascii="Times New Roman" w:eastAsia="Times New Roman" w:hAnsi="Times New Roman" w:cs="Times New Roman"/>
          <w:sz w:val="24"/>
          <w:szCs w:val="24"/>
          <w:lang w:eastAsia="es-AR"/>
        </w:rPr>
        <w:t>La actualización y depuración de los registros es permanente, y tiene por objeto:</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a) Incluir los datos de los nuevos electores inscritos;</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b) Asegurar que en la base de datos no exista más de un (1) registro válido para un mismo elector;</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c) Depurar los registros ya existentes por cambio de domicilio de los electores;</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d) Actualizar la profesión de los electores;</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e) Excluir a los electores fallecidos.</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incorporado por art. 77 de la </w:t>
      </w:r>
      <w:hyperlink r:id="rId21" w:history="1">
        <w:r w:rsidRPr="00B870E5">
          <w:rPr>
            <w:rFonts w:ascii="Times New Roman" w:eastAsia="Times New Roman" w:hAnsi="Times New Roman" w:cs="Times New Roman"/>
            <w:i/>
            <w:iCs/>
            <w:color w:val="0000FF"/>
            <w:sz w:val="24"/>
            <w:szCs w:val="24"/>
            <w:u w:val="single"/>
            <w:lang w:eastAsia="es-AR"/>
          </w:rPr>
          <w:t>Ley N° 26.571</w:t>
        </w:r>
      </w:hyperlink>
      <w:r w:rsidRPr="00B870E5">
        <w:rPr>
          <w:rFonts w:ascii="Times New Roman" w:eastAsia="Times New Roman" w:hAnsi="Times New Roman" w:cs="Times New Roman"/>
          <w:i/>
          <w:iCs/>
          <w:sz w:val="24"/>
          <w:szCs w:val="24"/>
          <w:lang w:eastAsia="es-AR"/>
        </w:rPr>
        <w:t xml:space="preserve"> B.O. 14/12/2009)</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18: </w:t>
      </w:r>
      <w:r w:rsidRPr="00B870E5">
        <w:rPr>
          <w:rFonts w:ascii="Times New Roman" w:eastAsia="Times New Roman" w:hAnsi="Times New Roman" w:cs="Times New Roman"/>
          <w:i/>
          <w:iCs/>
          <w:sz w:val="24"/>
          <w:szCs w:val="24"/>
          <w:lang w:eastAsia="es-AR"/>
        </w:rPr>
        <w:t>Registro de infractores al deber de votar.</w:t>
      </w:r>
      <w:r w:rsidRPr="00B870E5">
        <w:rPr>
          <w:rFonts w:ascii="Times New Roman" w:eastAsia="Times New Roman" w:hAnsi="Times New Roman" w:cs="Times New Roman"/>
          <w:sz w:val="24"/>
          <w:szCs w:val="24"/>
          <w:lang w:eastAsia="es-AR"/>
        </w:rPr>
        <w:t xml:space="preserve"> La Cámara Nacional Electoral llevará un registro de infractores al deber de votar establecido en el artículo 12. Luego de cada elección nacional, elaborará un listado por distrito, con nombre, apellido y matrícula de los electores mayores de dieciocho (18) años y menores de setenta (70) años de edad de quienes no se tenga constancia de emisión del voto, el que pondrá en conocimiento del Poder Ejecutivo. Los gobiernos provinciales y de la Ciudad Autónoma de Buenos Aires podrán solicitar a la Cámara el listado correspondiente a los electores de su distrito.</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sustituido por art. 3° de la </w:t>
      </w:r>
      <w:hyperlink r:id="rId22" w:history="1">
        <w:r w:rsidRPr="00B870E5">
          <w:rPr>
            <w:rFonts w:ascii="Times New Roman" w:eastAsia="Times New Roman" w:hAnsi="Times New Roman" w:cs="Times New Roman"/>
            <w:i/>
            <w:iCs/>
            <w:color w:val="0000FF"/>
            <w:sz w:val="24"/>
            <w:szCs w:val="24"/>
            <w:u w:val="single"/>
            <w:lang w:eastAsia="es-AR"/>
          </w:rPr>
          <w:t>Ley N° 26.774</w:t>
        </w:r>
      </w:hyperlink>
      <w:r w:rsidRPr="00B870E5">
        <w:rPr>
          <w:rFonts w:ascii="Times New Roman" w:eastAsia="Times New Roman" w:hAnsi="Times New Roman" w:cs="Times New Roman"/>
          <w:i/>
          <w:iCs/>
          <w:sz w:val="24"/>
          <w:szCs w:val="24"/>
          <w:lang w:eastAsia="es-AR"/>
        </w:rPr>
        <w:t xml:space="preserve"> B.O. 02/11/2012)</w:t>
      </w:r>
      <w:r w:rsidRPr="00B870E5">
        <w:rPr>
          <w:rFonts w:ascii="Times New Roman" w:eastAsia="Times New Roman" w:hAnsi="Times New Roman" w:cs="Times New Roman"/>
          <w:sz w:val="24"/>
          <w:szCs w:val="24"/>
          <w:lang w:eastAsia="es-AR"/>
        </w:rPr>
        <w:t xml:space="preserve">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19. - </w:t>
      </w:r>
      <w:r w:rsidRPr="00B870E5">
        <w:rPr>
          <w:rFonts w:ascii="Times New Roman" w:eastAsia="Times New Roman" w:hAnsi="Times New Roman" w:cs="Times New Roman"/>
          <w:i/>
          <w:iCs/>
          <w:sz w:val="24"/>
          <w:szCs w:val="24"/>
          <w:lang w:eastAsia="es-AR"/>
        </w:rPr>
        <w:t xml:space="preserve">(Artículo derogado por art. 103 de la </w:t>
      </w:r>
      <w:hyperlink r:id="rId23" w:history="1">
        <w:r w:rsidRPr="00B870E5">
          <w:rPr>
            <w:rFonts w:ascii="Times New Roman" w:eastAsia="Times New Roman" w:hAnsi="Times New Roman" w:cs="Times New Roman"/>
            <w:i/>
            <w:iCs/>
            <w:color w:val="0000FF"/>
            <w:sz w:val="24"/>
            <w:szCs w:val="24"/>
            <w:u w:val="single"/>
            <w:lang w:eastAsia="es-AR"/>
          </w:rPr>
          <w:t>Ley N° 26.571</w:t>
        </w:r>
      </w:hyperlink>
      <w:r w:rsidRPr="00B870E5">
        <w:rPr>
          <w:rFonts w:ascii="Times New Roman" w:eastAsia="Times New Roman" w:hAnsi="Times New Roman" w:cs="Times New Roman"/>
          <w:i/>
          <w:iCs/>
          <w:sz w:val="24"/>
          <w:szCs w:val="24"/>
          <w:lang w:eastAsia="es-AR"/>
        </w:rPr>
        <w:t xml:space="preserve"> B.O. 14/12/2009)</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20. - </w:t>
      </w:r>
      <w:r w:rsidRPr="00B870E5">
        <w:rPr>
          <w:rFonts w:ascii="Times New Roman" w:eastAsia="Times New Roman" w:hAnsi="Times New Roman" w:cs="Times New Roman"/>
          <w:i/>
          <w:iCs/>
          <w:sz w:val="24"/>
          <w:szCs w:val="24"/>
          <w:lang w:eastAsia="es-AR"/>
        </w:rPr>
        <w:t xml:space="preserve">(Artículo derogado por art. 103 de la </w:t>
      </w:r>
      <w:hyperlink r:id="rId24" w:history="1">
        <w:r w:rsidRPr="00B870E5">
          <w:rPr>
            <w:rFonts w:ascii="Times New Roman" w:eastAsia="Times New Roman" w:hAnsi="Times New Roman" w:cs="Times New Roman"/>
            <w:i/>
            <w:iCs/>
            <w:color w:val="0000FF"/>
            <w:sz w:val="24"/>
            <w:szCs w:val="24"/>
            <w:u w:val="single"/>
            <w:lang w:eastAsia="es-AR"/>
          </w:rPr>
          <w:t>Ley N° 26.571</w:t>
        </w:r>
      </w:hyperlink>
      <w:r w:rsidRPr="00B870E5">
        <w:rPr>
          <w:rFonts w:ascii="Times New Roman" w:eastAsia="Times New Roman" w:hAnsi="Times New Roman" w:cs="Times New Roman"/>
          <w:i/>
          <w:iCs/>
          <w:sz w:val="24"/>
          <w:szCs w:val="24"/>
          <w:lang w:eastAsia="es-AR"/>
        </w:rPr>
        <w:t xml:space="preserve"> B.O. 14/12/2009)</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21. - </w:t>
      </w:r>
      <w:r w:rsidRPr="00B870E5">
        <w:rPr>
          <w:rFonts w:ascii="Times New Roman" w:eastAsia="Times New Roman" w:hAnsi="Times New Roman" w:cs="Times New Roman"/>
          <w:i/>
          <w:iCs/>
          <w:sz w:val="24"/>
          <w:szCs w:val="24"/>
          <w:lang w:eastAsia="es-AR"/>
        </w:rPr>
        <w:t xml:space="preserve">(Artículo derogado por art. 103 de la </w:t>
      </w:r>
      <w:hyperlink r:id="rId25" w:history="1">
        <w:r w:rsidRPr="00B870E5">
          <w:rPr>
            <w:rFonts w:ascii="Times New Roman" w:eastAsia="Times New Roman" w:hAnsi="Times New Roman" w:cs="Times New Roman"/>
            <w:i/>
            <w:iCs/>
            <w:color w:val="0000FF"/>
            <w:sz w:val="24"/>
            <w:szCs w:val="24"/>
            <w:u w:val="single"/>
            <w:lang w:eastAsia="es-AR"/>
          </w:rPr>
          <w:t>Ley N° 26.571</w:t>
        </w:r>
      </w:hyperlink>
      <w:r w:rsidRPr="00B870E5">
        <w:rPr>
          <w:rFonts w:ascii="Times New Roman" w:eastAsia="Times New Roman" w:hAnsi="Times New Roman" w:cs="Times New Roman"/>
          <w:i/>
          <w:iCs/>
          <w:sz w:val="24"/>
          <w:szCs w:val="24"/>
          <w:lang w:eastAsia="es-AR"/>
        </w:rPr>
        <w:t xml:space="preserve"> B.O. 14/12/2009)</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22. - </w:t>
      </w:r>
      <w:r w:rsidRPr="00B870E5">
        <w:rPr>
          <w:rFonts w:ascii="Times New Roman" w:eastAsia="Times New Roman" w:hAnsi="Times New Roman" w:cs="Times New Roman"/>
          <w:i/>
          <w:iCs/>
          <w:sz w:val="24"/>
          <w:szCs w:val="24"/>
          <w:lang w:eastAsia="es-AR"/>
        </w:rPr>
        <w:t xml:space="preserve">Fallecimiento de electores. </w:t>
      </w:r>
      <w:r w:rsidRPr="00B870E5">
        <w:rPr>
          <w:rFonts w:ascii="Times New Roman" w:eastAsia="Times New Roman" w:hAnsi="Times New Roman" w:cs="Times New Roman"/>
          <w:sz w:val="24"/>
          <w:szCs w:val="24"/>
          <w:lang w:eastAsia="es-AR"/>
        </w:rPr>
        <w:t>El Registro Nacional de las Personas cursará mensualmente a la Cámara Nacional Electoral, la nómina de los electores fallecidos, acompañando los respectivos documentos cívicos. A falta de ellos enviará la ficha dactiloscópica o constancia de la declaración de testigos o la certificación prevista por el artículo 46 de la Ley 17.671.</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Una vez recibida la información, se ordenará la baja del registro correspondiente.</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Los soportes documentales, se anularán de inmediato, para su posterior destrucción.</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La nómina de electores fallecidos será publicada, por el plazo que determine la Cámara Nacional Electoral, en el sitio de Internet de la justicia nacional electoral al menos una (1) vez al año y, en todo los casos, diez (10) días antes de cada elección, en acto público y en presencia de un (1) delegado del Registro Nacional de las Personas, se procederá a destruir los documentos cívicos de los electores fallecidos hasta la fecha del cierre del movimiento de altas y bajas contemplado en esta norma.</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El fallecimiento de los electores acaecido en el extranjero se acreditará con la comunicación que efectuará el consulado argentino del lugar donde ocurriere, al Registro Nacional de las Personas, y por conducto de éste a la Cámara Nacional Electoral.</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sustituido por art. 78 de la </w:t>
      </w:r>
      <w:hyperlink r:id="rId26" w:history="1">
        <w:r w:rsidRPr="00B870E5">
          <w:rPr>
            <w:rFonts w:ascii="Times New Roman" w:eastAsia="Times New Roman" w:hAnsi="Times New Roman" w:cs="Times New Roman"/>
            <w:i/>
            <w:iCs/>
            <w:color w:val="0000FF"/>
            <w:sz w:val="24"/>
            <w:szCs w:val="24"/>
            <w:u w:val="single"/>
            <w:lang w:eastAsia="es-AR"/>
          </w:rPr>
          <w:t>Ley N° 26.571</w:t>
        </w:r>
      </w:hyperlink>
      <w:r w:rsidRPr="00B870E5">
        <w:rPr>
          <w:rFonts w:ascii="Times New Roman" w:eastAsia="Times New Roman" w:hAnsi="Times New Roman" w:cs="Times New Roman"/>
          <w:i/>
          <w:iCs/>
          <w:sz w:val="24"/>
          <w:szCs w:val="24"/>
          <w:lang w:eastAsia="es-AR"/>
        </w:rPr>
        <w:t xml:space="preserve"> B.O. 14/12/2009)</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23. - </w:t>
      </w:r>
      <w:r w:rsidRPr="00B870E5">
        <w:rPr>
          <w:rFonts w:ascii="Times New Roman" w:eastAsia="Times New Roman" w:hAnsi="Times New Roman" w:cs="Times New Roman"/>
          <w:i/>
          <w:iCs/>
          <w:sz w:val="24"/>
          <w:szCs w:val="24"/>
          <w:lang w:eastAsia="es-AR"/>
        </w:rPr>
        <w:t xml:space="preserve">(Artículo derogado por art. 103 de la </w:t>
      </w:r>
      <w:hyperlink r:id="rId27" w:history="1">
        <w:r w:rsidRPr="00B870E5">
          <w:rPr>
            <w:rFonts w:ascii="Times New Roman" w:eastAsia="Times New Roman" w:hAnsi="Times New Roman" w:cs="Times New Roman"/>
            <w:i/>
            <w:iCs/>
            <w:color w:val="0000FF"/>
            <w:sz w:val="24"/>
            <w:szCs w:val="24"/>
            <w:u w:val="single"/>
            <w:lang w:eastAsia="es-AR"/>
          </w:rPr>
          <w:t>Ley N° 26.571</w:t>
        </w:r>
      </w:hyperlink>
      <w:r w:rsidRPr="00B870E5">
        <w:rPr>
          <w:rFonts w:ascii="Times New Roman" w:eastAsia="Times New Roman" w:hAnsi="Times New Roman" w:cs="Times New Roman"/>
          <w:i/>
          <w:iCs/>
          <w:sz w:val="24"/>
          <w:szCs w:val="24"/>
          <w:lang w:eastAsia="es-AR"/>
        </w:rPr>
        <w:t xml:space="preserve"> B.O. 14/12/2009)</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24. - </w:t>
      </w:r>
      <w:r w:rsidRPr="00B870E5">
        <w:rPr>
          <w:rFonts w:ascii="Times New Roman" w:eastAsia="Times New Roman" w:hAnsi="Times New Roman" w:cs="Times New Roman"/>
          <w:i/>
          <w:iCs/>
          <w:sz w:val="24"/>
          <w:szCs w:val="24"/>
          <w:lang w:eastAsia="es-AR"/>
        </w:rPr>
        <w:t xml:space="preserve">Comunicación de faltas o delitos. </w:t>
      </w:r>
      <w:r w:rsidRPr="00B870E5">
        <w:rPr>
          <w:rFonts w:ascii="Times New Roman" w:eastAsia="Times New Roman" w:hAnsi="Times New Roman" w:cs="Times New Roman"/>
          <w:sz w:val="24"/>
          <w:szCs w:val="24"/>
          <w:lang w:eastAsia="es-AR"/>
        </w:rPr>
        <w:t>Las inscripciones múltiples, los errores o cualquier anomalía en las mismas y las faltas o delitos sancionados por esta ley, deberán ser puestos en conocimiento de los organismos y jueces competentes para su corrección y juzgamiento.</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El Registro Nacional de las Personas y la Cámara Nacional Electoral, enviarán semestralmente a la Dirección Nacional Electoral del Ministerio del Interior la estadística detallada del movimiento de altas y bajas registrado en todas las jurisdicciones, al 30 de junio y 31 de diciembre de cada año.</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sustituido por art. 79 de la </w:t>
      </w:r>
      <w:hyperlink r:id="rId28" w:history="1">
        <w:r w:rsidRPr="00B870E5">
          <w:rPr>
            <w:rFonts w:ascii="Times New Roman" w:eastAsia="Times New Roman" w:hAnsi="Times New Roman" w:cs="Times New Roman"/>
            <w:i/>
            <w:iCs/>
            <w:color w:val="0000FF"/>
            <w:sz w:val="24"/>
            <w:szCs w:val="24"/>
            <w:u w:val="single"/>
            <w:lang w:eastAsia="es-AR"/>
          </w:rPr>
          <w:t>Ley N° 26.571</w:t>
        </w:r>
      </w:hyperlink>
      <w:r w:rsidRPr="00B870E5">
        <w:rPr>
          <w:rFonts w:ascii="Times New Roman" w:eastAsia="Times New Roman" w:hAnsi="Times New Roman" w:cs="Times New Roman"/>
          <w:i/>
          <w:iCs/>
          <w:sz w:val="24"/>
          <w:szCs w:val="24"/>
          <w:lang w:eastAsia="es-AR"/>
        </w:rPr>
        <w:t xml:space="preserve"> B.O. 14/12/2009)</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B870E5">
        <w:rPr>
          <w:rFonts w:ascii="Times New Roman" w:eastAsia="Times New Roman" w:hAnsi="Times New Roman" w:cs="Times New Roman"/>
          <w:b/>
          <w:bCs/>
          <w:sz w:val="24"/>
          <w:szCs w:val="24"/>
          <w:lang w:eastAsia="es-AR"/>
        </w:rPr>
        <w:t>CAPITULO III</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(Capítulo sustituido por art. 80 de la </w:t>
      </w:r>
      <w:hyperlink r:id="rId29" w:history="1">
        <w:r w:rsidRPr="00B870E5">
          <w:rPr>
            <w:rFonts w:ascii="Times New Roman" w:eastAsia="Times New Roman" w:hAnsi="Times New Roman" w:cs="Times New Roman"/>
            <w:i/>
            <w:iCs/>
            <w:color w:val="0000FF"/>
            <w:sz w:val="24"/>
            <w:szCs w:val="24"/>
            <w:u w:val="single"/>
            <w:lang w:eastAsia="es-AR"/>
          </w:rPr>
          <w:t>Ley N° 26.571</w:t>
        </w:r>
      </w:hyperlink>
      <w:r w:rsidRPr="00B870E5">
        <w:rPr>
          <w:rFonts w:ascii="Times New Roman" w:eastAsia="Times New Roman" w:hAnsi="Times New Roman" w:cs="Times New Roman"/>
          <w:i/>
          <w:iCs/>
          <w:sz w:val="24"/>
          <w:szCs w:val="24"/>
          <w:lang w:eastAsia="es-AR"/>
        </w:rPr>
        <w:t xml:space="preserve"> B.O. 14/12/2009)</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Padrones provisionales</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25: </w:t>
      </w:r>
      <w:r w:rsidRPr="00B870E5">
        <w:rPr>
          <w:rFonts w:ascii="Times New Roman" w:eastAsia="Times New Roman" w:hAnsi="Times New Roman" w:cs="Times New Roman"/>
          <w:i/>
          <w:iCs/>
          <w:sz w:val="24"/>
          <w:szCs w:val="24"/>
          <w:lang w:eastAsia="es-AR"/>
        </w:rPr>
        <w:t>De los padrones provisionales.</w:t>
      </w:r>
      <w:r w:rsidRPr="00B870E5">
        <w:rPr>
          <w:rFonts w:ascii="Times New Roman" w:eastAsia="Times New Roman" w:hAnsi="Times New Roman" w:cs="Times New Roman"/>
          <w:sz w:val="24"/>
          <w:szCs w:val="24"/>
          <w:lang w:eastAsia="es-AR"/>
        </w:rPr>
        <w:t xml:space="preserve"> El Registro Nacional de Electores y los subregistros de electores de todos los distritos, tienen carácter público, con las previsiones legales de privacidad correspondientes, para ser susceptibles de correcciones por parte de los electores inscritos en ellos. Los padrones provisionales están compuestos por los datos de los subregistros de electores por distrito, incluidas las novedades registradas hasta ciento ochenta (180) días antes de cada elección general, así como también las personas que cumplan dieciséis (16) años de edad hasta el mismo día del comicio. Los padrones provisionales de electores contendrán los siguientes datos: número y clase de documento cívico, apellido, nombre y domicilio de los inscritos. Los mismos deberán estar ordenados por distrito y sección.</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Los juzgados electorales podrán requerir la colaboración de la Dirección Nacional Electoral del Ministerio del Interior y Transporte para la impresión de las listas provisionales y supervisarán e inspeccionarán todo el proceso de impresión.</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sustituido por art. 3° de la </w:t>
      </w:r>
      <w:hyperlink r:id="rId30" w:history="1">
        <w:r w:rsidRPr="00B870E5">
          <w:rPr>
            <w:rFonts w:ascii="Times New Roman" w:eastAsia="Times New Roman" w:hAnsi="Times New Roman" w:cs="Times New Roman"/>
            <w:i/>
            <w:iCs/>
            <w:color w:val="0000FF"/>
            <w:sz w:val="24"/>
            <w:szCs w:val="24"/>
            <w:u w:val="single"/>
            <w:lang w:eastAsia="es-AR"/>
          </w:rPr>
          <w:t>Ley N° 26.774</w:t>
        </w:r>
      </w:hyperlink>
      <w:r w:rsidRPr="00B870E5">
        <w:rPr>
          <w:rFonts w:ascii="Times New Roman" w:eastAsia="Times New Roman" w:hAnsi="Times New Roman" w:cs="Times New Roman"/>
          <w:i/>
          <w:iCs/>
          <w:sz w:val="24"/>
          <w:szCs w:val="24"/>
          <w:lang w:eastAsia="es-AR"/>
        </w:rPr>
        <w:t xml:space="preserve"> B.O. 02/11/2012)</w:t>
      </w:r>
      <w:r w:rsidRPr="00B870E5">
        <w:rPr>
          <w:rFonts w:ascii="Times New Roman" w:eastAsia="Times New Roman" w:hAnsi="Times New Roman" w:cs="Times New Roman"/>
          <w:sz w:val="24"/>
          <w:szCs w:val="24"/>
          <w:lang w:eastAsia="es-AR"/>
        </w:rPr>
        <w:t xml:space="preserve">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26: </w:t>
      </w:r>
      <w:r w:rsidRPr="00B870E5">
        <w:rPr>
          <w:rFonts w:ascii="Times New Roman" w:eastAsia="Times New Roman" w:hAnsi="Times New Roman" w:cs="Times New Roman"/>
          <w:i/>
          <w:iCs/>
          <w:sz w:val="24"/>
          <w:szCs w:val="24"/>
          <w:lang w:eastAsia="es-AR"/>
        </w:rPr>
        <w:t xml:space="preserve">Difusión de padrones provisionales. </w:t>
      </w:r>
      <w:r w:rsidRPr="00B870E5">
        <w:rPr>
          <w:rFonts w:ascii="Times New Roman" w:eastAsia="Times New Roman" w:hAnsi="Times New Roman" w:cs="Times New Roman"/>
          <w:sz w:val="24"/>
          <w:szCs w:val="24"/>
          <w:lang w:eastAsia="es-AR"/>
        </w:rPr>
        <w:t>La Cámara Nacional Electoral dispondrá la publicación de los padrones provisionales y de residentes en el exterior diez (10) días después de la fecha de cierre del registro para cada elección, en su sitio web y/o por otros medios que considere convenientes, con las previsiones legales de privacidad correspondientes, para ser susceptible de correcciones por parte de los electores inscritos en él. Se deberá dar a publicidad la forma para realizar eventuales denuncias y reclamos así como también las consultas al padrón provisional.</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sustituido por art. 3° de la </w:t>
      </w:r>
      <w:hyperlink r:id="rId31" w:history="1">
        <w:r w:rsidRPr="00B870E5">
          <w:rPr>
            <w:rFonts w:ascii="Times New Roman" w:eastAsia="Times New Roman" w:hAnsi="Times New Roman" w:cs="Times New Roman"/>
            <w:i/>
            <w:iCs/>
            <w:color w:val="0000FF"/>
            <w:sz w:val="24"/>
            <w:szCs w:val="24"/>
            <w:u w:val="single"/>
            <w:lang w:eastAsia="es-AR"/>
          </w:rPr>
          <w:t>Ley N° 26.774</w:t>
        </w:r>
      </w:hyperlink>
      <w:r w:rsidRPr="00B870E5">
        <w:rPr>
          <w:rFonts w:ascii="Times New Roman" w:eastAsia="Times New Roman" w:hAnsi="Times New Roman" w:cs="Times New Roman"/>
          <w:i/>
          <w:iCs/>
          <w:sz w:val="24"/>
          <w:szCs w:val="24"/>
          <w:lang w:eastAsia="es-AR"/>
        </w:rPr>
        <w:t xml:space="preserve"> B.O. 02/11/2012)</w:t>
      </w:r>
      <w:r w:rsidRPr="00B870E5">
        <w:rPr>
          <w:rFonts w:ascii="Times New Roman" w:eastAsia="Times New Roman" w:hAnsi="Times New Roman" w:cs="Times New Roman"/>
          <w:sz w:val="24"/>
          <w:szCs w:val="24"/>
          <w:lang w:eastAsia="es-AR"/>
        </w:rPr>
        <w:t xml:space="preserve">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27: </w:t>
      </w:r>
      <w:r w:rsidRPr="00B870E5">
        <w:rPr>
          <w:rFonts w:ascii="Times New Roman" w:eastAsia="Times New Roman" w:hAnsi="Times New Roman" w:cs="Times New Roman"/>
          <w:i/>
          <w:iCs/>
          <w:sz w:val="24"/>
          <w:szCs w:val="24"/>
          <w:lang w:eastAsia="es-AR"/>
        </w:rPr>
        <w:t xml:space="preserve">Reclamo de los electores. </w:t>
      </w:r>
      <w:r w:rsidRPr="00B870E5">
        <w:rPr>
          <w:rFonts w:ascii="Times New Roman" w:eastAsia="Times New Roman" w:hAnsi="Times New Roman" w:cs="Times New Roman"/>
          <w:sz w:val="24"/>
          <w:szCs w:val="24"/>
          <w:lang w:eastAsia="es-AR"/>
        </w:rPr>
        <w:t>Plazos. Los electores que por cualquier causa no figurasen en los padrones provisionales, o estuviesen anotados erróneamente, tendrán derecho a reclamar ante el juez electoral durante un plazo de quince (15) días corridos a partir de la publicación de aquéllos, personalmente, por vía postal en forma gratuita, o vía web. En estos últimos casos, la Cámara Nacional Electoral deberá disponer los mecanismos necesarios para verificar la información objeto del reclamo.</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28: </w:t>
      </w:r>
      <w:r w:rsidRPr="00B870E5">
        <w:rPr>
          <w:rFonts w:ascii="Times New Roman" w:eastAsia="Times New Roman" w:hAnsi="Times New Roman" w:cs="Times New Roman"/>
          <w:i/>
          <w:iCs/>
          <w:sz w:val="24"/>
          <w:szCs w:val="24"/>
          <w:lang w:eastAsia="es-AR"/>
        </w:rPr>
        <w:t>Eliminación de electores. Procedimiento.</w:t>
      </w:r>
      <w:r w:rsidRPr="00B870E5">
        <w:rPr>
          <w:rFonts w:ascii="Times New Roman" w:eastAsia="Times New Roman" w:hAnsi="Times New Roman" w:cs="Times New Roman"/>
          <w:sz w:val="24"/>
          <w:szCs w:val="24"/>
          <w:lang w:eastAsia="es-AR"/>
        </w:rPr>
        <w:t xml:space="preserve"> En el mismo período cualquier elector o partido político tendrá derecho a pedir, al juzgado federal con competencia electoral, que se eliminen o tachen del padrón los electores fallecidos, los inscritos más de una vez o los que se encuentren comprendidos en las inhabilidades establecidas en esta ley. Previa verificación sumaria de los hechos que se invoquen y de la audiencia que se concederá al elector impugnado, en caso de corresponder, los jueces dictarán resolución. Si hicieran lugar al reclamo comunicarán a la Cámara Nacional Electoral para que disponga la anotación de la inhabilitación en el Registro Nacional de Electores. En cuanto a los fallecidos o inscritos más de una vez, se eliminarán los registros tanto informáticos como los soportes en papel.</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El impugnante podrá tomar conocimiento de las actuaciones posteriores y será notificado en todos los casos de la resolución definitiva, pero no tendrá participación en la sustanciación de la información que tramitará con vista al agente fiscal.</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sustituido por art. 3° de la </w:t>
      </w:r>
      <w:hyperlink r:id="rId32" w:history="1">
        <w:r w:rsidRPr="00B870E5">
          <w:rPr>
            <w:rFonts w:ascii="Times New Roman" w:eastAsia="Times New Roman" w:hAnsi="Times New Roman" w:cs="Times New Roman"/>
            <w:i/>
            <w:iCs/>
            <w:color w:val="0000FF"/>
            <w:sz w:val="24"/>
            <w:szCs w:val="24"/>
            <w:u w:val="single"/>
            <w:lang w:eastAsia="es-AR"/>
          </w:rPr>
          <w:t>Ley N° 26.774</w:t>
        </w:r>
      </w:hyperlink>
      <w:r w:rsidRPr="00B870E5">
        <w:rPr>
          <w:rFonts w:ascii="Times New Roman" w:eastAsia="Times New Roman" w:hAnsi="Times New Roman" w:cs="Times New Roman"/>
          <w:i/>
          <w:iCs/>
          <w:sz w:val="24"/>
          <w:szCs w:val="24"/>
          <w:lang w:eastAsia="es-AR"/>
        </w:rPr>
        <w:t xml:space="preserve"> B.O. 02/11/2012)</w:t>
      </w:r>
      <w:r w:rsidRPr="00B870E5">
        <w:rPr>
          <w:rFonts w:ascii="Times New Roman" w:eastAsia="Times New Roman" w:hAnsi="Times New Roman" w:cs="Times New Roman"/>
          <w:sz w:val="24"/>
          <w:szCs w:val="24"/>
          <w:lang w:eastAsia="es-AR"/>
        </w:rPr>
        <w:t xml:space="preserve"> </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B870E5">
        <w:rPr>
          <w:rFonts w:ascii="Times New Roman" w:eastAsia="Times New Roman" w:hAnsi="Times New Roman" w:cs="Times New Roman"/>
          <w:b/>
          <w:bCs/>
          <w:sz w:val="24"/>
          <w:szCs w:val="24"/>
          <w:lang w:eastAsia="es-AR"/>
        </w:rPr>
        <w:t>CAPITULO IV.</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B870E5">
        <w:rPr>
          <w:rFonts w:ascii="Times New Roman" w:eastAsia="Times New Roman" w:hAnsi="Times New Roman" w:cs="Times New Roman"/>
          <w:b/>
          <w:bCs/>
          <w:sz w:val="24"/>
          <w:szCs w:val="24"/>
          <w:lang w:eastAsia="es-AR"/>
        </w:rPr>
        <w:t>Padrón electoral</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29. - </w:t>
      </w:r>
      <w:r w:rsidRPr="00B870E5">
        <w:rPr>
          <w:rFonts w:ascii="Times New Roman" w:eastAsia="Times New Roman" w:hAnsi="Times New Roman" w:cs="Times New Roman"/>
          <w:i/>
          <w:iCs/>
          <w:sz w:val="24"/>
          <w:szCs w:val="24"/>
          <w:lang w:eastAsia="es-AR"/>
        </w:rPr>
        <w:t xml:space="preserve">Padrón definitivo. </w:t>
      </w:r>
      <w:r w:rsidRPr="00B870E5">
        <w:rPr>
          <w:rFonts w:ascii="Times New Roman" w:eastAsia="Times New Roman" w:hAnsi="Times New Roman" w:cs="Times New Roman"/>
          <w:sz w:val="24"/>
          <w:szCs w:val="24"/>
          <w:lang w:eastAsia="es-AR"/>
        </w:rPr>
        <w:t>Los padrones provisorios depurados constituirán el padrón electoral definitivo destinado a las elecciones primarias y a las elecciones generales, que tendrá que hallarse impreso treinta (30) días antes de la fecha de la elección primaria de acuerdo con las reglas fijadas en el artículo 31.</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El padrón se ordenará de acuerdo a las demarcaciones territoriales, las mesas electorales correspondientes y por orden alfabético por apellido.</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Compondrán el padrón de mesa definitivo destinado al comicio, el número de orden del elector, un código de individualización que permita la lectura automatizada de cada uno de los electores, los datos que para los padrones provisionales requiere la presente ley y un espacio para la firma.</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sustituido por art. 3° de la </w:t>
      </w:r>
      <w:hyperlink r:id="rId33" w:history="1">
        <w:r w:rsidRPr="00B870E5">
          <w:rPr>
            <w:rFonts w:ascii="Times New Roman" w:eastAsia="Times New Roman" w:hAnsi="Times New Roman" w:cs="Times New Roman"/>
            <w:i/>
            <w:iCs/>
            <w:color w:val="0000FF"/>
            <w:sz w:val="24"/>
            <w:szCs w:val="24"/>
            <w:u w:val="single"/>
            <w:lang w:eastAsia="es-AR"/>
          </w:rPr>
          <w:t>Ley N° 26.774</w:t>
        </w:r>
      </w:hyperlink>
      <w:r w:rsidRPr="00B870E5">
        <w:rPr>
          <w:rFonts w:ascii="Times New Roman" w:eastAsia="Times New Roman" w:hAnsi="Times New Roman" w:cs="Times New Roman"/>
          <w:i/>
          <w:iCs/>
          <w:sz w:val="24"/>
          <w:szCs w:val="24"/>
          <w:lang w:eastAsia="es-AR"/>
        </w:rPr>
        <w:t xml:space="preserve"> B.O. 02/11/2012)</w:t>
      </w:r>
      <w:r w:rsidRPr="00B870E5">
        <w:rPr>
          <w:rFonts w:ascii="Times New Roman" w:eastAsia="Times New Roman" w:hAnsi="Times New Roman" w:cs="Times New Roman"/>
          <w:sz w:val="24"/>
          <w:szCs w:val="24"/>
          <w:lang w:eastAsia="es-AR"/>
        </w:rPr>
        <w:t xml:space="preserve">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30. - </w:t>
      </w:r>
      <w:r w:rsidRPr="00B870E5">
        <w:rPr>
          <w:rFonts w:ascii="Times New Roman" w:eastAsia="Times New Roman" w:hAnsi="Times New Roman" w:cs="Times New Roman"/>
          <w:i/>
          <w:iCs/>
          <w:sz w:val="24"/>
          <w:szCs w:val="24"/>
          <w:lang w:eastAsia="es-AR"/>
        </w:rPr>
        <w:t xml:space="preserve">Publicación de los padrones definitivos. </w:t>
      </w:r>
      <w:r w:rsidRPr="00B870E5">
        <w:rPr>
          <w:rFonts w:ascii="Times New Roman" w:eastAsia="Times New Roman" w:hAnsi="Times New Roman" w:cs="Times New Roman"/>
          <w:sz w:val="24"/>
          <w:szCs w:val="24"/>
          <w:lang w:eastAsia="es-AR"/>
        </w:rPr>
        <w:t xml:space="preserve">Los padrones generales definitivos serán publicados en el sitio web oficial de la justicia nacional electoral y por otros medios que se consideren convenientes. La Cámara Nacional Electoral dispondrá la impresión y distribución de los ejemplares del padrón y copias en soporte magnético de los mismos, para las elecciones primarias y generales, en los que se incluirán, además los datos requeridos por el artículo 25, para los padrones provisionales, el número de orden del elector dentro de cada mesa, y una columna para la firma del elector. </w:t>
      </w:r>
      <w:r w:rsidRPr="00B870E5">
        <w:rPr>
          <w:rFonts w:ascii="Times New Roman" w:eastAsia="Times New Roman" w:hAnsi="Times New Roman" w:cs="Times New Roman"/>
          <w:i/>
          <w:iCs/>
          <w:sz w:val="24"/>
          <w:szCs w:val="24"/>
          <w:lang w:eastAsia="es-AR"/>
        </w:rPr>
        <w:t xml:space="preserve">(Párrafo sustituido por art. 82 de la </w:t>
      </w:r>
      <w:hyperlink r:id="rId34" w:history="1">
        <w:r w:rsidRPr="00B870E5">
          <w:rPr>
            <w:rFonts w:ascii="Times New Roman" w:eastAsia="Times New Roman" w:hAnsi="Times New Roman" w:cs="Times New Roman"/>
            <w:i/>
            <w:iCs/>
            <w:color w:val="0000FF"/>
            <w:sz w:val="24"/>
            <w:szCs w:val="24"/>
            <w:u w:val="single"/>
            <w:lang w:eastAsia="es-AR"/>
          </w:rPr>
          <w:t>Ley N° 26.571</w:t>
        </w:r>
      </w:hyperlink>
      <w:r w:rsidRPr="00B870E5">
        <w:rPr>
          <w:rFonts w:ascii="Times New Roman" w:eastAsia="Times New Roman" w:hAnsi="Times New Roman" w:cs="Times New Roman"/>
          <w:i/>
          <w:iCs/>
          <w:sz w:val="24"/>
          <w:szCs w:val="24"/>
          <w:lang w:eastAsia="es-AR"/>
        </w:rPr>
        <w:t xml:space="preserve"> B.O. 14/12/2009)</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Los destinados a los comicios serán autenticados por el secretario electoral y llevarán impresas al dorso las actas de apertura y clausura.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En el encabezamiento de cada uno de los ejemplares figurará con caracteres sobresalientes el distrito, la sección, el circuito y la mesa correspondiente. Los juzgados electorales conservarán por lo menos tres ejemplares del padrón.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31. - </w:t>
      </w:r>
      <w:r w:rsidRPr="00B870E5">
        <w:rPr>
          <w:rFonts w:ascii="Times New Roman" w:eastAsia="Times New Roman" w:hAnsi="Times New Roman" w:cs="Times New Roman"/>
          <w:b/>
          <w:bCs/>
          <w:sz w:val="24"/>
          <w:szCs w:val="24"/>
          <w:lang w:eastAsia="es-AR"/>
        </w:rPr>
        <w:t>Requisitos a cumplimentar en la impresión.</w:t>
      </w:r>
      <w:r w:rsidRPr="00B870E5">
        <w:rPr>
          <w:rFonts w:ascii="Times New Roman" w:eastAsia="Times New Roman" w:hAnsi="Times New Roman" w:cs="Times New Roman"/>
          <w:sz w:val="24"/>
          <w:szCs w:val="24"/>
          <w:lang w:eastAsia="es-AR"/>
        </w:rPr>
        <w:t xml:space="preserve"> La impresión de las listas y registros se realizará cumplimentando todas las formalidades complementarias y especiales que se dicten para cada acto comicial, bajo la responsabilidad y fiscalización del juez, auxiliado por el personal a sus órdenes, en la forma que prescribe esta ley.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32. - </w:t>
      </w:r>
      <w:r w:rsidRPr="00B870E5">
        <w:rPr>
          <w:rFonts w:ascii="Times New Roman" w:eastAsia="Times New Roman" w:hAnsi="Times New Roman" w:cs="Times New Roman"/>
          <w:b/>
          <w:bCs/>
          <w:sz w:val="24"/>
          <w:szCs w:val="24"/>
          <w:lang w:eastAsia="es-AR"/>
        </w:rPr>
        <w:t>Distribución de ejemplares.</w:t>
      </w:r>
      <w:r w:rsidRPr="00B870E5">
        <w:rPr>
          <w:rFonts w:ascii="Times New Roman" w:eastAsia="Times New Roman" w:hAnsi="Times New Roman" w:cs="Times New Roman"/>
          <w:sz w:val="24"/>
          <w:szCs w:val="24"/>
          <w:lang w:eastAsia="es-AR"/>
        </w:rPr>
        <w:t xml:space="preserve"> El padrón de electores se entregará: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1. A las Juntas Electorales, tres (3) ejemplares autenticados y además el número necesario para su posterior remisión a las autoridades de las mesas receptoras de votos.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2. Al Ministerio del Interior, tres (3) ejemplares autenticados</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3. A los Partidos Políticos que los soliciten, en cantidad a determinar por el juez electoral de cada distrito.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4. A los Tribunales y Juntas Electorales de las Provincias, un ejemplar igualmente autenticado.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El Ministerio del Interior conservará en sus archivos durante (3) tres años los ejemplares autenticados del registro electoral.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La justicia nacional electoral distribuirá los padrones definitivos impresos de electores privados de libertad a los establecimientos penitenciarios donde se celebran elecciones y en forma electrónica a las representaciones diplomáticas y consulares en el exterior, por conducto del Ministerio de Relaciones Exteriores, Comercio Internacional y Culto.</w:t>
      </w:r>
      <w:r w:rsidRPr="00B870E5">
        <w:rPr>
          <w:rFonts w:ascii="Times New Roman" w:eastAsia="Times New Roman" w:hAnsi="Times New Roman" w:cs="Times New Roman"/>
          <w:i/>
          <w:iCs/>
          <w:sz w:val="24"/>
          <w:szCs w:val="24"/>
          <w:lang w:eastAsia="es-AR"/>
        </w:rPr>
        <w:t xml:space="preserve"> (Párrafo incorporado por art. 83 de la </w:t>
      </w:r>
      <w:hyperlink r:id="rId35" w:history="1">
        <w:r w:rsidRPr="00B870E5">
          <w:rPr>
            <w:rFonts w:ascii="Times New Roman" w:eastAsia="Times New Roman" w:hAnsi="Times New Roman" w:cs="Times New Roman"/>
            <w:i/>
            <w:iCs/>
            <w:color w:val="0000FF"/>
            <w:sz w:val="24"/>
            <w:szCs w:val="24"/>
            <w:u w:val="single"/>
            <w:lang w:eastAsia="es-AR"/>
          </w:rPr>
          <w:t>Ley N° 26.571</w:t>
        </w:r>
      </w:hyperlink>
      <w:r w:rsidRPr="00B870E5">
        <w:rPr>
          <w:rFonts w:ascii="Times New Roman" w:eastAsia="Times New Roman" w:hAnsi="Times New Roman" w:cs="Times New Roman"/>
          <w:i/>
          <w:iCs/>
          <w:sz w:val="24"/>
          <w:szCs w:val="24"/>
          <w:lang w:eastAsia="es-AR"/>
        </w:rPr>
        <w:t xml:space="preserve"> B.O. 14/12/2009)</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sustituido por art. 1 de la </w:t>
      </w:r>
      <w:hyperlink r:id="rId36" w:history="1">
        <w:r w:rsidRPr="00B870E5">
          <w:rPr>
            <w:rFonts w:ascii="Times New Roman" w:eastAsia="Times New Roman" w:hAnsi="Times New Roman" w:cs="Times New Roman"/>
            <w:i/>
            <w:iCs/>
            <w:color w:val="0000FF"/>
            <w:sz w:val="24"/>
            <w:szCs w:val="24"/>
            <w:u w:val="single"/>
            <w:lang w:eastAsia="es-AR"/>
          </w:rPr>
          <w:t>Ley N°23.476</w:t>
        </w:r>
      </w:hyperlink>
      <w:r w:rsidRPr="00B870E5">
        <w:rPr>
          <w:rFonts w:ascii="Times New Roman" w:eastAsia="Times New Roman" w:hAnsi="Times New Roman" w:cs="Times New Roman"/>
          <w:i/>
          <w:iCs/>
          <w:sz w:val="24"/>
          <w:szCs w:val="24"/>
          <w:lang w:eastAsia="es-AR"/>
        </w:rPr>
        <w:t>, B.O. 3/3/1987)</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33. - </w:t>
      </w:r>
      <w:r w:rsidRPr="00B870E5">
        <w:rPr>
          <w:rFonts w:ascii="Times New Roman" w:eastAsia="Times New Roman" w:hAnsi="Times New Roman" w:cs="Times New Roman"/>
          <w:i/>
          <w:iCs/>
          <w:sz w:val="24"/>
          <w:szCs w:val="24"/>
          <w:lang w:eastAsia="es-AR"/>
        </w:rPr>
        <w:t>Errores u omisiones. Plazos para subsanarlos.</w:t>
      </w:r>
      <w:r w:rsidRPr="00B870E5">
        <w:rPr>
          <w:rFonts w:ascii="Times New Roman" w:eastAsia="Times New Roman" w:hAnsi="Times New Roman" w:cs="Times New Roman"/>
          <w:sz w:val="24"/>
          <w:szCs w:val="24"/>
          <w:lang w:eastAsia="es-AR"/>
        </w:rPr>
        <w:t xml:space="preserve"> Los electores estarán facultados para pedir, hasta veinte (20) días antes del acto comicial, que se subsanen los errores y omisiones existentes en el padrón. Ello podrá hacerse personalmente o por carta certificada con aviso de recepción, en forma gratuita, y los jueces dispondrán se tome nota de las rectificaciones e inscripciones a que hubiere lugar en los ejemplares del juzgado, y en los que deben remitir para la elección al presidente del comicio.</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No darán órdenes directas de inclusión de electores en los ejemplares ya enviados a los presidentes de mesa.</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Las reclamaciones que autoriza este artículo se limitarán exclusivamente a la enmienda de erratas u omisiones. No serán admisibles las reclamaciones e impugnaciones a que se refieren los artículos 27 y 28 de esta ley, las cuales tendrán que ser formuladas en las oportunidades allí señaladas.</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sustituido por art. 3° de la </w:t>
      </w:r>
      <w:hyperlink r:id="rId37" w:history="1">
        <w:r w:rsidRPr="00B870E5">
          <w:rPr>
            <w:rFonts w:ascii="Times New Roman" w:eastAsia="Times New Roman" w:hAnsi="Times New Roman" w:cs="Times New Roman"/>
            <w:i/>
            <w:iCs/>
            <w:color w:val="0000FF"/>
            <w:sz w:val="24"/>
            <w:szCs w:val="24"/>
            <w:u w:val="single"/>
            <w:lang w:eastAsia="es-AR"/>
          </w:rPr>
          <w:t>Ley N° 26.774</w:t>
        </w:r>
      </w:hyperlink>
      <w:r w:rsidRPr="00B870E5">
        <w:rPr>
          <w:rFonts w:ascii="Times New Roman" w:eastAsia="Times New Roman" w:hAnsi="Times New Roman" w:cs="Times New Roman"/>
          <w:i/>
          <w:iCs/>
          <w:sz w:val="24"/>
          <w:szCs w:val="24"/>
          <w:lang w:eastAsia="es-AR"/>
        </w:rPr>
        <w:t xml:space="preserve"> B.O. 02/11/2012)</w:t>
      </w:r>
      <w:r w:rsidRPr="00B870E5">
        <w:rPr>
          <w:rFonts w:ascii="Times New Roman" w:eastAsia="Times New Roman" w:hAnsi="Times New Roman" w:cs="Times New Roman"/>
          <w:sz w:val="24"/>
          <w:szCs w:val="24"/>
          <w:lang w:eastAsia="es-AR"/>
        </w:rPr>
        <w:t xml:space="preserve">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34. - </w:t>
      </w:r>
      <w:r w:rsidRPr="00B870E5">
        <w:rPr>
          <w:rFonts w:ascii="Times New Roman" w:eastAsia="Times New Roman" w:hAnsi="Times New Roman" w:cs="Times New Roman"/>
          <w:i/>
          <w:iCs/>
          <w:sz w:val="24"/>
          <w:szCs w:val="24"/>
          <w:lang w:eastAsia="es-AR"/>
        </w:rPr>
        <w:t>Personal de las fuerzas de seguridad.</w:t>
      </w:r>
      <w:r w:rsidRPr="00B870E5">
        <w:rPr>
          <w:rFonts w:ascii="Times New Roman" w:eastAsia="Times New Roman" w:hAnsi="Times New Roman" w:cs="Times New Roman"/>
          <w:sz w:val="24"/>
          <w:szCs w:val="24"/>
          <w:lang w:eastAsia="es-AR"/>
        </w:rPr>
        <w:t xml:space="preserve"> Veinticinco (25) días antes de cada elección, los jefes de las fuerzas de seguridad comunicarán a los jueces electorales que correspondan la nómina de agentes que revistan a sus órdenes y los establecimientos de votación a los que estarán afectados. Los jueces electorales incorporarán al personal afectado a un padrón complementario de una de las mesas que se encuentren en tal lugar siempre que por su domicilio en el padrón electoral le corresponda votar por todas las categorías de la misma jurisdicción.</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i/>
          <w:iCs/>
          <w:sz w:val="24"/>
          <w:szCs w:val="24"/>
          <w:lang w:eastAsia="es-AR"/>
        </w:rPr>
        <w:t xml:space="preserve">(Artículo sustituido por art. 2° de la </w:t>
      </w:r>
      <w:hyperlink r:id="rId38" w:history="1">
        <w:r w:rsidRPr="00B870E5">
          <w:rPr>
            <w:rFonts w:ascii="Times New Roman" w:eastAsia="Times New Roman" w:hAnsi="Times New Roman" w:cs="Times New Roman"/>
            <w:i/>
            <w:iCs/>
            <w:color w:val="0000FF"/>
            <w:sz w:val="24"/>
            <w:szCs w:val="24"/>
            <w:u w:val="single"/>
            <w:lang w:eastAsia="es-AR"/>
          </w:rPr>
          <w:t>Ley N° 26.744</w:t>
        </w:r>
      </w:hyperlink>
      <w:r w:rsidRPr="00B870E5">
        <w:rPr>
          <w:rFonts w:ascii="Times New Roman" w:eastAsia="Times New Roman" w:hAnsi="Times New Roman" w:cs="Times New Roman"/>
          <w:i/>
          <w:iCs/>
          <w:sz w:val="24"/>
          <w:szCs w:val="24"/>
          <w:lang w:eastAsia="es-AR"/>
        </w:rPr>
        <w:t xml:space="preserve"> B.O. 11/6/2012)</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35. - </w:t>
      </w:r>
      <w:r w:rsidRPr="00B870E5">
        <w:rPr>
          <w:rFonts w:ascii="Times New Roman" w:eastAsia="Times New Roman" w:hAnsi="Times New Roman" w:cs="Times New Roman"/>
          <w:i/>
          <w:iCs/>
          <w:sz w:val="24"/>
          <w:szCs w:val="24"/>
          <w:lang w:eastAsia="es-AR"/>
        </w:rPr>
        <w:t>Comunicación de autoridades civiles y militares respecto de electores inhabilitados.</w:t>
      </w:r>
      <w:r w:rsidRPr="00B870E5">
        <w:rPr>
          <w:rFonts w:ascii="Times New Roman" w:eastAsia="Times New Roman" w:hAnsi="Times New Roman" w:cs="Times New Roman"/>
          <w:sz w:val="24"/>
          <w:szCs w:val="24"/>
          <w:lang w:eastAsia="es-AR"/>
        </w:rPr>
        <w:t xml:space="preserve"> Las autoridades civiles y militares deberán formalizar, noventa (90) días antes de cada elección mediante comunicación a los jueces electorales la referencia de los electores inhabilitados en virtud de las prescripciones del artículo 3° y que se hallasen bajo sus órdenes o custodia o inscriptos en los registros a su cargo.</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El incumplimiento de las obligaciones determinadas en el presente artículo, pasados treinta (30) días del plazo fijado en ellos y sin necesidad de requerimiento alguno, hará incurrir a los funcionarios responsables en falta grave administrativa. Los jueces electorales comunicarán el hecho a los respectivos superiores jerárquicos a los fines que corresponda.</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Si las autoridades que se mencionan aquí no tuviesen bajo sus órdenes o custodia a electores comprendidos en la prescripción del artículo 3°, igualmente lo harán saber a los jueces pertinentes en el plazo a que alude el primero de ellos.</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sustituido por art. 3° de la </w:t>
      </w:r>
      <w:hyperlink r:id="rId39" w:history="1">
        <w:r w:rsidRPr="00B870E5">
          <w:rPr>
            <w:rFonts w:ascii="Times New Roman" w:eastAsia="Times New Roman" w:hAnsi="Times New Roman" w:cs="Times New Roman"/>
            <w:i/>
            <w:iCs/>
            <w:color w:val="0000FF"/>
            <w:sz w:val="24"/>
            <w:szCs w:val="24"/>
            <w:u w:val="single"/>
            <w:lang w:eastAsia="es-AR"/>
          </w:rPr>
          <w:t>Ley N° 26.774</w:t>
        </w:r>
      </w:hyperlink>
      <w:r w:rsidRPr="00B870E5">
        <w:rPr>
          <w:rFonts w:ascii="Times New Roman" w:eastAsia="Times New Roman" w:hAnsi="Times New Roman" w:cs="Times New Roman"/>
          <w:i/>
          <w:iCs/>
          <w:sz w:val="24"/>
          <w:szCs w:val="24"/>
          <w:lang w:eastAsia="es-AR"/>
        </w:rPr>
        <w:t xml:space="preserve"> B.O. 02/11/2012)</w:t>
      </w:r>
      <w:r w:rsidRPr="00B870E5">
        <w:rPr>
          <w:rFonts w:ascii="Times New Roman" w:eastAsia="Times New Roman" w:hAnsi="Times New Roman" w:cs="Times New Roman"/>
          <w:sz w:val="24"/>
          <w:szCs w:val="24"/>
          <w:lang w:eastAsia="es-AR"/>
        </w:rPr>
        <w:t xml:space="preserve">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36. - </w:t>
      </w:r>
      <w:r w:rsidRPr="00B870E5">
        <w:rPr>
          <w:rFonts w:ascii="Times New Roman" w:eastAsia="Times New Roman" w:hAnsi="Times New Roman" w:cs="Times New Roman"/>
          <w:b/>
          <w:bCs/>
          <w:sz w:val="24"/>
          <w:szCs w:val="24"/>
          <w:lang w:eastAsia="es-AR"/>
        </w:rPr>
        <w:t xml:space="preserve">Inhabilitaciones, ausencias con presunción de fallecimiento, delitos y faltas electorales. Comunicación. </w:t>
      </w:r>
      <w:r w:rsidRPr="00B870E5">
        <w:rPr>
          <w:rFonts w:ascii="Times New Roman" w:eastAsia="Times New Roman" w:hAnsi="Times New Roman" w:cs="Times New Roman"/>
          <w:sz w:val="24"/>
          <w:szCs w:val="24"/>
          <w:lang w:eastAsia="es-AR"/>
        </w:rPr>
        <w:t xml:space="preserve">Todos los jueces de la República, dentro de los cinco días desde la fecha en que las sentencias que dicten pasen en autoridad de cosa juzgada, deben comunicar al Registro Nacional de las Personas y al juez electoral de distrito el nombre, apellido, número de documento cívico, clase y domicilio de los electores inhabilitados por algunas de las causales previstas en el artículo 3, como así también cursar copia autenticada de la parte dispositiva de tales sentencias, en igual forma que se hace al Registro Nacional de Reincidencia y Estadística Criminal y Carcelaria.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Los mismos requisitos deberán cumplir los magistrados que decreten ausencias con presunción de fallecimiento.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Los jueces electorales comunicarán a la Cámara Nacional Electoral, en igual plazo y forma, las sanciones impuestas en materia de delitos y faltas electorales.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37. - </w:t>
      </w:r>
      <w:r w:rsidRPr="00B870E5">
        <w:rPr>
          <w:rFonts w:ascii="Times New Roman" w:eastAsia="Times New Roman" w:hAnsi="Times New Roman" w:cs="Times New Roman"/>
          <w:b/>
          <w:bCs/>
          <w:sz w:val="24"/>
          <w:szCs w:val="24"/>
          <w:lang w:eastAsia="es-AR"/>
        </w:rPr>
        <w:t>Tacha de electores inhabilitados.</w:t>
      </w:r>
      <w:r w:rsidRPr="00B870E5">
        <w:rPr>
          <w:rFonts w:ascii="Times New Roman" w:eastAsia="Times New Roman" w:hAnsi="Times New Roman" w:cs="Times New Roman"/>
          <w:sz w:val="24"/>
          <w:szCs w:val="24"/>
          <w:lang w:eastAsia="es-AR"/>
        </w:rPr>
        <w:t xml:space="preserve"> Los jueces electorales dispondrán que sean tachados con una línea roja los electores comprendidos en el artículo 3 en los ejemplares de los padrones que se remitan a los presidentes de comicio y en uno de los que se entregan a cada partido político agregando además en la columna de observaciones la palabra "inhabilitado" y el artículo o inciso de la Ley que establezcan la causa de inhabilidad.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38. - </w:t>
      </w:r>
      <w:r w:rsidRPr="00B870E5">
        <w:rPr>
          <w:rFonts w:ascii="Times New Roman" w:eastAsia="Times New Roman" w:hAnsi="Times New Roman" w:cs="Times New Roman"/>
          <w:b/>
          <w:bCs/>
          <w:sz w:val="24"/>
          <w:szCs w:val="24"/>
          <w:lang w:eastAsia="es-AR"/>
        </w:rPr>
        <w:t>Copias para los partidos políticos.</w:t>
      </w:r>
      <w:r w:rsidRPr="00B870E5">
        <w:rPr>
          <w:rFonts w:ascii="Times New Roman" w:eastAsia="Times New Roman" w:hAnsi="Times New Roman" w:cs="Times New Roman"/>
          <w:sz w:val="24"/>
          <w:szCs w:val="24"/>
          <w:lang w:eastAsia="es-AR"/>
        </w:rPr>
        <w:t xml:space="preserve"> Los jueces electorales también entregarán copia de las nóminas que mencionan los artículos 30 y 36 a los representantes de los partidos políticos, los que podrán denunciar por escrito las comisiones, errores o anomalías que observaren. </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B870E5">
        <w:rPr>
          <w:rFonts w:ascii="Times New Roman" w:eastAsia="Times New Roman" w:hAnsi="Times New Roman" w:cs="Times New Roman"/>
          <w:b/>
          <w:bCs/>
          <w:sz w:val="24"/>
          <w:szCs w:val="24"/>
          <w:lang w:eastAsia="es-AR"/>
        </w:rPr>
        <w:t>TITULO II.</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B870E5">
        <w:rPr>
          <w:rFonts w:ascii="Times New Roman" w:eastAsia="Times New Roman" w:hAnsi="Times New Roman" w:cs="Times New Roman"/>
          <w:b/>
          <w:bCs/>
          <w:sz w:val="24"/>
          <w:szCs w:val="24"/>
          <w:lang w:eastAsia="es-AR"/>
        </w:rPr>
        <w:t>Divisiones Territoriales. Agrupación de Electores. Jueces y Juntas Electorales</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B870E5">
        <w:rPr>
          <w:rFonts w:ascii="Times New Roman" w:eastAsia="Times New Roman" w:hAnsi="Times New Roman" w:cs="Times New Roman"/>
          <w:b/>
          <w:bCs/>
          <w:sz w:val="24"/>
          <w:szCs w:val="24"/>
          <w:lang w:eastAsia="es-AR"/>
        </w:rPr>
        <w:t>CAPITULO I.</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B870E5">
        <w:rPr>
          <w:rFonts w:ascii="Times New Roman" w:eastAsia="Times New Roman" w:hAnsi="Times New Roman" w:cs="Times New Roman"/>
          <w:b/>
          <w:bCs/>
          <w:sz w:val="24"/>
          <w:szCs w:val="24"/>
          <w:lang w:eastAsia="es-AR"/>
        </w:rPr>
        <w:t>Divisiones territoriales y agrupación de electores</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39. - </w:t>
      </w:r>
      <w:r w:rsidRPr="00B870E5">
        <w:rPr>
          <w:rFonts w:ascii="Times New Roman" w:eastAsia="Times New Roman" w:hAnsi="Times New Roman" w:cs="Times New Roman"/>
          <w:i/>
          <w:iCs/>
          <w:sz w:val="24"/>
          <w:szCs w:val="24"/>
          <w:lang w:eastAsia="es-AR"/>
        </w:rPr>
        <w:t xml:space="preserve">Divisiones territoriales. </w:t>
      </w:r>
      <w:r w:rsidRPr="00B870E5">
        <w:rPr>
          <w:rFonts w:ascii="Times New Roman" w:eastAsia="Times New Roman" w:hAnsi="Times New Roman" w:cs="Times New Roman"/>
          <w:sz w:val="24"/>
          <w:szCs w:val="24"/>
          <w:lang w:eastAsia="es-AR"/>
        </w:rPr>
        <w:t>A los fines electorales la Nación se divide en:</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1. Distritos. La Ciudad Autónoma de Buenos Aires y cada provincia, constituyen un distrito electoral.</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2. Secciones. Que serán subdivisiones de los distritos. Cada uno de los partidos, departamentos de las provincias, constituyen una sección electoral. Igualmente cada comuna en que se divide la Ciudad Autónoma de Buenos Aires, será una sección. Las secciones llevarán el nombre del partido o departamento de la provincia, o la denominación de la comuna correspondiente de la Ciudad Autónoma de Buenos Aires.</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3. Circuitos, que serán subdivisiones de las secciones. Agruparán a los electores en razón de la proximidad de los domicilios, bastando una mesa electoral para constituir un circuito.</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4. En la formación de los circuitos se tendrán particularmente en cuenta los caminos, ríos, arroyos y vías de comunicación entre poblaciones tratando de abreviar las distancias entre el domicilio de los electores, y los lugares donde funcionarán las mesas receptoras de votos.</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Los circuitos serán numerados correlativamente dentro del distrito.</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La Cámara Nacional Electoral llevará un registro centralizado de la totalidad de las divisiones electorales del país.</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sustituido por art. 84 de la </w:t>
      </w:r>
      <w:hyperlink r:id="rId40" w:history="1">
        <w:r w:rsidRPr="00B870E5">
          <w:rPr>
            <w:rFonts w:ascii="Times New Roman" w:eastAsia="Times New Roman" w:hAnsi="Times New Roman" w:cs="Times New Roman"/>
            <w:i/>
            <w:iCs/>
            <w:color w:val="0000FF"/>
            <w:sz w:val="24"/>
            <w:szCs w:val="24"/>
            <w:u w:val="single"/>
            <w:lang w:eastAsia="es-AR"/>
          </w:rPr>
          <w:t>Ley N° 26.571</w:t>
        </w:r>
      </w:hyperlink>
      <w:r w:rsidRPr="00B870E5">
        <w:rPr>
          <w:rFonts w:ascii="Times New Roman" w:eastAsia="Times New Roman" w:hAnsi="Times New Roman" w:cs="Times New Roman"/>
          <w:i/>
          <w:iCs/>
          <w:sz w:val="24"/>
          <w:szCs w:val="24"/>
          <w:lang w:eastAsia="es-AR"/>
        </w:rPr>
        <w:t xml:space="preserve"> B.O. 14/12/2009)</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40. - </w:t>
      </w:r>
      <w:r w:rsidRPr="00B870E5">
        <w:rPr>
          <w:rFonts w:ascii="Times New Roman" w:eastAsia="Times New Roman" w:hAnsi="Times New Roman" w:cs="Times New Roman"/>
          <w:i/>
          <w:iCs/>
          <w:sz w:val="24"/>
          <w:szCs w:val="24"/>
          <w:lang w:eastAsia="es-AR"/>
        </w:rPr>
        <w:t xml:space="preserve">Límites de los circuitos. </w:t>
      </w:r>
      <w:r w:rsidRPr="00B870E5">
        <w:rPr>
          <w:rFonts w:ascii="Times New Roman" w:eastAsia="Times New Roman" w:hAnsi="Times New Roman" w:cs="Times New Roman"/>
          <w:sz w:val="24"/>
          <w:szCs w:val="24"/>
          <w:lang w:eastAsia="es-AR"/>
        </w:rPr>
        <w:t>Los límites de los circuitos en cada sección se fijarán con arreglo al siguiente procedimiento:</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1. El juzgado federal con competencia electoral de cada distrito, con arreglo a las directivas sobre organización de los circuitos que dicte la Cámara Nacional Electoral, preparará un anteproyecto de demarcación, de oficio, por iniciativa de las autoridades provinciales o de la Ciudad Autónoma de Buenos Aires, dando intervención en el primer caso a estas últimas. El juzgado federal con competencia electoral elevará el anteproyecto y la opinión de las autoridades locales a la Cámara Nacional Electoral para su remisión a la Dirección Nacional Electoral del Ministerio del Interior. El anteproyecto deberá tener las características técnicas que establezca la reglamentación.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2. La Dirección Nacional Electoral del Ministerio del Interior recibirá el anteproyecto, notificará el inicio de las actuaciones a los partidos políticos registrados en el distrito de que se trate, considerará la pertinencia del mismo, efectuará un informe técnico descriptivo de la demarcación propuesta; lo publicará en el Boletín Oficial por dos (2) días; si hubiera observaciones dentro de los veinte (20) días de publicados, las considerará y, en su caso, efectuará una nueva consulta a las autoridades locales y a la Justicia Nacional Electoral; incorporadas o desechadas las observaciones, elevará a la consideración del Ministerio del Interior para su aprobación el proyecto definitivo.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3. Hasta que no sean aprobadas por el Ministerio del Interior las nuevas demarcaciones de los circuitos se mantendrán las divisiones actuales.</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4. Las autoridades provinciales y de la Ciudad Autónoma de Buenos Aires enviarán a la Justicia Nacional Electoral, con una antelación no menor de ciento ochenta (180) días a la fecha prevista para la elección y en el formato y soporte que establezca la reglamentación, mapas de cada una de las secciones en que se divide el distrito señalando en ellos los grupos demográficos de población electoral con relación a los centros poblados y medios de comunicación. En planilla aparte se consignarán el número de electores que forman cada una de esas agrupaciones.</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sustituido por art. 85 de la </w:t>
      </w:r>
      <w:hyperlink r:id="rId41" w:history="1">
        <w:r w:rsidRPr="00B870E5">
          <w:rPr>
            <w:rFonts w:ascii="Times New Roman" w:eastAsia="Times New Roman" w:hAnsi="Times New Roman" w:cs="Times New Roman"/>
            <w:i/>
            <w:iCs/>
            <w:color w:val="0000FF"/>
            <w:sz w:val="24"/>
            <w:szCs w:val="24"/>
            <w:u w:val="single"/>
            <w:lang w:eastAsia="es-AR"/>
          </w:rPr>
          <w:t>Ley N° 26.571</w:t>
        </w:r>
      </w:hyperlink>
      <w:r w:rsidRPr="00B870E5">
        <w:rPr>
          <w:rFonts w:ascii="Times New Roman" w:eastAsia="Times New Roman" w:hAnsi="Times New Roman" w:cs="Times New Roman"/>
          <w:i/>
          <w:iCs/>
          <w:sz w:val="24"/>
          <w:szCs w:val="24"/>
          <w:lang w:eastAsia="es-AR"/>
        </w:rPr>
        <w:t xml:space="preserve"> B.O. 14/12/2009)</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41. </w:t>
      </w:r>
      <w:r w:rsidRPr="00B870E5">
        <w:rPr>
          <w:rFonts w:ascii="Times New Roman" w:eastAsia="Times New Roman" w:hAnsi="Times New Roman" w:cs="Times New Roman"/>
          <w:i/>
          <w:iCs/>
          <w:sz w:val="24"/>
          <w:szCs w:val="24"/>
          <w:lang w:eastAsia="es-AR"/>
        </w:rPr>
        <w:t xml:space="preserve">Mesas electorales. </w:t>
      </w:r>
      <w:r w:rsidRPr="00B870E5">
        <w:rPr>
          <w:rFonts w:ascii="Times New Roman" w:eastAsia="Times New Roman" w:hAnsi="Times New Roman" w:cs="Times New Roman"/>
          <w:sz w:val="24"/>
          <w:szCs w:val="24"/>
          <w:lang w:eastAsia="es-AR"/>
        </w:rPr>
        <w:t>Cada circuito se dividirá en mesas, las que se constituirán con hasta trescientos cincuenta (350) electores inscritos, agrupados por orden alfabético.</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Si realizado tal agrupamiento de electores quedare una fracción inferior a sesenta (60), se incorporará a la mesa que el juez determine. Si restare una fracción de sesenta (60) o más, se formará con la misma una mesa electoral. Los jueces electorales pueden constituir mesas electorales, en aquellos circuitos cuyos núcleos de población estén separados por largas distancias o accidentes geográficos que dificulten la concurrencia de los electores al comicio, agrupando a los electores considerando la proximidad de sus domicilios y por orden alfabético.</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Los electores domiciliados dentro de cada circuito se ordenarán alfabéticamente. Una vez realizada esta operación se procederá a agruparlos en mesas electorales, conforme a las disposiciones del presente artículo.</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sustituido por art. 3° de la </w:t>
      </w:r>
      <w:hyperlink r:id="rId42" w:history="1">
        <w:r w:rsidRPr="00B870E5">
          <w:rPr>
            <w:rFonts w:ascii="Times New Roman" w:eastAsia="Times New Roman" w:hAnsi="Times New Roman" w:cs="Times New Roman"/>
            <w:i/>
            <w:iCs/>
            <w:color w:val="0000FF"/>
            <w:sz w:val="24"/>
            <w:szCs w:val="24"/>
            <w:u w:val="single"/>
            <w:lang w:eastAsia="es-AR"/>
          </w:rPr>
          <w:t>Ley N° 26.774</w:t>
        </w:r>
      </w:hyperlink>
      <w:r w:rsidRPr="00B870E5">
        <w:rPr>
          <w:rFonts w:ascii="Times New Roman" w:eastAsia="Times New Roman" w:hAnsi="Times New Roman" w:cs="Times New Roman"/>
          <w:i/>
          <w:iCs/>
          <w:sz w:val="24"/>
          <w:szCs w:val="24"/>
          <w:lang w:eastAsia="es-AR"/>
        </w:rPr>
        <w:t xml:space="preserve"> B.O. 02/11/2012)</w:t>
      </w:r>
      <w:r w:rsidRPr="00B870E5">
        <w:rPr>
          <w:rFonts w:ascii="Times New Roman" w:eastAsia="Times New Roman" w:hAnsi="Times New Roman" w:cs="Times New Roman"/>
          <w:sz w:val="24"/>
          <w:szCs w:val="24"/>
          <w:lang w:eastAsia="es-AR"/>
        </w:rPr>
        <w:t xml:space="preserve"> </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B870E5">
        <w:rPr>
          <w:rFonts w:ascii="Times New Roman" w:eastAsia="Times New Roman" w:hAnsi="Times New Roman" w:cs="Times New Roman"/>
          <w:b/>
          <w:bCs/>
          <w:sz w:val="24"/>
          <w:szCs w:val="24"/>
          <w:lang w:eastAsia="es-AR"/>
        </w:rPr>
        <w:t>CAPITULO II.</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B870E5">
        <w:rPr>
          <w:rFonts w:ascii="Times New Roman" w:eastAsia="Times New Roman" w:hAnsi="Times New Roman" w:cs="Times New Roman"/>
          <w:b/>
          <w:bCs/>
          <w:sz w:val="24"/>
          <w:szCs w:val="24"/>
          <w:lang w:eastAsia="es-AR"/>
        </w:rPr>
        <w:t>Jueces electorales</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42. - </w:t>
      </w:r>
      <w:r w:rsidRPr="00B870E5">
        <w:rPr>
          <w:rFonts w:ascii="Times New Roman" w:eastAsia="Times New Roman" w:hAnsi="Times New Roman" w:cs="Times New Roman"/>
          <w:b/>
          <w:bCs/>
          <w:sz w:val="24"/>
          <w:szCs w:val="24"/>
          <w:lang w:eastAsia="es-AR"/>
        </w:rPr>
        <w:t>Jueces electorales.</w:t>
      </w:r>
      <w:r w:rsidRPr="00B870E5">
        <w:rPr>
          <w:rFonts w:ascii="Times New Roman" w:eastAsia="Times New Roman" w:hAnsi="Times New Roman" w:cs="Times New Roman"/>
          <w:sz w:val="24"/>
          <w:szCs w:val="24"/>
          <w:lang w:eastAsia="es-AR"/>
        </w:rPr>
        <w:t xml:space="preserve"> En la Capital de la República, y en la de cada provincia y territorio, desempeñarán las funciones de jueces electorales, hasta tanto éstos sean designados, los jueces federales que a la fecha de promulgación de esta ley se encuentren a cargo de los registros electorales.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En caso de ausencia, excusación o impedimento, tales magistrados serán subrogados en la forma que establece la ley de organización de la justicia nacional.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43. - </w:t>
      </w:r>
      <w:r w:rsidRPr="00B870E5">
        <w:rPr>
          <w:rFonts w:ascii="Times New Roman" w:eastAsia="Times New Roman" w:hAnsi="Times New Roman" w:cs="Times New Roman"/>
          <w:i/>
          <w:iCs/>
          <w:sz w:val="24"/>
          <w:szCs w:val="24"/>
          <w:lang w:eastAsia="es-AR"/>
        </w:rPr>
        <w:t>Atribuciones y deberes.</w:t>
      </w:r>
      <w:r w:rsidRPr="00B870E5">
        <w:rPr>
          <w:rFonts w:ascii="Times New Roman" w:eastAsia="Times New Roman" w:hAnsi="Times New Roman" w:cs="Times New Roman"/>
          <w:sz w:val="24"/>
          <w:szCs w:val="24"/>
          <w:lang w:eastAsia="es-AR"/>
        </w:rPr>
        <w:t xml:space="preserve"> Tienen las siguientes atribuciones y deberes, sin perjuicio de lo establecido en la ley 19.108 y reglamento para la justicia nacional:</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1. Proponer a las personas que deban ocupar el cargo de secretario, prosecretario y demás empleos.</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2. Aplicar sanciones disciplinarias, inclusive arresto de hasta quince (15) días, a quienes incurrieren en falta respecto a su autoridad o investidura o a la de los demás funcionarios de la Secretaría Electoral, u obstruyeren su normal ejercicio.</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3. Imponer al secretario, prosecretario o empleados sanciones disciplinarias con sujeción a lo previsto en el reglamento para la justicia nacional. Además, en casos graves, podrán solicitar la remoción de éstos a la Cámara Nacional Electoral.</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4. Recibir y atender las reclamaciones interpuestas por cualquier elector y por los apoderados de los partidos políticos, sobre los datos consignados en los aludidos registros.</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5. Designar auxiliares ad-hoc, para la realización de tareas electorales, a funcionarios nacionales, provinciales o municipales. Las designaciones se considerarán carga pública.</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6. Cumplimentar las demás funciones que esta ley les encomienda específicamente.</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sustituido por art. 3° de la </w:t>
      </w:r>
      <w:hyperlink r:id="rId43" w:history="1">
        <w:r w:rsidRPr="00B870E5">
          <w:rPr>
            <w:rFonts w:ascii="Times New Roman" w:eastAsia="Times New Roman" w:hAnsi="Times New Roman" w:cs="Times New Roman"/>
            <w:i/>
            <w:iCs/>
            <w:color w:val="0000FF"/>
            <w:sz w:val="24"/>
            <w:szCs w:val="24"/>
            <w:u w:val="single"/>
            <w:lang w:eastAsia="es-AR"/>
          </w:rPr>
          <w:t>Ley N° 26.774</w:t>
        </w:r>
      </w:hyperlink>
      <w:r w:rsidRPr="00B870E5">
        <w:rPr>
          <w:rFonts w:ascii="Times New Roman" w:eastAsia="Times New Roman" w:hAnsi="Times New Roman" w:cs="Times New Roman"/>
          <w:i/>
          <w:iCs/>
          <w:sz w:val="24"/>
          <w:szCs w:val="24"/>
          <w:lang w:eastAsia="es-AR"/>
        </w:rPr>
        <w:t xml:space="preserve"> B.O. 02/11/2012)</w:t>
      </w:r>
      <w:r w:rsidRPr="00B870E5">
        <w:rPr>
          <w:rFonts w:ascii="Times New Roman" w:eastAsia="Times New Roman" w:hAnsi="Times New Roman" w:cs="Times New Roman"/>
          <w:sz w:val="24"/>
          <w:szCs w:val="24"/>
          <w:lang w:eastAsia="es-AR"/>
        </w:rPr>
        <w:t xml:space="preserve">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Artículo 44. -</w:t>
      </w:r>
      <w:r w:rsidRPr="00B870E5">
        <w:rPr>
          <w:rFonts w:ascii="Times New Roman" w:eastAsia="Times New Roman" w:hAnsi="Times New Roman" w:cs="Times New Roman"/>
          <w:b/>
          <w:bCs/>
          <w:sz w:val="24"/>
          <w:szCs w:val="24"/>
          <w:lang w:eastAsia="es-AR"/>
        </w:rPr>
        <w:t xml:space="preserve"> Competencia.</w:t>
      </w:r>
      <w:r w:rsidRPr="00B870E5">
        <w:rPr>
          <w:rFonts w:ascii="Times New Roman" w:eastAsia="Times New Roman" w:hAnsi="Times New Roman" w:cs="Times New Roman"/>
          <w:sz w:val="24"/>
          <w:szCs w:val="24"/>
          <w:lang w:eastAsia="es-AR"/>
        </w:rPr>
        <w:t xml:space="preserve"> Los jueces electorales conocerán a pedido de parte o de oficio: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1. En primera y única instancia en los juicios sobre faltas electorales.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2. En primera instancia, y con apelación ante la Cámara Nacional Electoral, en todas las cuestiones relacionadas con: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 La aplicación de la Ley Electoral, Ley Orgánica de los Partidos Políticos y de las disposiciones complementarias y reglamentarias, en todo lo que no fuere atribuido expresamente a las juntas electorales;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b) La fundación, constitución, organización, funcionamiento, caducidad y extinción de los partidos políticos de su distrito; y, en su caso, de los partidos nacionales, confederaciones, alianzas o fusiones;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c) El efectivo control y fiscalización patrimonial de los partidos mediante examen y aprobación o desaprobación de los estados contables que deben presentarse de conformidad con lo dispuesto por la Ley Orgánica de los Partidos Políticos, previo dictamen fiscal;</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d) La organización y fiscalización de las faltas electorales, nombres, símbolos, emblemas y números de identificación de los partidos políticos y de afiliados de los mismos en el distrito pertinente.</w:t>
      </w:r>
      <w:r w:rsidRPr="00B870E5">
        <w:rPr>
          <w:rFonts w:ascii="Times New Roman" w:eastAsia="Times New Roman" w:hAnsi="Times New Roman" w:cs="Times New Roman"/>
          <w:i/>
          <w:iCs/>
          <w:sz w:val="24"/>
          <w:szCs w:val="24"/>
          <w:lang w:eastAsia="es-AR"/>
        </w:rPr>
        <w:t xml:space="preserve"> (Inciso sustituido por art. 87 de la </w:t>
      </w:r>
      <w:hyperlink r:id="rId44" w:history="1">
        <w:r w:rsidRPr="00B870E5">
          <w:rPr>
            <w:rFonts w:ascii="Times New Roman" w:eastAsia="Times New Roman" w:hAnsi="Times New Roman" w:cs="Times New Roman"/>
            <w:i/>
            <w:iCs/>
            <w:color w:val="0000FF"/>
            <w:sz w:val="24"/>
            <w:szCs w:val="24"/>
            <w:u w:val="single"/>
            <w:lang w:eastAsia="es-AR"/>
          </w:rPr>
          <w:t>Ley N° 26.571</w:t>
        </w:r>
      </w:hyperlink>
      <w:r w:rsidRPr="00B870E5">
        <w:rPr>
          <w:rFonts w:ascii="Times New Roman" w:eastAsia="Times New Roman" w:hAnsi="Times New Roman" w:cs="Times New Roman"/>
          <w:i/>
          <w:iCs/>
          <w:sz w:val="24"/>
          <w:szCs w:val="24"/>
          <w:lang w:eastAsia="es-AR"/>
        </w:rPr>
        <w:t xml:space="preserve"> B.O. 14/12/2009)</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e) La elección, escrutinio y proclamación de las autoridades partidarias de su distrito.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45. - </w:t>
      </w:r>
      <w:r w:rsidRPr="00B870E5">
        <w:rPr>
          <w:rFonts w:ascii="Times New Roman" w:eastAsia="Times New Roman" w:hAnsi="Times New Roman" w:cs="Times New Roman"/>
          <w:b/>
          <w:bCs/>
          <w:sz w:val="24"/>
          <w:szCs w:val="24"/>
          <w:lang w:eastAsia="es-AR"/>
        </w:rPr>
        <w:t>Organización de las secretarías electorales</w:t>
      </w:r>
      <w:r w:rsidRPr="00B870E5">
        <w:rPr>
          <w:rFonts w:ascii="Times New Roman" w:eastAsia="Times New Roman" w:hAnsi="Times New Roman" w:cs="Times New Roman"/>
          <w:sz w:val="24"/>
          <w:szCs w:val="24"/>
          <w:lang w:eastAsia="es-AR"/>
        </w:rPr>
        <w:t xml:space="preserve">. Cada juzgado contará con una secretaría electoral, que estará a cargo de un funcionario que deberá reunir las calidades exigidas por la ley de organización de la justicia nacional.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El secretario electoral será auxiliado por un prosecretario, quien también reunirá sus mismas calidades.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El secretario y prosecretario no podrán estar vinculados con el juez por parentesco en cuarto grado de consanguinidad y segundo de afinidad.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En caso de vacancia, ausencia o impedimento, el secretario será subrogado por el prosecretario, con iguales deberes y atribuciones.</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Por vacancia, ausencia o impedimento del secretario y prosecretario electoral, sus funciones serán desempeñadas en cada distrito por los secretarios de actuación del juzgado federal respectivo, que designe la pertinente cámara de apelaciones.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46. - </w:t>
      </w:r>
      <w:r w:rsidRPr="00B870E5">
        <w:rPr>
          <w:rFonts w:ascii="Times New Roman" w:eastAsia="Times New Roman" w:hAnsi="Times New Roman" w:cs="Times New Roman"/>
          <w:b/>
          <w:bCs/>
          <w:sz w:val="24"/>
          <w:szCs w:val="24"/>
          <w:lang w:eastAsia="es-AR"/>
        </w:rPr>
        <w:t>Remuneración de los secretarios.</w:t>
      </w:r>
      <w:r w:rsidRPr="00B870E5">
        <w:rPr>
          <w:rFonts w:ascii="Times New Roman" w:eastAsia="Times New Roman" w:hAnsi="Times New Roman" w:cs="Times New Roman"/>
          <w:sz w:val="24"/>
          <w:szCs w:val="24"/>
          <w:lang w:eastAsia="es-AR"/>
        </w:rPr>
        <w:t xml:space="preserve"> Los secretarios electorales gozarán de una asignación mensual que nunca será inferior a la de los secretarios de actuación aludidos en el artículo anterior.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47. - </w:t>
      </w:r>
      <w:r w:rsidRPr="00B870E5">
        <w:rPr>
          <w:rFonts w:ascii="Times New Roman" w:eastAsia="Times New Roman" w:hAnsi="Times New Roman" w:cs="Times New Roman"/>
          <w:b/>
          <w:bCs/>
          <w:sz w:val="24"/>
          <w:szCs w:val="24"/>
          <w:lang w:eastAsia="es-AR"/>
        </w:rPr>
        <w:t>Comunicación sobre caducidad o extinción de partidos políticos.</w:t>
      </w:r>
      <w:r w:rsidRPr="00B870E5">
        <w:rPr>
          <w:rFonts w:ascii="Times New Roman" w:eastAsia="Times New Roman" w:hAnsi="Times New Roman" w:cs="Times New Roman"/>
          <w:sz w:val="24"/>
          <w:szCs w:val="24"/>
          <w:lang w:eastAsia="es-AR"/>
        </w:rPr>
        <w:t xml:space="preserve"> Los secretarios electorales comunicarán a la Cámara Nacional Electoral y a los restantes secretarios electorales del país la caducidad o extinción de los partidos políticos. </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B870E5">
        <w:rPr>
          <w:rFonts w:ascii="Times New Roman" w:eastAsia="Times New Roman" w:hAnsi="Times New Roman" w:cs="Times New Roman"/>
          <w:b/>
          <w:bCs/>
          <w:sz w:val="24"/>
          <w:szCs w:val="24"/>
          <w:lang w:eastAsia="es-AR"/>
        </w:rPr>
        <w:t>CAPITULO III</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B870E5">
        <w:rPr>
          <w:rFonts w:ascii="Times New Roman" w:eastAsia="Times New Roman" w:hAnsi="Times New Roman" w:cs="Times New Roman"/>
          <w:b/>
          <w:bCs/>
          <w:sz w:val="24"/>
          <w:szCs w:val="24"/>
          <w:lang w:eastAsia="es-AR"/>
        </w:rPr>
        <w:t>Juntas Electorales Nacionales</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48. - </w:t>
      </w:r>
      <w:r w:rsidRPr="00B870E5">
        <w:rPr>
          <w:rFonts w:ascii="Times New Roman" w:eastAsia="Times New Roman" w:hAnsi="Times New Roman" w:cs="Times New Roman"/>
          <w:b/>
          <w:bCs/>
          <w:sz w:val="24"/>
          <w:szCs w:val="24"/>
          <w:lang w:eastAsia="es-AR"/>
        </w:rPr>
        <w:t>Dónde funcionan las juntas electorales nacionales.</w:t>
      </w:r>
      <w:r w:rsidRPr="00B870E5">
        <w:rPr>
          <w:rFonts w:ascii="Times New Roman" w:eastAsia="Times New Roman" w:hAnsi="Times New Roman" w:cs="Times New Roman"/>
          <w:sz w:val="24"/>
          <w:szCs w:val="24"/>
          <w:lang w:eastAsia="es-AR"/>
        </w:rPr>
        <w:t xml:space="preserve"> En cada capital de provincia y territorio y en la capital de la República, funcionará una junta electoral nacional, la que se constituirá y comenzará sus tareas sesenta días antes de la elección.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Al constituirse, la junta se dirigirá a las autoridades correspondientes solicitando pongan a su disposición el recinto y dependencias necesarias de la Cámara de Diputados de la Nación y los de las legislaturas de las provincias. En caso contrario les serán facilitados otros locales adecuados a sus tareas.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49. - </w:t>
      </w:r>
      <w:r w:rsidRPr="00B870E5">
        <w:rPr>
          <w:rFonts w:ascii="Times New Roman" w:eastAsia="Times New Roman" w:hAnsi="Times New Roman" w:cs="Times New Roman"/>
          <w:b/>
          <w:bCs/>
          <w:sz w:val="24"/>
          <w:szCs w:val="24"/>
          <w:lang w:eastAsia="es-AR"/>
        </w:rPr>
        <w:t>Composición.</w:t>
      </w:r>
      <w:r w:rsidRPr="00B870E5">
        <w:rPr>
          <w:rFonts w:ascii="Times New Roman" w:eastAsia="Times New Roman" w:hAnsi="Times New Roman" w:cs="Times New Roman"/>
          <w:sz w:val="24"/>
          <w:szCs w:val="24"/>
          <w:lang w:eastAsia="es-AR"/>
        </w:rPr>
        <w:t xml:space="preserve"> En la Capital Federal la Junta estará compuesta por el presidente de la Cámara Nacional de Apelaciones en lo Contencioso Administrativo Federal, el presidente de la Cámara Nacional de Apelaciones en lo Civil y el juez electoral y, hasta tanto se designe a este último, por el juez federal con competencia electoral. En las capitales de provincia se formará con el presidente de la Cámara Federal, el juez electoral y el presidente del Superior Tribunal de Justicia de la provincia.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En aquellas provincias que no tuvieren Cámara Federal, se integrará con el juez Federal de sección y, mientras no sean designados los jueces electorales, por el procurador fiscal federal. Del mismo modo se integrará, en lo pertinente, la junta electoral del territorio.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En los casos de ausencia, excusación o impedimento de algunos de los miembros de la junta, será sustituido por el subrogante legal respectivo.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Mientras no exista Cámara Federal de Apelaciones en las ciudades de Santa Fe y Rawson, integrarán las juntas electorales de esos distritos los presidentes de las Cámaras Federales de Apelaciones con sede en las ciudades de Rosario y Comodoro Rivadavia, respectivamente.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El secretario electoral del distrito actuará como secretario de la junta y esta podrá utilizar para sus tareas al personal de la secretaría electoral.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50. - </w:t>
      </w:r>
      <w:r w:rsidRPr="00B870E5">
        <w:rPr>
          <w:rFonts w:ascii="Times New Roman" w:eastAsia="Times New Roman" w:hAnsi="Times New Roman" w:cs="Times New Roman"/>
          <w:b/>
          <w:bCs/>
          <w:sz w:val="24"/>
          <w:szCs w:val="24"/>
          <w:lang w:eastAsia="es-AR"/>
        </w:rPr>
        <w:t>Presidencia de las Juntas.</w:t>
      </w:r>
      <w:r w:rsidRPr="00B870E5">
        <w:rPr>
          <w:rFonts w:ascii="Times New Roman" w:eastAsia="Times New Roman" w:hAnsi="Times New Roman" w:cs="Times New Roman"/>
          <w:sz w:val="24"/>
          <w:szCs w:val="24"/>
          <w:lang w:eastAsia="es-AR"/>
        </w:rPr>
        <w:t xml:space="preserve"> En la capital de la República la presidencia de la Junta será ejercida por el presidente de la Cámara Nacional de Apelaciones en lo Contencioso Administrativo Federal y en las provincia por el presidente de la Cámara Federal o por el juez electoral, cuando no existiere este último tribunal.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51. - </w:t>
      </w:r>
      <w:r w:rsidRPr="00B870E5">
        <w:rPr>
          <w:rFonts w:ascii="Times New Roman" w:eastAsia="Times New Roman" w:hAnsi="Times New Roman" w:cs="Times New Roman"/>
          <w:b/>
          <w:bCs/>
          <w:sz w:val="24"/>
          <w:szCs w:val="24"/>
          <w:lang w:eastAsia="es-AR"/>
        </w:rPr>
        <w:t>Resoluciones de las Juntas Electorales Nacionales.</w:t>
      </w:r>
      <w:r w:rsidRPr="00B870E5">
        <w:rPr>
          <w:rFonts w:ascii="Times New Roman" w:eastAsia="Times New Roman" w:hAnsi="Times New Roman" w:cs="Times New Roman"/>
          <w:sz w:val="24"/>
          <w:szCs w:val="24"/>
          <w:lang w:eastAsia="es-AR"/>
        </w:rPr>
        <w:t xml:space="preserve"> Las resoluciones de la Junta son apelables ante la Cámara Nacional Electoral. La jurisprudencia de la Cámara prevalecerá sobre los criterios de las Juntas Electorales y tendrá respecto de éstas el alcance previsto por el artículo 303 del Código Procesal Civil y Comercial de la Nación.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La secretaría electoral pondrá a disposición de la Junta la documentación y antecedentes de actos eleccionarios anteriores, como así también de los impresos y útiles de que es depositaria.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52. - </w:t>
      </w:r>
      <w:r w:rsidRPr="00B870E5">
        <w:rPr>
          <w:rFonts w:ascii="Times New Roman" w:eastAsia="Times New Roman" w:hAnsi="Times New Roman" w:cs="Times New Roman"/>
          <w:b/>
          <w:bCs/>
          <w:sz w:val="24"/>
          <w:szCs w:val="24"/>
          <w:lang w:eastAsia="es-AR"/>
        </w:rPr>
        <w:t>Atribuciones.</w:t>
      </w:r>
      <w:r w:rsidRPr="00B870E5">
        <w:rPr>
          <w:rFonts w:ascii="Times New Roman" w:eastAsia="Times New Roman" w:hAnsi="Times New Roman" w:cs="Times New Roman"/>
          <w:sz w:val="24"/>
          <w:szCs w:val="24"/>
          <w:lang w:eastAsia="es-AR"/>
        </w:rPr>
        <w:t xml:space="preserve"> Son atribuciones de las Juntas Electorales;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1. Aprobar las boletas de sufragio.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2. </w:t>
      </w:r>
      <w:r w:rsidRPr="00B870E5">
        <w:rPr>
          <w:rFonts w:ascii="Times New Roman" w:eastAsia="Times New Roman" w:hAnsi="Times New Roman" w:cs="Times New Roman"/>
          <w:i/>
          <w:iCs/>
          <w:sz w:val="24"/>
          <w:szCs w:val="24"/>
          <w:lang w:eastAsia="es-AR"/>
        </w:rPr>
        <w:t xml:space="preserve">(Inciso derogado por art. 103 de la </w:t>
      </w:r>
      <w:hyperlink r:id="rId45" w:history="1">
        <w:r w:rsidRPr="00B870E5">
          <w:rPr>
            <w:rFonts w:ascii="Times New Roman" w:eastAsia="Times New Roman" w:hAnsi="Times New Roman" w:cs="Times New Roman"/>
            <w:i/>
            <w:iCs/>
            <w:color w:val="0000FF"/>
            <w:sz w:val="24"/>
            <w:szCs w:val="24"/>
            <w:u w:val="single"/>
            <w:lang w:eastAsia="es-AR"/>
          </w:rPr>
          <w:t>Ley N° 26.571</w:t>
        </w:r>
      </w:hyperlink>
      <w:r w:rsidRPr="00B870E5">
        <w:rPr>
          <w:rFonts w:ascii="Times New Roman" w:eastAsia="Times New Roman" w:hAnsi="Times New Roman" w:cs="Times New Roman"/>
          <w:i/>
          <w:iCs/>
          <w:sz w:val="24"/>
          <w:szCs w:val="24"/>
          <w:lang w:eastAsia="es-AR"/>
        </w:rPr>
        <w:t xml:space="preserve"> B.O. 14/12/2009)</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3. Decidir sobre las impugnaciones, votos recurridos y protestas que se sometan a su consideración.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4. Resolver respecto de las causas que a su juicio fundan la validez o nulidad de la elección.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5. Realizar el escrutinio del distrito, proclamar a los que resulten electos otorgarles sus diplomas.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6. Nombrar al personal transitorio y afectar al de la secretaría electoral con arreglo a lo dispuesto en el artículo anterior.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7. Realizar las además tareas que le asigne esta ley, para lo cual podrá: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 Requerir de cualquier autoridad judicial o administrativa, sea nacional, provincial o municipal, la colaboración que estime necesaria;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b) Arbitrar las medidas de orden, vigilancia y custodia relativas a documentos, urnas, efectos o locales sujetos a su disposición o autoridad, las que serán cumplidas directamente y de inmediato por la policía u otro organismo que cuente con efectivos para ello.</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8. Llevar un libro especial de actas en el que se consignará todo lo actuado en cada elección. </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B870E5">
        <w:rPr>
          <w:rFonts w:ascii="Times New Roman" w:eastAsia="Times New Roman" w:hAnsi="Times New Roman" w:cs="Times New Roman"/>
          <w:b/>
          <w:bCs/>
          <w:sz w:val="24"/>
          <w:szCs w:val="24"/>
          <w:lang w:eastAsia="es-AR"/>
        </w:rPr>
        <w:t>TITULO III.</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B870E5">
        <w:rPr>
          <w:rFonts w:ascii="Times New Roman" w:eastAsia="Times New Roman" w:hAnsi="Times New Roman" w:cs="Times New Roman"/>
          <w:b/>
          <w:bCs/>
          <w:sz w:val="24"/>
          <w:szCs w:val="24"/>
          <w:lang w:eastAsia="es-AR"/>
        </w:rPr>
        <w:t>De los actos preelectorales</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B870E5">
        <w:rPr>
          <w:rFonts w:ascii="Times New Roman" w:eastAsia="Times New Roman" w:hAnsi="Times New Roman" w:cs="Times New Roman"/>
          <w:b/>
          <w:bCs/>
          <w:sz w:val="24"/>
          <w:szCs w:val="24"/>
          <w:lang w:eastAsia="es-AR"/>
        </w:rPr>
        <w:t>CAPITULO I.</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B870E5">
        <w:rPr>
          <w:rFonts w:ascii="Times New Roman" w:eastAsia="Times New Roman" w:hAnsi="Times New Roman" w:cs="Times New Roman"/>
          <w:b/>
          <w:bCs/>
          <w:sz w:val="24"/>
          <w:szCs w:val="24"/>
          <w:lang w:eastAsia="es-AR"/>
        </w:rPr>
        <w:t>Convocatoria.</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Artículo 53:</w:t>
      </w:r>
      <w:r w:rsidRPr="00B870E5">
        <w:rPr>
          <w:rFonts w:ascii="Times New Roman" w:eastAsia="Times New Roman" w:hAnsi="Times New Roman" w:cs="Times New Roman"/>
          <w:b/>
          <w:bCs/>
          <w:sz w:val="24"/>
          <w:szCs w:val="24"/>
          <w:lang w:eastAsia="es-AR"/>
        </w:rPr>
        <w:t xml:space="preserve"> Convocatoria y fecha de elecciones. </w:t>
      </w:r>
      <w:r w:rsidRPr="00B870E5">
        <w:rPr>
          <w:rFonts w:ascii="Times New Roman" w:eastAsia="Times New Roman" w:hAnsi="Times New Roman" w:cs="Times New Roman"/>
          <w:sz w:val="24"/>
          <w:szCs w:val="24"/>
          <w:lang w:eastAsia="es-AR"/>
        </w:rPr>
        <w:t>La convocatoria a elección de cargos nacionales y de parlamentarios del Mercosur será hecha por el Poder Ejecutivo nacional.</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La elección de cargos nacionales se realizará el cuarto domingo de octubre inmediatamente anterior a la finalización de los mandatos, sin perjuicio de las previsiones del artículo 148.</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La elección de parlamentarios del Mercosur se realizará el Día del Mercosur Ciudadano.</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sustituido por art. 1° de la </w:t>
      </w:r>
      <w:hyperlink r:id="rId46" w:history="1">
        <w:r w:rsidRPr="00B870E5">
          <w:rPr>
            <w:rFonts w:ascii="Times New Roman" w:eastAsia="Times New Roman" w:hAnsi="Times New Roman" w:cs="Times New Roman"/>
            <w:i/>
            <w:iCs/>
            <w:color w:val="0000FF"/>
            <w:sz w:val="24"/>
            <w:szCs w:val="24"/>
            <w:u w:val="single"/>
            <w:lang w:eastAsia="es-AR"/>
          </w:rPr>
          <w:t>Ley N° 27.120</w:t>
        </w:r>
      </w:hyperlink>
      <w:r w:rsidRPr="00B870E5">
        <w:rPr>
          <w:rFonts w:ascii="Times New Roman" w:eastAsia="Times New Roman" w:hAnsi="Times New Roman" w:cs="Times New Roman"/>
          <w:i/>
          <w:iCs/>
          <w:sz w:val="24"/>
          <w:szCs w:val="24"/>
          <w:lang w:eastAsia="es-AR"/>
        </w:rPr>
        <w:t xml:space="preserve"> B.O. 08/01/2015).</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w:t>
      </w:r>
      <w:r w:rsidRPr="00B870E5">
        <w:rPr>
          <w:rFonts w:ascii="Times New Roman" w:eastAsia="Times New Roman" w:hAnsi="Times New Roman" w:cs="Times New Roman"/>
          <w:b/>
          <w:bCs/>
          <w:i/>
          <w:iCs/>
          <w:sz w:val="24"/>
          <w:szCs w:val="24"/>
          <w:lang w:eastAsia="es-AR"/>
        </w:rPr>
        <w:t>Nota Infoleg</w:t>
      </w:r>
      <w:r w:rsidRPr="00B870E5">
        <w:rPr>
          <w:rFonts w:ascii="Times New Roman" w:eastAsia="Times New Roman" w:hAnsi="Times New Roman" w:cs="Times New Roman"/>
          <w:i/>
          <w:iCs/>
          <w:sz w:val="24"/>
          <w:szCs w:val="24"/>
          <w:lang w:eastAsia="es-AR"/>
        </w:rPr>
        <w:t xml:space="preserve">: por art. 5° de la </w:t>
      </w:r>
      <w:hyperlink r:id="rId47" w:history="1">
        <w:r w:rsidRPr="00B870E5">
          <w:rPr>
            <w:rFonts w:ascii="Times New Roman" w:eastAsia="Times New Roman" w:hAnsi="Times New Roman" w:cs="Times New Roman"/>
            <w:i/>
            <w:iCs/>
            <w:color w:val="0000FF"/>
            <w:sz w:val="24"/>
            <w:szCs w:val="24"/>
            <w:u w:val="single"/>
            <w:lang w:eastAsia="es-AR"/>
          </w:rPr>
          <w:t>Ley N° 26.495</w:t>
        </w:r>
      </w:hyperlink>
      <w:r w:rsidRPr="00B870E5">
        <w:rPr>
          <w:rFonts w:ascii="Times New Roman" w:eastAsia="Times New Roman" w:hAnsi="Times New Roman" w:cs="Times New Roman"/>
          <w:i/>
          <w:iCs/>
          <w:sz w:val="24"/>
          <w:szCs w:val="24"/>
          <w:lang w:eastAsia="es-AR"/>
        </w:rPr>
        <w:t xml:space="preserve"> B.O. 27/3/2009 se suspende, por única vez, lo dispuesto en el último párrafo del presente artículo, para la elección de diputados y senadores nacionales a celebrarse el 28 de junio de 2009. Vigencia: desde la fecha de su publicación en el Boletín Oficial)</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54: </w:t>
      </w:r>
      <w:r w:rsidRPr="00B870E5">
        <w:rPr>
          <w:rFonts w:ascii="Times New Roman" w:eastAsia="Times New Roman" w:hAnsi="Times New Roman" w:cs="Times New Roman"/>
          <w:b/>
          <w:bCs/>
          <w:sz w:val="24"/>
          <w:szCs w:val="24"/>
          <w:lang w:eastAsia="es-AR"/>
        </w:rPr>
        <w:t>Plazo y Forma</w:t>
      </w:r>
      <w:r w:rsidRPr="00B870E5">
        <w:rPr>
          <w:rFonts w:ascii="Times New Roman" w:eastAsia="Times New Roman" w:hAnsi="Times New Roman" w:cs="Times New Roman"/>
          <w:sz w:val="24"/>
          <w:szCs w:val="24"/>
          <w:lang w:eastAsia="es-AR"/>
        </w:rPr>
        <w:t xml:space="preserve">. La convocatoria deberá hacerse con NOVENTA (90) días, por lo menos, de anticipación y expresará: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1. Día de elección;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2. Distrito electoral;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3. Clase y número de cargos a elegir;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4. Número de candidatos por los que podrá votar el elector;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5. Indicación del sistema electoral aplicable.</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sustituido por art. 1° de la </w:t>
      </w:r>
      <w:hyperlink r:id="rId48" w:history="1">
        <w:r w:rsidRPr="00B870E5">
          <w:rPr>
            <w:rFonts w:ascii="Times New Roman" w:eastAsia="Times New Roman" w:hAnsi="Times New Roman" w:cs="Times New Roman"/>
            <w:i/>
            <w:iCs/>
            <w:color w:val="0000FF"/>
            <w:sz w:val="24"/>
            <w:szCs w:val="24"/>
            <w:u w:val="single"/>
            <w:lang w:eastAsia="es-AR"/>
          </w:rPr>
          <w:t>Ley N° 25.983</w:t>
        </w:r>
      </w:hyperlink>
      <w:r w:rsidRPr="00B870E5">
        <w:rPr>
          <w:rFonts w:ascii="Times New Roman" w:eastAsia="Times New Roman" w:hAnsi="Times New Roman" w:cs="Times New Roman"/>
          <w:i/>
          <w:iCs/>
          <w:sz w:val="24"/>
          <w:szCs w:val="24"/>
          <w:lang w:eastAsia="es-AR"/>
        </w:rPr>
        <w:t xml:space="preserve"> B.O. 30/12/2004).</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B870E5">
        <w:rPr>
          <w:rFonts w:ascii="Times New Roman" w:eastAsia="Times New Roman" w:hAnsi="Times New Roman" w:cs="Times New Roman"/>
          <w:b/>
          <w:bCs/>
          <w:sz w:val="24"/>
          <w:szCs w:val="24"/>
          <w:lang w:eastAsia="es-AR"/>
        </w:rPr>
        <w:t>CAPITULO II.</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B870E5">
        <w:rPr>
          <w:rFonts w:ascii="Times New Roman" w:eastAsia="Times New Roman" w:hAnsi="Times New Roman" w:cs="Times New Roman"/>
          <w:b/>
          <w:bCs/>
          <w:sz w:val="24"/>
          <w:szCs w:val="24"/>
          <w:lang w:eastAsia="es-AR"/>
        </w:rPr>
        <w:t>Apoderados y fiscales de los partidos políticos</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Artículo 55. -</w:t>
      </w:r>
      <w:r w:rsidRPr="00B870E5">
        <w:rPr>
          <w:rFonts w:ascii="Times New Roman" w:eastAsia="Times New Roman" w:hAnsi="Times New Roman" w:cs="Times New Roman"/>
          <w:b/>
          <w:bCs/>
          <w:sz w:val="24"/>
          <w:szCs w:val="24"/>
          <w:lang w:eastAsia="es-AR"/>
        </w:rPr>
        <w:t xml:space="preserve"> Apoderados de los partidos políticos. </w:t>
      </w:r>
      <w:r w:rsidRPr="00B870E5">
        <w:rPr>
          <w:rFonts w:ascii="Times New Roman" w:eastAsia="Times New Roman" w:hAnsi="Times New Roman" w:cs="Times New Roman"/>
          <w:sz w:val="24"/>
          <w:szCs w:val="24"/>
          <w:lang w:eastAsia="es-AR"/>
        </w:rPr>
        <w:t xml:space="preserve">Constituidas las juntas, los jueces electorales respectivos y los tribunales electorales provinciales, en su caso, les remitirán inmediatamente nómina de los partidos políticos reconocidos y la de sus apoderados, con indicación de sus domicilios. Dichos apoderados serán sus representantes a todos los fines establecidos por esta ley. Los partidos sólo podrán designar un apoderado general por cada distrito y un suplente, que actuará únicamente en caso de ausencia o impedimento del titular. En defecto de designación especial, las juntas considerarán apoderado general titular al primero de la nómina que le envíen los jueces y suplente al que le siga en el orden.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56. - </w:t>
      </w:r>
      <w:r w:rsidRPr="00B870E5">
        <w:rPr>
          <w:rFonts w:ascii="Times New Roman" w:eastAsia="Times New Roman" w:hAnsi="Times New Roman" w:cs="Times New Roman"/>
          <w:b/>
          <w:bCs/>
          <w:sz w:val="24"/>
          <w:szCs w:val="24"/>
          <w:lang w:eastAsia="es-AR"/>
        </w:rPr>
        <w:t>Fiscales de mesa y fiscales generales de los partidos políticos.</w:t>
      </w:r>
      <w:r w:rsidRPr="00B870E5">
        <w:rPr>
          <w:rFonts w:ascii="Times New Roman" w:eastAsia="Times New Roman" w:hAnsi="Times New Roman" w:cs="Times New Roman"/>
          <w:sz w:val="24"/>
          <w:szCs w:val="24"/>
          <w:lang w:eastAsia="es-AR"/>
        </w:rPr>
        <w:t xml:space="preserve"> Los partidos políticos, reconocidos en el distrito respectivo y que se presenten a la elección, pueden nombrar fiscales para que los representen ante las mesas receptoras de votos. También podrán designar fiscales generales de la sección. que tendrán las mismas facultades y estarán habilitados para actuar simultáneamente con el fiscal acreditado ante cada mesa. Salvo lo dispuesto con referencia al fiscal general, en ningún caso se permitirá la actuación simultánea en una mesa de más de un fiscal por partido.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57. - </w:t>
      </w:r>
      <w:r w:rsidRPr="00B870E5">
        <w:rPr>
          <w:rFonts w:ascii="Times New Roman" w:eastAsia="Times New Roman" w:hAnsi="Times New Roman" w:cs="Times New Roman"/>
          <w:b/>
          <w:bCs/>
          <w:sz w:val="24"/>
          <w:szCs w:val="24"/>
          <w:lang w:eastAsia="es-AR"/>
        </w:rPr>
        <w:t xml:space="preserve">Misión de los fiscales. </w:t>
      </w:r>
      <w:r w:rsidRPr="00B870E5">
        <w:rPr>
          <w:rFonts w:ascii="Times New Roman" w:eastAsia="Times New Roman" w:hAnsi="Times New Roman" w:cs="Times New Roman"/>
          <w:sz w:val="24"/>
          <w:szCs w:val="24"/>
          <w:lang w:eastAsia="es-AR"/>
        </w:rPr>
        <w:t xml:space="preserve">Será la de fiscalizar las operaciones del acto electoral y formalizar los reclamos que estimaren correspondan.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58. - </w:t>
      </w:r>
      <w:r w:rsidRPr="00B870E5">
        <w:rPr>
          <w:rFonts w:ascii="Times New Roman" w:eastAsia="Times New Roman" w:hAnsi="Times New Roman" w:cs="Times New Roman"/>
          <w:b/>
          <w:bCs/>
          <w:sz w:val="24"/>
          <w:szCs w:val="24"/>
          <w:lang w:eastAsia="es-AR"/>
        </w:rPr>
        <w:t>Requisitos para ser fiscal.</w:t>
      </w:r>
      <w:r w:rsidRPr="00B870E5">
        <w:rPr>
          <w:rFonts w:ascii="Times New Roman" w:eastAsia="Times New Roman" w:hAnsi="Times New Roman" w:cs="Times New Roman"/>
          <w:sz w:val="24"/>
          <w:szCs w:val="24"/>
          <w:lang w:eastAsia="es-AR"/>
        </w:rPr>
        <w:t xml:space="preserve"> Los fiscales o fiscales generales de los partidos políticos deberán saber leer y escribir y ser electores del distrito en que pretendan actuar.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(Segundo párrarfo derogado por art. 11 de la </w:t>
      </w:r>
      <w:hyperlink r:id="rId49" w:history="1">
        <w:r w:rsidRPr="00B870E5">
          <w:rPr>
            <w:rFonts w:ascii="Times New Roman" w:eastAsia="Times New Roman" w:hAnsi="Times New Roman" w:cs="Times New Roman"/>
            <w:i/>
            <w:iCs/>
            <w:color w:val="0000FF"/>
            <w:sz w:val="24"/>
            <w:szCs w:val="24"/>
            <w:u w:val="single"/>
            <w:lang w:eastAsia="es-AR"/>
          </w:rPr>
          <w:t>Ley N° 26.744</w:t>
        </w:r>
      </w:hyperlink>
      <w:r w:rsidRPr="00B870E5">
        <w:rPr>
          <w:rFonts w:ascii="Times New Roman" w:eastAsia="Times New Roman" w:hAnsi="Times New Roman" w:cs="Times New Roman"/>
          <w:i/>
          <w:iCs/>
          <w:sz w:val="24"/>
          <w:szCs w:val="24"/>
          <w:lang w:eastAsia="es-AR"/>
        </w:rPr>
        <w:t xml:space="preserve"> B.O. 11/6/2012)</w:t>
      </w:r>
      <w:r w:rsidRPr="00B870E5">
        <w:rPr>
          <w:rFonts w:ascii="Times New Roman" w:eastAsia="Times New Roman" w:hAnsi="Times New Roman" w:cs="Times New Roman"/>
          <w:sz w:val="24"/>
          <w:szCs w:val="24"/>
          <w:lang w:eastAsia="es-AR"/>
        </w:rPr>
        <w:t xml:space="preserve">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(Ultimo párrafo derogado por art. 103 de la </w:t>
      </w:r>
      <w:hyperlink r:id="rId50" w:history="1">
        <w:r w:rsidRPr="00B870E5">
          <w:rPr>
            <w:rFonts w:ascii="Times New Roman" w:eastAsia="Times New Roman" w:hAnsi="Times New Roman" w:cs="Times New Roman"/>
            <w:i/>
            <w:iCs/>
            <w:color w:val="0000FF"/>
            <w:sz w:val="24"/>
            <w:szCs w:val="24"/>
            <w:u w:val="single"/>
            <w:lang w:eastAsia="es-AR"/>
          </w:rPr>
          <w:t>Ley N° 26.571</w:t>
        </w:r>
      </w:hyperlink>
      <w:r w:rsidRPr="00B870E5">
        <w:rPr>
          <w:rFonts w:ascii="Times New Roman" w:eastAsia="Times New Roman" w:hAnsi="Times New Roman" w:cs="Times New Roman"/>
          <w:i/>
          <w:iCs/>
          <w:sz w:val="24"/>
          <w:szCs w:val="24"/>
          <w:lang w:eastAsia="es-AR"/>
        </w:rPr>
        <w:t xml:space="preserve"> B.O. 14/12/2009)</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59. - </w:t>
      </w:r>
      <w:r w:rsidRPr="00B870E5">
        <w:rPr>
          <w:rFonts w:ascii="Times New Roman" w:eastAsia="Times New Roman" w:hAnsi="Times New Roman" w:cs="Times New Roman"/>
          <w:b/>
          <w:bCs/>
          <w:sz w:val="24"/>
          <w:szCs w:val="24"/>
          <w:lang w:eastAsia="es-AR"/>
        </w:rPr>
        <w:t>Otorgamiento de poderes a los fiscales.</w:t>
      </w:r>
      <w:r w:rsidRPr="00B870E5">
        <w:rPr>
          <w:rFonts w:ascii="Times New Roman" w:eastAsia="Times New Roman" w:hAnsi="Times New Roman" w:cs="Times New Roman"/>
          <w:sz w:val="24"/>
          <w:szCs w:val="24"/>
          <w:lang w:eastAsia="es-AR"/>
        </w:rPr>
        <w:t xml:space="preserve"> Los poderes de los fiscales y fiscales generales serán otorgados bajo la firma de las autoridades directivas del partido, y contendrán nombre y apellido completo, número de documento cívico y su firma al pie del mismo.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Estos poderes deberán ser presentados a los presidentes de mesa para su reconocimiento, desde tres días antes del fijado para la elección.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La designación de fiscal general será comunicada a la Junta Electoral Nacional de distrito, por el apoderado general del partido, hasta veinticuatro horas antes del acto eleccionario. </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B870E5">
        <w:rPr>
          <w:rFonts w:ascii="Times New Roman" w:eastAsia="Times New Roman" w:hAnsi="Times New Roman" w:cs="Times New Roman"/>
          <w:b/>
          <w:bCs/>
          <w:sz w:val="24"/>
          <w:szCs w:val="24"/>
          <w:lang w:eastAsia="es-AR"/>
        </w:rPr>
        <w:t>CAPITULO III.</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B870E5">
        <w:rPr>
          <w:rFonts w:ascii="Times New Roman" w:eastAsia="Times New Roman" w:hAnsi="Times New Roman" w:cs="Times New Roman"/>
          <w:b/>
          <w:bCs/>
          <w:sz w:val="24"/>
          <w:szCs w:val="24"/>
          <w:lang w:eastAsia="es-AR"/>
        </w:rPr>
        <w:t>Oficialización de las listas de candidatos</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60.- </w:t>
      </w:r>
      <w:r w:rsidRPr="00B870E5">
        <w:rPr>
          <w:rFonts w:ascii="Times New Roman" w:eastAsia="Times New Roman" w:hAnsi="Times New Roman" w:cs="Times New Roman"/>
          <w:b/>
          <w:bCs/>
          <w:sz w:val="24"/>
          <w:szCs w:val="24"/>
          <w:lang w:eastAsia="es-AR"/>
        </w:rPr>
        <w:t>Registro de los candidatos y pedido de oficialización de listas</w:t>
      </w:r>
      <w:r w:rsidRPr="00B870E5">
        <w:rPr>
          <w:rFonts w:ascii="Times New Roman" w:eastAsia="Times New Roman" w:hAnsi="Times New Roman" w:cs="Times New Roman"/>
          <w:i/>
          <w:iCs/>
          <w:sz w:val="24"/>
          <w:szCs w:val="24"/>
          <w:lang w:eastAsia="es-AR"/>
        </w:rPr>
        <w:t xml:space="preserve">. </w:t>
      </w:r>
      <w:r w:rsidRPr="00B870E5">
        <w:rPr>
          <w:rFonts w:ascii="Times New Roman" w:eastAsia="Times New Roman" w:hAnsi="Times New Roman" w:cs="Times New Roman"/>
          <w:sz w:val="24"/>
          <w:szCs w:val="24"/>
          <w:lang w:eastAsia="es-AR"/>
        </w:rPr>
        <w:t>Desde la proclamación de los candidatos en las elecciones primarias y hasta cincuenta (50) días anteriores a la elección, los partidos registrarán ante el juez electoral las listas de los candidatos proclamados, quienes deberán reunir las condiciones propias del cargo para el cual se postulan y no estar comprendidos en alguna de las inhabilidades legales.</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En el caso de la elección del presidente y vicepresidente de la Nación, y de parlamentarios del Mercosur por distrito nacional, la presentación de las fórmulas y de las listas de candidatos se realizará ante el juez federal con competencia electoral de la Capital Federal.</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En el caso de la elección de parlamentarios del Mercosur por distritos regionales provinciales y de la Ciudad Autónoma de Buenos Aires, senadores nacionales y diputados nacionales, la presentación de las listas de candidatos se realizará ante el juez federal con competencia electoral del distrito respectivo.</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sustituido por art. 2° de la </w:t>
      </w:r>
      <w:hyperlink r:id="rId51" w:history="1">
        <w:r w:rsidRPr="00B870E5">
          <w:rPr>
            <w:rFonts w:ascii="Times New Roman" w:eastAsia="Times New Roman" w:hAnsi="Times New Roman" w:cs="Times New Roman"/>
            <w:i/>
            <w:iCs/>
            <w:color w:val="0000FF"/>
            <w:sz w:val="24"/>
            <w:szCs w:val="24"/>
            <w:u w:val="single"/>
            <w:lang w:eastAsia="es-AR"/>
          </w:rPr>
          <w:t>Ley N° 27.120</w:t>
        </w:r>
      </w:hyperlink>
      <w:r w:rsidRPr="00B870E5">
        <w:rPr>
          <w:rFonts w:ascii="Times New Roman" w:eastAsia="Times New Roman" w:hAnsi="Times New Roman" w:cs="Times New Roman"/>
          <w:i/>
          <w:iCs/>
          <w:sz w:val="24"/>
          <w:szCs w:val="24"/>
          <w:lang w:eastAsia="es-AR"/>
        </w:rPr>
        <w:t xml:space="preserve"> B.O. 08/01/2015)</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60 bis.- </w:t>
      </w:r>
      <w:r w:rsidRPr="00B870E5">
        <w:rPr>
          <w:rFonts w:ascii="Times New Roman" w:eastAsia="Times New Roman" w:hAnsi="Times New Roman" w:cs="Times New Roman"/>
          <w:b/>
          <w:bCs/>
          <w:sz w:val="24"/>
          <w:szCs w:val="24"/>
          <w:lang w:eastAsia="es-AR"/>
        </w:rPr>
        <w:t>Requisitos para la oficialización de las listas.</w:t>
      </w:r>
      <w:r w:rsidRPr="00B870E5">
        <w:rPr>
          <w:rFonts w:ascii="Times New Roman" w:eastAsia="Times New Roman" w:hAnsi="Times New Roman" w:cs="Times New Roman"/>
          <w:sz w:val="24"/>
          <w:szCs w:val="24"/>
          <w:lang w:eastAsia="es-AR"/>
        </w:rPr>
        <w:t xml:space="preserve"> Las listas que se presenten deberán tener mujeres en un mínimo del treinta por ciento (30%) de los candidatos a los cargos a elegir y en proporciones con posibilidad de resultar electas, de acuerdo a lo establecido en la ley 24.012 y sus decretos reglamentarios. En el caso de las categorías senadores nacionales para cumplir con dicho cupo mínimo, las listas deberán estar conformadas por dos personas de diferente sexo, tanto para candidatos titulares como suplentes.</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Las agrupaciones políticas que hayan alcanzado en las elecciones primarias el uno y medio por ciento (1,5 %) de los votos válidamente emitidos en el distrito de que se trate, deberán presentar una sola lista por categoría, no admitiéndose la coexistencia de listas aunque sean idénticas entre las alianzas y los partidos que las integran.</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Las agrupaciones políticas presentarán, juntamente con el pedido de oficialización de listas, datos de filiación completos de sus candidatos, el último domicilio electoral y una declaración jurada suscrita individualmente por cada uno de los candidatos, donde se manifieste no estar comprendido en ninguna de las inhabilidades previstas en la Constitución Nacional, en este Código, en la Ley Orgánica de los Partidos Políticos, en la Ley de Financiamiento de los Partidos Políticos y en el Protocolo Constitutivo del Parlamento del Mercosur.</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Los candidatos pueden figurar en las listas con el nombre o apodo con el cual son conocidos, siempre que la variación del mismo no sea excesiva ni dé lugar a confusión a criterio del juez.</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No será oficializada ninguna lista que no cumpla estos requisitos, ni que incluya candidatos que no hayan resultado electos en las elecciones primarias por la misma agrupación y por la misma categoría por la que se presentan, salvo el caso de renuncia, fallecimiento o incapacidad del candidato presidencial de la agrupación de acuerdo a lo establecido en el artículo 61.</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incorporado por art. 3° de la </w:t>
      </w:r>
      <w:hyperlink r:id="rId52" w:history="1">
        <w:r w:rsidRPr="00B870E5">
          <w:rPr>
            <w:rFonts w:ascii="Times New Roman" w:eastAsia="Times New Roman" w:hAnsi="Times New Roman" w:cs="Times New Roman"/>
            <w:i/>
            <w:iCs/>
            <w:color w:val="0000FF"/>
            <w:sz w:val="24"/>
            <w:szCs w:val="24"/>
            <w:u w:val="single"/>
            <w:lang w:eastAsia="es-AR"/>
          </w:rPr>
          <w:t>Ley N° 27.120</w:t>
        </w:r>
      </w:hyperlink>
      <w:r w:rsidRPr="00B870E5">
        <w:rPr>
          <w:rFonts w:ascii="Times New Roman" w:eastAsia="Times New Roman" w:hAnsi="Times New Roman" w:cs="Times New Roman"/>
          <w:i/>
          <w:iCs/>
          <w:sz w:val="24"/>
          <w:szCs w:val="24"/>
          <w:lang w:eastAsia="es-AR"/>
        </w:rPr>
        <w:t xml:space="preserve"> B.O. 08/01/2015)</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Artículo 61.-</w:t>
      </w:r>
      <w:r w:rsidRPr="00B870E5">
        <w:rPr>
          <w:rFonts w:ascii="Times New Roman" w:eastAsia="Times New Roman" w:hAnsi="Times New Roman" w:cs="Times New Roman"/>
          <w:b/>
          <w:bCs/>
          <w:sz w:val="24"/>
          <w:szCs w:val="24"/>
          <w:lang w:eastAsia="es-AR"/>
        </w:rPr>
        <w:t xml:space="preserve"> </w:t>
      </w:r>
      <w:r w:rsidRPr="00B870E5">
        <w:rPr>
          <w:rFonts w:ascii="Times New Roman" w:eastAsia="Times New Roman" w:hAnsi="Times New Roman" w:cs="Times New Roman"/>
          <w:i/>
          <w:iCs/>
          <w:sz w:val="24"/>
          <w:szCs w:val="24"/>
          <w:lang w:eastAsia="es-AR"/>
        </w:rPr>
        <w:t>Resolución judicial.</w:t>
      </w:r>
      <w:r w:rsidRPr="00B870E5">
        <w:rPr>
          <w:rFonts w:ascii="Times New Roman" w:eastAsia="Times New Roman" w:hAnsi="Times New Roman" w:cs="Times New Roman"/>
          <w:sz w:val="24"/>
          <w:szCs w:val="24"/>
          <w:lang w:eastAsia="es-AR"/>
        </w:rPr>
        <w:t xml:space="preserve"> Dentro de los cinco (5) días subsiguientes el juez dictará resolución, con expresión concreta y precisa de los hechos que la fundamentan, respecto de la calidad de los candidatos. La misma será apelable dentro de las cuarenta y ocho (48) horas ante la Cámara Nacional Electoral, la que resolverá en el plazo de tres (3) días por decisión fundada.</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Si por sentencia firme se estableciera que algún candidato no reúne las calidades necesarias se correrá el orden de lista de los titulares y se completará con el primer suplente, trasladándose también el orden de ésta; y el partido político a que pertenezca podrá registrar otro suplente en el último lugar de la lista en el término de cuarenta y ocho (48) horas a contar de aquella resolución. En la misma forma se sustanciarán las nuevas sustituciones.</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En caso de renuncia, fallecimiento o incapacidad sobreviniente, el candidato presidencial será reemplazado por el candidato a vicepresidente. En caso de vacancia del vicepresidente la agrupación política que lo haya registrado, deberá proceder a su reemplazo en el término de tres (3) días. Tal designación debe recaer en un elector que haya participado en las elecciones primarias como precandidato de la lista en la que se produjo la vacante.</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Todas las resoluciones se notificarán por telegrama colacionado, quedando firme después de las cuarenta y ocho (48) horas de notificadas.</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La lista oficializada de candidatos será comunicada por el Juez a la Junta Electoral dentro de las veinticuatro (24) horas de hallarse firme su decisión, o inmediatamente de constituida la misma en su caso.</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sustituido por art. 3° de la </w:t>
      </w:r>
      <w:hyperlink r:id="rId53" w:history="1">
        <w:r w:rsidRPr="00B870E5">
          <w:rPr>
            <w:rFonts w:ascii="Times New Roman" w:eastAsia="Times New Roman" w:hAnsi="Times New Roman" w:cs="Times New Roman"/>
            <w:i/>
            <w:iCs/>
            <w:color w:val="0000FF"/>
            <w:sz w:val="24"/>
            <w:szCs w:val="24"/>
            <w:u w:val="single"/>
            <w:lang w:eastAsia="es-AR"/>
          </w:rPr>
          <w:t>Ley N° 26.774</w:t>
        </w:r>
      </w:hyperlink>
      <w:r w:rsidRPr="00B870E5">
        <w:rPr>
          <w:rFonts w:ascii="Times New Roman" w:eastAsia="Times New Roman" w:hAnsi="Times New Roman" w:cs="Times New Roman"/>
          <w:i/>
          <w:iCs/>
          <w:sz w:val="24"/>
          <w:szCs w:val="24"/>
          <w:lang w:eastAsia="es-AR"/>
        </w:rPr>
        <w:t xml:space="preserve"> B.O. 02/11/2012)</w:t>
      </w:r>
      <w:r w:rsidRPr="00B870E5">
        <w:rPr>
          <w:rFonts w:ascii="Times New Roman" w:eastAsia="Times New Roman" w:hAnsi="Times New Roman" w:cs="Times New Roman"/>
          <w:sz w:val="24"/>
          <w:szCs w:val="24"/>
          <w:lang w:eastAsia="es-AR"/>
        </w:rPr>
        <w:t xml:space="preserve"> </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B870E5">
        <w:rPr>
          <w:rFonts w:ascii="Times New Roman" w:eastAsia="Times New Roman" w:hAnsi="Times New Roman" w:cs="Times New Roman"/>
          <w:b/>
          <w:bCs/>
          <w:sz w:val="24"/>
          <w:szCs w:val="24"/>
          <w:lang w:eastAsia="es-AR"/>
        </w:rPr>
        <w:t>CAPITULO IV.</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B870E5">
        <w:rPr>
          <w:rFonts w:ascii="Times New Roman" w:eastAsia="Times New Roman" w:hAnsi="Times New Roman" w:cs="Times New Roman"/>
          <w:b/>
          <w:bCs/>
          <w:sz w:val="24"/>
          <w:szCs w:val="24"/>
          <w:lang w:eastAsia="es-AR"/>
        </w:rPr>
        <w:t>Oficialización de las boletas de sufragio</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62. - </w:t>
      </w:r>
      <w:r w:rsidRPr="00B870E5">
        <w:rPr>
          <w:rFonts w:ascii="Times New Roman" w:eastAsia="Times New Roman" w:hAnsi="Times New Roman" w:cs="Times New Roman"/>
          <w:i/>
          <w:iCs/>
          <w:sz w:val="24"/>
          <w:szCs w:val="24"/>
          <w:lang w:eastAsia="es-AR"/>
        </w:rPr>
        <w:t xml:space="preserve">Plazo para su presentación. Requisitos. </w:t>
      </w:r>
      <w:r w:rsidRPr="00B870E5">
        <w:rPr>
          <w:rFonts w:ascii="Times New Roman" w:eastAsia="Times New Roman" w:hAnsi="Times New Roman" w:cs="Times New Roman"/>
          <w:sz w:val="24"/>
          <w:szCs w:val="24"/>
          <w:lang w:eastAsia="es-AR"/>
        </w:rPr>
        <w:t>Las agrupaciones políticas reconocidas que hubieren proclamado candidatos someterán a la aprobación de la Junta Electoral Nacional, por lo menos treinta (30) días antes de la elección, en número suficiente, modelos exactos de las boletas de sufragios destinadas a ser utilizadas en los comicios.</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I. Las boletas deberán tener idénticas dimensiones para todas las agrupaciones y ser de papel de diario u obra común de sesenta (60) gramos como máximo, impresas en colores. Serán de doce por diecinueve centímetros (12 x 19 cm.) para cada categoría de candidatos. Las boletas contendrán tantas secciones como categorías de candidatos comprenda la elección, las que irán separadas entre sí por medio de líneas negras que posibiliten el doblez del papel y la separación inmediata por parte del elector o de los funcionarios encargados del escrutinio.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Para una más notoria diferenciación se podrán usar distintas tipografías en cada sección de la boleta que distinga los candidatos a votar.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II. En las boletas se incluirán la nómina de candidatos y la designación de la agrupación política. La categoría de cargos se imprimirá en letras destacadas y de cinco milímetros (5 mm.) como mínimo. Se admitirá también la sigla, monograma o logotipo, escudo o símbolo o emblema, fotografías y número de identificación de la agrupación política.</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III. Los ejemplares de boletas a oficializar se entregarán ante la Junta Electoral Nacional. Aprobados los modelos presentados, cada agrupación política depositará dos (2) ejemplares por mesa. Las boletas oficializadas que se envíen a los presidentes de mesa serán autenticadas por la Junta Electoral Nacional, con un sello que diga: "Oficializada por la Junta Electoral de la Nación para la elección de fecha...", y rubricada por la secretaría de la misma.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sustituido por art. 90 de la </w:t>
      </w:r>
      <w:hyperlink r:id="rId54" w:history="1">
        <w:r w:rsidRPr="00B870E5">
          <w:rPr>
            <w:rFonts w:ascii="Times New Roman" w:eastAsia="Times New Roman" w:hAnsi="Times New Roman" w:cs="Times New Roman"/>
            <w:i/>
            <w:iCs/>
            <w:color w:val="0000FF"/>
            <w:sz w:val="24"/>
            <w:szCs w:val="24"/>
            <w:u w:val="single"/>
            <w:lang w:eastAsia="es-AR"/>
          </w:rPr>
          <w:t>Ley N° 26.571</w:t>
        </w:r>
      </w:hyperlink>
      <w:r w:rsidRPr="00B870E5">
        <w:rPr>
          <w:rFonts w:ascii="Times New Roman" w:eastAsia="Times New Roman" w:hAnsi="Times New Roman" w:cs="Times New Roman"/>
          <w:i/>
          <w:iCs/>
          <w:sz w:val="24"/>
          <w:szCs w:val="24"/>
          <w:lang w:eastAsia="es-AR"/>
        </w:rPr>
        <w:t xml:space="preserve"> B.O. 14/12/2009)</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63. - </w:t>
      </w:r>
      <w:r w:rsidRPr="00B870E5">
        <w:rPr>
          <w:rFonts w:ascii="Times New Roman" w:eastAsia="Times New Roman" w:hAnsi="Times New Roman" w:cs="Times New Roman"/>
          <w:b/>
          <w:bCs/>
          <w:sz w:val="24"/>
          <w:szCs w:val="24"/>
          <w:lang w:eastAsia="es-AR"/>
        </w:rPr>
        <w:t xml:space="preserve">Verificación de los candidatos. </w:t>
      </w:r>
      <w:r w:rsidRPr="00B870E5">
        <w:rPr>
          <w:rFonts w:ascii="Times New Roman" w:eastAsia="Times New Roman" w:hAnsi="Times New Roman" w:cs="Times New Roman"/>
          <w:sz w:val="24"/>
          <w:szCs w:val="24"/>
          <w:lang w:eastAsia="es-AR"/>
        </w:rPr>
        <w:t xml:space="preserve">La Junta Electoral Nacional verificará, en primer término, si los nombres y orden de los candidatos concuerdan con la lista registrada por el juez electoral y tribunales provinciales en su caso.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64. - </w:t>
      </w:r>
      <w:r w:rsidRPr="00B870E5">
        <w:rPr>
          <w:rFonts w:ascii="Times New Roman" w:eastAsia="Times New Roman" w:hAnsi="Times New Roman" w:cs="Times New Roman"/>
          <w:b/>
          <w:bCs/>
          <w:sz w:val="24"/>
          <w:szCs w:val="24"/>
          <w:lang w:eastAsia="es-AR"/>
        </w:rPr>
        <w:t>Aprobación de las boletas.</w:t>
      </w:r>
      <w:r w:rsidRPr="00B870E5">
        <w:rPr>
          <w:rFonts w:ascii="Times New Roman" w:eastAsia="Times New Roman" w:hAnsi="Times New Roman" w:cs="Times New Roman"/>
          <w:sz w:val="24"/>
          <w:szCs w:val="24"/>
          <w:lang w:eastAsia="es-AR"/>
        </w:rPr>
        <w:t xml:space="preserve"> Cumplido este trámite, la Junta convocará a los apoderados de los partidos políticos y oídos éstos aprobarán los modelos de boletas si a su juicio reunieran las condiciones determinadas por esta ley.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Cuando entre los modelos presentados no existan diferencias tipográficas que los hagan inconfundibles entre sí a simple vista, aun para los electores analfabetos, la Junta requerirá de los apoderados de los partidos la reforma inmediata de los mismos, hecho lo cual dictará resolución.</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B870E5">
        <w:rPr>
          <w:rFonts w:ascii="Times New Roman" w:eastAsia="Times New Roman" w:hAnsi="Times New Roman" w:cs="Times New Roman"/>
          <w:b/>
          <w:bCs/>
          <w:sz w:val="24"/>
          <w:szCs w:val="24"/>
          <w:lang w:eastAsia="es-AR"/>
        </w:rPr>
        <w:t>CAPITULO IV bis</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B870E5">
        <w:rPr>
          <w:rFonts w:ascii="Times New Roman" w:eastAsia="Times New Roman" w:hAnsi="Times New Roman" w:cs="Times New Roman"/>
          <w:b/>
          <w:bCs/>
          <w:sz w:val="24"/>
          <w:szCs w:val="24"/>
          <w:lang w:eastAsia="es-AR"/>
        </w:rPr>
        <w:t>DE LA CAMPAÑA ELECTORAL y EL DEBATE PRESIDENCIAL OBLIGATORIO</w:t>
      </w:r>
      <w:r w:rsidRPr="00B870E5">
        <w:rPr>
          <w:rFonts w:ascii="Times New Roman" w:eastAsia="Times New Roman" w:hAnsi="Times New Roman" w:cs="Times New Roman"/>
          <w:b/>
          <w:bCs/>
          <w:sz w:val="24"/>
          <w:szCs w:val="24"/>
          <w:lang w:eastAsia="es-AR"/>
        </w:rPr>
        <w:br/>
      </w:r>
      <w:r w:rsidRPr="00B870E5">
        <w:rPr>
          <w:rFonts w:ascii="Times New Roman" w:eastAsia="Times New Roman" w:hAnsi="Times New Roman" w:cs="Times New Roman"/>
          <w:b/>
          <w:bCs/>
          <w:sz w:val="24"/>
          <w:szCs w:val="24"/>
          <w:lang w:eastAsia="es-AR"/>
        </w:rPr>
        <w:br/>
      </w:r>
      <w:r w:rsidRPr="00B870E5">
        <w:rPr>
          <w:rFonts w:ascii="Times New Roman" w:eastAsia="Times New Roman" w:hAnsi="Times New Roman" w:cs="Times New Roman"/>
          <w:i/>
          <w:iCs/>
          <w:sz w:val="24"/>
          <w:szCs w:val="24"/>
          <w:lang w:eastAsia="es-AR"/>
        </w:rPr>
        <w:t xml:space="preserve">(Título del capítulo sustituido por art. 1° de la </w:t>
      </w:r>
      <w:hyperlink r:id="rId55" w:history="1">
        <w:r w:rsidRPr="00B870E5">
          <w:rPr>
            <w:rFonts w:ascii="Times New Roman" w:eastAsia="Times New Roman" w:hAnsi="Times New Roman" w:cs="Times New Roman"/>
            <w:i/>
            <w:iCs/>
            <w:color w:val="0000FF"/>
            <w:sz w:val="24"/>
            <w:szCs w:val="24"/>
            <w:u w:val="single"/>
            <w:lang w:eastAsia="es-AR"/>
          </w:rPr>
          <w:t>Ley N° 27.337</w:t>
        </w:r>
      </w:hyperlink>
      <w:r w:rsidRPr="00B870E5">
        <w:rPr>
          <w:rFonts w:ascii="Times New Roman" w:eastAsia="Times New Roman" w:hAnsi="Times New Roman" w:cs="Times New Roman"/>
          <w:i/>
          <w:iCs/>
          <w:sz w:val="24"/>
          <w:szCs w:val="24"/>
          <w:lang w:eastAsia="es-AR"/>
        </w:rPr>
        <w:t xml:space="preserve"> B.O. 13/12/2016)</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64 bis.- </w:t>
      </w:r>
      <w:r w:rsidRPr="00B870E5">
        <w:rPr>
          <w:rFonts w:ascii="Times New Roman" w:eastAsia="Times New Roman" w:hAnsi="Times New Roman" w:cs="Times New Roman"/>
          <w:i/>
          <w:iCs/>
          <w:sz w:val="24"/>
          <w:szCs w:val="24"/>
          <w:lang w:eastAsia="es-AR"/>
        </w:rPr>
        <w:t xml:space="preserve">Campaña electoral. </w:t>
      </w:r>
      <w:r w:rsidRPr="00B870E5">
        <w:rPr>
          <w:rFonts w:ascii="Times New Roman" w:eastAsia="Times New Roman" w:hAnsi="Times New Roman" w:cs="Times New Roman"/>
          <w:sz w:val="24"/>
          <w:szCs w:val="24"/>
          <w:lang w:eastAsia="es-AR"/>
        </w:rPr>
        <w:t xml:space="preserve">La campaña electoral es el conjunto de actividades desarrolladas por las agrupaciones políticas, sus candidatos o terceros, mediante actos de movilización, difusión, publicidad, consulta de opinión y comunicación, presentación de planes y proyectos, debates a los fines de captar la voluntad política del electorado, las que se deberán desarrollar en un clima de tolerancia democrática. Las actividades académicas, las conferencias, la realización de simposios, no serán considerados como partes integrantes de la campaña electoral.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La campaña electoral se inicia treinta y cinco (35) días antes de la fecha del comicio. La campaña finaliza cuarenta y ocho (48) horas antes del inicio del comicio.</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Queda absolutamente prohibido realizar campañas electorales fuera del tiempo establecido por el presente artículo.</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sustituido por art. 91 de la </w:t>
      </w:r>
      <w:hyperlink r:id="rId56" w:history="1">
        <w:r w:rsidRPr="00B870E5">
          <w:rPr>
            <w:rFonts w:ascii="Times New Roman" w:eastAsia="Times New Roman" w:hAnsi="Times New Roman" w:cs="Times New Roman"/>
            <w:i/>
            <w:iCs/>
            <w:color w:val="0000FF"/>
            <w:sz w:val="24"/>
            <w:szCs w:val="24"/>
            <w:u w:val="single"/>
            <w:lang w:eastAsia="es-AR"/>
          </w:rPr>
          <w:t>Ley N° 26.571</w:t>
        </w:r>
      </w:hyperlink>
      <w:r w:rsidRPr="00B870E5">
        <w:rPr>
          <w:rFonts w:ascii="Times New Roman" w:eastAsia="Times New Roman" w:hAnsi="Times New Roman" w:cs="Times New Roman"/>
          <w:i/>
          <w:iCs/>
          <w:sz w:val="24"/>
          <w:szCs w:val="24"/>
          <w:lang w:eastAsia="es-AR"/>
        </w:rPr>
        <w:t xml:space="preserve"> B.O. 14/12/2009)</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64 ter. </w:t>
      </w:r>
      <w:r w:rsidRPr="00B870E5">
        <w:rPr>
          <w:rFonts w:ascii="Times New Roman" w:eastAsia="Times New Roman" w:hAnsi="Times New Roman" w:cs="Times New Roman"/>
          <w:i/>
          <w:iCs/>
          <w:sz w:val="24"/>
          <w:szCs w:val="24"/>
          <w:lang w:eastAsia="es-AR"/>
        </w:rPr>
        <w:t xml:space="preserve">Publicidad en medios de comunicación. </w:t>
      </w:r>
      <w:r w:rsidRPr="00B870E5">
        <w:rPr>
          <w:rFonts w:ascii="Times New Roman" w:eastAsia="Times New Roman" w:hAnsi="Times New Roman" w:cs="Times New Roman"/>
          <w:sz w:val="24"/>
          <w:szCs w:val="24"/>
          <w:lang w:eastAsia="es-AR"/>
        </w:rPr>
        <w:t>Queda prohibida la emisión y publicación de avisos publicitarios en medios televisivos, radiales y gráficos con el fin de promover la captación del sufragio para candidatos a cargos públicos electivos antes de los veinticinco (25) días previos a la fecha fijada para el comicio.</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La prohibición comprenderá la propaganda paga de las imágenes y de los nombres de los candidatos a cargos electivos nacionales, ejecutivos y legislativos, en los medios masivos de comunicación (televisión, radio e Internet), vía pública, medios gráficos, telefonía móvil y fija, publicidad estática en espectáculos deportivos o de cualquier naturaleza, así como también la publicidad alusiva a los partidos políticos y a sus acciones, antes de los veinticinco (25) días previos a la fecha fijada para el comicio. El juzgado federal con competencia electoral podrá disponer el cese automático del aviso cursado cuando éste estuviese fuera de los tiempos y atribuciones regulados por la ley.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sustituido por art. 92 de la </w:t>
      </w:r>
      <w:hyperlink r:id="rId57" w:history="1">
        <w:r w:rsidRPr="00B870E5">
          <w:rPr>
            <w:rFonts w:ascii="Times New Roman" w:eastAsia="Times New Roman" w:hAnsi="Times New Roman" w:cs="Times New Roman"/>
            <w:i/>
            <w:iCs/>
            <w:color w:val="0000FF"/>
            <w:sz w:val="24"/>
            <w:szCs w:val="24"/>
            <w:u w:val="single"/>
            <w:lang w:eastAsia="es-AR"/>
          </w:rPr>
          <w:t>Ley N° 26.571</w:t>
        </w:r>
      </w:hyperlink>
      <w:r w:rsidRPr="00B870E5">
        <w:rPr>
          <w:rFonts w:ascii="Times New Roman" w:eastAsia="Times New Roman" w:hAnsi="Times New Roman" w:cs="Times New Roman"/>
          <w:i/>
          <w:iCs/>
          <w:sz w:val="24"/>
          <w:szCs w:val="24"/>
          <w:lang w:eastAsia="es-AR"/>
        </w:rPr>
        <w:t xml:space="preserve"> B.O. 14/12/2009)</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64 quater. </w:t>
      </w:r>
      <w:r w:rsidRPr="00B870E5">
        <w:rPr>
          <w:rFonts w:ascii="Times New Roman" w:eastAsia="Times New Roman" w:hAnsi="Times New Roman" w:cs="Times New Roman"/>
          <w:i/>
          <w:iCs/>
          <w:sz w:val="24"/>
          <w:szCs w:val="24"/>
          <w:lang w:eastAsia="es-AR"/>
        </w:rPr>
        <w:t xml:space="preserve">Publicidad de los actos de gobierno. </w:t>
      </w:r>
      <w:r w:rsidRPr="00B870E5">
        <w:rPr>
          <w:rFonts w:ascii="Times New Roman" w:eastAsia="Times New Roman" w:hAnsi="Times New Roman" w:cs="Times New Roman"/>
          <w:sz w:val="24"/>
          <w:szCs w:val="24"/>
          <w:lang w:eastAsia="es-AR"/>
        </w:rPr>
        <w:t>Durante la campaña electoral, la publicidad de los actos de gobierno no podrá contener elementos que promuevan; expresamente la captación del sufragio a favor de ninguno de los candidatos a cargos públicos electivos nacionales.</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Queda prohibido durante los quince (15) días anteriores a la fecha fijada para la celebración de las primarias, abiertas simultáneas y obligatorias y la elección general, la realización de actos inaugurales de obras públicas, el lanzamiento o promoción de planes, proyectos o programas de alcance colectivo y, en general, la realización de todo acto de gobierno que pueda promover la captación del sufragio a favor de cualquiera de los candidatos a cargos públicos electivos nacionales.</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sustituido por art. 93 de la </w:t>
      </w:r>
      <w:hyperlink r:id="rId58" w:history="1">
        <w:r w:rsidRPr="00B870E5">
          <w:rPr>
            <w:rFonts w:ascii="Times New Roman" w:eastAsia="Times New Roman" w:hAnsi="Times New Roman" w:cs="Times New Roman"/>
            <w:i/>
            <w:iCs/>
            <w:color w:val="0000FF"/>
            <w:sz w:val="24"/>
            <w:szCs w:val="24"/>
            <w:u w:val="single"/>
            <w:lang w:eastAsia="es-AR"/>
          </w:rPr>
          <w:t>Ley N° 26.571</w:t>
        </w:r>
      </w:hyperlink>
      <w:r w:rsidRPr="00B870E5">
        <w:rPr>
          <w:rFonts w:ascii="Times New Roman" w:eastAsia="Times New Roman" w:hAnsi="Times New Roman" w:cs="Times New Roman"/>
          <w:i/>
          <w:iCs/>
          <w:sz w:val="24"/>
          <w:szCs w:val="24"/>
          <w:lang w:eastAsia="es-AR"/>
        </w:rPr>
        <w:t xml:space="preserve"> B.O. 14/12/2009)</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 xml:space="preserve">Artículo 64 quinquies: </w:t>
      </w:r>
      <w:r w:rsidRPr="00B870E5">
        <w:rPr>
          <w:rFonts w:ascii="Times New Roman" w:eastAsia="Times New Roman" w:hAnsi="Times New Roman" w:cs="Times New Roman"/>
          <w:i/>
          <w:iCs/>
          <w:sz w:val="24"/>
          <w:szCs w:val="24"/>
          <w:lang w:eastAsia="es-AR"/>
        </w:rPr>
        <w:t>Obligatoriedad de los debates</w:t>
      </w:r>
      <w:r w:rsidRPr="00B870E5">
        <w:rPr>
          <w:rFonts w:ascii="Times New Roman" w:eastAsia="Times New Roman" w:hAnsi="Times New Roman" w:cs="Times New Roman"/>
          <w:sz w:val="24"/>
          <w:szCs w:val="24"/>
          <w:lang w:eastAsia="es-AR"/>
        </w:rPr>
        <w:t>. Establécese la obligatoriedad de debates preelectorales públicos entre candidatos a Presidente de la Nación, con la finalidad de dar a conocer y debatir ante el electorado las plataformas electorales de los partidos, frentes o agrupaciones políticas.</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i/>
          <w:iCs/>
          <w:sz w:val="24"/>
          <w:szCs w:val="24"/>
          <w:lang w:eastAsia="es-AR"/>
        </w:rPr>
        <w:t xml:space="preserve">(Artículo incorporado por art. 2° de la </w:t>
      </w:r>
      <w:hyperlink r:id="rId59" w:history="1">
        <w:r w:rsidRPr="00B870E5">
          <w:rPr>
            <w:rFonts w:ascii="Times New Roman" w:eastAsia="Times New Roman" w:hAnsi="Times New Roman" w:cs="Times New Roman"/>
            <w:i/>
            <w:iCs/>
            <w:color w:val="0000FF"/>
            <w:sz w:val="24"/>
            <w:szCs w:val="24"/>
            <w:u w:val="single"/>
            <w:lang w:eastAsia="es-AR"/>
          </w:rPr>
          <w:t>Ley N° 27.337</w:t>
        </w:r>
      </w:hyperlink>
      <w:r w:rsidRPr="00B870E5">
        <w:rPr>
          <w:rFonts w:ascii="Times New Roman" w:eastAsia="Times New Roman" w:hAnsi="Times New Roman" w:cs="Times New Roman"/>
          <w:i/>
          <w:iCs/>
          <w:sz w:val="24"/>
          <w:szCs w:val="24"/>
          <w:lang w:eastAsia="es-AR"/>
        </w:rPr>
        <w:t xml:space="preserve"> B.O. 13/12/2016)</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 xml:space="preserve">Artículo 64 sexies: </w:t>
      </w:r>
      <w:r w:rsidRPr="00B870E5">
        <w:rPr>
          <w:rFonts w:ascii="Times New Roman" w:eastAsia="Times New Roman" w:hAnsi="Times New Roman" w:cs="Times New Roman"/>
          <w:i/>
          <w:iCs/>
          <w:sz w:val="24"/>
          <w:szCs w:val="24"/>
          <w:lang w:eastAsia="es-AR"/>
        </w:rPr>
        <w:t>Alcance de la obligatoriedad</w:t>
      </w:r>
      <w:r w:rsidRPr="00B870E5">
        <w:rPr>
          <w:rFonts w:ascii="Times New Roman" w:eastAsia="Times New Roman" w:hAnsi="Times New Roman" w:cs="Times New Roman"/>
          <w:sz w:val="24"/>
          <w:szCs w:val="24"/>
          <w:lang w:eastAsia="es-AR"/>
        </w:rPr>
        <w:t>. La obligatoriedad fijada en el artículo anterior comprende a todos los candidatos cuyas agrupaciones políticas superen el piso de votos establecido para las elecciones primarias abiertas, simultáneas y obligatorias reguladas por la ley 26.571.</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i/>
          <w:iCs/>
          <w:sz w:val="24"/>
          <w:szCs w:val="24"/>
          <w:lang w:eastAsia="es-AR"/>
        </w:rPr>
        <w:t xml:space="preserve">(Artículo incorporado por art. 3° de la </w:t>
      </w:r>
      <w:hyperlink r:id="rId60" w:history="1">
        <w:r w:rsidRPr="00B870E5">
          <w:rPr>
            <w:rFonts w:ascii="Times New Roman" w:eastAsia="Times New Roman" w:hAnsi="Times New Roman" w:cs="Times New Roman"/>
            <w:i/>
            <w:iCs/>
            <w:color w:val="0000FF"/>
            <w:sz w:val="24"/>
            <w:szCs w:val="24"/>
            <w:u w:val="single"/>
            <w:lang w:eastAsia="es-AR"/>
          </w:rPr>
          <w:t>Ley N° 27.337</w:t>
        </w:r>
      </w:hyperlink>
      <w:r w:rsidRPr="00B870E5">
        <w:rPr>
          <w:rFonts w:ascii="Times New Roman" w:eastAsia="Times New Roman" w:hAnsi="Times New Roman" w:cs="Times New Roman"/>
          <w:i/>
          <w:iCs/>
          <w:sz w:val="24"/>
          <w:szCs w:val="24"/>
          <w:lang w:eastAsia="es-AR"/>
        </w:rPr>
        <w:t xml:space="preserve"> B.O. 13/12/2016)</w:t>
      </w:r>
      <w:r w:rsidRPr="00B870E5">
        <w:rPr>
          <w:rFonts w:ascii="Times New Roman" w:eastAsia="Times New Roman" w:hAnsi="Times New Roman" w:cs="Times New Roman"/>
          <w:i/>
          <w:iCs/>
          <w:sz w:val="24"/>
          <w:szCs w:val="24"/>
          <w:lang w:eastAsia="es-AR"/>
        </w:rPr>
        <w:br/>
      </w:r>
      <w:r w:rsidRPr="00B870E5">
        <w:rPr>
          <w:rFonts w:ascii="Times New Roman" w:eastAsia="Times New Roman" w:hAnsi="Times New Roman" w:cs="Times New Roman"/>
          <w:i/>
          <w:iCs/>
          <w:sz w:val="24"/>
          <w:szCs w:val="24"/>
          <w:lang w:eastAsia="es-AR"/>
        </w:rPr>
        <w:br/>
      </w:r>
      <w:r w:rsidRPr="00B870E5">
        <w:rPr>
          <w:rFonts w:ascii="Times New Roman" w:eastAsia="Times New Roman" w:hAnsi="Times New Roman" w:cs="Times New Roman"/>
          <w:sz w:val="24"/>
          <w:szCs w:val="24"/>
          <w:lang w:eastAsia="es-AR"/>
        </w:rPr>
        <w:t xml:space="preserve">Artículo 64 septies: </w:t>
      </w:r>
      <w:r w:rsidRPr="00B870E5">
        <w:rPr>
          <w:rFonts w:ascii="Times New Roman" w:eastAsia="Times New Roman" w:hAnsi="Times New Roman" w:cs="Times New Roman"/>
          <w:i/>
          <w:iCs/>
          <w:sz w:val="24"/>
          <w:szCs w:val="24"/>
          <w:lang w:eastAsia="es-AR"/>
        </w:rPr>
        <w:t>Incumplimiento</w:t>
      </w:r>
      <w:r w:rsidRPr="00B870E5">
        <w:rPr>
          <w:rFonts w:ascii="Times New Roman" w:eastAsia="Times New Roman" w:hAnsi="Times New Roman" w:cs="Times New Roman"/>
          <w:sz w:val="24"/>
          <w:szCs w:val="24"/>
          <w:lang w:eastAsia="es-AR"/>
        </w:rPr>
        <w:t>. La Cámara Nacional Electoral convocará a quienes estén obligados a participar del debate en los cinco (5) días hábiles posteriores a su proclamación como candidatos, una vez superadas las elecciones primarias, a fin de determinar su voluntad de participación en el debate fijado por esta ley.</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Aquellos candidatos que por imperio de lo aquí dispuesto se encuentren obligados a participar de los debates y no cumplan con dicha obligación serán sancionados con el no otorgamiento de espacios de publicidad audiovisual, establecidos en el Capítulo III bis del Título III de la ley 26.215, incorporado por el artículo 57 de la ley 26.571. Dichos espacios se repartirán de manera equitativa entre el resto de los candidatos participantes. Asimismo, el espacio físico que Ie hubiera sido asignado al candidato faltante permanecerá vacío junto al resto de los participantes, a fin de denotar su ausencia.</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i/>
          <w:iCs/>
          <w:sz w:val="24"/>
          <w:szCs w:val="24"/>
          <w:lang w:eastAsia="es-AR"/>
        </w:rPr>
        <w:t xml:space="preserve">(Artículo incorporado por art. 4° de la </w:t>
      </w:r>
      <w:hyperlink r:id="rId61" w:history="1">
        <w:r w:rsidRPr="00B870E5">
          <w:rPr>
            <w:rFonts w:ascii="Times New Roman" w:eastAsia="Times New Roman" w:hAnsi="Times New Roman" w:cs="Times New Roman"/>
            <w:i/>
            <w:iCs/>
            <w:color w:val="0000FF"/>
            <w:sz w:val="24"/>
            <w:szCs w:val="24"/>
            <w:u w:val="single"/>
            <w:lang w:eastAsia="es-AR"/>
          </w:rPr>
          <w:t>Ley N° 27.337</w:t>
        </w:r>
      </w:hyperlink>
      <w:r w:rsidRPr="00B870E5">
        <w:rPr>
          <w:rFonts w:ascii="Times New Roman" w:eastAsia="Times New Roman" w:hAnsi="Times New Roman" w:cs="Times New Roman"/>
          <w:i/>
          <w:iCs/>
          <w:sz w:val="24"/>
          <w:szCs w:val="24"/>
          <w:lang w:eastAsia="es-AR"/>
        </w:rPr>
        <w:t xml:space="preserve"> B.O. 13/12/2016)</w:t>
      </w:r>
      <w:r w:rsidRPr="00B870E5">
        <w:rPr>
          <w:rFonts w:ascii="Times New Roman" w:eastAsia="Times New Roman" w:hAnsi="Times New Roman" w:cs="Times New Roman"/>
          <w:i/>
          <w:iCs/>
          <w:sz w:val="24"/>
          <w:szCs w:val="24"/>
          <w:lang w:eastAsia="es-AR"/>
        </w:rPr>
        <w:br/>
      </w:r>
      <w:r w:rsidRPr="00B870E5">
        <w:rPr>
          <w:rFonts w:ascii="Times New Roman" w:eastAsia="Times New Roman" w:hAnsi="Times New Roman" w:cs="Times New Roman"/>
          <w:i/>
          <w:iCs/>
          <w:sz w:val="24"/>
          <w:szCs w:val="24"/>
          <w:lang w:eastAsia="es-AR"/>
        </w:rPr>
        <w:br/>
      </w:r>
      <w:r w:rsidRPr="00B870E5">
        <w:rPr>
          <w:rFonts w:ascii="Times New Roman" w:eastAsia="Times New Roman" w:hAnsi="Times New Roman" w:cs="Times New Roman"/>
          <w:sz w:val="24"/>
          <w:szCs w:val="24"/>
          <w:lang w:eastAsia="es-AR"/>
        </w:rPr>
        <w:t xml:space="preserve">Artículo 64 octies: </w:t>
      </w:r>
      <w:r w:rsidRPr="00B870E5">
        <w:rPr>
          <w:rFonts w:ascii="Times New Roman" w:eastAsia="Times New Roman" w:hAnsi="Times New Roman" w:cs="Times New Roman"/>
          <w:i/>
          <w:iCs/>
          <w:sz w:val="24"/>
          <w:szCs w:val="24"/>
          <w:lang w:eastAsia="es-AR"/>
        </w:rPr>
        <w:t>Temas a debatir</w:t>
      </w:r>
      <w:r w:rsidRPr="00B870E5">
        <w:rPr>
          <w:rFonts w:ascii="Times New Roman" w:eastAsia="Times New Roman" w:hAnsi="Times New Roman" w:cs="Times New Roman"/>
          <w:sz w:val="24"/>
          <w:szCs w:val="24"/>
          <w:lang w:eastAsia="es-AR"/>
        </w:rPr>
        <w:t>. La Cámara Nacional Electoral, con asesoramiento de organizaciones del ámbito académico y de la sociedad civil comprometidas con la promoción de los valores democráticos, convocará a los candidatos o representantes de las organizaciones políticas participantes, a una audiencia destinada a acordar el reglamento de realización de los debates, los moderadores de los mismos y los temas a abordar en cada uno de ellos. En todos los casos, a falta de acuerdo entre las partes, la decisión recaerá en la Cámara Nacional Electoral. Los resultados de la audiencia deberán hacerse públicos.</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i/>
          <w:iCs/>
          <w:sz w:val="24"/>
          <w:szCs w:val="24"/>
          <w:lang w:eastAsia="es-AR"/>
        </w:rPr>
        <w:t xml:space="preserve">(Artículo incorporado por art. 5° de la </w:t>
      </w:r>
      <w:hyperlink r:id="rId62" w:history="1">
        <w:r w:rsidRPr="00B870E5">
          <w:rPr>
            <w:rFonts w:ascii="Times New Roman" w:eastAsia="Times New Roman" w:hAnsi="Times New Roman" w:cs="Times New Roman"/>
            <w:i/>
            <w:iCs/>
            <w:color w:val="0000FF"/>
            <w:sz w:val="24"/>
            <w:szCs w:val="24"/>
            <w:u w:val="single"/>
            <w:lang w:eastAsia="es-AR"/>
          </w:rPr>
          <w:t>Ley N° 27.337</w:t>
        </w:r>
      </w:hyperlink>
      <w:r w:rsidRPr="00B870E5">
        <w:rPr>
          <w:rFonts w:ascii="Times New Roman" w:eastAsia="Times New Roman" w:hAnsi="Times New Roman" w:cs="Times New Roman"/>
          <w:i/>
          <w:iCs/>
          <w:sz w:val="24"/>
          <w:szCs w:val="24"/>
          <w:lang w:eastAsia="es-AR"/>
        </w:rPr>
        <w:t xml:space="preserve"> B.O. 13/12/2016)</w:t>
      </w:r>
      <w:r w:rsidRPr="00B870E5">
        <w:rPr>
          <w:rFonts w:ascii="Times New Roman" w:eastAsia="Times New Roman" w:hAnsi="Times New Roman" w:cs="Times New Roman"/>
          <w:i/>
          <w:iCs/>
          <w:sz w:val="24"/>
          <w:szCs w:val="24"/>
          <w:lang w:eastAsia="es-AR"/>
        </w:rPr>
        <w:br/>
      </w:r>
      <w:r w:rsidRPr="00B870E5">
        <w:rPr>
          <w:rFonts w:ascii="Times New Roman" w:eastAsia="Times New Roman" w:hAnsi="Times New Roman" w:cs="Times New Roman"/>
          <w:sz w:val="24"/>
          <w:szCs w:val="24"/>
          <w:lang w:eastAsia="es-AR"/>
        </w:rPr>
        <w:br/>
        <w:t xml:space="preserve">Artículo 64 nonies: </w:t>
      </w:r>
      <w:r w:rsidRPr="00B870E5">
        <w:rPr>
          <w:rFonts w:ascii="Times New Roman" w:eastAsia="Times New Roman" w:hAnsi="Times New Roman" w:cs="Times New Roman"/>
          <w:i/>
          <w:iCs/>
          <w:sz w:val="24"/>
          <w:szCs w:val="24"/>
          <w:lang w:eastAsia="es-AR"/>
        </w:rPr>
        <w:t>Cantidad de Debates y Fechas.</w:t>
      </w:r>
      <w:r w:rsidRPr="00B870E5">
        <w:rPr>
          <w:rFonts w:ascii="Times New Roman" w:eastAsia="Times New Roman" w:hAnsi="Times New Roman" w:cs="Times New Roman"/>
          <w:sz w:val="24"/>
          <w:szCs w:val="24"/>
          <w:lang w:eastAsia="es-AR"/>
        </w:rPr>
        <w:t xml:space="preserve"> Las temáticas mencionadas en el artículo anterior se abordarán en dos (2) instancias de debate, uno de los cuales deberá llevarse a cabo en el interior del país, en la capital de provincia que determine la Cámara Nacional Electoral. Los debates tendrán lugar dentro de los veinte (20) y hasta los siete (7) días anteriores a la fecha de la elección.</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En caso de que la elección presidencial se decida a través del procedimiento de ballotage, se realizará un debate adicional, con los candidatos que accedan a la elección definitoria, el que tendrá lugar dentro de los diez (10) días anteriores a la fecha de la elección.</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i/>
          <w:iCs/>
          <w:sz w:val="24"/>
          <w:szCs w:val="24"/>
          <w:lang w:eastAsia="es-AR"/>
        </w:rPr>
        <w:t xml:space="preserve">(Artículo incorporado por art. 6° de la </w:t>
      </w:r>
      <w:hyperlink r:id="rId63" w:history="1">
        <w:r w:rsidRPr="00B870E5">
          <w:rPr>
            <w:rFonts w:ascii="Times New Roman" w:eastAsia="Times New Roman" w:hAnsi="Times New Roman" w:cs="Times New Roman"/>
            <w:i/>
            <w:iCs/>
            <w:color w:val="0000FF"/>
            <w:sz w:val="24"/>
            <w:szCs w:val="24"/>
            <w:u w:val="single"/>
            <w:lang w:eastAsia="es-AR"/>
          </w:rPr>
          <w:t>Ley N° 27.337</w:t>
        </w:r>
      </w:hyperlink>
      <w:r w:rsidRPr="00B870E5">
        <w:rPr>
          <w:rFonts w:ascii="Times New Roman" w:eastAsia="Times New Roman" w:hAnsi="Times New Roman" w:cs="Times New Roman"/>
          <w:i/>
          <w:iCs/>
          <w:sz w:val="24"/>
          <w:szCs w:val="24"/>
          <w:lang w:eastAsia="es-AR"/>
        </w:rPr>
        <w:t xml:space="preserve"> B.O. 13/12/2016)</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 xml:space="preserve">Artículo 64 decies: </w:t>
      </w:r>
      <w:r w:rsidRPr="00B870E5">
        <w:rPr>
          <w:rFonts w:ascii="Times New Roman" w:eastAsia="Times New Roman" w:hAnsi="Times New Roman" w:cs="Times New Roman"/>
          <w:i/>
          <w:iCs/>
          <w:sz w:val="24"/>
          <w:szCs w:val="24"/>
          <w:lang w:eastAsia="es-AR"/>
        </w:rPr>
        <w:t>Emisión de señal televisiva</w:t>
      </w:r>
      <w:r w:rsidRPr="00B870E5">
        <w:rPr>
          <w:rFonts w:ascii="Times New Roman" w:eastAsia="Times New Roman" w:hAnsi="Times New Roman" w:cs="Times New Roman"/>
          <w:sz w:val="24"/>
          <w:szCs w:val="24"/>
          <w:lang w:eastAsia="es-AR"/>
        </w:rPr>
        <w:t>. El debate presidencial obligatorio será transmitido en directo por todos los medios pertenecientes a Radio y Televisión Argentina Sociedad del Estado (R.T.A. S.E.). Las señales radiofónicas y televisivas transmitidas por R.T.A. S.E. serán puestas a disposición de todos los medios públicos y privados del país que deseen transmitir el debate de manera simultánea, en forma gratuita.</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La transmisión deberá contar con mecanismos de accesibilidad tales como lenguaje de señas, subtitulado visible y oculto o los que pudieran implementarse en el futuro.</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Durante la transmisión del debate presidencial se suspenderá la publicidad electoral en los servicios de comunicación audiovisual y los anuncios públicos de los actos de Gobierno.</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La Cámara Nacional Electoral dispondrá la grabación del debate, que deberá encontrarse disponible en la página oficial de la red informática de la Justicia Nacional Electoral, de forma accesible.</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i/>
          <w:iCs/>
          <w:sz w:val="24"/>
          <w:szCs w:val="24"/>
          <w:lang w:eastAsia="es-AR"/>
        </w:rPr>
        <w:t xml:space="preserve">(Artículo incorporado por art. 7° de la </w:t>
      </w:r>
      <w:hyperlink r:id="rId64" w:history="1">
        <w:r w:rsidRPr="00B870E5">
          <w:rPr>
            <w:rFonts w:ascii="Times New Roman" w:eastAsia="Times New Roman" w:hAnsi="Times New Roman" w:cs="Times New Roman"/>
            <w:i/>
            <w:iCs/>
            <w:color w:val="0000FF"/>
            <w:sz w:val="24"/>
            <w:szCs w:val="24"/>
            <w:u w:val="single"/>
            <w:lang w:eastAsia="es-AR"/>
          </w:rPr>
          <w:t>Ley N° 27.337</w:t>
        </w:r>
      </w:hyperlink>
      <w:r w:rsidRPr="00B870E5">
        <w:rPr>
          <w:rFonts w:ascii="Times New Roman" w:eastAsia="Times New Roman" w:hAnsi="Times New Roman" w:cs="Times New Roman"/>
          <w:i/>
          <w:iCs/>
          <w:sz w:val="24"/>
          <w:szCs w:val="24"/>
          <w:lang w:eastAsia="es-AR"/>
        </w:rPr>
        <w:t xml:space="preserve"> B.O. 13/12/2016)</w:t>
      </w:r>
      <w:r w:rsidRPr="00B870E5">
        <w:rPr>
          <w:rFonts w:ascii="Times New Roman" w:eastAsia="Times New Roman" w:hAnsi="Times New Roman" w:cs="Times New Roman"/>
          <w:i/>
          <w:iCs/>
          <w:sz w:val="24"/>
          <w:szCs w:val="24"/>
          <w:lang w:eastAsia="es-AR"/>
        </w:rPr>
        <w:br/>
      </w:r>
      <w:r w:rsidRPr="00B870E5">
        <w:rPr>
          <w:rFonts w:ascii="Times New Roman" w:eastAsia="Times New Roman" w:hAnsi="Times New Roman" w:cs="Times New Roman"/>
          <w:i/>
          <w:iCs/>
          <w:sz w:val="24"/>
          <w:szCs w:val="24"/>
          <w:lang w:eastAsia="es-AR"/>
        </w:rPr>
        <w:br/>
      </w:r>
      <w:r w:rsidRPr="00B870E5">
        <w:rPr>
          <w:rFonts w:ascii="Times New Roman" w:eastAsia="Times New Roman" w:hAnsi="Times New Roman" w:cs="Times New Roman"/>
          <w:sz w:val="24"/>
          <w:szCs w:val="24"/>
          <w:lang w:eastAsia="es-AR"/>
        </w:rPr>
        <w:t>Artículo 64 undecies: La Cámara Nacional Electoral pondrá a disposición mecanismos de coordinación y similares a los establecidos en los artículos anteriores en caso de que exista voluntad de realización de un debate electoral entre los candidatos a vicepresidentes de las diversas fórmulas presidenciales.</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i/>
          <w:iCs/>
          <w:sz w:val="24"/>
          <w:szCs w:val="24"/>
          <w:lang w:eastAsia="es-AR"/>
        </w:rPr>
        <w:t xml:space="preserve">(Artículo incorporado por art. 8° de la </w:t>
      </w:r>
      <w:hyperlink r:id="rId65" w:history="1">
        <w:r w:rsidRPr="00B870E5">
          <w:rPr>
            <w:rFonts w:ascii="Times New Roman" w:eastAsia="Times New Roman" w:hAnsi="Times New Roman" w:cs="Times New Roman"/>
            <w:i/>
            <w:iCs/>
            <w:color w:val="0000FF"/>
            <w:sz w:val="24"/>
            <w:szCs w:val="24"/>
            <w:u w:val="single"/>
            <w:lang w:eastAsia="es-AR"/>
          </w:rPr>
          <w:t>Ley N° 27.337</w:t>
        </w:r>
      </w:hyperlink>
      <w:r w:rsidRPr="00B870E5">
        <w:rPr>
          <w:rFonts w:ascii="Times New Roman" w:eastAsia="Times New Roman" w:hAnsi="Times New Roman" w:cs="Times New Roman"/>
          <w:i/>
          <w:iCs/>
          <w:sz w:val="24"/>
          <w:szCs w:val="24"/>
          <w:lang w:eastAsia="es-AR"/>
        </w:rPr>
        <w:t xml:space="preserve"> B.O. 13/12/2016)</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 xml:space="preserve">Artículo 64 duodecies: </w:t>
      </w:r>
      <w:r w:rsidRPr="00B870E5">
        <w:rPr>
          <w:rFonts w:ascii="Times New Roman" w:eastAsia="Times New Roman" w:hAnsi="Times New Roman" w:cs="Times New Roman"/>
          <w:i/>
          <w:iCs/>
          <w:sz w:val="24"/>
          <w:szCs w:val="24"/>
          <w:lang w:eastAsia="es-AR"/>
        </w:rPr>
        <w:t>Autoridad de Aplicación</w:t>
      </w:r>
      <w:r w:rsidRPr="00B870E5">
        <w:rPr>
          <w:rFonts w:ascii="Times New Roman" w:eastAsia="Times New Roman" w:hAnsi="Times New Roman" w:cs="Times New Roman"/>
          <w:sz w:val="24"/>
          <w:szCs w:val="24"/>
          <w:lang w:eastAsia="es-AR"/>
        </w:rPr>
        <w:t>. Será autoridad de aplicación de la presente ley la Cámara Nacional Electoral, quedando facultada para reglamentar todos los aspectos complementarios inherentes a la realización de los debates.</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i/>
          <w:iCs/>
          <w:sz w:val="24"/>
          <w:szCs w:val="24"/>
          <w:lang w:eastAsia="es-AR"/>
        </w:rPr>
        <w:t xml:space="preserve">(Artículo incorporado por art. 9° de la </w:t>
      </w:r>
      <w:hyperlink r:id="rId66" w:history="1">
        <w:r w:rsidRPr="00B870E5">
          <w:rPr>
            <w:rFonts w:ascii="Times New Roman" w:eastAsia="Times New Roman" w:hAnsi="Times New Roman" w:cs="Times New Roman"/>
            <w:i/>
            <w:iCs/>
            <w:color w:val="0000FF"/>
            <w:sz w:val="24"/>
            <w:szCs w:val="24"/>
            <w:u w:val="single"/>
            <w:lang w:eastAsia="es-AR"/>
          </w:rPr>
          <w:t>Ley N° 27.337</w:t>
        </w:r>
      </w:hyperlink>
      <w:r w:rsidRPr="00B870E5">
        <w:rPr>
          <w:rFonts w:ascii="Times New Roman" w:eastAsia="Times New Roman" w:hAnsi="Times New Roman" w:cs="Times New Roman"/>
          <w:i/>
          <w:iCs/>
          <w:sz w:val="24"/>
          <w:szCs w:val="24"/>
          <w:lang w:eastAsia="es-AR"/>
        </w:rPr>
        <w:t xml:space="preserve"> B.O. 13/12/2016)</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B870E5">
        <w:rPr>
          <w:rFonts w:ascii="Times New Roman" w:eastAsia="Times New Roman" w:hAnsi="Times New Roman" w:cs="Times New Roman"/>
          <w:b/>
          <w:bCs/>
          <w:sz w:val="24"/>
          <w:szCs w:val="24"/>
          <w:lang w:eastAsia="es-AR"/>
        </w:rPr>
        <w:t>CAPITULO V</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B870E5">
        <w:rPr>
          <w:rFonts w:ascii="Times New Roman" w:eastAsia="Times New Roman" w:hAnsi="Times New Roman" w:cs="Times New Roman"/>
          <w:b/>
          <w:bCs/>
          <w:sz w:val="24"/>
          <w:szCs w:val="24"/>
          <w:lang w:eastAsia="es-AR"/>
        </w:rPr>
        <w:t>Distribución de equipos y útiles electorales</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65. - </w:t>
      </w:r>
      <w:r w:rsidRPr="00B870E5">
        <w:rPr>
          <w:rFonts w:ascii="Times New Roman" w:eastAsia="Times New Roman" w:hAnsi="Times New Roman" w:cs="Times New Roman"/>
          <w:b/>
          <w:bCs/>
          <w:sz w:val="24"/>
          <w:szCs w:val="24"/>
          <w:lang w:eastAsia="es-AR"/>
        </w:rPr>
        <w:t>Su provisión.</w:t>
      </w:r>
      <w:r w:rsidRPr="00B870E5">
        <w:rPr>
          <w:rFonts w:ascii="Times New Roman" w:eastAsia="Times New Roman" w:hAnsi="Times New Roman" w:cs="Times New Roman"/>
          <w:sz w:val="24"/>
          <w:szCs w:val="24"/>
          <w:lang w:eastAsia="es-AR"/>
        </w:rPr>
        <w:t xml:space="preserve"> El Poder Ejecutivo adoptará las providencias que fueran necesarias para remitir con la debida antelación a las Juntas Electorales las urnas, formularios, sobres, papeles especiales y sellos que éstas deban hacer llegar a los presidentes de comicio.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Dichos elementos serán provistos por el Ministerio del Interior y distribuidos por intermedio del servicio oficial de Correos.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66. - </w:t>
      </w:r>
      <w:r w:rsidRPr="00B870E5">
        <w:rPr>
          <w:rFonts w:ascii="Times New Roman" w:eastAsia="Times New Roman" w:hAnsi="Times New Roman" w:cs="Times New Roman"/>
          <w:b/>
          <w:bCs/>
          <w:sz w:val="24"/>
          <w:szCs w:val="24"/>
          <w:lang w:eastAsia="es-AR"/>
        </w:rPr>
        <w:t xml:space="preserve">Nómina de documentos y útiles. </w:t>
      </w:r>
      <w:r w:rsidRPr="00B870E5">
        <w:rPr>
          <w:rFonts w:ascii="Times New Roman" w:eastAsia="Times New Roman" w:hAnsi="Times New Roman" w:cs="Times New Roman"/>
          <w:sz w:val="24"/>
          <w:szCs w:val="24"/>
          <w:lang w:eastAsia="es-AR"/>
        </w:rPr>
        <w:t xml:space="preserve">La Junta Electoral entregará a la oficina superior de correos que exista en el asiento de la misma, con destino al presidente de cada mesa, los siguientes documentos y útiles: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1. Tres ejemplares de los padrones electorales especiales para la mesa que irán colocados dentro de un sobre, y que, además de la dirección de la mesa, tendrá una atestación notable que diga: "Ejemplares del Padrón Electoral".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2. Una urna que deberá hallarse identificada con un número, para determinar su lugar de destino, de lo cual llevará registro la Junta.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3. Sobres para el voto. Los mismos deberán ser opacos.</w:t>
      </w:r>
      <w:r w:rsidRPr="00B870E5">
        <w:rPr>
          <w:rFonts w:ascii="Times New Roman" w:eastAsia="Times New Roman" w:hAnsi="Times New Roman" w:cs="Times New Roman"/>
          <w:i/>
          <w:iCs/>
          <w:sz w:val="24"/>
          <w:szCs w:val="24"/>
          <w:lang w:eastAsia="es-AR"/>
        </w:rPr>
        <w:t xml:space="preserve"> (Inciso sustituido por art. 94 de la </w:t>
      </w:r>
      <w:hyperlink r:id="rId67" w:history="1">
        <w:r w:rsidRPr="00B870E5">
          <w:rPr>
            <w:rFonts w:ascii="Times New Roman" w:eastAsia="Times New Roman" w:hAnsi="Times New Roman" w:cs="Times New Roman"/>
            <w:i/>
            <w:iCs/>
            <w:color w:val="0000FF"/>
            <w:sz w:val="24"/>
            <w:szCs w:val="24"/>
            <w:u w:val="single"/>
            <w:lang w:eastAsia="es-AR"/>
          </w:rPr>
          <w:t>Ley N° 26.571</w:t>
        </w:r>
      </w:hyperlink>
      <w:r w:rsidRPr="00B870E5">
        <w:rPr>
          <w:rFonts w:ascii="Times New Roman" w:eastAsia="Times New Roman" w:hAnsi="Times New Roman" w:cs="Times New Roman"/>
          <w:i/>
          <w:iCs/>
          <w:sz w:val="24"/>
          <w:szCs w:val="24"/>
          <w:lang w:eastAsia="es-AR"/>
        </w:rPr>
        <w:t xml:space="preserve"> B.O. 14/12/2009)</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4. Un ejemplar de cada una de las boletas oficializadas, rubricado y sellado por el Secretario de la Junta.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La firma de este funcionario y el sello a que se hace mención en el presente inciso se consignará en todas las boletas oficializadas.</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5. Boletas, en el caso de que los partidos políticos las hubieren suministrado para distribuirlas. La cantidad a remitirse por mesa y la fecha de entrega por parte de los partidos a sus efectos serán establecidas por la Junta Nacional Electoral en sus respectivos distritos, conforme a las posibilidades en consulta con el servicio oficial de correos. La Junta Nacional Electoral deberá además remitir para su custodia a la autoridad policial del local de votación boletas de sufragio correspondientes a todos los partidos políticos, alianzas o confederaciones que se presenten a la elección. Dichas boletas sólo serán entregadas a las autoridades de mesa que las requieran.</w:t>
      </w:r>
      <w:r w:rsidRPr="00B870E5">
        <w:rPr>
          <w:rFonts w:ascii="Times New Roman" w:eastAsia="Times New Roman" w:hAnsi="Times New Roman" w:cs="Times New Roman"/>
          <w:i/>
          <w:iCs/>
          <w:sz w:val="24"/>
          <w:szCs w:val="24"/>
          <w:lang w:eastAsia="es-AR"/>
        </w:rPr>
        <w:t xml:space="preserve"> (Inciso sustituido por art. 94 de la </w:t>
      </w:r>
      <w:hyperlink r:id="rId68" w:history="1">
        <w:r w:rsidRPr="00B870E5">
          <w:rPr>
            <w:rFonts w:ascii="Times New Roman" w:eastAsia="Times New Roman" w:hAnsi="Times New Roman" w:cs="Times New Roman"/>
            <w:i/>
            <w:iCs/>
            <w:color w:val="0000FF"/>
            <w:sz w:val="24"/>
            <w:szCs w:val="24"/>
            <w:u w:val="single"/>
            <w:lang w:eastAsia="es-AR"/>
          </w:rPr>
          <w:t>Ley N° 26.571</w:t>
        </w:r>
      </w:hyperlink>
      <w:r w:rsidRPr="00B870E5">
        <w:rPr>
          <w:rFonts w:ascii="Times New Roman" w:eastAsia="Times New Roman" w:hAnsi="Times New Roman" w:cs="Times New Roman"/>
          <w:i/>
          <w:iCs/>
          <w:sz w:val="24"/>
          <w:szCs w:val="24"/>
          <w:lang w:eastAsia="es-AR"/>
        </w:rPr>
        <w:t xml:space="preserve"> B.O. 14/12/2009)</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6. Sellos de la mesa, sobres para devolver la documentación, impresos, papel, etc., en la cantidad que fuere menester.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7. Un ejemplar de las disposiciones aplicables.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8. Un ejemplar de esta ley.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9. Otros elementos que la Justicia Nacional Electoral disponga para el mejor desarrollo del acto electoral.</w:t>
      </w:r>
      <w:r w:rsidRPr="00B870E5">
        <w:rPr>
          <w:rFonts w:ascii="Times New Roman" w:eastAsia="Times New Roman" w:hAnsi="Times New Roman" w:cs="Times New Roman"/>
          <w:i/>
          <w:iCs/>
          <w:sz w:val="24"/>
          <w:szCs w:val="24"/>
          <w:lang w:eastAsia="es-AR"/>
        </w:rPr>
        <w:t xml:space="preserve"> (Inciso incorporado por art. 95 de la </w:t>
      </w:r>
      <w:hyperlink r:id="rId69" w:history="1">
        <w:r w:rsidRPr="00B870E5">
          <w:rPr>
            <w:rFonts w:ascii="Times New Roman" w:eastAsia="Times New Roman" w:hAnsi="Times New Roman" w:cs="Times New Roman"/>
            <w:i/>
            <w:iCs/>
            <w:color w:val="0000FF"/>
            <w:sz w:val="24"/>
            <w:szCs w:val="24"/>
            <w:u w:val="single"/>
            <w:lang w:eastAsia="es-AR"/>
          </w:rPr>
          <w:t>Ley N° 26.571</w:t>
        </w:r>
      </w:hyperlink>
      <w:r w:rsidRPr="00B870E5">
        <w:rPr>
          <w:rFonts w:ascii="Times New Roman" w:eastAsia="Times New Roman" w:hAnsi="Times New Roman" w:cs="Times New Roman"/>
          <w:i/>
          <w:iCs/>
          <w:sz w:val="24"/>
          <w:szCs w:val="24"/>
          <w:lang w:eastAsia="es-AR"/>
        </w:rPr>
        <w:t xml:space="preserve"> B.O. 14/12/2009)</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La entrega se efectuará con la anticipación suficiente para que puedan ser recibidos en el lugar en que funcionará la mesa a la apertura del acto electoral. </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B870E5">
        <w:rPr>
          <w:rFonts w:ascii="Times New Roman" w:eastAsia="Times New Roman" w:hAnsi="Times New Roman" w:cs="Times New Roman"/>
          <w:b/>
          <w:bCs/>
          <w:sz w:val="24"/>
          <w:szCs w:val="24"/>
          <w:lang w:eastAsia="es-AR"/>
        </w:rPr>
        <w:t>TITULO IV</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B870E5">
        <w:rPr>
          <w:rFonts w:ascii="Times New Roman" w:eastAsia="Times New Roman" w:hAnsi="Times New Roman" w:cs="Times New Roman"/>
          <w:b/>
          <w:bCs/>
          <w:sz w:val="24"/>
          <w:szCs w:val="24"/>
          <w:lang w:eastAsia="es-AR"/>
        </w:rPr>
        <w:t>EL ACTO ELECTORAL</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B870E5">
        <w:rPr>
          <w:rFonts w:ascii="Times New Roman" w:eastAsia="Times New Roman" w:hAnsi="Times New Roman" w:cs="Times New Roman"/>
          <w:b/>
          <w:bCs/>
          <w:sz w:val="24"/>
          <w:szCs w:val="24"/>
          <w:lang w:eastAsia="es-AR"/>
        </w:rPr>
        <w:t>CAPITULO I</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B870E5">
        <w:rPr>
          <w:rFonts w:ascii="Times New Roman" w:eastAsia="Times New Roman" w:hAnsi="Times New Roman" w:cs="Times New Roman"/>
          <w:b/>
          <w:bCs/>
          <w:sz w:val="24"/>
          <w:szCs w:val="24"/>
          <w:lang w:eastAsia="es-AR"/>
        </w:rPr>
        <w:t>Normas especiales para su celebración</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67. - </w:t>
      </w:r>
      <w:r w:rsidRPr="00B870E5">
        <w:rPr>
          <w:rFonts w:ascii="Times New Roman" w:eastAsia="Times New Roman" w:hAnsi="Times New Roman" w:cs="Times New Roman"/>
          <w:b/>
          <w:bCs/>
          <w:sz w:val="24"/>
          <w:szCs w:val="24"/>
          <w:lang w:eastAsia="es-AR"/>
        </w:rPr>
        <w:t>Reunión de tropas. Prohibición.</w:t>
      </w:r>
      <w:r w:rsidRPr="00B870E5">
        <w:rPr>
          <w:rFonts w:ascii="Times New Roman" w:eastAsia="Times New Roman" w:hAnsi="Times New Roman" w:cs="Times New Roman"/>
          <w:sz w:val="24"/>
          <w:szCs w:val="24"/>
          <w:lang w:eastAsia="es-AR"/>
        </w:rPr>
        <w:t xml:space="preserve"> Sin perjuicio de lo que especialmente se establezca en cuanto a la custodia y seguridad de cada comicio, el día de la elección queda prohibido la aglomeración de tropas o cualquier ostentación de fuerza armada. Sólo los presidentes de mesas receptoras de votos tendrán a su disposición la fuerza policial necesaria para atender el mejor cumplimiento de esta ley.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Excepto la policía destinada a guardar el orden, las fuerzas que se encontrasen en la localidad en que tenga lugar la elección se mantendrán acuarteladas mientras se realice la misma.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68. - </w:t>
      </w:r>
      <w:r w:rsidRPr="00B870E5">
        <w:rPr>
          <w:rFonts w:ascii="Times New Roman" w:eastAsia="Times New Roman" w:hAnsi="Times New Roman" w:cs="Times New Roman"/>
          <w:i/>
          <w:iCs/>
          <w:sz w:val="24"/>
          <w:szCs w:val="24"/>
          <w:lang w:eastAsia="es-AR"/>
        </w:rPr>
        <w:t xml:space="preserve">Miembros de las fuerzas armadas. Limitaciones de su actuación durante el acto electoral. </w:t>
      </w:r>
      <w:r w:rsidRPr="00B870E5">
        <w:rPr>
          <w:rFonts w:ascii="Times New Roman" w:eastAsia="Times New Roman" w:hAnsi="Times New Roman" w:cs="Times New Roman"/>
          <w:sz w:val="24"/>
          <w:szCs w:val="24"/>
          <w:lang w:eastAsia="es-AR"/>
        </w:rPr>
        <w:t>Los jefes u oficiales de las fuerzas armadas y autoridades policiales nacionales, provinciales, territoriales y municipales, no podrán encabezar grupos de electores durante la elección, ni hacer valer la influencia de sus cargos para coartar la libertad de sufragio ni realizar reuniones con el propósito de influir en los actos comiciales.</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Al personal retirado de las fuerzas armadas, cualquiera fuera su jerarquía, le está vedado asistir al acto electoral vistiendo su uniforme.</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El personal de las fuerzas armadas y de seguridad en actividad, tiene derecho a concurrir a los comicios de uniforme y portando sus armas reglamentarias.</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sustituido por art. 3° de la </w:t>
      </w:r>
      <w:hyperlink r:id="rId70" w:history="1">
        <w:r w:rsidRPr="00B870E5">
          <w:rPr>
            <w:rFonts w:ascii="Times New Roman" w:eastAsia="Times New Roman" w:hAnsi="Times New Roman" w:cs="Times New Roman"/>
            <w:i/>
            <w:iCs/>
            <w:color w:val="0000FF"/>
            <w:sz w:val="24"/>
            <w:szCs w:val="24"/>
            <w:u w:val="single"/>
            <w:lang w:eastAsia="es-AR"/>
          </w:rPr>
          <w:t>Ley N° 26.774</w:t>
        </w:r>
      </w:hyperlink>
      <w:r w:rsidRPr="00B870E5">
        <w:rPr>
          <w:rFonts w:ascii="Times New Roman" w:eastAsia="Times New Roman" w:hAnsi="Times New Roman" w:cs="Times New Roman"/>
          <w:i/>
          <w:iCs/>
          <w:sz w:val="24"/>
          <w:szCs w:val="24"/>
          <w:lang w:eastAsia="es-AR"/>
        </w:rPr>
        <w:t xml:space="preserve"> B.O. 02/11/2012)</w:t>
      </w:r>
      <w:r w:rsidRPr="00B870E5">
        <w:rPr>
          <w:rFonts w:ascii="Times New Roman" w:eastAsia="Times New Roman" w:hAnsi="Times New Roman" w:cs="Times New Roman"/>
          <w:sz w:val="24"/>
          <w:szCs w:val="24"/>
          <w:lang w:eastAsia="es-AR"/>
        </w:rPr>
        <w:t xml:space="preserve">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69. - </w:t>
      </w:r>
      <w:r w:rsidRPr="00B870E5">
        <w:rPr>
          <w:rFonts w:ascii="Times New Roman" w:eastAsia="Times New Roman" w:hAnsi="Times New Roman" w:cs="Times New Roman"/>
          <w:b/>
          <w:bCs/>
          <w:sz w:val="24"/>
          <w:szCs w:val="24"/>
          <w:lang w:eastAsia="es-AR"/>
        </w:rPr>
        <w:t xml:space="preserve">Custodia de la mesa. </w:t>
      </w:r>
      <w:r w:rsidRPr="00B870E5">
        <w:rPr>
          <w:rFonts w:ascii="Times New Roman" w:eastAsia="Times New Roman" w:hAnsi="Times New Roman" w:cs="Times New Roman"/>
          <w:sz w:val="24"/>
          <w:szCs w:val="24"/>
          <w:lang w:eastAsia="es-AR"/>
        </w:rPr>
        <w:t xml:space="preserve">Sin mengua de lo determinado en el primer párrafo del artículo 67, las autoridades respectivas dispondrán que los días de elecciones nacionales se pongan agentes de policía en el local donde se celebrarán y en número suficiente a las órdenes de cada uno de los presidentes de mesa, a objeto de asegurar la libertad y regularidad de la emisión del sufragio.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Este personal de resguardo sólo recibirá órdenes del funcionario que ejerza la presidencia de la mesa.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70. - </w:t>
      </w:r>
      <w:r w:rsidRPr="00B870E5">
        <w:rPr>
          <w:rFonts w:ascii="Times New Roman" w:eastAsia="Times New Roman" w:hAnsi="Times New Roman" w:cs="Times New Roman"/>
          <w:b/>
          <w:bCs/>
          <w:sz w:val="24"/>
          <w:szCs w:val="24"/>
          <w:lang w:eastAsia="es-AR"/>
        </w:rPr>
        <w:t>Ausencia del personal de custodia.</w:t>
      </w:r>
      <w:r w:rsidRPr="00B870E5">
        <w:rPr>
          <w:rFonts w:ascii="Times New Roman" w:eastAsia="Times New Roman" w:hAnsi="Times New Roman" w:cs="Times New Roman"/>
          <w:sz w:val="24"/>
          <w:szCs w:val="24"/>
          <w:lang w:eastAsia="es-AR"/>
        </w:rPr>
        <w:t xml:space="preserve"> Si las autoridades locales no hubieren dispuesto la presencia de fuerzas policiales a los fines del artículo anterior, o si éstas no se hicieran presente, o si estándolo no cumplieran las órdenes del presidente de la mesa, éste lo hará saber telegráficamente al juez electoral, quien deberá poner el hecho en conocimiento de las autoridades locales para que provean la policía correspondiente, y mientras tanto podrá ordenar la custodia de la mesa por fuerzas nacionales.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71. - </w:t>
      </w:r>
      <w:r w:rsidRPr="00B870E5">
        <w:rPr>
          <w:rFonts w:ascii="Times New Roman" w:eastAsia="Times New Roman" w:hAnsi="Times New Roman" w:cs="Times New Roman"/>
          <w:b/>
          <w:bCs/>
          <w:sz w:val="24"/>
          <w:szCs w:val="24"/>
          <w:lang w:eastAsia="es-AR"/>
        </w:rPr>
        <w:t>Prohibiciones.</w:t>
      </w:r>
      <w:r w:rsidRPr="00B870E5">
        <w:rPr>
          <w:rFonts w:ascii="Times New Roman" w:eastAsia="Times New Roman" w:hAnsi="Times New Roman" w:cs="Times New Roman"/>
          <w:sz w:val="24"/>
          <w:szCs w:val="24"/>
          <w:lang w:eastAsia="es-AR"/>
        </w:rPr>
        <w:t xml:space="preserve"> Queda prohibido: </w:t>
      </w:r>
      <w:r w:rsidRPr="00B870E5">
        <w:rPr>
          <w:rFonts w:ascii="Times New Roman" w:eastAsia="Times New Roman" w:hAnsi="Times New Roman" w:cs="Times New Roman"/>
          <w:i/>
          <w:iCs/>
          <w:sz w:val="24"/>
          <w:szCs w:val="24"/>
          <w:lang w:eastAsia="es-AR"/>
        </w:rPr>
        <w:t xml:space="preserve">(Título sustituido por art. 4 de la </w:t>
      </w:r>
      <w:hyperlink r:id="rId71" w:history="1">
        <w:r w:rsidRPr="00B870E5">
          <w:rPr>
            <w:rFonts w:ascii="Times New Roman" w:eastAsia="Times New Roman" w:hAnsi="Times New Roman" w:cs="Times New Roman"/>
            <w:i/>
            <w:iCs/>
            <w:color w:val="0000FF"/>
            <w:sz w:val="24"/>
            <w:szCs w:val="24"/>
            <w:u w:val="single"/>
            <w:lang w:eastAsia="es-AR"/>
          </w:rPr>
          <w:t>Ley N°25.610</w:t>
        </w:r>
      </w:hyperlink>
      <w:r w:rsidRPr="00B870E5">
        <w:rPr>
          <w:rFonts w:ascii="Times New Roman" w:eastAsia="Times New Roman" w:hAnsi="Times New Roman" w:cs="Times New Roman"/>
          <w:i/>
          <w:iCs/>
          <w:sz w:val="24"/>
          <w:szCs w:val="24"/>
          <w:lang w:eastAsia="es-AR"/>
        </w:rPr>
        <w:t xml:space="preserve"> B.O. 8/7/2002)</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 Admitir reuniones de electores o depósito de armas durante las horas de la elección a toda persona que en los centros urbanos habite una casa situada dentro de un radio de ochenta metros (80 m) alrededor de la mesa receptora. Si la finca fuese tomada a viva fuerza deberá darse aviso inmediato a la autoridad policial;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b) Los espectáculos populares al aire libre o en recintos cerrados, fiestas teatrales, deportivas y toda clase de reuniones públicas que no se refieran al acto electoral, durante su desarrollo y hasta pasadas tres horas de ser clausurado;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c) Tener abiertas las casas destinadas al expendio de cualquier clase de bebidas alcohólicas hasta transcurridas tres horas del cierre del comicio;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d) Ofrecer o entregar a los electores boletas de sufragio dentro de un radio de ochenta metros (80 m.) de las mesas receptoras de votos, contados sobre la calzada, calle o camino;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e) A los electores, la portación de armas, el uso de banderas, divisas u otros distintivos durante el día de la elección, doce horas antes y tres horas después de finalizada;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f) Realizar actos públicos de proselitismo y publicar y difundir encuestas y sondeos preelectorales, desde cuarenta y ocho horas antes de la iniciación del comicio y hasta el cierre del mismo.</w:t>
      </w:r>
      <w:r w:rsidRPr="00B870E5">
        <w:rPr>
          <w:rFonts w:ascii="Times New Roman" w:eastAsia="Times New Roman" w:hAnsi="Times New Roman" w:cs="Times New Roman"/>
          <w:i/>
          <w:iCs/>
          <w:sz w:val="24"/>
          <w:szCs w:val="24"/>
          <w:lang w:eastAsia="es-AR"/>
        </w:rPr>
        <w:t xml:space="preserve"> (Inciso sustituido por art. 4 de la </w:t>
      </w:r>
      <w:hyperlink r:id="rId72" w:history="1">
        <w:r w:rsidRPr="00B870E5">
          <w:rPr>
            <w:rFonts w:ascii="Times New Roman" w:eastAsia="Times New Roman" w:hAnsi="Times New Roman" w:cs="Times New Roman"/>
            <w:i/>
            <w:iCs/>
            <w:color w:val="0000FF"/>
            <w:sz w:val="24"/>
            <w:szCs w:val="24"/>
            <w:u w:val="single"/>
            <w:lang w:eastAsia="es-AR"/>
          </w:rPr>
          <w:t>Ley N°25.610</w:t>
        </w:r>
      </w:hyperlink>
      <w:r w:rsidRPr="00B870E5">
        <w:rPr>
          <w:rFonts w:ascii="Times New Roman" w:eastAsia="Times New Roman" w:hAnsi="Times New Roman" w:cs="Times New Roman"/>
          <w:i/>
          <w:iCs/>
          <w:sz w:val="24"/>
          <w:szCs w:val="24"/>
          <w:lang w:eastAsia="es-AR"/>
        </w:rPr>
        <w:t xml:space="preserve"> B.O. 8/7/2002)</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g) La apertura de organismos partidarios dentro de un radio de ochenta metros (80 m.) del lugar en que se instalen mesas receptoras de votos. La Junta Electoral Nacional o cualquiera de sus miembros podrá disponer el cierre transitorio de los locales que estuvieren en infracción a lo dispuesto precedentemente. No se instalarán mesas receptoras a menos de ochenta metros (80 m.) de la sede en que se encuentre el domicilio legal de los partidos nacionales o de distrito.</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h) Publicar o difundir encuestas y proyecciones sobre el resultado de la elección durante la realización del comicio y hasta tres horas después de su cierre. </w:t>
      </w:r>
      <w:r w:rsidRPr="00B870E5">
        <w:rPr>
          <w:rFonts w:ascii="Times New Roman" w:eastAsia="Times New Roman" w:hAnsi="Times New Roman" w:cs="Times New Roman"/>
          <w:i/>
          <w:iCs/>
          <w:sz w:val="24"/>
          <w:szCs w:val="24"/>
          <w:lang w:eastAsia="es-AR"/>
        </w:rPr>
        <w:t xml:space="preserve">(Inciso incorporado por art. 4 de la </w:t>
      </w:r>
      <w:hyperlink r:id="rId73" w:history="1">
        <w:r w:rsidRPr="00B870E5">
          <w:rPr>
            <w:rFonts w:ascii="Times New Roman" w:eastAsia="Times New Roman" w:hAnsi="Times New Roman" w:cs="Times New Roman"/>
            <w:i/>
            <w:iCs/>
            <w:color w:val="0000FF"/>
            <w:sz w:val="24"/>
            <w:szCs w:val="24"/>
            <w:u w:val="single"/>
            <w:lang w:eastAsia="es-AR"/>
          </w:rPr>
          <w:t>Ley N°25.610</w:t>
        </w:r>
      </w:hyperlink>
      <w:r w:rsidRPr="00B870E5">
        <w:rPr>
          <w:rFonts w:ascii="Times New Roman" w:eastAsia="Times New Roman" w:hAnsi="Times New Roman" w:cs="Times New Roman"/>
          <w:i/>
          <w:iCs/>
          <w:sz w:val="24"/>
          <w:szCs w:val="24"/>
          <w:lang w:eastAsia="es-AR"/>
        </w:rPr>
        <w:t xml:space="preserve"> B.O. 8/7/2002)</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B870E5">
        <w:rPr>
          <w:rFonts w:ascii="Times New Roman" w:eastAsia="Times New Roman" w:hAnsi="Times New Roman" w:cs="Times New Roman"/>
          <w:b/>
          <w:bCs/>
          <w:sz w:val="24"/>
          <w:szCs w:val="24"/>
          <w:lang w:eastAsia="es-AR"/>
        </w:rPr>
        <w:t>CAPITULO II</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B870E5">
        <w:rPr>
          <w:rFonts w:ascii="Times New Roman" w:eastAsia="Times New Roman" w:hAnsi="Times New Roman" w:cs="Times New Roman"/>
          <w:b/>
          <w:bCs/>
          <w:sz w:val="24"/>
          <w:szCs w:val="24"/>
          <w:lang w:eastAsia="es-AR"/>
        </w:rPr>
        <w:t>Mesas receptoras de votos</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72 — </w:t>
      </w:r>
      <w:r w:rsidRPr="00B870E5">
        <w:rPr>
          <w:rFonts w:ascii="Times New Roman" w:eastAsia="Times New Roman" w:hAnsi="Times New Roman" w:cs="Times New Roman"/>
          <w:i/>
          <w:iCs/>
          <w:sz w:val="24"/>
          <w:szCs w:val="24"/>
          <w:lang w:eastAsia="es-AR"/>
        </w:rPr>
        <w:t>Autoridades de la mesa.</w:t>
      </w:r>
      <w:r w:rsidRPr="00B870E5">
        <w:rPr>
          <w:rFonts w:ascii="Times New Roman" w:eastAsia="Times New Roman" w:hAnsi="Times New Roman" w:cs="Times New Roman"/>
          <w:sz w:val="24"/>
          <w:szCs w:val="24"/>
          <w:lang w:eastAsia="es-AR"/>
        </w:rPr>
        <w:t xml:space="preserve"> Para la designación de las autoridades de mesa se dará prioridad a los electores que resulten de una selección aleatoria por medios informáticos en la cual se debe tener en cuenta su grado de instrucción y edad, a los electores que hayan sido capacitados a tal efecto y a continuación a los inscriptos en el Registro Público de Postulantes a Autoridades de Mesa.</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Cada mesa electoral tendrá como única autoridad un funcionario que actuará con el título de presidente. Se designará también un suplente, que auxiliará al presidente y lo reemplazará en los casos que esta ley determina.</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En caso de tratarse de la elección de Presidente y Vicepresidente de la Nación, las autoridades de mesa designadas para la primera vuelta cumplirán también esa función en caso de llevarse a cabo la segunda vuelta.</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Los electores que hayan cumplido funciones como autoridades de mesa recibirán una compensación consistente en una suma fija en concepto de viático.</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Sesenta (60) días antes de la fecha fijada para el comicio, el Ministerio del Interior y Transporte determinará la suma que se liquidará en concepto del viático, estableciendo el procedimiento para su pago que se efectuará dentro de los sesenta (60) días de realizado el comicio, informando de la resolución al juez federal con competencia electoral de cada distrito. Si se realizara segunda vuelta se sumarán ambas compensaciones y se cancelarán dentro de un mismo plazo.</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sustituido por art. 3° de la </w:t>
      </w:r>
      <w:hyperlink r:id="rId74" w:history="1">
        <w:r w:rsidRPr="00B870E5">
          <w:rPr>
            <w:rFonts w:ascii="Times New Roman" w:eastAsia="Times New Roman" w:hAnsi="Times New Roman" w:cs="Times New Roman"/>
            <w:i/>
            <w:iCs/>
            <w:color w:val="0000FF"/>
            <w:sz w:val="24"/>
            <w:szCs w:val="24"/>
            <w:u w:val="single"/>
            <w:lang w:eastAsia="es-AR"/>
          </w:rPr>
          <w:t>Ley N° 26.774</w:t>
        </w:r>
      </w:hyperlink>
      <w:r w:rsidRPr="00B870E5">
        <w:rPr>
          <w:rFonts w:ascii="Times New Roman" w:eastAsia="Times New Roman" w:hAnsi="Times New Roman" w:cs="Times New Roman"/>
          <w:i/>
          <w:iCs/>
          <w:sz w:val="24"/>
          <w:szCs w:val="24"/>
          <w:lang w:eastAsia="es-AR"/>
        </w:rPr>
        <w:t xml:space="preserve"> B.O. 02/11/2012)</w:t>
      </w:r>
      <w:r w:rsidRPr="00B870E5">
        <w:rPr>
          <w:rFonts w:ascii="Times New Roman" w:eastAsia="Times New Roman" w:hAnsi="Times New Roman" w:cs="Times New Roman"/>
          <w:sz w:val="24"/>
          <w:szCs w:val="24"/>
          <w:lang w:eastAsia="es-AR"/>
        </w:rPr>
        <w:t xml:space="preserve">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73. - </w:t>
      </w:r>
      <w:r w:rsidRPr="00B870E5">
        <w:rPr>
          <w:rFonts w:ascii="Times New Roman" w:eastAsia="Times New Roman" w:hAnsi="Times New Roman" w:cs="Times New Roman"/>
          <w:i/>
          <w:iCs/>
          <w:sz w:val="24"/>
          <w:szCs w:val="24"/>
          <w:lang w:eastAsia="es-AR"/>
        </w:rPr>
        <w:t>Requisitos.</w:t>
      </w:r>
      <w:r w:rsidRPr="00B870E5">
        <w:rPr>
          <w:rFonts w:ascii="Times New Roman" w:eastAsia="Times New Roman" w:hAnsi="Times New Roman" w:cs="Times New Roman"/>
          <w:sz w:val="24"/>
          <w:szCs w:val="24"/>
          <w:lang w:eastAsia="es-AR"/>
        </w:rPr>
        <w:t xml:space="preserve"> Los presidentes y suplentes deberán reunir las calidades siguientes:</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1. Ser elector hábil.</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2. Tener entre dieciocho (18) y setenta (70) años de edad.</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3. Residir en la sección electoral donde deba desempeñarse.</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4. Saber leer y escribir.</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A los efectos de verificar la concurrencia de estos requisitos, las Juntas Electorales están facultadas para solicitar de las autoridades pertinentes los datos y antecedentes que estimen necesarios.</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sustituido por art. 3° de la </w:t>
      </w:r>
      <w:hyperlink r:id="rId75" w:history="1">
        <w:r w:rsidRPr="00B870E5">
          <w:rPr>
            <w:rFonts w:ascii="Times New Roman" w:eastAsia="Times New Roman" w:hAnsi="Times New Roman" w:cs="Times New Roman"/>
            <w:i/>
            <w:iCs/>
            <w:color w:val="0000FF"/>
            <w:sz w:val="24"/>
            <w:szCs w:val="24"/>
            <w:u w:val="single"/>
            <w:lang w:eastAsia="es-AR"/>
          </w:rPr>
          <w:t>Ley N° 26.774</w:t>
        </w:r>
      </w:hyperlink>
      <w:r w:rsidRPr="00B870E5">
        <w:rPr>
          <w:rFonts w:ascii="Times New Roman" w:eastAsia="Times New Roman" w:hAnsi="Times New Roman" w:cs="Times New Roman"/>
          <w:i/>
          <w:iCs/>
          <w:sz w:val="24"/>
          <w:szCs w:val="24"/>
          <w:lang w:eastAsia="es-AR"/>
        </w:rPr>
        <w:t xml:space="preserve"> B.O. 02/11/2012)</w:t>
      </w:r>
      <w:r w:rsidRPr="00B870E5">
        <w:rPr>
          <w:rFonts w:ascii="Times New Roman" w:eastAsia="Times New Roman" w:hAnsi="Times New Roman" w:cs="Times New Roman"/>
          <w:sz w:val="24"/>
          <w:szCs w:val="24"/>
          <w:lang w:eastAsia="es-AR"/>
        </w:rPr>
        <w:t xml:space="preserve">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74. - </w:t>
      </w:r>
      <w:r w:rsidRPr="00B870E5">
        <w:rPr>
          <w:rFonts w:ascii="Times New Roman" w:eastAsia="Times New Roman" w:hAnsi="Times New Roman" w:cs="Times New Roman"/>
          <w:i/>
          <w:iCs/>
          <w:sz w:val="24"/>
          <w:szCs w:val="24"/>
          <w:lang w:eastAsia="es-AR"/>
        </w:rPr>
        <w:t xml:space="preserve">(Artículo derogado por art. 11 de la </w:t>
      </w:r>
      <w:hyperlink r:id="rId76" w:history="1">
        <w:r w:rsidRPr="00B870E5">
          <w:rPr>
            <w:rFonts w:ascii="Times New Roman" w:eastAsia="Times New Roman" w:hAnsi="Times New Roman" w:cs="Times New Roman"/>
            <w:i/>
            <w:iCs/>
            <w:color w:val="0000FF"/>
            <w:sz w:val="24"/>
            <w:szCs w:val="24"/>
            <w:u w:val="single"/>
            <w:lang w:eastAsia="es-AR"/>
          </w:rPr>
          <w:t>Ley N° 26.744</w:t>
        </w:r>
      </w:hyperlink>
      <w:r w:rsidRPr="00B870E5">
        <w:rPr>
          <w:rFonts w:ascii="Times New Roman" w:eastAsia="Times New Roman" w:hAnsi="Times New Roman" w:cs="Times New Roman"/>
          <w:i/>
          <w:iCs/>
          <w:sz w:val="24"/>
          <w:szCs w:val="24"/>
          <w:lang w:eastAsia="es-AR"/>
        </w:rPr>
        <w:t xml:space="preserve"> B.O. 11/6/2012)</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Artículo 75. -</w:t>
      </w:r>
      <w:r w:rsidRPr="00B870E5">
        <w:rPr>
          <w:rFonts w:ascii="Times New Roman" w:eastAsia="Times New Roman" w:hAnsi="Times New Roman" w:cs="Times New Roman"/>
          <w:b/>
          <w:bCs/>
          <w:sz w:val="24"/>
          <w:szCs w:val="24"/>
          <w:lang w:eastAsia="es-AR"/>
        </w:rPr>
        <w:t xml:space="preserve"> </w:t>
      </w:r>
      <w:r w:rsidRPr="00B870E5">
        <w:rPr>
          <w:rFonts w:ascii="Times New Roman" w:eastAsia="Times New Roman" w:hAnsi="Times New Roman" w:cs="Times New Roman"/>
          <w:i/>
          <w:iCs/>
          <w:sz w:val="24"/>
          <w:szCs w:val="24"/>
          <w:lang w:eastAsia="es-AR"/>
        </w:rPr>
        <w:t xml:space="preserve">Designación de las autoridades. </w:t>
      </w:r>
      <w:r w:rsidRPr="00B870E5">
        <w:rPr>
          <w:rFonts w:ascii="Times New Roman" w:eastAsia="Times New Roman" w:hAnsi="Times New Roman" w:cs="Times New Roman"/>
          <w:sz w:val="24"/>
          <w:szCs w:val="24"/>
          <w:lang w:eastAsia="es-AR"/>
        </w:rPr>
        <w:t>El juzgado federal con competencia electoral nombrará a los presidentes y suplentes para cada mesa, con una antelación no menor de treinta (30) días a la fecha de las elecciones primarias debiendo ratificar tal designación para las elecciones generales.</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Las autoridades de mesa deberán figurar en el padrón de la mesa para la cual sean designados.</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Las notificaciones de designación se cursarán por el correo de la Nación o por intermedio de los servicios especiales de comunicación que tengan los organismos de seguridad, ya sean nacionales o provinciales.</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a) La excusación de quienes resultaren designados se formulará dentro de los tres (3) días de notificados y únicamente podrán invocarse razones de enfermedad o de fuerza mayor debidamente justificadas. Transcurrido este plazo sólo podrán excusarse por causas sobrevinientes, las que serán objeto de consideración especial por la Junta;</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b) Es causal de excepción el desempeñar funciones de organización y/o dirección de un partido político y/o ser candidato. Se acreditará mediante certificación de las autoridades del respectivo partido;</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c) A los efectos de la justificación por los presidentes o suplentes de mesa de la enfermedad que les impida concurrir al acto electoral, solamente tendrán validez los certificados extendidos por médicos de la sanidad nacional, provincial o municipal, en ese orden. En ausencia de los profesionales indicados, la certificación podrá ser extendida por un médico particular, pudiendo la Junta hacer verificar la exactitud de la misma por facultativos especiales. Si se comprobare falsedad, pasará los antecedentes al respectivo agente fiscal a los fines previstos en el artículo 132.</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sustituido por art. 3° de la </w:t>
      </w:r>
      <w:hyperlink r:id="rId77" w:history="1">
        <w:r w:rsidRPr="00B870E5">
          <w:rPr>
            <w:rFonts w:ascii="Times New Roman" w:eastAsia="Times New Roman" w:hAnsi="Times New Roman" w:cs="Times New Roman"/>
            <w:i/>
            <w:iCs/>
            <w:color w:val="0000FF"/>
            <w:sz w:val="24"/>
            <w:szCs w:val="24"/>
            <w:u w:val="single"/>
            <w:lang w:eastAsia="es-AR"/>
          </w:rPr>
          <w:t>Ley N° 26.774</w:t>
        </w:r>
      </w:hyperlink>
      <w:r w:rsidRPr="00B870E5">
        <w:rPr>
          <w:rFonts w:ascii="Times New Roman" w:eastAsia="Times New Roman" w:hAnsi="Times New Roman" w:cs="Times New Roman"/>
          <w:i/>
          <w:iCs/>
          <w:sz w:val="24"/>
          <w:szCs w:val="24"/>
          <w:lang w:eastAsia="es-AR"/>
        </w:rPr>
        <w:t xml:space="preserve"> B.O. 02/11/2012)</w:t>
      </w:r>
      <w:r w:rsidRPr="00B870E5">
        <w:rPr>
          <w:rFonts w:ascii="Times New Roman" w:eastAsia="Times New Roman" w:hAnsi="Times New Roman" w:cs="Times New Roman"/>
          <w:sz w:val="24"/>
          <w:szCs w:val="24"/>
          <w:lang w:eastAsia="es-AR"/>
        </w:rPr>
        <w:t xml:space="preserve">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Artículo 75 bis</w:t>
      </w:r>
      <w:r w:rsidRPr="00B870E5">
        <w:rPr>
          <w:rFonts w:ascii="Times New Roman" w:eastAsia="Times New Roman" w:hAnsi="Times New Roman" w:cs="Times New Roman"/>
          <w:b/>
          <w:bCs/>
          <w:sz w:val="24"/>
          <w:szCs w:val="24"/>
          <w:lang w:eastAsia="es-AR"/>
        </w:rPr>
        <w:t xml:space="preserve"> —</w:t>
      </w:r>
      <w:r w:rsidRPr="00B870E5">
        <w:rPr>
          <w:rFonts w:ascii="Times New Roman" w:eastAsia="Times New Roman" w:hAnsi="Times New Roman" w:cs="Times New Roman"/>
          <w:sz w:val="24"/>
          <w:szCs w:val="24"/>
          <w:lang w:eastAsia="es-AR"/>
        </w:rPr>
        <w:t xml:space="preserve"> </w:t>
      </w:r>
      <w:r w:rsidRPr="00B870E5">
        <w:rPr>
          <w:rFonts w:ascii="Times New Roman" w:eastAsia="Times New Roman" w:hAnsi="Times New Roman" w:cs="Times New Roman"/>
          <w:i/>
          <w:iCs/>
          <w:sz w:val="24"/>
          <w:szCs w:val="24"/>
          <w:lang w:eastAsia="es-AR"/>
        </w:rPr>
        <w:t>Registro de autoridades de mesa.</w:t>
      </w:r>
      <w:r w:rsidRPr="00B870E5">
        <w:rPr>
          <w:rFonts w:ascii="Times New Roman" w:eastAsia="Times New Roman" w:hAnsi="Times New Roman" w:cs="Times New Roman"/>
          <w:sz w:val="24"/>
          <w:szCs w:val="24"/>
          <w:lang w:eastAsia="es-AR"/>
        </w:rPr>
        <w:t xml:space="preserve"> La justicia nacional electoral creará un Registro Público de Postulantes a Autoridades de Mesa, en todos los distritos, que funcionará en forma permanente. Aquellos electores que quisieren registrarse y cumplan con los requisitos del artículo 73 podrán hacerlo en los juzgados electorales del distrito en el cual se encuentren registrados, mediante los medios informáticos dispuestos por la justicia electoral o en las delegaciones de correo donde habrá formularios al efecto.</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La justicia electoral llevará a cabo la capacitación de autoridades de mesa, en forma presencial o virtual, debiendo la Dirección Nacional Electoral del Ministerio del Interior y Transporte prestar el apoyo necesario.</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sustituido por art. 3° de la </w:t>
      </w:r>
      <w:hyperlink r:id="rId78" w:history="1">
        <w:r w:rsidRPr="00B870E5">
          <w:rPr>
            <w:rFonts w:ascii="Times New Roman" w:eastAsia="Times New Roman" w:hAnsi="Times New Roman" w:cs="Times New Roman"/>
            <w:i/>
            <w:iCs/>
            <w:color w:val="0000FF"/>
            <w:sz w:val="24"/>
            <w:szCs w:val="24"/>
            <w:u w:val="single"/>
            <w:lang w:eastAsia="es-AR"/>
          </w:rPr>
          <w:t>Ley N° 26.774</w:t>
        </w:r>
      </w:hyperlink>
      <w:r w:rsidRPr="00B870E5">
        <w:rPr>
          <w:rFonts w:ascii="Times New Roman" w:eastAsia="Times New Roman" w:hAnsi="Times New Roman" w:cs="Times New Roman"/>
          <w:i/>
          <w:iCs/>
          <w:sz w:val="24"/>
          <w:szCs w:val="24"/>
          <w:lang w:eastAsia="es-AR"/>
        </w:rPr>
        <w:t xml:space="preserve"> B.O. 02/11/2012)</w:t>
      </w:r>
      <w:r w:rsidRPr="00B870E5">
        <w:rPr>
          <w:rFonts w:ascii="Times New Roman" w:eastAsia="Times New Roman" w:hAnsi="Times New Roman" w:cs="Times New Roman"/>
          <w:sz w:val="24"/>
          <w:szCs w:val="24"/>
          <w:lang w:eastAsia="es-AR"/>
        </w:rPr>
        <w:t xml:space="preserve">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Artículo 76. -</w:t>
      </w:r>
      <w:r w:rsidRPr="00B870E5">
        <w:rPr>
          <w:rFonts w:ascii="Times New Roman" w:eastAsia="Times New Roman" w:hAnsi="Times New Roman" w:cs="Times New Roman"/>
          <w:b/>
          <w:bCs/>
          <w:sz w:val="24"/>
          <w:szCs w:val="24"/>
          <w:lang w:eastAsia="es-AR"/>
        </w:rPr>
        <w:t xml:space="preserve"> Obligaciones de las autoridades de mesa</w:t>
      </w:r>
      <w:r w:rsidRPr="00B870E5">
        <w:rPr>
          <w:rFonts w:ascii="Times New Roman" w:eastAsia="Times New Roman" w:hAnsi="Times New Roman" w:cs="Times New Roman"/>
          <w:sz w:val="24"/>
          <w:szCs w:val="24"/>
          <w:lang w:eastAsia="es-AR"/>
        </w:rPr>
        <w:t xml:space="preserve">. El presidente de la mesa y el suplente deberán estar presentes en el momento de la apertura y clausura del acto electoral, siendo su misión especial velar por el correcto y normal desarrollo del mismo. Al reemplazarse entre sí, los funcionarios dejarán constancia escrita de la hora en que toman y dejan el cargo.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sustituido por art. 6° de la </w:t>
      </w:r>
      <w:hyperlink r:id="rId79" w:history="1">
        <w:r w:rsidRPr="00B870E5">
          <w:rPr>
            <w:rFonts w:ascii="Times New Roman" w:eastAsia="Times New Roman" w:hAnsi="Times New Roman" w:cs="Times New Roman"/>
            <w:i/>
            <w:iCs/>
            <w:color w:val="0000FF"/>
            <w:sz w:val="24"/>
            <w:szCs w:val="24"/>
            <w:u w:val="single"/>
            <w:lang w:eastAsia="es-AR"/>
          </w:rPr>
          <w:t>Ley N° 25.610</w:t>
        </w:r>
      </w:hyperlink>
      <w:r w:rsidRPr="00B870E5">
        <w:rPr>
          <w:rFonts w:ascii="Times New Roman" w:eastAsia="Times New Roman" w:hAnsi="Times New Roman" w:cs="Times New Roman"/>
          <w:i/>
          <w:iCs/>
          <w:sz w:val="24"/>
          <w:szCs w:val="24"/>
          <w:lang w:eastAsia="es-AR"/>
        </w:rPr>
        <w:t xml:space="preserve"> B.O. 8/7/2002)</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77. - </w:t>
      </w:r>
      <w:r w:rsidRPr="00B870E5">
        <w:rPr>
          <w:rFonts w:ascii="Times New Roman" w:eastAsia="Times New Roman" w:hAnsi="Times New Roman" w:cs="Times New Roman"/>
          <w:b/>
          <w:bCs/>
          <w:sz w:val="24"/>
          <w:szCs w:val="24"/>
          <w:lang w:eastAsia="es-AR"/>
        </w:rPr>
        <w:t>Ubicación de las mesas.</w:t>
      </w:r>
      <w:r w:rsidRPr="00B870E5">
        <w:rPr>
          <w:rFonts w:ascii="Times New Roman" w:eastAsia="Times New Roman" w:hAnsi="Times New Roman" w:cs="Times New Roman"/>
          <w:sz w:val="24"/>
          <w:szCs w:val="24"/>
          <w:lang w:eastAsia="es-AR"/>
        </w:rPr>
        <w:t xml:space="preserve"> Los jueces electorales designarán con más de treinta días de anticipación a la fecha del comicio los lugares donde funcionarán las mesas. Para ubicarlas podrán habilitar dependencias oficiales, locales de entidades de bien público, salas de espectáculos y otras que reúnan las condiciones indispensables.</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1. A los efectos del cumplimiento de esta disposición requerirán la cooperación de las policías de la Nación o de las provincias y, de ser menester, de cualquier otra autoridad, sea nacional, provincial o municipal.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2. Los jefes, dueños y encargados de los locales indicados en el primer párrafo tendrán la obligación de averiguar si han sido destinados para la ubicación de mesas receptoras de votos. En caso afirmativo adoptarán todas las medidas tendientes a facilitar el funcionamiento del comicio, desde la hora señalada por la ley, proveyendo las mesas y sillas que necesiten sus autoridades. Esta obligación no exime a la Junta Electoral de formalizar la notificación en tiempo.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3. </w:t>
      </w:r>
      <w:r w:rsidRPr="00B870E5">
        <w:rPr>
          <w:rFonts w:ascii="Times New Roman" w:eastAsia="Times New Roman" w:hAnsi="Times New Roman" w:cs="Times New Roman"/>
          <w:i/>
          <w:iCs/>
          <w:sz w:val="24"/>
          <w:szCs w:val="24"/>
          <w:lang w:eastAsia="es-AR"/>
        </w:rPr>
        <w:t xml:space="preserve">(Inciso derogado por art. 103 de la </w:t>
      </w:r>
      <w:hyperlink r:id="rId80" w:history="1">
        <w:r w:rsidRPr="00B870E5">
          <w:rPr>
            <w:rFonts w:ascii="Times New Roman" w:eastAsia="Times New Roman" w:hAnsi="Times New Roman" w:cs="Times New Roman"/>
            <w:i/>
            <w:iCs/>
            <w:color w:val="0000FF"/>
            <w:sz w:val="24"/>
            <w:szCs w:val="24"/>
            <w:u w:val="single"/>
            <w:lang w:eastAsia="es-AR"/>
          </w:rPr>
          <w:t>Ley N° 26.571</w:t>
        </w:r>
      </w:hyperlink>
      <w:r w:rsidRPr="00B870E5">
        <w:rPr>
          <w:rFonts w:ascii="Times New Roman" w:eastAsia="Times New Roman" w:hAnsi="Times New Roman" w:cs="Times New Roman"/>
          <w:i/>
          <w:iCs/>
          <w:sz w:val="24"/>
          <w:szCs w:val="24"/>
          <w:lang w:eastAsia="es-AR"/>
        </w:rPr>
        <w:t xml:space="preserve"> B.O. 14/12/2009)</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4. Si no existiesen en el lugar locales apropiados para la ubicación de las mesas, el juez podrá designar el domicilio del presidente del comicio para que la misma funcione.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78. - </w:t>
      </w:r>
      <w:r w:rsidRPr="00B870E5">
        <w:rPr>
          <w:rFonts w:ascii="Times New Roman" w:eastAsia="Times New Roman" w:hAnsi="Times New Roman" w:cs="Times New Roman"/>
          <w:b/>
          <w:bCs/>
          <w:sz w:val="24"/>
          <w:szCs w:val="24"/>
          <w:lang w:eastAsia="es-AR"/>
        </w:rPr>
        <w:t>Notificación.</w:t>
      </w:r>
      <w:r w:rsidRPr="00B870E5">
        <w:rPr>
          <w:rFonts w:ascii="Times New Roman" w:eastAsia="Times New Roman" w:hAnsi="Times New Roman" w:cs="Times New Roman"/>
          <w:sz w:val="24"/>
          <w:szCs w:val="24"/>
          <w:lang w:eastAsia="es-AR"/>
        </w:rPr>
        <w:t xml:space="preserve"> La designación de los lugares en que funcionarán las mesas y la propuesta de nombramiento de sus autoridades serán notificadas por el juez a la Junta Electoral de distrito y al Ministerio del Interior, dentro de los cinco días de efectuada.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79. - </w:t>
      </w:r>
      <w:r w:rsidRPr="00B870E5">
        <w:rPr>
          <w:rFonts w:ascii="Times New Roman" w:eastAsia="Times New Roman" w:hAnsi="Times New Roman" w:cs="Times New Roman"/>
          <w:b/>
          <w:bCs/>
          <w:sz w:val="24"/>
          <w:szCs w:val="24"/>
          <w:lang w:eastAsia="es-AR"/>
        </w:rPr>
        <w:t>Cambios de ubicación.</w:t>
      </w:r>
      <w:r w:rsidRPr="00B870E5">
        <w:rPr>
          <w:rFonts w:ascii="Times New Roman" w:eastAsia="Times New Roman" w:hAnsi="Times New Roman" w:cs="Times New Roman"/>
          <w:sz w:val="24"/>
          <w:szCs w:val="24"/>
          <w:lang w:eastAsia="es-AR"/>
        </w:rPr>
        <w:t xml:space="preserve"> En caso de fuerza mayor ocurrida con posterioridad a la determinación de los locales de funcionamiento de las mesas, la Junta podrá variar su ubicación.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Artículo 80. -</w:t>
      </w:r>
      <w:r w:rsidRPr="00B870E5">
        <w:rPr>
          <w:rFonts w:ascii="Times New Roman" w:eastAsia="Times New Roman" w:hAnsi="Times New Roman" w:cs="Times New Roman"/>
          <w:b/>
          <w:bCs/>
          <w:sz w:val="24"/>
          <w:szCs w:val="24"/>
          <w:lang w:eastAsia="es-AR"/>
        </w:rPr>
        <w:t xml:space="preserve"> Publicidad de la ubicación de las mesas y sus autoridades.</w:t>
      </w:r>
      <w:r w:rsidRPr="00B870E5">
        <w:rPr>
          <w:rFonts w:ascii="Times New Roman" w:eastAsia="Times New Roman" w:hAnsi="Times New Roman" w:cs="Times New Roman"/>
          <w:sz w:val="24"/>
          <w:szCs w:val="24"/>
          <w:lang w:eastAsia="es-AR"/>
        </w:rPr>
        <w:t xml:space="preserve"> La designación de los presidentes y suplentes de las mesas y del lugar en que éstas hayan de funcionar, se hará conocer, por lo menos quince días antes de la fecha de la elección, por medio de carteles fijados en parajes públicos de las secciones respectivas. La publicación estará a cargo de la Junta, que también la pondrá en conocimiento del Poder Ejecutivo Nacional, de los gobernadores de provincias y territorio, distritos militares, oficinas de correos, policías locales y de los apoderados de los partidos políticos concurrentes al acto electoral.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Las policías de cada distrito o sección, serán las encargadas de hacer fijar los carteles con las constancias de designación de autoridades de comicio y de ubicación de mesas en los parajes públicos de sus respectivas localidades.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El Ministerio del Interior conservará en sus archivos, durante cinco años, las comunicaciones en que consten los datos precisados en el párrafo precedente. </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B870E5">
        <w:rPr>
          <w:rFonts w:ascii="Times New Roman" w:eastAsia="Times New Roman" w:hAnsi="Times New Roman" w:cs="Times New Roman"/>
          <w:b/>
          <w:bCs/>
          <w:sz w:val="24"/>
          <w:szCs w:val="24"/>
          <w:lang w:eastAsia="es-AR"/>
        </w:rPr>
        <w:t>CAPITULO III</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B870E5">
        <w:rPr>
          <w:rFonts w:ascii="Times New Roman" w:eastAsia="Times New Roman" w:hAnsi="Times New Roman" w:cs="Times New Roman"/>
          <w:b/>
          <w:bCs/>
          <w:sz w:val="24"/>
          <w:szCs w:val="24"/>
          <w:lang w:eastAsia="es-AR"/>
        </w:rPr>
        <w:t>Apertura del acto electoral</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81. - </w:t>
      </w:r>
      <w:r w:rsidRPr="00B870E5">
        <w:rPr>
          <w:rFonts w:ascii="Times New Roman" w:eastAsia="Times New Roman" w:hAnsi="Times New Roman" w:cs="Times New Roman"/>
          <w:b/>
          <w:bCs/>
          <w:sz w:val="24"/>
          <w:szCs w:val="24"/>
          <w:lang w:eastAsia="es-AR"/>
        </w:rPr>
        <w:t>Constitución de las mesas el día del comicio.</w:t>
      </w:r>
      <w:r w:rsidRPr="00B870E5">
        <w:rPr>
          <w:rFonts w:ascii="Times New Roman" w:eastAsia="Times New Roman" w:hAnsi="Times New Roman" w:cs="Times New Roman"/>
          <w:sz w:val="24"/>
          <w:szCs w:val="24"/>
          <w:lang w:eastAsia="es-AR"/>
        </w:rPr>
        <w:t xml:space="preserve"> El día señalado para la elección por la convocatoria respectiva deberán encontrarse a las siete y cuarenta y cinco horas, en el local en que haya de funcionar la mesa, el presidente y sus suplentes, el empleado de correos con los documentos y útiles que menciona el artículo 66 y los agentes de policía que las autoridades locales pondrán a las órdenes de las autoridades del comicio.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La autoridad policial adoptará las previsiones necesarias a fin de que los agentes afectados al servicio de custodia del acto conozcan los domicilios de las autoridades designadas para que en caso de inasistencia a la hora de apertura procedan a obtener por los medios más adecuados el comparendo de los titulares al desempeño de sus funciones.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Si hasta las ocho y treinta horas no se hubieren presentado los designados, la autoridad policial y/o el empleado postal hará conocer tal circunstancia a su superior y éste a su vez por la vía más rápida a la Junta Electoral para que ésta tome las medidas conducentes a la habilitación del comicio.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Las funciones que este artículo encomienda a la policía son sin perjuicio de las que especialmente en cada elección se establezcan en cuanto a su custodia y demás normas de seguridad.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82. - </w:t>
      </w:r>
      <w:r w:rsidRPr="00B870E5">
        <w:rPr>
          <w:rFonts w:ascii="Times New Roman" w:eastAsia="Times New Roman" w:hAnsi="Times New Roman" w:cs="Times New Roman"/>
          <w:b/>
          <w:bCs/>
          <w:sz w:val="24"/>
          <w:szCs w:val="24"/>
          <w:lang w:eastAsia="es-AR"/>
        </w:rPr>
        <w:t>Procedimientos a seguir.</w:t>
      </w:r>
      <w:r w:rsidRPr="00B870E5">
        <w:rPr>
          <w:rFonts w:ascii="Times New Roman" w:eastAsia="Times New Roman" w:hAnsi="Times New Roman" w:cs="Times New Roman"/>
          <w:sz w:val="24"/>
          <w:szCs w:val="24"/>
          <w:lang w:eastAsia="es-AR"/>
        </w:rPr>
        <w:t xml:space="preserve"> El presidente de mesa procederá: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1. A recibir la urna, los registros, útiles y demás elementos que le entregue el empleado de correos, debiendo firmar recibo de ellos previa verificación.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2. A cerrar la urna poniéndole una faja de papel que no impida la introducción de los sobres de los votantes, que será firmada por el presidente, los suplentes presentes y todos los fiscales.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3. Habilitar un recinto para instalar la mesa y sobre ella la urna.</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Este local tiene que elegirse de modo que quede a la vista de todos y en lugar de fácil acceso.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4. Habilitar otro inmediato al de la mesa, también de fácil acceso, para que los electores ensobren sus boletas en absoluto secreto.</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Este recinto, que se denominará cuarto oscuro, no tendrá más de una puerta utilizable, que sea visible para todos, debiéndose cerrar y sellar las demás en presencia de los fiscales de los partidos o de dos electores, por lo menos, al igual que las ventanas que tuviere, de modo de rodear de las mayores seguridades el secreto del voto.</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Con idéntica finalidad colocará una faja de papel adherida y sellada en las puertas y ventanas del cuarto oscuro. Se utilizarán las fajas que proveerá la Junta Electoral y serán firmadas por el presidente y los fiscales de los partidos políticos que quieran hacerlo.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5. 5. A depositar, en el cuarto oscuro los mazos de boletas oficiales de los partidos remitidos por la junta o que le entregaren los fiscales acreditados ante la mesa, confrontando en presencia de éstos cada una de las colecciones de boletas con los modelos que le han sido enviados, asegurándose en esta forma que no hay alteración alguna en la nómina de los candidatos, ni deficiencias de otras clases en aquéllas, ordenándolas por número de menor a mayor y de izquierda a derecha.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Queda prohibido colocar en el cuarto oscuro carteles, inscripciones, insignias, indicaciones o imágenes que la ley no autorice expresamente, ni elemento alguno que implique una sugerencia a la voluntad del elector fuera de las boletas aprobadas por la junta electoral.</w:t>
      </w:r>
      <w:r w:rsidRPr="00B870E5">
        <w:rPr>
          <w:rFonts w:ascii="Times New Roman" w:eastAsia="Times New Roman" w:hAnsi="Times New Roman" w:cs="Times New Roman"/>
          <w:i/>
          <w:iCs/>
          <w:sz w:val="24"/>
          <w:szCs w:val="24"/>
          <w:lang w:eastAsia="es-AR"/>
        </w:rPr>
        <w:t xml:space="preserve"> (Inciso sustituido por art. 100 de la </w:t>
      </w:r>
      <w:hyperlink r:id="rId81" w:history="1">
        <w:r w:rsidRPr="00B870E5">
          <w:rPr>
            <w:rFonts w:ascii="Times New Roman" w:eastAsia="Times New Roman" w:hAnsi="Times New Roman" w:cs="Times New Roman"/>
            <w:i/>
            <w:iCs/>
            <w:color w:val="0000FF"/>
            <w:sz w:val="24"/>
            <w:szCs w:val="24"/>
            <w:u w:val="single"/>
            <w:lang w:eastAsia="es-AR"/>
          </w:rPr>
          <w:t>Ley N° 26.571</w:t>
        </w:r>
      </w:hyperlink>
      <w:r w:rsidRPr="00B870E5">
        <w:rPr>
          <w:rFonts w:ascii="Times New Roman" w:eastAsia="Times New Roman" w:hAnsi="Times New Roman" w:cs="Times New Roman"/>
          <w:i/>
          <w:iCs/>
          <w:sz w:val="24"/>
          <w:szCs w:val="24"/>
          <w:lang w:eastAsia="es-AR"/>
        </w:rPr>
        <w:t xml:space="preserve"> B.O. 14/12/2009)</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6. A poner en lugar bien visible, a la entrada de la mesa uno de los ejemplares del padrón de electores con su firma para que sea consultado por los electores sin dificultad.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Este registro será suscripto por los fiscales que lo deseen.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7. A colocar, también en el acceso a la mesa un cartel que consignará las disposiciones del Cap. IV de este Título, en caracteres destacables de manera que los electores puedan enterarse de su contenido antes de entrar para ser identificados. Junto a dicho cartel se fijará otro que contendrá las prescripciones de los artículos 139, 140, 141, 142 y 145.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8. A poner sobre la mesa los otros dos ejemplares del padrón electoral a los efectos establecidos en el capítulo siguiente.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Las constancias que habrán de remitirse a la Junta se asentarán en uno solo de los ejemplares de los tres que reciban los presidentes de mesa.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9. A verificar la identidad y los poderes de los fiscales de los partidos políticos que hubieren asistido. Aquéllos que no se encontraren presentes en el momento de apertura del acto electoral serán reconocidos al tiempo que lleguen, sin retrotraer ninguna de las operaciones.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83. - </w:t>
      </w:r>
      <w:r w:rsidRPr="00B870E5">
        <w:rPr>
          <w:rFonts w:ascii="Times New Roman" w:eastAsia="Times New Roman" w:hAnsi="Times New Roman" w:cs="Times New Roman"/>
          <w:b/>
          <w:bCs/>
          <w:sz w:val="24"/>
          <w:szCs w:val="24"/>
          <w:lang w:eastAsia="es-AR"/>
        </w:rPr>
        <w:t xml:space="preserve">Apertura del acto. </w:t>
      </w:r>
      <w:r w:rsidRPr="00B870E5">
        <w:rPr>
          <w:rFonts w:ascii="Times New Roman" w:eastAsia="Times New Roman" w:hAnsi="Times New Roman" w:cs="Times New Roman"/>
          <w:sz w:val="24"/>
          <w:szCs w:val="24"/>
          <w:lang w:eastAsia="es-AR"/>
        </w:rPr>
        <w:t xml:space="preserve">Adoptadas todas estas medidas, a la hora ocho en punto el presidente declarará abierto el acto electoral y labrará el acta pertinente llenando los claros del formulario impreso en los padrones correspondientes a la mesa.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Los juzgados electorales de cada distrito harán imprimir en el lugar que corresponda del pliego del padrón, un formulario de acta de apertura y cierre del comicio que redactarán a tal efecto.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Será suscripta por el presidente, los suplentes y los fiscales de los partidos. Si alguno de éstos no estuviere presente, o no hubiere fiscales nombrados o se negaren a firmar, el presidente consignará tal circunstancia, testificada por dos electores presentes, que firmarán juntamente con él. </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B870E5">
        <w:rPr>
          <w:rFonts w:ascii="Times New Roman" w:eastAsia="Times New Roman" w:hAnsi="Times New Roman" w:cs="Times New Roman"/>
          <w:b/>
          <w:bCs/>
          <w:sz w:val="24"/>
          <w:szCs w:val="24"/>
          <w:lang w:eastAsia="es-AR"/>
        </w:rPr>
        <w:t>CAPITULO IV</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B870E5">
        <w:rPr>
          <w:rFonts w:ascii="Times New Roman" w:eastAsia="Times New Roman" w:hAnsi="Times New Roman" w:cs="Times New Roman"/>
          <w:b/>
          <w:bCs/>
          <w:sz w:val="24"/>
          <w:szCs w:val="24"/>
          <w:lang w:eastAsia="es-AR"/>
        </w:rPr>
        <w:t>Emisión del sufragio</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84. - </w:t>
      </w:r>
      <w:r w:rsidRPr="00B870E5">
        <w:rPr>
          <w:rFonts w:ascii="Times New Roman" w:eastAsia="Times New Roman" w:hAnsi="Times New Roman" w:cs="Times New Roman"/>
          <w:b/>
          <w:bCs/>
          <w:sz w:val="24"/>
          <w:szCs w:val="24"/>
          <w:lang w:eastAsia="es-AR"/>
        </w:rPr>
        <w:t>Procedimiento.</w:t>
      </w:r>
      <w:r w:rsidRPr="00B870E5">
        <w:rPr>
          <w:rFonts w:ascii="Times New Roman" w:eastAsia="Times New Roman" w:hAnsi="Times New Roman" w:cs="Times New Roman"/>
          <w:sz w:val="24"/>
          <w:szCs w:val="24"/>
          <w:lang w:eastAsia="es-AR"/>
        </w:rPr>
        <w:t xml:space="preserve"> Una vez abierto el acto de electores se apersonarán al presidente, por orden de llegada, exhibiendo su documento cívico.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1. El presidente y sus suplentes, así como los fiscales acreditados ante la mesa y que estén inscriptos en la misma, serán, en su orden, los primeros en emitir el voto.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2. Si el presidente o sus suplentes no se hallan inscriptos en la mesa en que actúan, se agregará el nombre del votante en la hoja del registro haciéndolo constar, así como la mesa en que está registrado.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3. Los fiscales o autoridades de mesa que no estuviesen presentes al abrirse el acto sufragarán a medida que se incorporen a la misma.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85. - </w:t>
      </w:r>
      <w:r w:rsidRPr="00B870E5">
        <w:rPr>
          <w:rFonts w:ascii="Times New Roman" w:eastAsia="Times New Roman" w:hAnsi="Times New Roman" w:cs="Times New Roman"/>
          <w:b/>
          <w:bCs/>
          <w:sz w:val="24"/>
          <w:szCs w:val="24"/>
          <w:lang w:eastAsia="es-AR"/>
        </w:rPr>
        <w:t>Carácter del voto.</w:t>
      </w:r>
      <w:r w:rsidRPr="00B870E5">
        <w:rPr>
          <w:rFonts w:ascii="Times New Roman" w:eastAsia="Times New Roman" w:hAnsi="Times New Roman" w:cs="Times New Roman"/>
          <w:sz w:val="24"/>
          <w:szCs w:val="24"/>
          <w:lang w:eastAsia="es-AR"/>
        </w:rPr>
        <w:t xml:space="preserve"> El secreto del voto es obligatorio durante todo el desarrollo del acto electoral. Ningún elector puede comparecer al recinto de la mesa exhibiendo de modo alguno la boleta del sufragio, ni formulando cualquier manifestación que importe violar tal secreto.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86. - </w:t>
      </w:r>
      <w:r w:rsidRPr="00B870E5">
        <w:rPr>
          <w:rFonts w:ascii="Times New Roman" w:eastAsia="Times New Roman" w:hAnsi="Times New Roman" w:cs="Times New Roman"/>
          <w:i/>
          <w:iCs/>
          <w:sz w:val="24"/>
          <w:szCs w:val="24"/>
          <w:lang w:eastAsia="es-AR"/>
        </w:rPr>
        <w:t>Dónde y cómo pueden votar los electores.</w:t>
      </w:r>
      <w:r w:rsidRPr="00B870E5">
        <w:rPr>
          <w:rFonts w:ascii="Times New Roman" w:eastAsia="Times New Roman" w:hAnsi="Times New Roman" w:cs="Times New Roman"/>
          <w:sz w:val="24"/>
          <w:szCs w:val="24"/>
          <w:lang w:eastAsia="es-AR"/>
        </w:rPr>
        <w:t xml:space="preserve"> Los electores podrán votar únicamente en la mesa receptora de votos en cuya lista figuren asentados y con el documento cívico habilitante. El presidente verificará si el elector a quien pertenece el documento cívico figura en el padrón electoral de la mesa.</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Para ello cotejará si coinciden los datos personales consignados en el padrón con las mismas indicaciones contenidas en dicho documento. Cuando por error de impresión alguna de las menciones del padrón no coincida exactamente con la de su documento, el presidente no podrá impedir el voto del elector si existe coincidencia en las demás constancias. En estos casos se anotarán las diferencias en la columna de observaciones.</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1. Si por deficiencia del padrón el nombre del elector no correspondiera exactamente al de su documento cívico, el presidente admitirá el voto siempre que, examinados debidamente el número de ese documento, año de nacimiento, domicilio, etc., fueran coincidentes con los del padrón.</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2. Tampoco se impedirá la emisión del voto:</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a) Cuando el nombre figure con exactitud y la discrepancia verse acerca de alguno o algunos datos relativos al documento cívico (domicilio, clase de documento, etc.);</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b) Cuando falte la fotografía del elector en el documento, siempre que conteste satisfactoriamente al interrogatorio minucioso que le formule el presidente sobre los datos personales y cualquier otra circunstancia que tienda a la debida identificación;</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c) Al elector que figure en el padrón con libreta de enrolamiento o libreta cívica duplicada, triplicada, etc., y se presente con el documento nacional de identidad;</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d) Al elector cuyo documento contenga anotaciones de instituciones u organismos oficiales, grupo sanguíneo, etc.</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3. No le será admitido el voto:</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a) Si el elector exhibiere un documento cívico anterior al que consta en el padrón;</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b) Al elector que se presente con libreta de enrolamiento o libreta cívica y figurase en el registro con documento nacional de identidad.</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4. El presidente dejará constancia en la columna de ‘observaciones’ del padrón de las deficiencias a que se refieren las disposiciones precedentes.</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sustituido por art. 3° de la </w:t>
      </w:r>
      <w:hyperlink r:id="rId82" w:history="1">
        <w:r w:rsidRPr="00B870E5">
          <w:rPr>
            <w:rFonts w:ascii="Times New Roman" w:eastAsia="Times New Roman" w:hAnsi="Times New Roman" w:cs="Times New Roman"/>
            <w:i/>
            <w:iCs/>
            <w:color w:val="0000FF"/>
            <w:sz w:val="24"/>
            <w:szCs w:val="24"/>
            <w:u w:val="single"/>
            <w:lang w:eastAsia="es-AR"/>
          </w:rPr>
          <w:t>Ley N° 26.774</w:t>
        </w:r>
      </w:hyperlink>
      <w:r w:rsidRPr="00B870E5">
        <w:rPr>
          <w:rFonts w:ascii="Times New Roman" w:eastAsia="Times New Roman" w:hAnsi="Times New Roman" w:cs="Times New Roman"/>
          <w:i/>
          <w:iCs/>
          <w:sz w:val="24"/>
          <w:szCs w:val="24"/>
          <w:lang w:eastAsia="es-AR"/>
        </w:rPr>
        <w:t xml:space="preserve"> B.O. 02/11/2012)</w:t>
      </w:r>
      <w:r w:rsidRPr="00B870E5">
        <w:rPr>
          <w:rFonts w:ascii="Times New Roman" w:eastAsia="Times New Roman" w:hAnsi="Times New Roman" w:cs="Times New Roman"/>
          <w:sz w:val="24"/>
          <w:szCs w:val="24"/>
          <w:lang w:eastAsia="es-AR"/>
        </w:rPr>
        <w:t xml:space="preserve">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87. - </w:t>
      </w:r>
      <w:r w:rsidRPr="00B870E5">
        <w:rPr>
          <w:rFonts w:ascii="Times New Roman" w:eastAsia="Times New Roman" w:hAnsi="Times New Roman" w:cs="Times New Roman"/>
          <w:b/>
          <w:bCs/>
          <w:i/>
          <w:iCs/>
          <w:sz w:val="24"/>
          <w:szCs w:val="24"/>
          <w:lang w:eastAsia="es-AR"/>
        </w:rPr>
        <w:t>Inadmisibilidad del voto.</w:t>
      </w:r>
      <w:r w:rsidRPr="00B870E5">
        <w:rPr>
          <w:rFonts w:ascii="Times New Roman" w:eastAsia="Times New Roman" w:hAnsi="Times New Roman" w:cs="Times New Roman"/>
          <w:sz w:val="24"/>
          <w:szCs w:val="24"/>
          <w:lang w:eastAsia="es-AR"/>
        </w:rPr>
        <w:t xml:space="preserve"> Ninguna autoridad, ni aun el juez electoral, podrá ordenar al presidente de mesa que admita el voto de un elector que no figura inscripto en los ejemplares del padrón electoral.</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sustituido por art. 3° de la </w:t>
      </w:r>
      <w:hyperlink r:id="rId83" w:history="1">
        <w:r w:rsidRPr="00B870E5">
          <w:rPr>
            <w:rFonts w:ascii="Times New Roman" w:eastAsia="Times New Roman" w:hAnsi="Times New Roman" w:cs="Times New Roman"/>
            <w:i/>
            <w:iCs/>
            <w:color w:val="0000FF"/>
            <w:sz w:val="24"/>
            <w:szCs w:val="24"/>
            <w:u w:val="single"/>
            <w:lang w:eastAsia="es-AR"/>
          </w:rPr>
          <w:t>Ley N° 26.774</w:t>
        </w:r>
      </w:hyperlink>
      <w:r w:rsidRPr="00B870E5">
        <w:rPr>
          <w:rFonts w:ascii="Times New Roman" w:eastAsia="Times New Roman" w:hAnsi="Times New Roman" w:cs="Times New Roman"/>
          <w:i/>
          <w:iCs/>
          <w:sz w:val="24"/>
          <w:szCs w:val="24"/>
          <w:lang w:eastAsia="es-AR"/>
        </w:rPr>
        <w:t xml:space="preserve"> B.O. 02/11/2012)</w:t>
      </w:r>
      <w:r w:rsidRPr="00B870E5">
        <w:rPr>
          <w:rFonts w:ascii="Times New Roman" w:eastAsia="Times New Roman" w:hAnsi="Times New Roman" w:cs="Times New Roman"/>
          <w:sz w:val="24"/>
          <w:szCs w:val="24"/>
          <w:lang w:eastAsia="es-AR"/>
        </w:rPr>
        <w:t xml:space="preserve">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88. - </w:t>
      </w:r>
      <w:r w:rsidRPr="00B870E5">
        <w:rPr>
          <w:rFonts w:ascii="Times New Roman" w:eastAsia="Times New Roman" w:hAnsi="Times New Roman" w:cs="Times New Roman"/>
          <w:b/>
          <w:bCs/>
          <w:i/>
          <w:iCs/>
          <w:sz w:val="24"/>
          <w:szCs w:val="24"/>
          <w:lang w:eastAsia="es-AR"/>
        </w:rPr>
        <w:t>Derecho del elector a votar</w:t>
      </w:r>
      <w:r w:rsidRPr="00B870E5">
        <w:rPr>
          <w:rFonts w:ascii="Times New Roman" w:eastAsia="Times New Roman" w:hAnsi="Times New Roman" w:cs="Times New Roman"/>
          <w:i/>
          <w:iCs/>
          <w:sz w:val="24"/>
          <w:szCs w:val="24"/>
          <w:lang w:eastAsia="es-AR"/>
        </w:rPr>
        <w:t>.</w:t>
      </w:r>
      <w:r w:rsidRPr="00B870E5">
        <w:rPr>
          <w:rFonts w:ascii="Times New Roman" w:eastAsia="Times New Roman" w:hAnsi="Times New Roman" w:cs="Times New Roman"/>
          <w:sz w:val="24"/>
          <w:szCs w:val="24"/>
          <w:lang w:eastAsia="es-AR"/>
        </w:rPr>
        <w:t xml:space="preserve"> Todo aquel que figure en el padrón y exhiba su documento cívico tiene el derecho a votar y nadie podrá cuestionarlo en el acto del sufragio. Los presidentes no aceptarán impugnación alguna que se funde en la inhabilidad del elector para figurar en el padrón electoral.</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Está excluido del mismo quien se encuentre tachado con tinta roja en el padrón de la mesa, no pudiendo en tal caso emitir el voto aunque se alegare error.</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sustituido por art. 3° de la </w:t>
      </w:r>
      <w:hyperlink r:id="rId84" w:history="1">
        <w:r w:rsidRPr="00B870E5">
          <w:rPr>
            <w:rFonts w:ascii="Times New Roman" w:eastAsia="Times New Roman" w:hAnsi="Times New Roman" w:cs="Times New Roman"/>
            <w:i/>
            <w:iCs/>
            <w:color w:val="0000FF"/>
            <w:sz w:val="24"/>
            <w:szCs w:val="24"/>
            <w:u w:val="single"/>
            <w:lang w:eastAsia="es-AR"/>
          </w:rPr>
          <w:t>Ley N° 26.774</w:t>
        </w:r>
      </w:hyperlink>
      <w:r w:rsidRPr="00B870E5">
        <w:rPr>
          <w:rFonts w:ascii="Times New Roman" w:eastAsia="Times New Roman" w:hAnsi="Times New Roman" w:cs="Times New Roman"/>
          <w:i/>
          <w:iCs/>
          <w:sz w:val="24"/>
          <w:szCs w:val="24"/>
          <w:lang w:eastAsia="es-AR"/>
        </w:rPr>
        <w:t xml:space="preserve"> B.O. 02/11/2012)</w:t>
      </w:r>
      <w:r w:rsidRPr="00B870E5">
        <w:rPr>
          <w:rFonts w:ascii="Times New Roman" w:eastAsia="Times New Roman" w:hAnsi="Times New Roman" w:cs="Times New Roman"/>
          <w:sz w:val="24"/>
          <w:szCs w:val="24"/>
          <w:lang w:eastAsia="es-AR"/>
        </w:rPr>
        <w:t xml:space="preserve">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89. - </w:t>
      </w:r>
      <w:r w:rsidRPr="00B870E5">
        <w:rPr>
          <w:rFonts w:ascii="Times New Roman" w:eastAsia="Times New Roman" w:hAnsi="Times New Roman" w:cs="Times New Roman"/>
          <w:b/>
          <w:bCs/>
          <w:i/>
          <w:iCs/>
          <w:sz w:val="24"/>
          <w:szCs w:val="24"/>
          <w:lang w:eastAsia="es-AR"/>
        </w:rPr>
        <w:t>Verificación de la identidad del elector</w:t>
      </w:r>
      <w:r w:rsidRPr="00B870E5">
        <w:rPr>
          <w:rFonts w:ascii="Times New Roman" w:eastAsia="Times New Roman" w:hAnsi="Times New Roman" w:cs="Times New Roman"/>
          <w:i/>
          <w:iCs/>
          <w:sz w:val="24"/>
          <w:szCs w:val="24"/>
          <w:lang w:eastAsia="es-AR"/>
        </w:rPr>
        <w:t>.</w:t>
      </w:r>
      <w:r w:rsidRPr="00B870E5">
        <w:rPr>
          <w:rFonts w:ascii="Times New Roman" w:eastAsia="Times New Roman" w:hAnsi="Times New Roman" w:cs="Times New Roman"/>
          <w:sz w:val="24"/>
          <w:szCs w:val="24"/>
          <w:lang w:eastAsia="es-AR"/>
        </w:rPr>
        <w:t xml:space="preserve"> Comprobado que el documento cívico presentado pertenece al mismo elector que aparece registrado como elector, el presidente procederá a verificar la identidad del compareciente con las indicaciones respectivas de dicho documento, oyendo sobre el punto a los fiscales de los partidos.</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sustituido por art. 3° de la </w:t>
      </w:r>
      <w:hyperlink r:id="rId85" w:history="1">
        <w:r w:rsidRPr="00B870E5">
          <w:rPr>
            <w:rFonts w:ascii="Times New Roman" w:eastAsia="Times New Roman" w:hAnsi="Times New Roman" w:cs="Times New Roman"/>
            <w:i/>
            <w:iCs/>
            <w:color w:val="0000FF"/>
            <w:sz w:val="24"/>
            <w:szCs w:val="24"/>
            <w:u w:val="single"/>
            <w:lang w:eastAsia="es-AR"/>
          </w:rPr>
          <w:t>Ley N° 26.774</w:t>
        </w:r>
      </w:hyperlink>
      <w:r w:rsidRPr="00B870E5">
        <w:rPr>
          <w:rFonts w:ascii="Times New Roman" w:eastAsia="Times New Roman" w:hAnsi="Times New Roman" w:cs="Times New Roman"/>
          <w:i/>
          <w:iCs/>
          <w:sz w:val="24"/>
          <w:szCs w:val="24"/>
          <w:lang w:eastAsia="es-AR"/>
        </w:rPr>
        <w:t xml:space="preserve"> B.O. 02/11/2012)</w:t>
      </w:r>
      <w:r w:rsidRPr="00B870E5">
        <w:rPr>
          <w:rFonts w:ascii="Times New Roman" w:eastAsia="Times New Roman" w:hAnsi="Times New Roman" w:cs="Times New Roman"/>
          <w:sz w:val="24"/>
          <w:szCs w:val="24"/>
          <w:lang w:eastAsia="es-AR"/>
        </w:rPr>
        <w:t xml:space="preserve">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90. - </w:t>
      </w:r>
      <w:r w:rsidRPr="00B870E5">
        <w:rPr>
          <w:rFonts w:ascii="Times New Roman" w:eastAsia="Times New Roman" w:hAnsi="Times New Roman" w:cs="Times New Roman"/>
          <w:b/>
          <w:bCs/>
          <w:sz w:val="24"/>
          <w:szCs w:val="24"/>
          <w:lang w:eastAsia="es-AR"/>
        </w:rPr>
        <w:t xml:space="preserve">Derecho a interrogar al elector. </w:t>
      </w:r>
      <w:r w:rsidRPr="00B870E5">
        <w:rPr>
          <w:rFonts w:ascii="Times New Roman" w:eastAsia="Times New Roman" w:hAnsi="Times New Roman" w:cs="Times New Roman"/>
          <w:sz w:val="24"/>
          <w:szCs w:val="24"/>
          <w:lang w:eastAsia="es-AR"/>
        </w:rPr>
        <w:t xml:space="preserve">Quien ejerza la presidencia de la mesa, por su iniciativa o a pedido de los fiscales, tiene derecho a interrogar al elector sobre las diversas referencias y anotaciones del documento cívico.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91. - </w:t>
      </w:r>
      <w:r w:rsidRPr="00B870E5">
        <w:rPr>
          <w:rFonts w:ascii="Times New Roman" w:eastAsia="Times New Roman" w:hAnsi="Times New Roman" w:cs="Times New Roman"/>
          <w:b/>
          <w:bCs/>
          <w:sz w:val="24"/>
          <w:szCs w:val="24"/>
          <w:lang w:eastAsia="es-AR"/>
        </w:rPr>
        <w:t xml:space="preserve">Impugnación de la identidad del elector. </w:t>
      </w:r>
      <w:r w:rsidRPr="00B870E5">
        <w:rPr>
          <w:rFonts w:ascii="Times New Roman" w:eastAsia="Times New Roman" w:hAnsi="Times New Roman" w:cs="Times New Roman"/>
          <w:sz w:val="24"/>
          <w:szCs w:val="24"/>
          <w:lang w:eastAsia="es-AR"/>
        </w:rPr>
        <w:t xml:space="preserve">Las mismas personas también tienen derecho a impugnar el voto del compareciente cuando a su juicio hubiere falseado su identidad. En esta alternativa expondrá concretamente el motivo de la impugnación, labrándose un acta firmada por el presidente y el o los impugnantes y tomándose nota sumaria en la columna de observaciones del padrón, frente al nombre del elector.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92. - </w:t>
      </w:r>
      <w:r w:rsidRPr="00B870E5">
        <w:rPr>
          <w:rFonts w:ascii="Times New Roman" w:eastAsia="Times New Roman" w:hAnsi="Times New Roman" w:cs="Times New Roman"/>
          <w:b/>
          <w:bCs/>
          <w:i/>
          <w:iCs/>
          <w:sz w:val="24"/>
          <w:szCs w:val="24"/>
          <w:lang w:eastAsia="es-AR"/>
        </w:rPr>
        <w:t>Procedimiento en caso de impugnación</w:t>
      </w:r>
      <w:r w:rsidRPr="00B870E5">
        <w:rPr>
          <w:rFonts w:ascii="Times New Roman" w:eastAsia="Times New Roman" w:hAnsi="Times New Roman" w:cs="Times New Roman"/>
          <w:i/>
          <w:iCs/>
          <w:sz w:val="24"/>
          <w:szCs w:val="24"/>
          <w:lang w:eastAsia="es-AR"/>
        </w:rPr>
        <w:t>.</w:t>
      </w:r>
      <w:r w:rsidRPr="00B870E5">
        <w:rPr>
          <w:rFonts w:ascii="Times New Roman" w:eastAsia="Times New Roman" w:hAnsi="Times New Roman" w:cs="Times New Roman"/>
          <w:sz w:val="24"/>
          <w:szCs w:val="24"/>
          <w:lang w:eastAsia="es-AR"/>
        </w:rPr>
        <w:t xml:space="preserve"> En caso de impugnación el presidente lo hará constar en el sobre correspondiente. De inmediato anotará el nombre, apellido, número y clase de documento cívico y año de nacimiento, y tomará la impresión dígito pulgar del elector impugnado en el formulario respectivo, que será firmado por el presidente y por el o los fiscales impugnantes. Si alguno de éstos se negare el presidente dejará constancia, pudiendo hacerlo bajo la firma de alguno o algunos de los electores presentes. Luego colocará este formulario dentro del mencionado sobre, que entregará abierto al elector junto con el sobre para emitir el voto y lo invitará a pasar al cuarto oscuro. El elector no podrá retirar del sobre el formulario; si lo hiciere constituirá prueba suficiente de verdad de la impugnación, salvo acreditación en contrario.</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La negativa del o de los fiscales impugnantes a suscribir el formulario importará el desistimiento y anulación de la impugnación; pero bastará que uno solo firme para que subsista.</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Después que el compareciente impugnado haya sufragado, si el presidente del comicio considera fundada la impugnación está habilitado para ordenar que sea arrestado a su orden. Este arresto podrá serle levantado sólo en el caso de que el impugnado diera fianza pecuniaria o personal suficiente a juicio del presidente, que garantice su comparecencia ante los jueces.</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La fianza pecuniaria será de pesos ciento cincuenta ($ 150) de la que el presidente dará recibo. El importe de la fianza y copia del recibo será entregado al empleado del servicio oficial de correos juntamente con la documentación electoral una vez terminado el comicio y será remitido por éste a la Secretaría Electoral del distrito.</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La personal será otorgada por un vecino conocido y responsable que por escrito se comprometa a presentar al afianzado o a pagar aquella cantidad en el evento de que el impugnado no se presentare al juez electoral cuando sea citado por éste.</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El sobre con el voto del elector, juntamente con el formulario que contenga su impresión digital y demás referencias ya señaladas, así como el importe de la fianza pecuniaria o el instrumento escrito de la fianza personal, serán colocados en el sobre al que alude inicialmente el primer párrafo de este artículo.</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El elector que por orden del presidente de mesa fuere detenido por considerarse fundada la impugnación de su voto inmediatamente quedará a disposición de la Junta Electoral, y el presidente, al enviar los antecedentes, lo comunicará a ésta haciendo constar el lugar donde permanecerá detenido.</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sustituido por art. 3° de la </w:t>
      </w:r>
      <w:hyperlink r:id="rId86" w:history="1">
        <w:r w:rsidRPr="00B870E5">
          <w:rPr>
            <w:rFonts w:ascii="Times New Roman" w:eastAsia="Times New Roman" w:hAnsi="Times New Roman" w:cs="Times New Roman"/>
            <w:i/>
            <w:iCs/>
            <w:color w:val="0000FF"/>
            <w:sz w:val="24"/>
            <w:szCs w:val="24"/>
            <w:u w:val="single"/>
            <w:lang w:eastAsia="es-AR"/>
          </w:rPr>
          <w:t>Ley N° 26.774</w:t>
        </w:r>
      </w:hyperlink>
      <w:r w:rsidRPr="00B870E5">
        <w:rPr>
          <w:rFonts w:ascii="Times New Roman" w:eastAsia="Times New Roman" w:hAnsi="Times New Roman" w:cs="Times New Roman"/>
          <w:i/>
          <w:iCs/>
          <w:sz w:val="24"/>
          <w:szCs w:val="24"/>
          <w:lang w:eastAsia="es-AR"/>
        </w:rPr>
        <w:t xml:space="preserve"> B.O. 02/11/2012)</w:t>
      </w:r>
      <w:r w:rsidRPr="00B870E5">
        <w:rPr>
          <w:rFonts w:ascii="Times New Roman" w:eastAsia="Times New Roman" w:hAnsi="Times New Roman" w:cs="Times New Roman"/>
          <w:sz w:val="24"/>
          <w:szCs w:val="24"/>
          <w:lang w:eastAsia="es-AR"/>
        </w:rPr>
        <w:t xml:space="preserve">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93. - </w:t>
      </w:r>
      <w:r w:rsidRPr="00B870E5">
        <w:rPr>
          <w:rFonts w:ascii="Times New Roman" w:eastAsia="Times New Roman" w:hAnsi="Times New Roman" w:cs="Times New Roman"/>
          <w:b/>
          <w:bCs/>
          <w:sz w:val="24"/>
          <w:szCs w:val="24"/>
          <w:lang w:eastAsia="es-AR"/>
        </w:rPr>
        <w:t>Entrega del sobre al elector.</w:t>
      </w:r>
      <w:r w:rsidRPr="00B870E5">
        <w:rPr>
          <w:rFonts w:ascii="Times New Roman" w:eastAsia="Times New Roman" w:hAnsi="Times New Roman" w:cs="Times New Roman"/>
          <w:sz w:val="24"/>
          <w:szCs w:val="24"/>
          <w:lang w:eastAsia="es-AR"/>
        </w:rPr>
        <w:t xml:space="preserve"> Si la identidad no es impugnada el presidente entregará al elector un sobre abierto y vacío, firmado en el acto de su puño y letra, y lo invitará a pasar al cuarto oscuro a encerrar su voto en aquél.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Los fiscales de los partidos políticos están facultados para firmar el sobre en la misma cara en que lo hizo el presidente del comicio y deberán asegurarse que el que se va a depositar en la urna es el mismo que le fue entregado al elector.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Si así lo resuelven, todos los fiscales de la mesa podrán firmar los sobres, siempre que no se ocasione un retardo manifiesto en la marcha del comicio.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Cuando los fiscales firmen un sobre, estarán obligados a firmar varios, a los fines de evitar la identificación del votante.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94. - </w:t>
      </w:r>
      <w:r w:rsidRPr="00B870E5">
        <w:rPr>
          <w:rFonts w:ascii="Times New Roman" w:eastAsia="Times New Roman" w:hAnsi="Times New Roman" w:cs="Times New Roman"/>
          <w:b/>
          <w:bCs/>
          <w:i/>
          <w:iCs/>
          <w:sz w:val="24"/>
          <w:szCs w:val="24"/>
          <w:lang w:eastAsia="es-AR"/>
        </w:rPr>
        <w:t>Emisión del voto</w:t>
      </w:r>
      <w:r w:rsidRPr="00B870E5">
        <w:rPr>
          <w:rFonts w:ascii="Times New Roman" w:eastAsia="Times New Roman" w:hAnsi="Times New Roman" w:cs="Times New Roman"/>
          <w:i/>
          <w:iCs/>
          <w:sz w:val="24"/>
          <w:szCs w:val="24"/>
          <w:lang w:eastAsia="es-AR"/>
        </w:rPr>
        <w:t>.</w:t>
      </w:r>
      <w:r w:rsidRPr="00B870E5">
        <w:rPr>
          <w:rFonts w:ascii="Times New Roman" w:eastAsia="Times New Roman" w:hAnsi="Times New Roman" w:cs="Times New Roman"/>
          <w:sz w:val="24"/>
          <w:szCs w:val="24"/>
          <w:lang w:eastAsia="es-AR"/>
        </w:rPr>
        <w:t xml:space="preserve"> Introducido en el cuarto oscuro y cerrada exteriormente la puerta, el elector colocará en el sobre su boleta de sufragio y volverá inmediatamente a la mesa. El sobre cerrado será depositado por el elector en la urna. El presidente por propia iniciativa o a pedido fundado de los fiscales, podrá ordenar se verifique si el sobre que trae el elector es el mismo que él entregó. En caso de realizarse conjuntamente elecciones nacionales, provinciales y/o municipales, se utilizará un solo sobre para depositar todas las boletas.</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Los electores ciegos o con una discapacidad o condición física permanente o transitoria que impida, restrinja o dificulte el ejercicio del voto podrán sufragar asistidos por el presidente de mesa o una persona de su elección, que acredite debidamente su identidad, en los términos de la reglamentación que se dicte. Se dejará asentada esta circunstancia en el padrón de la mesa y en el acta de cierre de la misma, consignando los datos del elector y de la persona que lo asista. Ninguna persona, a excepción del presidente de mesa, podrá asistir a más de un elector en una misma elección.</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sustituido por art. 3° de la </w:t>
      </w:r>
      <w:hyperlink r:id="rId87" w:history="1">
        <w:r w:rsidRPr="00B870E5">
          <w:rPr>
            <w:rFonts w:ascii="Times New Roman" w:eastAsia="Times New Roman" w:hAnsi="Times New Roman" w:cs="Times New Roman"/>
            <w:i/>
            <w:iCs/>
            <w:color w:val="0000FF"/>
            <w:sz w:val="24"/>
            <w:szCs w:val="24"/>
            <w:u w:val="single"/>
            <w:lang w:eastAsia="es-AR"/>
          </w:rPr>
          <w:t>Ley N° 26.774</w:t>
        </w:r>
      </w:hyperlink>
      <w:r w:rsidRPr="00B870E5">
        <w:rPr>
          <w:rFonts w:ascii="Times New Roman" w:eastAsia="Times New Roman" w:hAnsi="Times New Roman" w:cs="Times New Roman"/>
          <w:i/>
          <w:iCs/>
          <w:sz w:val="24"/>
          <w:szCs w:val="24"/>
          <w:lang w:eastAsia="es-AR"/>
        </w:rPr>
        <w:t xml:space="preserve"> B.O. 02/11/2012)</w:t>
      </w:r>
      <w:r w:rsidRPr="00B870E5">
        <w:rPr>
          <w:rFonts w:ascii="Times New Roman" w:eastAsia="Times New Roman" w:hAnsi="Times New Roman" w:cs="Times New Roman"/>
          <w:sz w:val="24"/>
          <w:szCs w:val="24"/>
          <w:lang w:eastAsia="es-AR"/>
        </w:rPr>
        <w:t xml:space="preserve">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95: </w:t>
      </w:r>
      <w:r w:rsidRPr="00B870E5">
        <w:rPr>
          <w:rFonts w:ascii="Times New Roman" w:eastAsia="Times New Roman" w:hAnsi="Times New Roman" w:cs="Times New Roman"/>
          <w:b/>
          <w:bCs/>
          <w:i/>
          <w:iCs/>
          <w:sz w:val="24"/>
          <w:szCs w:val="24"/>
          <w:lang w:eastAsia="es-AR"/>
        </w:rPr>
        <w:t>Constancia de emisión de voto</w:t>
      </w:r>
      <w:r w:rsidRPr="00B870E5">
        <w:rPr>
          <w:rFonts w:ascii="Times New Roman" w:eastAsia="Times New Roman" w:hAnsi="Times New Roman" w:cs="Times New Roman"/>
          <w:i/>
          <w:iCs/>
          <w:sz w:val="24"/>
          <w:szCs w:val="24"/>
          <w:lang w:eastAsia="es-AR"/>
        </w:rPr>
        <w:t>.</w:t>
      </w:r>
      <w:r w:rsidRPr="00B870E5">
        <w:rPr>
          <w:rFonts w:ascii="Times New Roman" w:eastAsia="Times New Roman" w:hAnsi="Times New Roman" w:cs="Times New Roman"/>
          <w:sz w:val="24"/>
          <w:szCs w:val="24"/>
          <w:lang w:eastAsia="es-AR"/>
        </w:rPr>
        <w:t xml:space="preserve"> Acto continuo el presidente procederá a señalar en el padrón de electores de la mesa de votación que el elector emitió el sufragio, a la vista de los fiscales y del elector mismo. Asimismo se entregará al elector una constancia de emisión del voto que contendrá impresos los siguientes datos: fecha y tipo de elección, nombre y apellido completos, número de D.N.I. del elector y nomenclatura de la mesa, la que será firmada por el presidente en el lugar destinado al efecto. El formato de dicha constancia será establecido en la reglamentación. Dicha constancia será suficiente a los efectos previstos en los artículos 8°, 125 y 127 segundo párrafo.</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sustituido por art. 3° de la </w:t>
      </w:r>
      <w:hyperlink r:id="rId88" w:history="1">
        <w:r w:rsidRPr="00B870E5">
          <w:rPr>
            <w:rFonts w:ascii="Times New Roman" w:eastAsia="Times New Roman" w:hAnsi="Times New Roman" w:cs="Times New Roman"/>
            <w:i/>
            <w:iCs/>
            <w:color w:val="0000FF"/>
            <w:sz w:val="24"/>
            <w:szCs w:val="24"/>
            <w:u w:val="single"/>
            <w:lang w:eastAsia="es-AR"/>
          </w:rPr>
          <w:t>Ley N° 26.774</w:t>
        </w:r>
      </w:hyperlink>
      <w:r w:rsidRPr="00B870E5">
        <w:rPr>
          <w:rFonts w:ascii="Times New Roman" w:eastAsia="Times New Roman" w:hAnsi="Times New Roman" w:cs="Times New Roman"/>
          <w:i/>
          <w:iCs/>
          <w:sz w:val="24"/>
          <w:szCs w:val="24"/>
          <w:lang w:eastAsia="es-AR"/>
        </w:rPr>
        <w:t xml:space="preserve"> B.O. 02/11/2012)</w:t>
      </w:r>
      <w:r w:rsidRPr="00B870E5">
        <w:rPr>
          <w:rFonts w:ascii="Times New Roman" w:eastAsia="Times New Roman" w:hAnsi="Times New Roman" w:cs="Times New Roman"/>
          <w:sz w:val="24"/>
          <w:szCs w:val="24"/>
          <w:lang w:eastAsia="es-AR"/>
        </w:rPr>
        <w:t xml:space="preserve">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96. - </w:t>
      </w:r>
      <w:r w:rsidRPr="00B870E5">
        <w:rPr>
          <w:rFonts w:ascii="Times New Roman" w:eastAsia="Times New Roman" w:hAnsi="Times New Roman" w:cs="Times New Roman"/>
          <w:i/>
          <w:iCs/>
          <w:sz w:val="24"/>
          <w:szCs w:val="24"/>
          <w:lang w:eastAsia="es-AR"/>
        </w:rPr>
        <w:t xml:space="preserve">(Artículo derogado por art. 11 de la </w:t>
      </w:r>
      <w:hyperlink r:id="rId89" w:history="1">
        <w:r w:rsidRPr="00B870E5">
          <w:rPr>
            <w:rFonts w:ascii="Times New Roman" w:eastAsia="Times New Roman" w:hAnsi="Times New Roman" w:cs="Times New Roman"/>
            <w:i/>
            <w:iCs/>
            <w:color w:val="0000FF"/>
            <w:sz w:val="24"/>
            <w:szCs w:val="24"/>
            <w:u w:val="single"/>
            <w:lang w:eastAsia="es-AR"/>
          </w:rPr>
          <w:t>Ley N° 26.744</w:t>
        </w:r>
      </w:hyperlink>
      <w:r w:rsidRPr="00B870E5">
        <w:rPr>
          <w:rFonts w:ascii="Times New Roman" w:eastAsia="Times New Roman" w:hAnsi="Times New Roman" w:cs="Times New Roman"/>
          <w:i/>
          <w:iCs/>
          <w:sz w:val="24"/>
          <w:szCs w:val="24"/>
          <w:lang w:eastAsia="es-AR"/>
        </w:rPr>
        <w:t xml:space="preserve"> B.O. 11/6/2012)</w:t>
      </w:r>
      <w:r w:rsidRPr="00B870E5">
        <w:rPr>
          <w:rFonts w:ascii="Times New Roman" w:eastAsia="Times New Roman" w:hAnsi="Times New Roman" w:cs="Times New Roman"/>
          <w:sz w:val="24"/>
          <w:szCs w:val="24"/>
          <w:lang w:eastAsia="es-AR"/>
        </w:rPr>
        <w:t xml:space="preserve"> </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B870E5">
        <w:rPr>
          <w:rFonts w:ascii="Times New Roman" w:eastAsia="Times New Roman" w:hAnsi="Times New Roman" w:cs="Times New Roman"/>
          <w:b/>
          <w:bCs/>
          <w:sz w:val="24"/>
          <w:szCs w:val="24"/>
          <w:lang w:eastAsia="es-AR"/>
        </w:rPr>
        <w:t>CAPITULO V</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B870E5">
        <w:rPr>
          <w:rFonts w:ascii="Times New Roman" w:eastAsia="Times New Roman" w:hAnsi="Times New Roman" w:cs="Times New Roman"/>
          <w:b/>
          <w:bCs/>
          <w:sz w:val="24"/>
          <w:szCs w:val="24"/>
          <w:lang w:eastAsia="es-AR"/>
        </w:rPr>
        <w:t>Funcionamiento del cuarto oscuro</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97. - </w:t>
      </w:r>
      <w:r w:rsidRPr="00B870E5">
        <w:rPr>
          <w:rFonts w:ascii="Times New Roman" w:eastAsia="Times New Roman" w:hAnsi="Times New Roman" w:cs="Times New Roman"/>
          <w:b/>
          <w:bCs/>
          <w:sz w:val="24"/>
          <w:szCs w:val="24"/>
          <w:lang w:eastAsia="es-AR"/>
        </w:rPr>
        <w:t>Inspección del cuarto oscuro.</w:t>
      </w:r>
      <w:r w:rsidRPr="00B870E5">
        <w:rPr>
          <w:rFonts w:ascii="Times New Roman" w:eastAsia="Times New Roman" w:hAnsi="Times New Roman" w:cs="Times New Roman"/>
          <w:sz w:val="24"/>
          <w:szCs w:val="24"/>
          <w:lang w:eastAsia="es-AR"/>
        </w:rPr>
        <w:t xml:space="preserve"> El presidente de la mesa examinará el cuarto oscuro, a pedido de los fiscales o cuando lo estime necesario a objeto de cerciorarse que funciona de acuerdo con lo previsto en el artículo 82, inciso 4.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98. - </w:t>
      </w:r>
      <w:r w:rsidRPr="00B870E5">
        <w:rPr>
          <w:rFonts w:ascii="Times New Roman" w:eastAsia="Times New Roman" w:hAnsi="Times New Roman" w:cs="Times New Roman"/>
          <w:b/>
          <w:bCs/>
          <w:sz w:val="24"/>
          <w:szCs w:val="24"/>
          <w:lang w:eastAsia="es-AR"/>
        </w:rPr>
        <w:t>Verificación de existencia de boletas.</w:t>
      </w:r>
      <w:r w:rsidRPr="00B870E5">
        <w:rPr>
          <w:rFonts w:ascii="Times New Roman" w:eastAsia="Times New Roman" w:hAnsi="Times New Roman" w:cs="Times New Roman"/>
          <w:sz w:val="24"/>
          <w:szCs w:val="24"/>
          <w:lang w:eastAsia="es-AR"/>
        </w:rPr>
        <w:t xml:space="preserve"> También cuidará de que en él existan en todo momento suficientes ejemplares de las boletas de todos los partidos, en forma que sea fácil para los electores distinguirlas y tomar una de ellas para emitir su voto.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No admitirá en el cuarto oscuro otras boletas que las aprobadas por la Junta Electoral. </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B870E5">
        <w:rPr>
          <w:rFonts w:ascii="Times New Roman" w:eastAsia="Times New Roman" w:hAnsi="Times New Roman" w:cs="Times New Roman"/>
          <w:b/>
          <w:bCs/>
          <w:sz w:val="24"/>
          <w:szCs w:val="24"/>
          <w:lang w:eastAsia="es-AR"/>
        </w:rPr>
        <w:t>CAPITULO VI</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B870E5">
        <w:rPr>
          <w:rFonts w:ascii="Times New Roman" w:eastAsia="Times New Roman" w:hAnsi="Times New Roman" w:cs="Times New Roman"/>
          <w:b/>
          <w:bCs/>
          <w:sz w:val="24"/>
          <w:szCs w:val="24"/>
          <w:lang w:eastAsia="es-AR"/>
        </w:rPr>
        <w:t>Clausura</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99. - </w:t>
      </w:r>
      <w:r w:rsidRPr="00B870E5">
        <w:rPr>
          <w:rFonts w:ascii="Times New Roman" w:eastAsia="Times New Roman" w:hAnsi="Times New Roman" w:cs="Times New Roman"/>
          <w:b/>
          <w:bCs/>
          <w:sz w:val="24"/>
          <w:szCs w:val="24"/>
          <w:lang w:eastAsia="es-AR"/>
        </w:rPr>
        <w:t>Ininterrupción de las elecciones.</w:t>
      </w:r>
      <w:r w:rsidRPr="00B870E5">
        <w:rPr>
          <w:rFonts w:ascii="Times New Roman" w:eastAsia="Times New Roman" w:hAnsi="Times New Roman" w:cs="Times New Roman"/>
          <w:sz w:val="24"/>
          <w:szCs w:val="24"/>
          <w:lang w:eastAsia="es-AR"/>
        </w:rPr>
        <w:t xml:space="preserve"> Las elecciones no podrán ser interrumpidas y en caso de serlo por fuerza mayor se expresará en acta separada el tiempo que haya durado la interrupción y la causa de ella.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100. - </w:t>
      </w:r>
      <w:r w:rsidRPr="00B870E5">
        <w:rPr>
          <w:rFonts w:ascii="Times New Roman" w:eastAsia="Times New Roman" w:hAnsi="Times New Roman" w:cs="Times New Roman"/>
          <w:b/>
          <w:bCs/>
          <w:sz w:val="24"/>
          <w:szCs w:val="24"/>
          <w:lang w:eastAsia="es-AR"/>
        </w:rPr>
        <w:t>Clausura del acto.</w:t>
      </w:r>
      <w:r w:rsidRPr="00B870E5">
        <w:rPr>
          <w:rFonts w:ascii="Times New Roman" w:eastAsia="Times New Roman" w:hAnsi="Times New Roman" w:cs="Times New Roman"/>
          <w:sz w:val="24"/>
          <w:szCs w:val="24"/>
          <w:lang w:eastAsia="es-AR"/>
        </w:rPr>
        <w:t xml:space="preserve"> El acto eleccionario finalizará a las dieciocho horas, en cuyo momento el presidente ordenará se clausure el acceso al comicio, pero continuará recibiendo el voto de los electores presentes que aguardan turno. Concluida la recepción de estos sufragios, tachará del padrón los nombres de los electores que no hayan comparecido y hará constar al pie el número de los sufragantes y las protestas que hubieren formulado los fiscales.</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En el caso previsto en los artículos 58 y 74 se dejará constancia del o de los votos emitidos en esas condiciones. </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B870E5">
        <w:rPr>
          <w:rFonts w:ascii="Times New Roman" w:eastAsia="Times New Roman" w:hAnsi="Times New Roman" w:cs="Times New Roman"/>
          <w:b/>
          <w:bCs/>
          <w:sz w:val="24"/>
          <w:szCs w:val="24"/>
          <w:lang w:eastAsia="es-AR"/>
        </w:rPr>
        <w:t>TITULO V</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B870E5">
        <w:rPr>
          <w:rFonts w:ascii="Times New Roman" w:eastAsia="Times New Roman" w:hAnsi="Times New Roman" w:cs="Times New Roman"/>
          <w:b/>
          <w:bCs/>
          <w:sz w:val="24"/>
          <w:szCs w:val="24"/>
          <w:lang w:eastAsia="es-AR"/>
        </w:rPr>
        <w:t>Escrutinio</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B870E5">
        <w:rPr>
          <w:rFonts w:ascii="Times New Roman" w:eastAsia="Times New Roman" w:hAnsi="Times New Roman" w:cs="Times New Roman"/>
          <w:b/>
          <w:bCs/>
          <w:sz w:val="24"/>
          <w:szCs w:val="24"/>
          <w:lang w:eastAsia="es-AR"/>
        </w:rPr>
        <w:t>CAPITULO I</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B870E5">
        <w:rPr>
          <w:rFonts w:ascii="Times New Roman" w:eastAsia="Times New Roman" w:hAnsi="Times New Roman" w:cs="Times New Roman"/>
          <w:b/>
          <w:bCs/>
          <w:sz w:val="24"/>
          <w:szCs w:val="24"/>
          <w:lang w:eastAsia="es-AR"/>
        </w:rPr>
        <w:t>Escrutinio de la mesa</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101. - </w:t>
      </w:r>
      <w:r w:rsidRPr="00B870E5">
        <w:rPr>
          <w:rFonts w:ascii="Times New Roman" w:eastAsia="Times New Roman" w:hAnsi="Times New Roman" w:cs="Times New Roman"/>
          <w:b/>
          <w:bCs/>
          <w:sz w:val="24"/>
          <w:szCs w:val="24"/>
          <w:lang w:eastAsia="es-AR"/>
        </w:rPr>
        <w:t xml:space="preserve">Procedimiento. Calificación de los sufragios. </w:t>
      </w:r>
      <w:r w:rsidRPr="00B870E5">
        <w:rPr>
          <w:rFonts w:ascii="Times New Roman" w:eastAsia="Times New Roman" w:hAnsi="Times New Roman" w:cs="Times New Roman"/>
          <w:sz w:val="24"/>
          <w:szCs w:val="24"/>
          <w:lang w:eastAsia="es-AR"/>
        </w:rPr>
        <w:t xml:space="preserve">Acto seguido el presidente del comicio, auxiliado por los suplentes, con vigilancia policial o militar en el acceso y ante la sola presencia de los fiscales acreditados, apoderados y candidatos que lo soliciten, hará el escrutinio ajustándose al siguiente procedimiento: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1. Abrirá la urna, de la que extraerá todos los sobres y los contará confrontando su número con el de los sufragantes consignados al pie de la lista electoral.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2. Examinará los sobres, separando los que estén en forma legal y los que correspondan a votos impugnados.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3. Practicadas tales operaciones procederá a la apertura de los sobres.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4. Luego separará los sufragios para su recuento en las siguientes categorías.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I. Votos válidos: son los emitidos mediante boleta oficializada, aun cuando tuvieren tachaduras de candidatos, agregados o sustituciones (borratina). Si en un sobre aparecieren dos o más boletas oficializadas correspondientes al mismo partido y categoría de candidatos, sólo se computará una de ellas destruyéndose las restantes.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II. Votos nulos: son aquellos emitidos: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 Mediante boleta no oficializada, o con papel de cualquier color con inscripciones o imágenes de cualquier naturaleza;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b) Mediante boleta oficializada que contengan inscripciones y/o leyendas de cualquier tipo, salvo los supuestos del apartado I anterior;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c) Mediante dos o más boletas de distinto partido para la misma categoría de candidatos;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d) Mediante boleta oficializada que por destrucción parcial, defecto o tachaduras, no contenga, por lo menos sin rotura o tachadura, el nombre del partido y la categoría de candidatos a elegir;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e) Cuando en el sobre juntamente con la boleta electoral se hayan incluido objetos extraños a ella.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III. Votos en blanco: cuando el sobre estuviere vacío o con papel de cualquier color sin inscripciones ni imagen alguna.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IV. Votos recurridos: son aquellos cuya validez o nulidad fuere cuestionada por algún fiscal presente en la mesa. En este caso el fiscal deberá fundar su pedido con expresión concreta de las causas, que se asentarán sumariamente en volante especial que proveerá la Junta.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Dicho volante se adjuntará a la boleta y sobre respectivo, y lo suscribirá el fiscal cuestionante consignándose aclarado su nombre y apellido, el número de documento cívico, domicilio y partido político a que pertenezca. Ese voto se anotará en el acta de cierre de comicio como "voto recurrido" y será escrutado oportunamente por la Junta, que decidirá sobre su validez o nulidad.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El escrutinio de los votos recurridos, declarados válidos por la Junta Electoral, se hará en igual forma que la prevista en el artículo 119 in fine.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V. Votos impugnados: en cuanto a la identidad del elector, conforme al procedimiento reglado por los artículos 91 y 92.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La iniciación de las tareas del escrutinio de mesa no podrá tener lugar, bajo ningún pretexto, antes de las dieciocho horas, aun cuando hubiera sufragado la totalidad de los electores.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El escrutinio y suma de los votos obtenidos por los partidos se hará bajo la vigilancia permanente de los fiscales, de manera que éstos puedan llenar su cometido con facilidad y sin impedimento alguno.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102. - </w:t>
      </w:r>
      <w:r w:rsidRPr="00B870E5">
        <w:rPr>
          <w:rFonts w:ascii="Times New Roman" w:eastAsia="Times New Roman" w:hAnsi="Times New Roman" w:cs="Times New Roman"/>
          <w:b/>
          <w:bCs/>
          <w:sz w:val="24"/>
          <w:szCs w:val="24"/>
          <w:lang w:eastAsia="es-AR"/>
        </w:rPr>
        <w:t>Acta de escrutinio.</w:t>
      </w:r>
      <w:r w:rsidRPr="00B870E5">
        <w:rPr>
          <w:rFonts w:ascii="Times New Roman" w:eastAsia="Times New Roman" w:hAnsi="Times New Roman" w:cs="Times New Roman"/>
          <w:sz w:val="24"/>
          <w:szCs w:val="24"/>
          <w:lang w:eastAsia="es-AR"/>
        </w:rPr>
        <w:t xml:space="preserve"> Concluida la tarea del escrutinio se consignará, en acta impresa al dorso del padrón (artículo 83 "acta de cierre"), lo siguiente: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 La hora de cierre del comicio, número de sufragios emitidos, cantidad de votos impugnados, diferencia entre las cifras de sufragios escrutados y la de votantes señalados en el registro de electores; todo ello asentado en letras y números;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b) Cantidad también en letras y números de los sufragios logrados por cada uno de los respectivos partidos y en cada una de las categorías de cargos; el número de votos nulos, recurridos y en blanco;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c) El nombre del presidente, los suplentes y fiscales que actuaron en la mesa con mención de los que estuvieron presentes en el acto del escrutinio o las razones de su ausencia. El fiscal que se ausente antes de la clausura del comicio suscribirá una constancia de la hora y motivo del retiro y en caso de negarse a ello se hará constar esta circunstancia firmando otro de los fiscales presentes.</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Se dejará constancia, asimismo, de su reintegro;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d) La mención de las protestas que formulen los fiscales sobre el desarrollo del acto eleccionario y las que hagan con referencia al escrutinio;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e) La nómina de los agentes de policía, individualizados con el número de chapa, que se desempeñaron a órdenes de las autoridades del comicio hasta la terminación del escrutinio;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f) La hora de finalización del escrutinio.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Si el espacio del registro electoral destinado a levantar el acta resulta insuficiente se utilizará el formulario de notas suplementario, que integrará la documentación a enviarse a la junta electoral.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Además del acta referida y con los resultados extraídos de la misma el presidente de mesa extenderá, en formulario que se remitirá al efecto, un "Certificado de Escrutinio" que será suscripto por el mismo, por los suplentes y los fiscales.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El presidente de mesa extenderá y entregará a los fiscales que lo soliciten un certificado del escrutinio, que deberá ser suscripto por las mismas personas premencionadas.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Si los fiscales o alguno de ellos no quisieran firmar el o los certificados de escrutinio, se hará constar en los mismos esta circunstancia.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En el acta de cierre de comicio se deberán consignar los certificados de escrutinio expedidos y quiénes los recibieron, así como las circunstancias de los casos en que no fueren suscriptos por los fiscales y el motivo de ello.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b/>
          <w:bCs/>
          <w:sz w:val="24"/>
          <w:szCs w:val="24"/>
          <w:lang w:eastAsia="es-AR"/>
        </w:rPr>
        <w:t>ARTICULO</w:t>
      </w:r>
      <w:r w:rsidRPr="00B870E5">
        <w:rPr>
          <w:rFonts w:ascii="Times New Roman" w:eastAsia="Times New Roman" w:hAnsi="Times New Roman" w:cs="Times New Roman"/>
          <w:sz w:val="24"/>
          <w:szCs w:val="24"/>
          <w:lang w:eastAsia="es-AR"/>
        </w:rPr>
        <w:t xml:space="preserve"> </w:t>
      </w:r>
      <w:r w:rsidRPr="00B870E5">
        <w:rPr>
          <w:rFonts w:ascii="Times New Roman" w:eastAsia="Times New Roman" w:hAnsi="Times New Roman" w:cs="Times New Roman"/>
          <w:b/>
          <w:bCs/>
          <w:sz w:val="24"/>
          <w:szCs w:val="24"/>
          <w:lang w:eastAsia="es-AR"/>
        </w:rPr>
        <w:t>102 bis</w:t>
      </w:r>
      <w:r w:rsidRPr="00B870E5">
        <w:rPr>
          <w:rFonts w:ascii="Times New Roman" w:eastAsia="Times New Roman" w:hAnsi="Times New Roman" w:cs="Times New Roman"/>
          <w:sz w:val="24"/>
          <w:szCs w:val="24"/>
          <w:lang w:eastAsia="es-AR"/>
        </w:rPr>
        <w:t xml:space="preserve"> — Concluida la tarea de escrutinio, y en el caso de elecciones simultáneas para la elección de los cargos de presidente y vicepresidente de la Nación y elección de legisladores nacionales, se confeccionarán dos (2) actas separadas, una para la categoría de presidente y vicepresidente de la Nación, y otra para las categorías restantes.</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incorporado por art. 101 de la </w:t>
      </w:r>
      <w:hyperlink r:id="rId90" w:history="1">
        <w:r w:rsidRPr="00B870E5">
          <w:rPr>
            <w:rFonts w:ascii="Times New Roman" w:eastAsia="Times New Roman" w:hAnsi="Times New Roman" w:cs="Times New Roman"/>
            <w:i/>
            <w:iCs/>
            <w:color w:val="0000FF"/>
            <w:sz w:val="24"/>
            <w:szCs w:val="24"/>
            <w:u w:val="single"/>
            <w:lang w:eastAsia="es-AR"/>
          </w:rPr>
          <w:t>Ley N° 26.571</w:t>
        </w:r>
      </w:hyperlink>
      <w:r w:rsidRPr="00B870E5">
        <w:rPr>
          <w:rFonts w:ascii="Times New Roman" w:eastAsia="Times New Roman" w:hAnsi="Times New Roman" w:cs="Times New Roman"/>
          <w:i/>
          <w:iCs/>
          <w:sz w:val="24"/>
          <w:szCs w:val="24"/>
          <w:lang w:eastAsia="es-AR"/>
        </w:rPr>
        <w:t xml:space="preserve"> B.O. 14/12/2009)</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103. - </w:t>
      </w:r>
      <w:r w:rsidRPr="00B870E5">
        <w:rPr>
          <w:rFonts w:ascii="Times New Roman" w:eastAsia="Times New Roman" w:hAnsi="Times New Roman" w:cs="Times New Roman"/>
          <w:b/>
          <w:bCs/>
          <w:sz w:val="24"/>
          <w:szCs w:val="24"/>
          <w:lang w:eastAsia="es-AR"/>
        </w:rPr>
        <w:t xml:space="preserve">Guarda de boletas y documentos. </w:t>
      </w:r>
      <w:r w:rsidRPr="00B870E5">
        <w:rPr>
          <w:rFonts w:ascii="Times New Roman" w:eastAsia="Times New Roman" w:hAnsi="Times New Roman" w:cs="Times New Roman"/>
          <w:sz w:val="24"/>
          <w:szCs w:val="24"/>
          <w:lang w:eastAsia="es-AR"/>
        </w:rPr>
        <w:t xml:space="preserve">Una vez suscripta el acta referida en el artículo anterior y los certificados de escrutinio que correspondan, se depositarán dentro de la urna: las boletas compiladas y ordenadas de acuerdo a los partidos a que pertenecen las mismas, los sobres utilizados y un "certificado de escrutinio".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El registro de electores con las actas "de apertura" y "de cierre" firmadas, los votos recurridos y los votos impugnados se guardarán en el sobre especial que remitirá la junta electoral el cual lacrado, sellado y firmado por las mismas autoridades de mesa y fiscales se entregará al empleado postal designado al efecto simultáneamente con la urna.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104. - </w:t>
      </w:r>
      <w:r w:rsidRPr="00B870E5">
        <w:rPr>
          <w:rFonts w:ascii="Times New Roman" w:eastAsia="Times New Roman" w:hAnsi="Times New Roman" w:cs="Times New Roman"/>
          <w:b/>
          <w:bCs/>
          <w:sz w:val="24"/>
          <w:szCs w:val="24"/>
          <w:lang w:eastAsia="es-AR"/>
        </w:rPr>
        <w:t xml:space="preserve">Cierre de la urna y sobre especial. </w:t>
      </w:r>
      <w:r w:rsidRPr="00B870E5">
        <w:rPr>
          <w:rFonts w:ascii="Times New Roman" w:eastAsia="Times New Roman" w:hAnsi="Times New Roman" w:cs="Times New Roman"/>
          <w:sz w:val="24"/>
          <w:szCs w:val="24"/>
          <w:lang w:eastAsia="es-AR"/>
        </w:rPr>
        <w:t xml:space="preserve">Seguidamente se procederá a cerrar la urna, colocándose una faja especial que tapará su boca o ranura, cubriéndose totalmente la tapa, frente y parte posterior, que asegurarán y firmarán el presidente, los suplentes y los fiscales que lo deseen.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Cumplidos los requisitos precedentemente expuestos, el presidente hará entrega inmediatamente de la urna y el sobre especial indicado en el artículo anterior en forma personal, a los empleados de correos de quienes se hubiesen recibido los elementos para la elección, los que concurrirán al lugar del comicio a su finalización. El presidente recabará de dichos empleados el recibo correspondiente, por duplicado, con indicación de la hora. Uno de ellos lo remitirá a la junta y el otro lo guardará para su constancia.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Los agentes de policía, fuerzas de seguridad o militares, bajo las órdenes hasta entonces del presidente de mesa, prestarán la custodia necesaria a los aludidos empleados, hasta que la urna y documentos se depositen en la oficina de correos respectiva.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105. - </w:t>
      </w:r>
      <w:r w:rsidRPr="00B870E5">
        <w:rPr>
          <w:rFonts w:ascii="Times New Roman" w:eastAsia="Times New Roman" w:hAnsi="Times New Roman" w:cs="Times New Roman"/>
          <w:b/>
          <w:bCs/>
          <w:sz w:val="24"/>
          <w:szCs w:val="24"/>
          <w:lang w:eastAsia="es-AR"/>
        </w:rPr>
        <w:t>Comunicaciones.</w:t>
      </w:r>
      <w:r w:rsidRPr="00B870E5">
        <w:rPr>
          <w:rFonts w:ascii="Times New Roman" w:eastAsia="Times New Roman" w:hAnsi="Times New Roman" w:cs="Times New Roman"/>
          <w:sz w:val="24"/>
          <w:szCs w:val="24"/>
          <w:lang w:eastAsia="es-AR"/>
        </w:rPr>
        <w:t xml:space="preserve"> Terminado el escrutinio de mesa, el presidente hará saber al empleado de correos que se encuentre presente, su resultado, y se confeccionará en formulario especial el texto de telegrama que suscribirá el presidente de mesa, juntamente con los fiscales, que contendrá todos los detalles del resultado del escrutinio, debiendo también consignarse el número de mesa y circuito a que pertenece.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(Título sustituido por art. 7° de la </w:t>
      </w:r>
      <w:hyperlink r:id="rId91" w:history="1">
        <w:r w:rsidRPr="00B870E5">
          <w:rPr>
            <w:rFonts w:ascii="Times New Roman" w:eastAsia="Times New Roman" w:hAnsi="Times New Roman" w:cs="Times New Roman"/>
            <w:i/>
            <w:iCs/>
            <w:color w:val="0000FF"/>
            <w:sz w:val="24"/>
            <w:szCs w:val="24"/>
            <w:u w:val="single"/>
            <w:lang w:eastAsia="es-AR"/>
          </w:rPr>
          <w:t>Ley N° 25.610</w:t>
        </w:r>
      </w:hyperlink>
      <w:r w:rsidRPr="00B870E5">
        <w:rPr>
          <w:rFonts w:ascii="Times New Roman" w:eastAsia="Times New Roman" w:hAnsi="Times New Roman" w:cs="Times New Roman"/>
          <w:i/>
          <w:iCs/>
          <w:sz w:val="24"/>
          <w:szCs w:val="24"/>
          <w:lang w:eastAsia="es-AR"/>
        </w:rPr>
        <w:t xml:space="preserve"> B.O. 8/7/2002)</w:t>
      </w:r>
      <w:r w:rsidRPr="00B870E5">
        <w:rPr>
          <w:rFonts w:ascii="Times New Roman" w:eastAsia="Times New Roman" w:hAnsi="Times New Roman" w:cs="Times New Roman"/>
          <w:sz w:val="24"/>
          <w:szCs w:val="24"/>
          <w:lang w:eastAsia="es-AR"/>
        </w:rPr>
        <w:t>.</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Luego de efectuado un estricto control de su texto que realizará confrontando, con los suplentes y fiscales, su contenido con el acta de escrutinio, lo cursará por el servicio oficial de telecomunicaciones, con destino a la Junta Electoral Nacional de Distrito que corresponda, para lo cual entregará el telegrama al empleado que recibe la urna. Dicho servicio deberá conceder preferentemente prioridad al despacho telegráfico.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En todos los casos el empleado de correos solicitará al presidente del comicio, la entrega del telegrama para su inmediata remisión.</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El Presidente remitirá una copia del telegrama a la Dirección Nacional Electoral del Ministerio del Interior. </w:t>
      </w:r>
      <w:r w:rsidRPr="00B870E5">
        <w:rPr>
          <w:rFonts w:ascii="Times New Roman" w:eastAsia="Times New Roman" w:hAnsi="Times New Roman" w:cs="Times New Roman"/>
          <w:i/>
          <w:iCs/>
          <w:sz w:val="24"/>
          <w:szCs w:val="24"/>
          <w:lang w:eastAsia="es-AR"/>
        </w:rPr>
        <w:t xml:space="preserve">(Párrafo incorporado por art. 7° de la </w:t>
      </w:r>
      <w:hyperlink r:id="rId92" w:history="1">
        <w:r w:rsidRPr="00B870E5">
          <w:rPr>
            <w:rFonts w:ascii="Times New Roman" w:eastAsia="Times New Roman" w:hAnsi="Times New Roman" w:cs="Times New Roman"/>
            <w:i/>
            <w:iCs/>
            <w:color w:val="0000FF"/>
            <w:sz w:val="24"/>
            <w:szCs w:val="24"/>
            <w:u w:val="single"/>
            <w:lang w:eastAsia="es-AR"/>
          </w:rPr>
          <w:t>Ley N° 25.610</w:t>
        </w:r>
      </w:hyperlink>
      <w:r w:rsidRPr="00B870E5">
        <w:rPr>
          <w:rFonts w:ascii="Times New Roman" w:eastAsia="Times New Roman" w:hAnsi="Times New Roman" w:cs="Times New Roman"/>
          <w:i/>
          <w:iCs/>
          <w:sz w:val="24"/>
          <w:szCs w:val="24"/>
          <w:lang w:eastAsia="es-AR"/>
        </w:rPr>
        <w:t xml:space="preserve"> B.O. 8/7/2002).</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106. - </w:t>
      </w:r>
      <w:r w:rsidRPr="00B870E5">
        <w:rPr>
          <w:rFonts w:ascii="Times New Roman" w:eastAsia="Times New Roman" w:hAnsi="Times New Roman" w:cs="Times New Roman"/>
          <w:b/>
          <w:bCs/>
          <w:sz w:val="24"/>
          <w:szCs w:val="24"/>
          <w:lang w:eastAsia="es-AR"/>
        </w:rPr>
        <w:t xml:space="preserve">Custodia de las urnas y documentación. </w:t>
      </w:r>
      <w:r w:rsidRPr="00B870E5">
        <w:rPr>
          <w:rFonts w:ascii="Times New Roman" w:eastAsia="Times New Roman" w:hAnsi="Times New Roman" w:cs="Times New Roman"/>
          <w:sz w:val="24"/>
          <w:szCs w:val="24"/>
          <w:lang w:eastAsia="es-AR"/>
        </w:rPr>
        <w:t xml:space="preserve">Los partidos políticos podrán vigilar y custodiar las urnas y su documentación desde el momento en que se entregan al correo hasta que son recibidas en la Junta Electoral. A este efecto los fiscales acompañarán al funcionario, cualquiera sea el medio de locomoción empleado por éste. Si lo hace en vehículo particular por lo menos dos fiscales irán con él. Si hubiese más fiscales, podrán acompañarlo en otro vehículo.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Cuando las urnas y documentos deban permanecer en la oficina de correos se colocarán en un cuarto y las puertas, ventanas y cualquiera otra abertura serán cerradas y selladas en presencia de los fiscales, quienes podrán custodiar las puertas de entrada durante el tiempo que las urnas permanezcan en él.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El transporte y entrega de las urnas retiradas de los comicios a las respectivas juntas electorales se hará sin demora alguna en relación a los medios de movilidad disponibles. </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B870E5">
        <w:rPr>
          <w:rFonts w:ascii="Times New Roman" w:eastAsia="Times New Roman" w:hAnsi="Times New Roman" w:cs="Times New Roman"/>
          <w:b/>
          <w:bCs/>
          <w:sz w:val="24"/>
          <w:szCs w:val="24"/>
          <w:lang w:eastAsia="es-AR"/>
        </w:rPr>
        <w:t>CAPITULO II</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B870E5">
        <w:rPr>
          <w:rFonts w:ascii="Times New Roman" w:eastAsia="Times New Roman" w:hAnsi="Times New Roman" w:cs="Times New Roman"/>
          <w:b/>
          <w:bCs/>
          <w:sz w:val="24"/>
          <w:szCs w:val="24"/>
          <w:lang w:eastAsia="es-AR"/>
        </w:rPr>
        <w:t>Escrutinio de la Junta</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107. - </w:t>
      </w:r>
      <w:r w:rsidRPr="00B870E5">
        <w:rPr>
          <w:rFonts w:ascii="Times New Roman" w:eastAsia="Times New Roman" w:hAnsi="Times New Roman" w:cs="Times New Roman"/>
          <w:b/>
          <w:bCs/>
          <w:sz w:val="24"/>
          <w:szCs w:val="24"/>
          <w:lang w:eastAsia="es-AR"/>
        </w:rPr>
        <w:t xml:space="preserve">Plazos. </w:t>
      </w:r>
      <w:r w:rsidRPr="00B870E5">
        <w:rPr>
          <w:rFonts w:ascii="Times New Roman" w:eastAsia="Times New Roman" w:hAnsi="Times New Roman" w:cs="Times New Roman"/>
          <w:sz w:val="24"/>
          <w:szCs w:val="24"/>
          <w:lang w:eastAsia="es-AR"/>
        </w:rPr>
        <w:t xml:space="preserve">La Junta Electoral de Distrito efectuará con la mayor celeridad las operaciones que se indican en esta ley. A tal fin, todos los plazos se computarán en días corridos.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108.- </w:t>
      </w:r>
      <w:r w:rsidRPr="00B870E5">
        <w:rPr>
          <w:rFonts w:ascii="Times New Roman" w:eastAsia="Times New Roman" w:hAnsi="Times New Roman" w:cs="Times New Roman"/>
          <w:b/>
          <w:bCs/>
          <w:sz w:val="24"/>
          <w:szCs w:val="24"/>
          <w:lang w:eastAsia="es-AR"/>
        </w:rPr>
        <w:t>Designación de fiscales.</w:t>
      </w:r>
      <w:r w:rsidRPr="00B870E5">
        <w:rPr>
          <w:rFonts w:ascii="Times New Roman" w:eastAsia="Times New Roman" w:hAnsi="Times New Roman" w:cs="Times New Roman"/>
          <w:sz w:val="24"/>
          <w:szCs w:val="24"/>
          <w:lang w:eastAsia="es-AR"/>
        </w:rPr>
        <w:t xml:space="preserve"> Los partidos que hubiesen oficializado lista de candidatos podrán designar fiscales con derecho a asistir a todas las operaciones del escrutinio a cargo de la Junta, así como a examinar la documentación correspondiente.</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El control del comicio por los partidos políticos comprenderá, además, la recolección y transmisión de los datos del escrutinio provisorio de y a los centros establecidos para su cómputo, y el procesamiento informático de los resultados provisorios y definitivos, incluyendo el programa (software) utilizado. Este último será verificado por la Junta Electoral que mantendrá una copia bajo resguardo y permitirá a los partidos las comprobaciones que requieran del sistema empleado, que deberá estar disponible, a esos fines, con suficiente antelación.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sustituido por art. 1 de la </w:t>
      </w:r>
      <w:hyperlink r:id="rId93" w:history="1">
        <w:r w:rsidRPr="00B870E5">
          <w:rPr>
            <w:rFonts w:ascii="Times New Roman" w:eastAsia="Times New Roman" w:hAnsi="Times New Roman" w:cs="Times New Roman"/>
            <w:i/>
            <w:iCs/>
            <w:color w:val="0000FF"/>
            <w:sz w:val="24"/>
            <w:szCs w:val="24"/>
            <w:u w:val="single"/>
            <w:lang w:eastAsia="es-AR"/>
          </w:rPr>
          <w:t>Ley N° 24.444</w:t>
        </w:r>
      </w:hyperlink>
      <w:r w:rsidRPr="00B870E5">
        <w:rPr>
          <w:rFonts w:ascii="Times New Roman" w:eastAsia="Times New Roman" w:hAnsi="Times New Roman" w:cs="Times New Roman"/>
          <w:i/>
          <w:iCs/>
          <w:sz w:val="24"/>
          <w:szCs w:val="24"/>
          <w:lang w:eastAsia="es-AR"/>
        </w:rPr>
        <w:t xml:space="preserve"> B.O. 19/1/1995).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109.- </w:t>
      </w:r>
      <w:r w:rsidRPr="00B870E5">
        <w:rPr>
          <w:rFonts w:ascii="Times New Roman" w:eastAsia="Times New Roman" w:hAnsi="Times New Roman" w:cs="Times New Roman"/>
          <w:b/>
          <w:bCs/>
          <w:sz w:val="24"/>
          <w:szCs w:val="24"/>
          <w:lang w:eastAsia="es-AR"/>
        </w:rPr>
        <w:t xml:space="preserve">Recepción de la documentación. </w:t>
      </w:r>
      <w:r w:rsidRPr="00B870E5">
        <w:rPr>
          <w:rFonts w:ascii="Times New Roman" w:eastAsia="Times New Roman" w:hAnsi="Times New Roman" w:cs="Times New Roman"/>
          <w:sz w:val="24"/>
          <w:szCs w:val="24"/>
          <w:lang w:eastAsia="es-AR"/>
        </w:rPr>
        <w:t xml:space="preserve">La Junta recibirá todos los documentos vinculados a la elección de distrito que le entregare el servicio oficial de telecomunicaciones. Concentrará esa documentación en lugar visible y permitirá la fiscalización por los partidos.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110. - </w:t>
      </w:r>
      <w:r w:rsidRPr="00B870E5">
        <w:rPr>
          <w:rFonts w:ascii="Times New Roman" w:eastAsia="Times New Roman" w:hAnsi="Times New Roman" w:cs="Times New Roman"/>
          <w:b/>
          <w:bCs/>
          <w:sz w:val="24"/>
          <w:szCs w:val="24"/>
          <w:lang w:eastAsia="es-AR"/>
        </w:rPr>
        <w:t>Reclamos y protestas. Plazo.</w:t>
      </w:r>
      <w:r w:rsidRPr="00B870E5">
        <w:rPr>
          <w:rFonts w:ascii="Times New Roman" w:eastAsia="Times New Roman" w:hAnsi="Times New Roman" w:cs="Times New Roman"/>
          <w:sz w:val="24"/>
          <w:szCs w:val="24"/>
          <w:lang w:eastAsia="es-AR"/>
        </w:rPr>
        <w:t xml:space="preserve"> Durante las cuarenta y ocho horas siguientes a la elección la Junta recibirá las protestas y reclamaciones que versaren sobre vicios en la constitución y funcionamiento de las mesas. Transcurrido ese lapso no se admitirá reclamación alguna.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111. - </w:t>
      </w:r>
      <w:r w:rsidRPr="00B870E5">
        <w:rPr>
          <w:rFonts w:ascii="Times New Roman" w:eastAsia="Times New Roman" w:hAnsi="Times New Roman" w:cs="Times New Roman"/>
          <w:b/>
          <w:bCs/>
          <w:sz w:val="24"/>
          <w:szCs w:val="24"/>
          <w:lang w:eastAsia="es-AR"/>
        </w:rPr>
        <w:t>Reclamos de los partidos políticos.</w:t>
      </w:r>
      <w:r w:rsidRPr="00B870E5">
        <w:rPr>
          <w:rFonts w:ascii="Times New Roman" w:eastAsia="Times New Roman" w:hAnsi="Times New Roman" w:cs="Times New Roman"/>
          <w:sz w:val="24"/>
          <w:szCs w:val="24"/>
          <w:lang w:eastAsia="es-AR"/>
        </w:rPr>
        <w:t xml:space="preserve"> En igual plazo también recibirá de los organismos directivos de los partidos las protestas o reclamaciones contra la elección.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Ellas se harán únicamente por el apoderado del partido impugnante, por escrito y acompañando o indicando los elementos probatorios cualquiera sea su naturaleza. No cumpliéndose este requisito la impugnación será desestimada, excepto cuando la demostración surja de los documentos que existan en poder de la Junta.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112.- </w:t>
      </w:r>
      <w:r w:rsidRPr="00B870E5">
        <w:rPr>
          <w:rFonts w:ascii="Times New Roman" w:eastAsia="Times New Roman" w:hAnsi="Times New Roman" w:cs="Times New Roman"/>
          <w:i/>
          <w:iCs/>
          <w:sz w:val="24"/>
          <w:szCs w:val="24"/>
          <w:lang w:eastAsia="es-AR"/>
        </w:rPr>
        <w:t>Procedimiento del escrutinio.</w:t>
      </w:r>
      <w:r w:rsidRPr="00B870E5">
        <w:rPr>
          <w:rFonts w:ascii="Times New Roman" w:eastAsia="Times New Roman" w:hAnsi="Times New Roman" w:cs="Times New Roman"/>
          <w:sz w:val="24"/>
          <w:szCs w:val="24"/>
          <w:lang w:eastAsia="es-AR"/>
        </w:rPr>
        <w:t xml:space="preserve"> Vencido el plazo del artículo 110, la Junta Electoral Nacional realizará el escrutinio definitivo, el que deberá quedar concluido en el menor tiempo posible. A tal efecto se habilitarán días y horas necesarios para que la tarea no tenga interrupción. En el caso de la elección del Presidente y Vicepresidente de la Nación lo realizará en un plazo no mayor de diez (10) días corridos.</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El escrutinio definitivo se ajustará, en la consideración de cada mesa, al examen del acta respectiva para verificar:</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1. Si hay indicios de que haya sido adulterada.</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2. Si no tiene defectos sustanciales de forma.</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3. Si viene acompañado de las demás actas y documentos que el presidente hubiere recibido o producido con motivo del acto electoral y escrutinio.</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4. Si admite o rechaza las protestas.</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5. Si el número de electores que sufragaron según el acta coincide con el número de sobres remitidos por el Presidente de la mesa, verificación que sólo se llevará a cabo en el caso de que medie denuncia de un partido político actuante en la elección.</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6. Si existen votos recurridos los considerará para determinar su validez o nulidad, computándolos en conjunto por sección electoral.</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Realizadas las verificaciones preestablecidas la Junta se limitará a efectuar las operaciones aritméticas de los resultados consignados en el acta, salvo que mediare reclamación de algún partido político actuante en la elección.</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sustituido por art. 3° de la </w:t>
      </w:r>
      <w:hyperlink r:id="rId94" w:history="1">
        <w:r w:rsidRPr="00B870E5">
          <w:rPr>
            <w:rFonts w:ascii="Times New Roman" w:eastAsia="Times New Roman" w:hAnsi="Times New Roman" w:cs="Times New Roman"/>
            <w:i/>
            <w:iCs/>
            <w:color w:val="0000FF"/>
            <w:sz w:val="24"/>
            <w:szCs w:val="24"/>
            <w:u w:val="single"/>
            <w:lang w:eastAsia="es-AR"/>
          </w:rPr>
          <w:t>Ley N° 26.774</w:t>
        </w:r>
      </w:hyperlink>
      <w:r w:rsidRPr="00B870E5">
        <w:rPr>
          <w:rFonts w:ascii="Times New Roman" w:eastAsia="Times New Roman" w:hAnsi="Times New Roman" w:cs="Times New Roman"/>
          <w:i/>
          <w:iCs/>
          <w:sz w:val="24"/>
          <w:szCs w:val="24"/>
          <w:lang w:eastAsia="es-AR"/>
        </w:rPr>
        <w:t xml:space="preserve"> B.O. 02/11/2012)</w:t>
      </w:r>
      <w:r w:rsidRPr="00B870E5">
        <w:rPr>
          <w:rFonts w:ascii="Times New Roman" w:eastAsia="Times New Roman" w:hAnsi="Times New Roman" w:cs="Times New Roman"/>
          <w:sz w:val="24"/>
          <w:szCs w:val="24"/>
          <w:lang w:eastAsia="es-AR"/>
        </w:rPr>
        <w:t xml:space="preserve">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113. - </w:t>
      </w:r>
      <w:r w:rsidRPr="00B870E5">
        <w:rPr>
          <w:rFonts w:ascii="Times New Roman" w:eastAsia="Times New Roman" w:hAnsi="Times New Roman" w:cs="Times New Roman"/>
          <w:b/>
          <w:bCs/>
          <w:sz w:val="24"/>
          <w:szCs w:val="24"/>
          <w:lang w:eastAsia="es-AR"/>
        </w:rPr>
        <w:t>Validez.</w:t>
      </w:r>
      <w:r w:rsidRPr="00B870E5">
        <w:rPr>
          <w:rFonts w:ascii="Times New Roman" w:eastAsia="Times New Roman" w:hAnsi="Times New Roman" w:cs="Times New Roman"/>
          <w:sz w:val="24"/>
          <w:szCs w:val="24"/>
          <w:lang w:eastAsia="es-AR"/>
        </w:rPr>
        <w:t xml:space="preserve"> La Junta Electoral Nacional tendrá por válido el escrutinio de mesa que se refiera a los votos no sometidos a su consideración.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114. - </w:t>
      </w:r>
      <w:r w:rsidRPr="00B870E5">
        <w:rPr>
          <w:rFonts w:ascii="Times New Roman" w:eastAsia="Times New Roman" w:hAnsi="Times New Roman" w:cs="Times New Roman"/>
          <w:b/>
          <w:bCs/>
          <w:sz w:val="24"/>
          <w:szCs w:val="24"/>
          <w:lang w:eastAsia="es-AR"/>
        </w:rPr>
        <w:t>Declaración de nulidad. Cuándo procede.</w:t>
      </w:r>
      <w:r w:rsidRPr="00B870E5">
        <w:rPr>
          <w:rFonts w:ascii="Times New Roman" w:eastAsia="Times New Roman" w:hAnsi="Times New Roman" w:cs="Times New Roman"/>
          <w:sz w:val="24"/>
          <w:szCs w:val="24"/>
          <w:lang w:eastAsia="es-AR"/>
        </w:rPr>
        <w:t xml:space="preserve"> La Junta declarará nula la elección realizada en una mesa, aunque no medie petición de partido, cuando: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1. No hubiere acta de elección de la mesa o certificado de escrutinio firmado por las autoridades del comicio y dos fiscales, por lo menos.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2. Hubiera sido maliciosamente alterada el acta o, a falta de ella, el certificado de escrutinio no contare con los recaudos mínimos preestablecidos.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3. El número de sufragantes consignados en el acta o, en su defecto, en el certificado de escrutinio, difiriera en cinco sobres o más del número de sobres utilizados y remitidos por el presidente de mesa.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115. - </w:t>
      </w:r>
      <w:r w:rsidRPr="00B870E5">
        <w:rPr>
          <w:rFonts w:ascii="Times New Roman" w:eastAsia="Times New Roman" w:hAnsi="Times New Roman" w:cs="Times New Roman"/>
          <w:b/>
          <w:bCs/>
          <w:sz w:val="24"/>
          <w:szCs w:val="24"/>
          <w:lang w:eastAsia="es-AR"/>
        </w:rPr>
        <w:t>Comprobación de irregularidades.</w:t>
      </w:r>
      <w:r w:rsidRPr="00B870E5">
        <w:rPr>
          <w:rFonts w:ascii="Times New Roman" w:eastAsia="Times New Roman" w:hAnsi="Times New Roman" w:cs="Times New Roman"/>
          <w:sz w:val="24"/>
          <w:szCs w:val="24"/>
          <w:lang w:eastAsia="es-AR"/>
        </w:rPr>
        <w:t xml:space="preserve"> A petición de los apoderados de los partidos, la Junta podrá anular la elección practicada en una mesa, cuando: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1. Se compruebe que la apertura tardía o la clausura anticipada del comicio privó maliciosamente a electores de emitir su voto.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2. No aparezca la firma del presidente en el acta de apertura o de clausura o, en su caso, en el certificado de escrutinio, y no se hubieren cumplimentado tampoco las demás formalidades prescriptas por esta ley.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116. - </w:t>
      </w:r>
      <w:r w:rsidRPr="00B870E5">
        <w:rPr>
          <w:rFonts w:ascii="Times New Roman" w:eastAsia="Times New Roman" w:hAnsi="Times New Roman" w:cs="Times New Roman"/>
          <w:b/>
          <w:bCs/>
          <w:sz w:val="24"/>
          <w:szCs w:val="24"/>
          <w:lang w:eastAsia="es-AR"/>
        </w:rPr>
        <w:t>Convocatoria a complementarias.</w:t>
      </w:r>
      <w:r w:rsidRPr="00B870E5">
        <w:rPr>
          <w:rFonts w:ascii="Times New Roman" w:eastAsia="Times New Roman" w:hAnsi="Times New Roman" w:cs="Times New Roman"/>
          <w:sz w:val="24"/>
          <w:szCs w:val="24"/>
          <w:lang w:eastAsia="es-AR"/>
        </w:rPr>
        <w:t xml:space="preserve"> Si no se efectuó la elección en alguna o algunas mesas, o se hubiese anulado, la Junta podrá requerir del Poder Ejecutivo Nacional que convoque a los electores respectivos a elecciones complementarias, salvo el supuesto previsto en el artículo siguiente.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Para que el Poder Ejecutivo pueda disponer tal convocatoria será indispensable que un partido político actuante lo solicite dentro de los tres días de sancionada la nulidad o fracasada la elección.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117. - </w:t>
      </w:r>
      <w:r w:rsidRPr="00B870E5">
        <w:rPr>
          <w:rFonts w:ascii="Times New Roman" w:eastAsia="Times New Roman" w:hAnsi="Times New Roman" w:cs="Times New Roman"/>
          <w:b/>
          <w:bCs/>
          <w:sz w:val="24"/>
          <w:szCs w:val="24"/>
          <w:lang w:eastAsia="es-AR"/>
        </w:rPr>
        <w:t>Efectos de la anulación de mesas.</w:t>
      </w:r>
      <w:r w:rsidRPr="00B870E5">
        <w:rPr>
          <w:rFonts w:ascii="Times New Roman" w:eastAsia="Times New Roman" w:hAnsi="Times New Roman" w:cs="Times New Roman"/>
          <w:sz w:val="24"/>
          <w:szCs w:val="24"/>
          <w:lang w:eastAsia="es-AR"/>
        </w:rPr>
        <w:t xml:space="preserve"> Se considerará que no existió elección en un distrito cuando la mitad del total de sus mesas fueran anuladas por la Junta. Esta declaración se comunicará al Poder Ejecutivo que corresponda y a las Cámaras Legislativas de la Nación.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Declarada la nulidad se procederá a una nueva convocatoria con sujeción a las disposiciones de este Código.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118.- </w:t>
      </w:r>
      <w:r w:rsidRPr="00B870E5">
        <w:rPr>
          <w:rFonts w:ascii="Times New Roman" w:eastAsia="Times New Roman" w:hAnsi="Times New Roman" w:cs="Times New Roman"/>
          <w:b/>
          <w:bCs/>
          <w:sz w:val="24"/>
          <w:szCs w:val="24"/>
          <w:lang w:eastAsia="es-AR"/>
        </w:rPr>
        <w:t>Recuento de sufragios por errores u omisiones en la documentación.</w:t>
      </w:r>
      <w:r w:rsidRPr="00B870E5">
        <w:rPr>
          <w:rFonts w:ascii="Times New Roman" w:eastAsia="Times New Roman" w:hAnsi="Times New Roman" w:cs="Times New Roman"/>
          <w:sz w:val="24"/>
          <w:szCs w:val="24"/>
          <w:lang w:eastAsia="es-AR"/>
        </w:rPr>
        <w:t xml:space="preserve"> En casos de evidentes errores de hecho sobre los resultados del escrutinio consignados en la documentación de la mesa, o en el supuesto de no existir esta documentación específica, la Junta Electoral Nacional podrá no anular el acto comicial, avocándose a realizar íntegramente el escrutinio con los sobres y votos remitidos por el presidente de mesa.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119. - </w:t>
      </w:r>
      <w:r w:rsidRPr="00B870E5">
        <w:rPr>
          <w:rFonts w:ascii="Times New Roman" w:eastAsia="Times New Roman" w:hAnsi="Times New Roman" w:cs="Times New Roman"/>
          <w:b/>
          <w:bCs/>
          <w:sz w:val="24"/>
          <w:szCs w:val="24"/>
          <w:lang w:eastAsia="es-AR"/>
        </w:rPr>
        <w:t>Votos impugnados.</w:t>
      </w:r>
      <w:r w:rsidRPr="00B870E5">
        <w:rPr>
          <w:rFonts w:ascii="Times New Roman" w:eastAsia="Times New Roman" w:hAnsi="Times New Roman" w:cs="Times New Roman"/>
          <w:sz w:val="24"/>
          <w:szCs w:val="24"/>
          <w:lang w:eastAsia="es-AR"/>
        </w:rPr>
        <w:t xml:space="preserve"> Procedimiento. En el examen de los votos impugnados se procederá de la siguiente manera: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De los sobres se retirará el formulario previsto en el artículo 92 y se enviará al juez electoral para que, después de cotejar la impresión digital y demás datos con los existentes en la ficha del elector cuyo voto ha sido impugnado, informe sobre la identidad del mismo. Si ésta no resulta probada, el voto no será tenido en cuenta en el cómputo; si resultare probada, el voto será computado y la Junta ordenará la inmediata devolución del monto de la fianza al elector impugnado, o su libertad si se hallare arrestado. Tanto en un caso como en otro los antecedentes se pasarán al fiscal para que</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sea exigida la responsabilidad al elector o impugnante falso. Si el elector hubiere retirado el mencionado formulario su voto se declarará anulado, destruyéndose el sobre que lo contiene. El escrutinio de los sufragios impugnados que fueren declarados válidos se hará reuniendo todos los correspondientes a cada sección electoral y procediendo a la apertura simultánea de los mismos, luego de haberlos mezclado en una urna o caja cerrada a fin de impedir su individualización por mesa.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120.- </w:t>
      </w:r>
      <w:r w:rsidRPr="00B870E5">
        <w:rPr>
          <w:rFonts w:ascii="Times New Roman" w:eastAsia="Times New Roman" w:hAnsi="Times New Roman" w:cs="Times New Roman"/>
          <w:b/>
          <w:bCs/>
          <w:sz w:val="24"/>
          <w:szCs w:val="24"/>
          <w:lang w:eastAsia="es-AR"/>
        </w:rPr>
        <w:t>Cómputo final.</w:t>
      </w:r>
      <w:r w:rsidRPr="00B870E5">
        <w:rPr>
          <w:rFonts w:ascii="Times New Roman" w:eastAsia="Times New Roman" w:hAnsi="Times New Roman" w:cs="Times New Roman"/>
          <w:sz w:val="24"/>
          <w:szCs w:val="24"/>
          <w:lang w:eastAsia="es-AR"/>
        </w:rPr>
        <w:t xml:space="preserve"> La Junta sumará los resultados de las mesas ateniéndose a las cifras consignadas en las actas, a las que se adicionarán los votos que hubieren sido recurridos y resultaren válidos y los indebidamente impugnados y declarados válidos, de los que se dejará constancia en el acta final, acordando luego un dictamen sobre las causas que a su juicio funden la validez o nulidad de la elección.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En el caso de la elección del Presidente y Vicepresidente de la Nación las Juntas Electorales Nacionales, dentro del plazo indicado en el primer párrafo del artículo 112, comunicarán los resultados al presidente del Senado de la Nación. El mismo convocará de inmediato a la Asamblea Legislativa, la que procederá a hacer la sumatoria para determinar si la fórmula más votada ha logrado la mayoría prevista en el artículo 97 de la Constitución Nacional o si se han producido las circunstancias del artículo 98 o si, por el contrario, se deberá realizar una segunda vuelta electoral conforme lo dispuesto en el artículo 96 de la Constitución Nacional.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En este último supuesto se hará saber tal circunstancia al Poder Ejecutivo nacional y a los apoderados de los partidos políticos, cuyas fórmulas se encuentren en condiciones de participar en la segunda vuelta.</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La Asamblea Legislativa comunicará los resultados definitivos de la primera vuelta electoral dentro del plazo de quince (15) días corridos de haberse realizado la misma.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Igual procedimiento en lo que correspondiere, se utilizará para la segunda vuelta electoral.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sustituido por art. 1 de la </w:t>
      </w:r>
      <w:hyperlink r:id="rId95" w:history="1">
        <w:r w:rsidRPr="00B870E5">
          <w:rPr>
            <w:rFonts w:ascii="Times New Roman" w:eastAsia="Times New Roman" w:hAnsi="Times New Roman" w:cs="Times New Roman"/>
            <w:i/>
            <w:iCs/>
            <w:color w:val="0000FF"/>
            <w:sz w:val="24"/>
            <w:szCs w:val="24"/>
            <w:u w:val="single"/>
            <w:lang w:eastAsia="es-AR"/>
          </w:rPr>
          <w:t>Ley N° 24.444</w:t>
        </w:r>
      </w:hyperlink>
      <w:r w:rsidRPr="00B870E5">
        <w:rPr>
          <w:rFonts w:ascii="Times New Roman" w:eastAsia="Times New Roman" w:hAnsi="Times New Roman" w:cs="Times New Roman"/>
          <w:i/>
          <w:iCs/>
          <w:sz w:val="24"/>
          <w:szCs w:val="24"/>
          <w:lang w:eastAsia="es-AR"/>
        </w:rPr>
        <w:t xml:space="preserve"> B.O. 19/1/1995)</w:t>
      </w:r>
      <w:r w:rsidRPr="00B870E5">
        <w:rPr>
          <w:rFonts w:ascii="Times New Roman" w:eastAsia="Times New Roman" w:hAnsi="Times New Roman" w:cs="Times New Roman"/>
          <w:sz w:val="24"/>
          <w:szCs w:val="24"/>
          <w:lang w:eastAsia="es-AR"/>
        </w:rPr>
        <w:t>.</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120 bis.- </w:t>
      </w:r>
      <w:r w:rsidRPr="00B870E5">
        <w:rPr>
          <w:rFonts w:ascii="Times New Roman" w:eastAsia="Times New Roman" w:hAnsi="Times New Roman" w:cs="Times New Roman"/>
          <w:b/>
          <w:bCs/>
          <w:sz w:val="24"/>
          <w:szCs w:val="24"/>
          <w:lang w:eastAsia="es-AR"/>
        </w:rPr>
        <w:t>Cómputo final parlamentarios del Mercosur.</w:t>
      </w:r>
      <w:r w:rsidRPr="00B870E5">
        <w:rPr>
          <w:rFonts w:ascii="Times New Roman" w:eastAsia="Times New Roman" w:hAnsi="Times New Roman" w:cs="Times New Roman"/>
          <w:sz w:val="24"/>
          <w:szCs w:val="24"/>
          <w:lang w:eastAsia="es-AR"/>
        </w:rPr>
        <w:t xml:space="preserve"> Sin perjuicio de la comunicación prevista en el artículo 124, las juntas electorales nacionales deberán informar dentro del plazo de treinta y cinco (35) días, desde que se iniciara el escrutinio definitivo, los resultados de la elección en la categoría parlamentarios del Mercosur a la Cámara Nacional Electoral, dando cuenta además, y en su caso, de las cuestiones pendientes de resolución relativas a esa categoría.</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Cuando no existieren cuestiones pendientes de resolución relativas a la elección de parlamentarios del Mercosur, o las que hubiere no sean en conjunto susceptibles de alterar la distribución de bancas, la Cámara Nacional Electoral procederá a realizar la distribución de los cargos conforme los procedimientos previstos por este Código. La lista de los electos será comunicada a la Asamblea Legislativa para su proclamación.</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incorporado por art. 4° de la </w:t>
      </w:r>
      <w:hyperlink r:id="rId96" w:history="1">
        <w:r w:rsidRPr="00B870E5">
          <w:rPr>
            <w:rFonts w:ascii="Times New Roman" w:eastAsia="Times New Roman" w:hAnsi="Times New Roman" w:cs="Times New Roman"/>
            <w:i/>
            <w:iCs/>
            <w:color w:val="0000FF"/>
            <w:sz w:val="24"/>
            <w:szCs w:val="24"/>
            <w:u w:val="single"/>
            <w:lang w:eastAsia="es-AR"/>
          </w:rPr>
          <w:t>Ley N° 27.120</w:t>
        </w:r>
      </w:hyperlink>
      <w:r w:rsidRPr="00B870E5">
        <w:rPr>
          <w:rFonts w:ascii="Times New Roman" w:eastAsia="Times New Roman" w:hAnsi="Times New Roman" w:cs="Times New Roman"/>
          <w:i/>
          <w:iCs/>
          <w:sz w:val="24"/>
          <w:szCs w:val="24"/>
          <w:lang w:eastAsia="es-AR"/>
        </w:rPr>
        <w:t xml:space="preserve"> B.O. 08/01/2015)</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121. - </w:t>
      </w:r>
      <w:r w:rsidRPr="00B870E5">
        <w:rPr>
          <w:rFonts w:ascii="Times New Roman" w:eastAsia="Times New Roman" w:hAnsi="Times New Roman" w:cs="Times New Roman"/>
          <w:b/>
          <w:bCs/>
          <w:sz w:val="24"/>
          <w:szCs w:val="24"/>
          <w:lang w:eastAsia="es-AR"/>
        </w:rPr>
        <w:t>Protestas contra el escrutinio.</w:t>
      </w:r>
      <w:r w:rsidRPr="00B870E5">
        <w:rPr>
          <w:rFonts w:ascii="Times New Roman" w:eastAsia="Times New Roman" w:hAnsi="Times New Roman" w:cs="Times New Roman"/>
          <w:sz w:val="24"/>
          <w:szCs w:val="24"/>
          <w:lang w:eastAsia="es-AR"/>
        </w:rPr>
        <w:t xml:space="preserve"> Finalizadas estas operaciones el presidente de la Junta preguntará a los apoderados de los partidos si hay protesta que formular contra el escrutinio. No habiéndose hecho o después de resueltas las que se presentaren, la Junta acordará un dictamen sobre las causas que a su juicio funden la validez o nulidad de la elección.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122.- </w:t>
      </w:r>
      <w:r w:rsidRPr="00B870E5">
        <w:rPr>
          <w:rFonts w:ascii="Times New Roman" w:eastAsia="Times New Roman" w:hAnsi="Times New Roman" w:cs="Times New Roman"/>
          <w:b/>
          <w:bCs/>
          <w:sz w:val="24"/>
          <w:szCs w:val="24"/>
          <w:lang w:eastAsia="es-AR"/>
        </w:rPr>
        <w:t xml:space="preserve">Proclamación de los electos. </w:t>
      </w:r>
      <w:r w:rsidRPr="00B870E5">
        <w:rPr>
          <w:rFonts w:ascii="Times New Roman" w:eastAsia="Times New Roman" w:hAnsi="Times New Roman" w:cs="Times New Roman"/>
          <w:sz w:val="24"/>
          <w:szCs w:val="24"/>
          <w:lang w:eastAsia="es-AR"/>
        </w:rPr>
        <w:t>La Asamblea Legislativa, en el caso de presidente y vicepresidente, y de parlamentarios del Mercosur, y las juntas electorales nacionales de los distritos, en el caso de senadores y diputados nacionales, proclamarán a los que resulten electos, haciéndoles entrega de los documentos que acrediten su carácter.</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sustituido por art. 5° de la </w:t>
      </w:r>
      <w:hyperlink r:id="rId97" w:history="1">
        <w:r w:rsidRPr="00B870E5">
          <w:rPr>
            <w:rFonts w:ascii="Times New Roman" w:eastAsia="Times New Roman" w:hAnsi="Times New Roman" w:cs="Times New Roman"/>
            <w:i/>
            <w:iCs/>
            <w:color w:val="0000FF"/>
            <w:sz w:val="24"/>
            <w:szCs w:val="24"/>
            <w:u w:val="single"/>
            <w:lang w:eastAsia="es-AR"/>
          </w:rPr>
          <w:t>Ley N° 27.120</w:t>
        </w:r>
      </w:hyperlink>
      <w:r w:rsidRPr="00B870E5">
        <w:rPr>
          <w:rFonts w:ascii="Times New Roman" w:eastAsia="Times New Roman" w:hAnsi="Times New Roman" w:cs="Times New Roman"/>
          <w:i/>
          <w:iCs/>
          <w:sz w:val="24"/>
          <w:szCs w:val="24"/>
          <w:lang w:eastAsia="es-AR"/>
        </w:rPr>
        <w:t xml:space="preserve"> B.O. 08/01/2015)</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123. - </w:t>
      </w:r>
      <w:r w:rsidRPr="00B870E5">
        <w:rPr>
          <w:rFonts w:ascii="Times New Roman" w:eastAsia="Times New Roman" w:hAnsi="Times New Roman" w:cs="Times New Roman"/>
          <w:b/>
          <w:bCs/>
          <w:sz w:val="24"/>
          <w:szCs w:val="24"/>
          <w:lang w:eastAsia="es-AR"/>
        </w:rPr>
        <w:t>Destrucción de boletas.</w:t>
      </w:r>
      <w:r w:rsidRPr="00B870E5">
        <w:rPr>
          <w:rFonts w:ascii="Times New Roman" w:eastAsia="Times New Roman" w:hAnsi="Times New Roman" w:cs="Times New Roman"/>
          <w:sz w:val="24"/>
          <w:szCs w:val="24"/>
          <w:lang w:eastAsia="es-AR"/>
        </w:rPr>
        <w:t xml:space="preserve"> Inmediatamente, en presencia de los concurrentes, se destruirán las boletas, con excepción de aquellas a las que se hubiese negado validez o hayan sido objeto de alguna reclamación, las cuales se unirán todas al acta a que alude el artículo 120, rubricadas por los miembros de la Junta y por los apoderados que quieran hacerlo.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124. - </w:t>
      </w:r>
      <w:r w:rsidRPr="00B870E5">
        <w:rPr>
          <w:rFonts w:ascii="Times New Roman" w:eastAsia="Times New Roman" w:hAnsi="Times New Roman" w:cs="Times New Roman"/>
          <w:b/>
          <w:bCs/>
          <w:sz w:val="24"/>
          <w:szCs w:val="24"/>
          <w:lang w:eastAsia="es-AR"/>
        </w:rPr>
        <w:t xml:space="preserve">Acta de escrutinio. Testimonios. </w:t>
      </w:r>
      <w:r w:rsidRPr="00B870E5">
        <w:rPr>
          <w:rFonts w:ascii="Times New Roman" w:eastAsia="Times New Roman" w:hAnsi="Times New Roman" w:cs="Times New Roman"/>
          <w:sz w:val="24"/>
          <w:szCs w:val="24"/>
          <w:lang w:eastAsia="es-AR"/>
        </w:rPr>
        <w:t>Todos estos procedimientos constarán en un acta que la Junta hará extender por su secretario y que será firmada por la totalidad de sus miembros.</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La Junta Electoral Nacional del distrito enviará testimonio del acta a la Cámara Nacional Electoral, al Poder Ejecutivo y a los partidos intervinientes. El Ministerio del Interior y Transporte conservará por cinco (5) años los testimonios de las actas que le remitirán las Juntas.</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En el caso de la elección de parlamentarios del Mercosur la Cámara Nacional Electoral hará extender por su secretario un acta donde conste:</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a) La sumatoria de los resultados comunicados por las juntas nacionales electorales de las listas elegidas por distrito nacional;</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b) Quiénes han resultado electos parlamentarios del Mercosur titulares y suplentes, por distrito nacional y por distritos regionales provinciales y de la Ciudad Autónoma de Buenos Aires, por aplicación del sistema previsto en este Código.</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La Junta Nacional Electoral respectiva o, en su caso, la Cámara Nacional Electoral, otorgarán además un duplicado del acta correspondiente a cada uno de los electos, conjuntamente con un diploma.</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sustituido por art. 6° de la </w:t>
      </w:r>
      <w:hyperlink r:id="rId98" w:history="1">
        <w:r w:rsidRPr="00B870E5">
          <w:rPr>
            <w:rFonts w:ascii="Times New Roman" w:eastAsia="Times New Roman" w:hAnsi="Times New Roman" w:cs="Times New Roman"/>
            <w:i/>
            <w:iCs/>
            <w:color w:val="0000FF"/>
            <w:sz w:val="24"/>
            <w:szCs w:val="24"/>
            <w:u w:val="single"/>
            <w:lang w:eastAsia="es-AR"/>
          </w:rPr>
          <w:t>Ley N° 27.120</w:t>
        </w:r>
      </w:hyperlink>
      <w:r w:rsidRPr="00B870E5">
        <w:rPr>
          <w:rFonts w:ascii="Times New Roman" w:eastAsia="Times New Roman" w:hAnsi="Times New Roman" w:cs="Times New Roman"/>
          <w:i/>
          <w:iCs/>
          <w:sz w:val="24"/>
          <w:szCs w:val="24"/>
          <w:lang w:eastAsia="es-AR"/>
        </w:rPr>
        <w:t xml:space="preserve"> B.O. 08/01/2015)</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B870E5">
        <w:rPr>
          <w:rFonts w:ascii="Times New Roman" w:eastAsia="Times New Roman" w:hAnsi="Times New Roman" w:cs="Times New Roman"/>
          <w:b/>
          <w:bCs/>
          <w:sz w:val="24"/>
          <w:szCs w:val="24"/>
          <w:lang w:eastAsia="es-AR"/>
        </w:rPr>
        <w:t>TITULO VI</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B870E5">
        <w:rPr>
          <w:rFonts w:ascii="Times New Roman" w:eastAsia="Times New Roman" w:hAnsi="Times New Roman" w:cs="Times New Roman"/>
          <w:b/>
          <w:bCs/>
          <w:sz w:val="24"/>
          <w:szCs w:val="24"/>
          <w:lang w:eastAsia="es-AR"/>
        </w:rPr>
        <w:t>Violación de la Ley Electoral:</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B870E5">
        <w:rPr>
          <w:rFonts w:ascii="Times New Roman" w:eastAsia="Times New Roman" w:hAnsi="Times New Roman" w:cs="Times New Roman"/>
          <w:b/>
          <w:bCs/>
          <w:sz w:val="24"/>
          <w:szCs w:val="24"/>
          <w:lang w:eastAsia="es-AR"/>
        </w:rPr>
        <w:t>Penas y Régimen Procesal</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B870E5">
        <w:rPr>
          <w:rFonts w:ascii="Times New Roman" w:eastAsia="Times New Roman" w:hAnsi="Times New Roman" w:cs="Times New Roman"/>
          <w:b/>
          <w:bCs/>
          <w:sz w:val="24"/>
          <w:szCs w:val="24"/>
          <w:lang w:eastAsia="es-AR"/>
        </w:rPr>
        <w:t>CAPITULO I</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B870E5">
        <w:rPr>
          <w:rFonts w:ascii="Times New Roman" w:eastAsia="Times New Roman" w:hAnsi="Times New Roman" w:cs="Times New Roman"/>
          <w:b/>
          <w:bCs/>
          <w:sz w:val="24"/>
          <w:szCs w:val="24"/>
          <w:lang w:eastAsia="es-AR"/>
        </w:rPr>
        <w:t>De las faltas electorales</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Artículo 125. -</w:t>
      </w:r>
      <w:r w:rsidRPr="00B870E5">
        <w:rPr>
          <w:rFonts w:ascii="Times New Roman" w:eastAsia="Times New Roman" w:hAnsi="Times New Roman" w:cs="Times New Roman"/>
          <w:b/>
          <w:bCs/>
          <w:sz w:val="24"/>
          <w:szCs w:val="24"/>
          <w:lang w:eastAsia="es-AR"/>
        </w:rPr>
        <w:t xml:space="preserve"> No emisión del voto.</w:t>
      </w:r>
      <w:r w:rsidRPr="00B870E5">
        <w:rPr>
          <w:rFonts w:ascii="Times New Roman" w:eastAsia="Times New Roman" w:hAnsi="Times New Roman" w:cs="Times New Roman"/>
          <w:i/>
          <w:iCs/>
          <w:sz w:val="24"/>
          <w:szCs w:val="24"/>
          <w:lang w:eastAsia="es-AR"/>
        </w:rPr>
        <w:t xml:space="preserve"> </w:t>
      </w:r>
      <w:r w:rsidRPr="00B870E5">
        <w:rPr>
          <w:rFonts w:ascii="Times New Roman" w:eastAsia="Times New Roman" w:hAnsi="Times New Roman" w:cs="Times New Roman"/>
          <w:sz w:val="24"/>
          <w:szCs w:val="24"/>
          <w:lang w:eastAsia="es-AR"/>
        </w:rPr>
        <w:t>Se impondrá multa de pesos cincuenta ($ 50) a pesos quinientos ($ 500) al elector mayor de dieciocho (18) años y menor de setenta (70) años de edad que dejare de emitir su voto y no se justificare ante la justicia nacional electoral dentro de los sesenta (60) días de la respectiva elección. Cuando se acreditare la no emisión por alguna de las causales que prevé el artículo 12, se entregará una constancia al efecto. El infractor incluido en el Registro de infractores al deber de votar establecido en el artículo 18 no podrá ser designado para desempeñar funciones o empleos públicos durante tres (3) años a partir de la elección. El juez electoral de distrito, si no fuere el del domicilio del infractor a la fecha prevista en el artículo 25, comunicará la justificación o pago de la multa al juez electoral donde se encontraba inscripto el elector.</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Será causa suficiente para la aplicación de la multa, la constatación objetiva de la omisión no justificada. Los procesos y las resoluciones judiciales que se originen respecto de los electores que no consientan la aplicación de la multa, podrán comprender a un infractor o a un grupo de infractores. Las resoluciones serán apelables ante la alzada de la justicia nacional electoral.</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sustituido por art. 3° de la </w:t>
      </w:r>
      <w:hyperlink r:id="rId99" w:history="1">
        <w:r w:rsidRPr="00B870E5">
          <w:rPr>
            <w:rFonts w:ascii="Times New Roman" w:eastAsia="Times New Roman" w:hAnsi="Times New Roman" w:cs="Times New Roman"/>
            <w:i/>
            <w:iCs/>
            <w:color w:val="0000FF"/>
            <w:sz w:val="24"/>
            <w:szCs w:val="24"/>
            <w:u w:val="single"/>
            <w:lang w:eastAsia="es-AR"/>
          </w:rPr>
          <w:t>Ley N° 26.774</w:t>
        </w:r>
      </w:hyperlink>
      <w:r w:rsidRPr="00B870E5">
        <w:rPr>
          <w:rFonts w:ascii="Times New Roman" w:eastAsia="Times New Roman" w:hAnsi="Times New Roman" w:cs="Times New Roman"/>
          <w:i/>
          <w:iCs/>
          <w:sz w:val="24"/>
          <w:szCs w:val="24"/>
          <w:lang w:eastAsia="es-AR"/>
        </w:rPr>
        <w:t xml:space="preserve"> B.O. 02/11/2012)</w:t>
      </w:r>
      <w:r w:rsidRPr="00B870E5">
        <w:rPr>
          <w:rFonts w:ascii="Times New Roman" w:eastAsia="Times New Roman" w:hAnsi="Times New Roman" w:cs="Times New Roman"/>
          <w:sz w:val="24"/>
          <w:szCs w:val="24"/>
          <w:lang w:eastAsia="es-AR"/>
        </w:rPr>
        <w:t xml:space="preserve">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126. - </w:t>
      </w:r>
      <w:r w:rsidRPr="00B870E5">
        <w:rPr>
          <w:rFonts w:ascii="Times New Roman" w:eastAsia="Times New Roman" w:hAnsi="Times New Roman" w:cs="Times New Roman"/>
          <w:b/>
          <w:bCs/>
          <w:i/>
          <w:iCs/>
          <w:sz w:val="24"/>
          <w:szCs w:val="24"/>
          <w:lang w:eastAsia="es-AR"/>
        </w:rPr>
        <w:t>Pago de la multa</w:t>
      </w:r>
      <w:r w:rsidRPr="00B870E5">
        <w:rPr>
          <w:rFonts w:ascii="Times New Roman" w:eastAsia="Times New Roman" w:hAnsi="Times New Roman" w:cs="Times New Roman"/>
          <w:i/>
          <w:iCs/>
          <w:sz w:val="24"/>
          <w:szCs w:val="24"/>
          <w:lang w:eastAsia="es-AR"/>
        </w:rPr>
        <w:t>.</w:t>
      </w:r>
      <w:r w:rsidRPr="00B870E5">
        <w:rPr>
          <w:rFonts w:ascii="Times New Roman" w:eastAsia="Times New Roman" w:hAnsi="Times New Roman" w:cs="Times New Roman"/>
          <w:sz w:val="24"/>
          <w:szCs w:val="24"/>
          <w:lang w:eastAsia="es-AR"/>
        </w:rPr>
        <w:t xml:space="preserve"> El pago de la multa se acreditará mediante una constancia expedida por el juez electoral, el secretario o el juez de paz.</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El infractor que no la oblare no podrá realizar gestiones o trámites durante un (1) año ante los organismos estatales nacionales, provinciales, de la Ciudad Autónoma de Buenos Aires o municipales. Este plazo comenzará a correr a partir del vencimiento de sesenta (60) días establecido en el primer párrafo del artículo 125.</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sustituido por art. 7° de la </w:t>
      </w:r>
      <w:hyperlink r:id="rId100" w:history="1">
        <w:r w:rsidRPr="00B870E5">
          <w:rPr>
            <w:rFonts w:ascii="Times New Roman" w:eastAsia="Times New Roman" w:hAnsi="Times New Roman" w:cs="Times New Roman"/>
            <w:i/>
            <w:iCs/>
            <w:color w:val="0000FF"/>
            <w:sz w:val="24"/>
            <w:szCs w:val="24"/>
            <w:u w:val="single"/>
            <w:lang w:eastAsia="es-AR"/>
          </w:rPr>
          <w:t>Ley N° 26.744</w:t>
        </w:r>
      </w:hyperlink>
      <w:r w:rsidRPr="00B870E5">
        <w:rPr>
          <w:rFonts w:ascii="Times New Roman" w:eastAsia="Times New Roman" w:hAnsi="Times New Roman" w:cs="Times New Roman"/>
          <w:sz w:val="24"/>
          <w:szCs w:val="24"/>
          <w:lang w:eastAsia="es-AR"/>
        </w:rPr>
        <w:t xml:space="preserve"> B.O. 11/6/2012)</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127. - </w:t>
      </w:r>
      <w:r w:rsidRPr="00B870E5">
        <w:rPr>
          <w:rFonts w:ascii="Times New Roman" w:eastAsia="Times New Roman" w:hAnsi="Times New Roman" w:cs="Times New Roman"/>
          <w:i/>
          <w:iCs/>
          <w:sz w:val="24"/>
          <w:szCs w:val="24"/>
          <w:lang w:eastAsia="es-AR"/>
        </w:rPr>
        <w:t xml:space="preserve">Constancia de justificación administrativa. Comunicación. </w:t>
      </w:r>
      <w:r w:rsidRPr="00B870E5">
        <w:rPr>
          <w:rFonts w:ascii="Times New Roman" w:eastAsia="Times New Roman" w:hAnsi="Times New Roman" w:cs="Times New Roman"/>
          <w:sz w:val="24"/>
          <w:szCs w:val="24"/>
          <w:lang w:eastAsia="es-AR"/>
        </w:rPr>
        <w:t>Los jefes de los organismos nacionales, provinciales, de la Ciudad Autónoma de Buenos Aires o municipales expedirán una constancia, según el modelo que establezca la reglamentación, que acredite el motivo de la omisión del sufragio de los subordinados, aclarando cuando la misma haya sido originada por actos de servicio por disposición legal, siendo suficiente constancia para tenerlo como no infractor.</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Los empleados de la administración pública nacional, provincial, de la Ciudad Autónoma de Buenos Aires o municipal, que sean mayores de dieciocho (18) años y menores de setenta (70) años de edad, presentarán a sus superiores inmediatos la constancia de emisión del voto, el día siguiente a la elección, para permitir la fiscalización del cumplimiento de su deber de votar. Si no lo hicieren serán sancionados con suspensión de hasta seis (6) meses y en caso de reincidencia, podrán llegar a la cesantía.</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Los jefes a su vez darán cuenta a sus superiores, por escrito y de inmediato, de las omisiones en que sus subalternos hubieren incurrido. La omisión o inexactitud en tales comunicaciones también se sancionará con suspensión de hasta seis (6) meses.</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De las constancias que expidan darán cuenta a la justicia nacional electoral dentro de los diez (10) días de realizada una elección nacional. Estas comunicaciones tendrán que establecer el nombre del empleado, último domicilio que figure en su documento, clase, distrito electoral, sección, circuito y número de mesa en que debía votar y causa por la cual no lo hizo.</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sustituido por art. 3° de la </w:t>
      </w:r>
      <w:hyperlink r:id="rId101" w:history="1">
        <w:r w:rsidRPr="00B870E5">
          <w:rPr>
            <w:rFonts w:ascii="Times New Roman" w:eastAsia="Times New Roman" w:hAnsi="Times New Roman" w:cs="Times New Roman"/>
            <w:i/>
            <w:iCs/>
            <w:color w:val="0000FF"/>
            <w:sz w:val="24"/>
            <w:szCs w:val="24"/>
            <w:u w:val="single"/>
            <w:lang w:eastAsia="es-AR"/>
          </w:rPr>
          <w:t>Ley N° 26.774</w:t>
        </w:r>
      </w:hyperlink>
      <w:r w:rsidRPr="00B870E5">
        <w:rPr>
          <w:rFonts w:ascii="Times New Roman" w:eastAsia="Times New Roman" w:hAnsi="Times New Roman" w:cs="Times New Roman"/>
          <w:i/>
          <w:iCs/>
          <w:sz w:val="24"/>
          <w:szCs w:val="24"/>
          <w:lang w:eastAsia="es-AR"/>
        </w:rPr>
        <w:t xml:space="preserve"> B.O. 02/11/2012)</w:t>
      </w:r>
      <w:r w:rsidRPr="00B870E5">
        <w:rPr>
          <w:rFonts w:ascii="Times New Roman" w:eastAsia="Times New Roman" w:hAnsi="Times New Roman" w:cs="Times New Roman"/>
          <w:sz w:val="24"/>
          <w:szCs w:val="24"/>
          <w:lang w:eastAsia="es-AR"/>
        </w:rPr>
        <w:t xml:space="preserve">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128. - </w:t>
      </w:r>
      <w:r w:rsidRPr="00B870E5">
        <w:rPr>
          <w:rFonts w:ascii="Times New Roman" w:eastAsia="Times New Roman" w:hAnsi="Times New Roman" w:cs="Times New Roman"/>
          <w:b/>
          <w:bCs/>
          <w:sz w:val="24"/>
          <w:szCs w:val="24"/>
          <w:lang w:eastAsia="es-AR"/>
        </w:rPr>
        <w:t>Portación de armas. Exhibición de banderas, divisas o distintivos partidarios.</w:t>
      </w:r>
      <w:r w:rsidRPr="00B870E5">
        <w:rPr>
          <w:rFonts w:ascii="Times New Roman" w:eastAsia="Times New Roman" w:hAnsi="Times New Roman" w:cs="Times New Roman"/>
          <w:sz w:val="24"/>
          <w:szCs w:val="24"/>
          <w:lang w:eastAsia="es-AR"/>
        </w:rPr>
        <w:t xml:space="preserve"> Se impondrá prisión de hasta quince (15) días o multa de hasta quinientos pesos ($ 500) a toda persona que violare la prohibición impuesta por el artículo 71 inciso e) de la presente ley.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sustituido por art. 8 de la </w:t>
      </w:r>
      <w:hyperlink r:id="rId102" w:history="1">
        <w:r w:rsidRPr="00B870E5">
          <w:rPr>
            <w:rFonts w:ascii="Times New Roman" w:eastAsia="Times New Roman" w:hAnsi="Times New Roman" w:cs="Times New Roman"/>
            <w:i/>
            <w:iCs/>
            <w:color w:val="0000FF"/>
            <w:sz w:val="24"/>
            <w:szCs w:val="24"/>
            <w:u w:val="single"/>
            <w:lang w:eastAsia="es-AR"/>
          </w:rPr>
          <w:t>Ley N°25.610</w:t>
        </w:r>
      </w:hyperlink>
      <w:r w:rsidRPr="00B870E5">
        <w:rPr>
          <w:rFonts w:ascii="Times New Roman" w:eastAsia="Times New Roman" w:hAnsi="Times New Roman" w:cs="Times New Roman"/>
          <w:i/>
          <w:iCs/>
          <w:sz w:val="24"/>
          <w:szCs w:val="24"/>
          <w:lang w:eastAsia="es-AR"/>
        </w:rPr>
        <w:t xml:space="preserve"> B.O. 8/7/2002)</w:t>
      </w:r>
      <w:r w:rsidRPr="00B870E5">
        <w:rPr>
          <w:rFonts w:ascii="Times New Roman" w:eastAsia="Times New Roman" w:hAnsi="Times New Roman" w:cs="Times New Roman"/>
          <w:sz w:val="24"/>
          <w:szCs w:val="24"/>
          <w:lang w:eastAsia="es-AR"/>
        </w:rPr>
        <w:t>.</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128 bis. - </w:t>
      </w:r>
      <w:r w:rsidRPr="00B870E5">
        <w:rPr>
          <w:rFonts w:ascii="Times New Roman" w:eastAsia="Times New Roman" w:hAnsi="Times New Roman" w:cs="Times New Roman"/>
          <w:b/>
          <w:bCs/>
          <w:sz w:val="24"/>
          <w:szCs w:val="24"/>
          <w:lang w:eastAsia="es-AR"/>
        </w:rPr>
        <w:t xml:space="preserve">Actos de proselitismo. Publicación de encuestas y proyecciones. </w:t>
      </w:r>
      <w:r w:rsidRPr="00B870E5">
        <w:rPr>
          <w:rFonts w:ascii="Times New Roman" w:eastAsia="Times New Roman" w:hAnsi="Times New Roman" w:cs="Times New Roman"/>
          <w:sz w:val="24"/>
          <w:szCs w:val="24"/>
          <w:lang w:eastAsia="es-AR"/>
        </w:rPr>
        <w:t xml:space="preserve">Se impondrá multa de entre diez mil ($ 10.000) y cien mil pesos ($ 100.000) a toda persona física o jurídica que violare las prohibiciones impuestas por el artículo 71 en sus incisos f) y h) de la presente ley.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incorporado por art. 9 de la </w:t>
      </w:r>
      <w:hyperlink r:id="rId103" w:history="1">
        <w:r w:rsidRPr="00B870E5">
          <w:rPr>
            <w:rFonts w:ascii="Times New Roman" w:eastAsia="Times New Roman" w:hAnsi="Times New Roman" w:cs="Times New Roman"/>
            <w:i/>
            <w:iCs/>
            <w:color w:val="0000FF"/>
            <w:sz w:val="24"/>
            <w:szCs w:val="24"/>
            <w:u w:val="single"/>
            <w:lang w:eastAsia="es-AR"/>
          </w:rPr>
          <w:t>Ley N°25.610</w:t>
        </w:r>
      </w:hyperlink>
      <w:r w:rsidRPr="00B870E5">
        <w:rPr>
          <w:rFonts w:ascii="Times New Roman" w:eastAsia="Times New Roman" w:hAnsi="Times New Roman" w:cs="Times New Roman"/>
          <w:i/>
          <w:iCs/>
          <w:sz w:val="24"/>
          <w:szCs w:val="24"/>
          <w:lang w:eastAsia="es-AR"/>
        </w:rPr>
        <w:t xml:space="preserve"> B.O. 8/7/2002)</w:t>
      </w:r>
      <w:r w:rsidRPr="00B870E5">
        <w:rPr>
          <w:rFonts w:ascii="Times New Roman" w:eastAsia="Times New Roman" w:hAnsi="Times New Roman" w:cs="Times New Roman"/>
          <w:sz w:val="24"/>
          <w:szCs w:val="24"/>
          <w:lang w:eastAsia="es-AR"/>
        </w:rPr>
        <w:t>.</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128 ter. </w:t>
      </w:r>
      <w:r w:rsidRPr="00B870E5">
        <w:rPr>
          <w:rFonts w:ascii="Times New Roman" w:eastAsia="Times New Roman" w:hAnsi="Times New Roman" w:cs="Times New Roman"/>
          <w:b/>
          <w:bCs/>
          <w:sz w:val="24"/>
          <w:szCs w:val="24"/>
          <w:lang w:eastAsia="es-AR"/>
        </w:rPr>
        <w:t xml:space="preserve">Publicidad en medios de comunicación. </w:t>
      </w:r>
      <w:r w:rsidRPr="00B870E5">
        <w:rPr>
          <w:rFonts w:ascii="Times New Roman" w:eastAsia="Times New Roman" w:hAnsi="Times New Roman" w:cs="Times New Roman"/>
          <w:sz w:val="24"/>
          <w:szCs w:val="24"/>
          <w:lang w:eastAsia="es-AR"/>
        </w:rPr>
        <w:t>a) El partido político que incumpliera los límites de emisión y publicación de avisos publicitarios en televisión, radio y medios gráficos, perderá el derecho a recibir contribuciones, subsidios y todo recurso de financiamiento público anual, por un plazo de uno (1) a cuatro (4) años y los fondos para el financiamiento de campaña por una (1) a dos (2) elecciones.</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b) La persona física o jurídica que incumpliera los límites de emisión y publicación de avisos publicitarios en televisión, radio y medios gráficos será pasible de una multa de entre diez mil ($ 10. 000) y cien mil pesos ($ 100.000).</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c) La persona física o jurídica que explote un medio de comunicación y que violare la prohibición establecida en el artículo 64 ter de la presente ley será pasible de la siguiente sanción: 1. Multa equivalente al valor total de los segundos de publicidad de uno (1) hasta cuatro (4) días, conforme a la facturación de dicho medio en el mes anterior a aquél en que se produzca la infracción, si se trata de un medio televisivo o radial.</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2. Multa equivalente al valor total de los centímetros de publicidad de uno (1) hasta cuatro (4) días, conforme a la facturación de dicho medio en el mes anterior a aquél en que se produzca la infracción, si se trata de un medio gráfico.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incorporado por art. 7 de la </w:t>
      </w:r>
      <w:hyperlink r:id="rId104" w:history="1">
        <w:r w:rsidRPr="00B870E5">
          <w:rPr>
            <w:rFonts w:ascii="Times New Roman" w:eastAsia="Times New Roman" w:hAnsi="Times New Roman" w:cs="Times New Roman"/>
            <w:i/>
            <w:iCs/>
            <w:color w:val="0000FF"/>
            <w:sz w:val="24"/>
            <w:szCs w:val="24"/>
            <w:u w:val="single"/>
            <w:lang w:eastAsia="es-AR"/>
          </w:rPr>
          <w:t>Ley N°25.610</w:t>
        </w:r>
      </w:hyperlink>
      <w:r w:rsidRPr="00B870E5">
        <w:rPr>
          <w:rFonts w:ascii="Times New Roman" w:eastAsia="Times New Roman" w:hAnsi="Times New Roman" w:cs="Times New Roman"/>
          <w:i/>
          <w:iCs/>
          <w:sz w:val="24"/>
          <w:szCs w:val="24"/>
          <w:lang w:eastAsia="es-AR"/>
        </w:rPr>
        <w:t xml:space="preserve"> B.O. 8/7/2002)</w:t>
      </w:r>
      <w:r w:rsidRPr="00B870E5">
        <w:rPr>
          <w:rFonts w:ascii="Times New Roman" w:eastAsia="Times New Roman" w:hAnsi="Times New Roman" w:cs="Times New Roman"/>
          <w:sz w:val="24"/>
          <w:szCs w:val="24"/>
          <w:lang w:eastAsia="es-AR"/>
        </w:rPr>
        <w:t>.</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128 quáter — </w:t>
      </w:r>
      <w:r w:rsidRPr="00B870E5">
        <w:rPr>
          <w:rFonts w:ascii="Times New Roman" w:eastAsia="Times New Roman" w:hAnsi="Times New Roman" w:cs="Times New Roman"/>
          <w:b/>
          <w:bCs/>
          <w:sz w:val="24"/>
          <w:szCs w:val="24"/>
          <w:lang w:eastAsia="es-AR"/>
        </w:rPr>
        <w:t>Actos de campaña electoral.</w:t>
      </w:r>
      <w:r w:rsidRPr="00B870E5">
        <w:rPr>
          <w:rFonts w:ascii="Times New Roman" w:eastAsia="Times New Roman" w:hAnsi="Times New Roman" w:cs="Times New Roman"/>
          <w:sz w:val="24"/>
          <w:szCs w:val="24"/>
          <w:lang w:eastAsia="es-AR"/>
        </w:rPr>
        <w:t xml:space="preserve"> La agrupación política, que realice actividades entendidas como actos de campaña electoral fuera del plazo establecido en el Artículo 64 bis del presente Código, será sancionada con la pérdida del derecho a recibir contribuciones, subsidios y todo recurso de financiamiento público anual, por un plazo de uno (1) a cuatro (4) años y los fondos para el financiamiento de campaña por una (1) a dos (2) elecciones. La persona física que realizare actividades entendidas como actos de campaña electoral fuera del período establecido por el presente Código, será pasible de una multa de entre diez mil (10.000) y cien mil (100.000) módulos electorales, de acuerdo al valor establecido anualmente en el Presupuesto General de la Administración Nacional.</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incorporado por art. 102 de la </w:t>
      </w:r>
      <w:hyperlink r:id="rId105" w:history="1">
        <w:r w:rsidRPr="00B870E5">
          <w:rPr>
            <w:rFonts w:ascii="Times New Roman" w:eastAsia="Times New Roman" w:hAnsi="Times New Roman" w:cs="Times New Roman"/>
            <w:i/>
            <w:iCs/>
            <w:color w:val="0000FF"/>
            <w:sz w:val="24"/>
            <w:szCs w:val="24"/>
            <w:u w:val="single"/>
            <w:lang w:eastAsia="es-AR"/>
          </w:rPr>
          <w:t>Ley N° 26.571</w:t>
        </w:r>
      </w:hyperlink>
      <w:r w:rsidRPr="00B870E5">
        <w:rPr>
          <w:rFonts w:ascii="Times New Roman" w:eastAsia="Times New Roman" w:hAnsi="Times New Roman" w:cs="Times New Roman"/>
          <w:i/>
          <w:iCs/>
          <w:sz w:val="24"/>
          <w:szCs w:val="24"/>
          <w:lang w:eastAsia="es-AR"/>
        </w:rPr>
        <w:t xml:space="preserve"> B.O. 14/12/2009)</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B870E5">
        <w:rPr>
          <w:rFonts w:ascii="Times New Roman" w:eastAsia="Times New Roman" w:hAnsi="Times New Roman" w:cs="Times New Roman"/>
          <w:b/>
          <w:bCs/>
          <w:sz w:val="24"/>
          <w:szCs w:val="24"/>
          <w:lang w:eastAsia="es-AR"/>
        </w:rPr>
        <w:t>CAPITULO II</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B870E5">
        <w:rPr>
          <w:rFonts w:ascii="Times New Roman" w:eastAsia="Times New Roman" w:hAnsi="Times New Roman" w:cs="Times New Roman"/>
          <w:b/>
          <w:bCs/>
          <w:sz w:val="24"/>
          <w:szCs w:val="24"/>
          <w:lang w:eastAsia="es-AR"/>
        </w:rPr>
        <w:t>De los delitos electorales</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129. - </w:t>
      </w:r>
      <w:r w:rsidRPr="00B870E5">
        <w:rPr>
          <w:rFonts w:ascii="Times New Roman" w:eastAsia="Times New Roman" w:hAnsi="Times New Roman" w:cs="Times New Roman"/>
          <w:b/>
          <w:bCs/>
          <w:sz w:val="24"/>
          <w:szCs w:val="24"/>
          <w:lang w:eastAsia="es-AR"/>
        </w:rPr>
        <w:t xml:space="preserve">Negativa o demora en la acción de amparo. </w:t>
      </w:r>
      <w:r w:rsidRPr="00B870E5">
        <w:rPr>
          <w:rFonts w:ascii="Times New Roman" w:eastAsia="Times New Roman" w:hAnsi="Times New Roman" w:cs="Times New Roman"/>
          <w:sz w:val="24"/>
          <w:szCs w:val="24"/>
          <w:lang w:eastAsia="es-AR"/>
        </w:rPr>
        <w:t xml:space="preserve">Se impondrá prisión de tres meses a dos años al funcionario que no diere trámite a la acción de amparo prevista en los artículos 10 y 11, o no la resolviera dentro de las cuarenta y ocho horas de interpuesta de igual pena al que desobedeciere las ordenes impartidas al respecto por dicho funcionario.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130. - </w:t>
      </w:r>
      <w:r w:rsidRPr="00B870E5">
        <w:rPr>
          <w:rFonts w:ascii="Times New Roman" w:eastAsia="Times New Roman" w:hAnsi="Times New Roman" w:cs="Times New Roman"/>
          <w:b/>
          <w:bCs/>
          <w:sz w:val="24"/>
          <w:szCs w:val="24"/>
          <w:lang w:eastAsia="es-AR"/>
        </w:rPr>
        <w:t xml:space="preserve">Reunión de electores. Depósito de armas. </w:t>
      </w:r>
      <w:r w:rsidRPr="00B870E5">
        <w:rPr>
          <w:rFonts w:ascii="Times New Roman" w:eastAsia="Times New Roman" w:hAnsi="Times New Roman" w:cs="Times New Roman"/>
          <w:sz w:val="24"/>
          <w:szCs w:val="24"/>
          <w:lang w:eastAsia="es-AR"/>
        </w:rPr>
        <w:t>Todo propietario de inmueble situado dentro del radio de ochenta metros (80 m.) del lugar de celebración del comicio, así como los locatarios u ocupantes, sean éstos habituales o circunstanciales, serán pasibles si el día del acto comicial y conociendo el hecho no dieren aviso inmediato a las autoridades:</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1. De prisión de quince días a seis meses si admitieren reunión de electores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2. De prisión de tres meses a dos años si tuvieran armas en depósito.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131. - </w:t>
      </w:r>
      <w:r w:rsidRPr="00B870E5">
        <w:rPr>
          <w:rFonts w:ascii="Times New Roman" w:eastAsia="Times New Roman" w:hAnsi="Times New Roman" w:cs="Times New Roman"/>
          <w:b/>
          <w:bCs/>
          <w:sz w:val="24"/>
          <w:szCs w:val="24"/>
          <w:lang w:eastAsia="es-AR"/>
        </w:rPr>
        <w:t xml:space="preserve">Espectáculos públicos - Actos deportivos. </w:t>
      </w:r>
      <w:r w:rsidRPr="00B870E5">
        <w:rPr>
          <w:rFonts w:ascii="Times New Roman" w:eastAsia="Times New Roman" w:hAnsi="Times New Roman" w:cs="Times New Roman"/>
          <w:sz w:val="24"/>
          <w:szCs w:val="24"/>
          <w:lang w:eastAsia="es-AR"/>
        </w:rPr>
        <w:t xml:space="preserve">Se impondrá prisión de quince días a seis meses al empresario u organizador de espectáculos públicos o actos deportivos que se realicen durante el lapso previsto en el artículo 71, inciso b).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132. - </w:t>
      </w:r>
      <w:r w:rsidRPr="00B870E5">
        <w:rPr>
          <w:rFonts w:ascii="Times New Roman" w:eastAsia="Times New Roman" w:hAnsi="Times New Roman" w:cs="Times New Roman"/>
          <w:b/>
          <w:bCs/>
          <w:sz w:val="24"/>
          <w:szCs w:val="24"/>
          <w:lang w:eastAsia="es-AR"/>
        </w:rPr>
        <w:t xml:space="preserve">No concurrencia o abandono de funciones electorales. </w:t>
      </w:r>
      <w:r w:rsidRPr="00B870E5">
        <w:rPr>
          <w:rFonts w:ascii="Times New Roman" w:eastAsia="Times New Roman" w:hAnsi="Times New Roman" w:cs="Times New Roman"/>
          <w:sz w:val="24"/>
          <w:szCs w:val="24"/>
          <w:lang w:eastAsia="es-AR"/>
        </w:rPr>
        <w:t xml:space="preserve">Se penará con prisión de seis meses a dos años a los funcionarios creados por esta ley y a los electores designados para el desempeño de funciones que sin causa justificada dejen de concurrir al lugar donde deban cumplirlas o hicieren abandono de ellas.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133. - </w:t>
      </w:r>
      <w:r w:rsidRPr="00B870E5">
        <w:rPr>
          <w:rFonts w:ascii="Times New Roman" w:eastAsia="Times New Roman" w:hAnsi="Times New Roman" w:cs="Times New Roman"/>
          <w:b/>
          <w:bCs/>
          <w:i/>
          <w:iCs/>
          <w:sz w:val="24"/>
          <w:szCs w:val="24"/>
          <w:lang w:eastAsia="es-AR"/>
        </w:rPr>
        <w:t>Empleados públicos. Sanción.</w:t>
      </w:r>
      <w:r w:rsidRPr="00B870E5">
        <w:rPr>
          <w:rFonts w:ascii="Times New Roman" w:eastAsia="Times New Roman" w:hAnsi="Times New Roman" w:cs="Times New Roman"/>
          <w:i/>
          <w:iCs/>
          <w:sz w:val="24"/>
          <w:szCs w:val="24"/>
          <w:lang w:eastAsia="es-AR"/>
        </w:rPr>
        <w:t xml:space="preserve"> </w:t>
      </w:r>
      <w:r w:rsidRPr="00B870E5">
        <w:rPr>
          <w:rFonts w:ascii="Times New Roman" w:eastAsia="Times New Roman" w:hAnsi="Times New Roman" w:cs="Times New Roman"/>
          <w:sz w:val="24"/>
          <w:szCs w:val="24"/>
          <w:lang w:eastAsia="es-AR"/>
        </w:rPr>
        <w:t>Se impondrá multa de pesos quinientos ($ 500) a los empleados públicos que admitan gestiones o trámites ante sus respectivas oficinas o dependencias hasta un (1) año después de vencido el plazo fijado en el artículo 125, sin exigir la presentación de la constancia de emisión del sufragio, la justificación correspondiente o la constancia del pago de la multa.</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i/>
          <w:iCs/>
          <w:sz w:val="24"/>
          <w:szCs w:val="24"/>
          <w:lang w:eastAsia="es-AR"/>
        </w:rPr>
        <w:t xml:space="preserve">(Artículo sustituido por art. 9° de la </w:t>
      </w:r>
      <w:hyperlink r:id="rId106" w:history="1">
        <w:r w:rsidRPr="00B870E5">
          <w:rPr>
            <w:rFonts w:ascii="Times New Roman" w:eastAsia="Times New Roman" w:hAnsi="Times New Roman" w:cs="Times New Roman"/>
            <w:i/>
            <w:iCs/>
            <w:color w:val="0000FF"/>
            <w:sz w:val="24"/>
            <w:szCs w:val="24"/>
            <w:u w:val="single"/>
            <w:lang w:eastAsia="es-AR"/>
          </w:rPr>
          <w:t>Ley N° 26.744</w:t>
        </w:r>
      </w:hyperlink>
      <w:r w:rsidRPr="00B870E5">
        <w:rPr>
          <w:rFonts w:ascii="Times New Roman" w:eastAsia="Times New Roman" w:hAnsi="Times New Roman" w:cs="Times New Roman"/>
          <w:i/>
          <w:iCs/>
          <w:sz w:val="24"/>
          <w:szCs w:val="24"/>
          <w:lang w:eastAsia="es-AR"/>
        </w:rPr>
        <w:t xml:space="preserve"> B.O. 11/6/2012)</w:t>
      </w:r>
      <w:r w:rsidRPr="00B870E5">
        <w:rPr>
          <w:rFonts w:ascii="Times New Roman" w:eastAsia="Times New Roman" w:hAnsi="Times New Roman" w:cs="Times New Roman"/>
          <w:sz w:val="24"/>
          <w:szCs w:val="24"/>
          <w:lang w:eastAsia="es-AR"/>
        </w:rPr>
        <w:t xml:space="preserve">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133 bis.- </w:t>
      </w:r>
      <w:r w:rsidRPr="00B870E5">
        <w:rPr>
          <w:rFonts w:ascii="Times New Roman" w:eastAsia="Times New Roman" w:hAnsi="Times New Roman" w:cs="Times New Roman"/>
          <w:b/>
          <w:bCs/>
          <w:sz w:val="24"/>
          <w:szCs w:val="24"/>
          <w:lang w:eastAsia="es-AR"/>
        </w:rPr>
        <w:t xml:space="preserve">Publicidad de actos de gobierno. </w:t>
      </w:r>
      <w:r w:rsidRPr="00B870E5">
        <w:rPr>
          <w:rFonts w:ascii="Times New Roman" w:eastAsia="Times New Roman" w:hAnsi="Times New Roman" w:cs="Times New Roman"/>
          <w:sz w:val="24"/>
          <w:szCs w:val="24"/>
          <w:lang w:eastAsia="es-AR"/>
        </w:rPr>
        <w:t xml:space="preserve">Los funcionarios públicos que autorizaren o consintieran la publicidad de actos de gobierno en violación de la prohibición establecida en el artículo 64 quater, serán pasibles de inhabilitación de uno (1) a diez (10) años para el ejercicio de cargos públicos.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incorporado por art. 11 de la </w:t>
      </w:r>
      <w:hyperlink r:id="rId107" w:history="1">
        <w:r w:rsidRPr="00B870E5">
          <w:rPr>
            <w:rFonts w:ascii="Times New Roman" w:eastAsia="Times New Roman" w:hAnsi="Times New Roman" w:cs="Times New Roman"/>
            <w:i/>
            <w:iCs/>
            <w:color w:val="0000FF"/>
            <w:sz w:val="24"/>
            <w:szCs w:val="24"/>
            <w:u w:val="single"/>
            <w:lang w:eastAsia="es-AR"/>
          </w:rPr>
          <w:t>Ley N°25.610</w:t>
        </w:r>
      </w:hyperlink>
      <w:r w:rsidRPr="00B870E5">
        <w:rPr>
          <w:rFonts w:ascii="Times New Roman" w:eastAsia="Times New Roman" w:hAnsi="Times New Roman" w:cs="Times New Roman"/>
          <w:i/>
          <w:iCs/>
          <w:sz w:val="24"/>
          <w:szCs w:val="24"/>
          <w:lang w:eastAsia="es-AR"/>
        </w:rPr>
        <w:t xml:space="preserve"> B.O. 8/7/2002)</w:t>
      </w:r>
      <w:r w:rsidRPr="00B870E5">
        <w:rPr>
          <w:rFonts w:ascii="Times New Roman" w:eastAsia="Times New Roman" w:hAnsi="Times New Roman" w:cs="Times New Roman"/>
          <w:sz w:val="24"/>
          <w:szCs w:val="24"/>
          <w:lang w:eastAsia="es-AR"/>
        </w:rPr>
        <w:t>.</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134. - </w:t>
      </w:r>
      <w:r w:rsidRPr="00B870E5">
        <w:rPr>
          <w:rFonts w:ascii="Times New Roman" w:eastAsia="Times New Roman" w:hAnsi="Times New Roman" w:cs="Times New Roman"/>
          <w:b/>
          <w:bCs/>
          <w:sz w:val="24"/>
          <w:szCs w:val="24"/>
          <w:lang w:eastAsia="es-AR"/>
        </w:rPr>
        <w:t xml:space="preserve">Detención, demora y obstaculización al transporte de urnas, y documentos electorales. </w:t>
      </w:r>
      <w:r w:rsidRPr="00B870E5">
        <w:rPr>
          <w:rFonts w:ascii="Times New Roman" w:eastAsia="Times New Roman" w:hAnsi="Times New Roman" w:cs="Times New Roman"/>
          <w:sz w:val="24"/>
          <w:szCs w:val="24"/>
          <w:lang w:eastAsia="es-AR"/>
        </w:rPr>
        <w:t xml:space="preserve">Se impondrá prisión de seis meses a dos años a quienes detuvieran, demoraran y obstaculizaran por cualquier medio a los correos, mensajeros o encargados de la conducción de urnas receptoras de votos documentos u otros efectos relacionados con una elección.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135. - </w:t>
      </w:r>
      <w:r w:rsidRPr="00B870E5">
        <w:rPr>
          <w:rFonts w:ascii="Times New Roman" w:eastAsia="Times New Roman" w:hAnsi="Times New Roman" w:cs="Times New Roman"/>
          <w:b/>
          <w:bCs/>
          <w:sz w:val="24"/>
          <w:szCs w:val="24"/>
          <w:lang w:eastAsia="es-AR"/>
        </w:rPr>
        <w:t xml:space="preserve">Juegos de azar. </w:t>
      </w:r>
      <w:r w:rsidRPr="00B870E5">
        <w:rPr>
          <w:rFonts w:ascii="Times New Roman" w:eastAsia="Times New Roman" w:hAnsi="Times New Roman" w:cs="Times New Roman"/>
          <w:sz w:val="24"/>
          <w:szCs w:val="24"/>
          <w:lang w:eastAsia="es-AR"/>
        </w:rPr>
        <w:t xml:space="preserve">Se impondrá prisión de seis meses a dos años a las personas que integren comisiones directivas de clubes o asociaciones, o desempeñen cargos en comités o centros partidarios, que organicen o autoricen durante las horas fijadas para la realización del acto comicial el funcionamiento de juegos de azar dentro de los respectivos locales. Con igual pena se sancionará al empresario de dichos juegos.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136. - </w:t>
      </w:r>
      <w:r w:rsidRPr="00B870E5">
        <w:rPr>
          <w:rFonts w:ascii="Times New Roman" w:eastAsia="Times New Roman" w:hAnsi="Times New Roman" w:cs="Times New Roman"/>
          <w:b/>
          <w:bCs/>
          <w:sz w:val="24"/>
          <w:szCs w:val="24"/>
          <w:lang w:eastAsia="es-AR"/>
        </w:rPr>
        <w:t xml:space="preserve">Expendio de bebidas alcohólicas. </w:t>
      </w:r>
      <w:r w:rsidRPr="00B870E5">
        <w:rPr>
          <w:rFonts w:ascii="Times New Roman" w:eastAsia="Times New Roman" w:hAnsi="Times New Roman" w:cs="Times New Roman"/>
          <w:sz w:val="24"/>
          <w:szCs w:val="24"/>
          <w:lang w:eastAsia="es-AR"/>
        </w:rPr>
        <w:t xml:space="preserve">Se impondrá prisión de quince días a seis meses, a las personas que expendan bebidas alcohólicas desde doce horas antes y hasta tres horas después de finalizado el acto eleccionario.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137. - </w:t>
      </w:r>
      <w:r w:rsidRPr="00B870E5">
        <w:rPr>
          <w:rFonts w:ascii="Times New Roman" w:eastAsia="Times New Roman" w:hAnsi="Times New Roman" w:cs="Times New Roman"/>
          <w:i/>
          <w:iCs/>
          <w:sz w:val="24"/>
          <w:szCs w:val="24"/>
          <w:lang w:eastAsia="es-AR"/>
        </w:rPr>
        <w:t xml:space="preserve">Inscripciones múltiples o con documentos adulterados. Domicilio falso. Retención indebida de documentos cívicos. </w:t>
      </w:r>
      <w:r w:rsidRPr="00B870E5">
        <w:rPr>
          <w:rFonts w:ascii="Times New Roman" w:eastAsia="Times New Roman" w:hAnsi="Times New Roman" w:cs="Times New Roman"/>
          <w:sz w:val="24"/>
          <w:szCs w:val="24"/>
          <w:lang w:eastAsia="es-AR"/>
        </w:rPr>
        <w:t>Se impondrá prisión de seis (6) meses a tres (3) años, si no resultare un delito más severamente penado, al elector que se inscribiere más de una vez, o lo hiciere con documentos apócrifos, anulados o ajenos, o denunciare domicilio falso.</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Serán pasibles de la misma pena quienes retengan indebidamente documentos cívicos de terceros.</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sustituido por art. 3° de la </w:t>
      </w:r>
      <w:hyperlink r:id="rId108" w:history="1">
        <w:r w:rsidRPr="00B870E5">
          <w:rPr>
            <w:rFonts w:ascii="Times New Roman" w:eastAsia="Times New Roman" w:hAnsi="Times New Roman" w:cs="Times New Roman"/>
            <w:i/>
            <w:iCs/>
            <w:color w:val="0000FF"/>
            <w:sz w:val="24"/>
            <w:szCs w:val="24"/>
            <w:u w:val="single"/>
            <w:lang w:eastAsia="es-AR"/>
          </w:rPr>
          <w:t>Ley N° 26.774</w:t>
        </w:r>
      </w:hyperlink>
      <w:r w:rsidRPr="00B870E5">
        <w:rPr>
          <w:rFonts w:ascii="Times New Roman" w:eastAsia="Times New Roman" w:hAnsi="Times New Roman" w:cs="Times New Roman"/>
          <w:i/>
          <w:iCs/>
          <w:sz w:val="24"/>
          <w:szCs w:val="24"/>
          <w:lang w:eastAsia="es-AR"/>
        </w:rPr>
        <w:t xml:space="preserve"> B.O. 02/11/2012)</w:t>
      </w:r>
      <w:r w:rsidRPr="00B870E5">
        <w:rPr>
          <w:rFonts w:ascii="Times New Roman" w:eastAsia="Times New Roman" w:hAnsi="Times New Roman" w:cs="Times New Roman"/>
          <w:sz w:val="24"/>
          <w:szCs w:val="24"/>
          <w:lang w:eastAsia="es-AR"/>
        </w:rPr>
        <w:t xml:space="preserve">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138. - </w:t>
      </w:r>
      <w:r w:rsidRPr="00B870E5">
        <w:rPr>
          <w:rFonts w:ascii="Times New Roman" w:eastAsia="Times New Roman" w:hAnsi="Times New Roman" w:cs="Times New Roman"/>
          <w:b/>
          <w:bCs/>
          <w:sz w:val="24"/>
          <w:szCs w:val="24"/>
          <w:lang w:eastAsia="es-AR"/>
        </w:rPr>
        <w:t xml:space="preserve">Falsificación de documentos y formularios. </w:t>
      </w:r>
      <w:r w:rsidRPr="00B870E5">
        <w:rPr>
          <w:rFonts w:ascii="Times New Roman" w:eastAsia="Times New Roman" w:hAnsi="Times New Roman" w:cs="Times New Roman"/>
          <w:sz w:val="24"/>
          <w:szCs w:val="24"/>
          <w:lang w:eastAsia="es-AR"/>
        </w:rPr>
        <w:t xml:space="preserve">Se impondrá prisión de seis meses a cuatro años a los que falsifiquen formularios y documentos electorales previstos por esta ley, siempre que el hecho no estuviere expresamente sancionado por otras disposiciones, y a quienes ejecuten la falsificación por cuenta ajena.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139. - </w:t>
      </w:r>
      <w:r w:rsidRPr="00B870E5">
        <w:rPr>
          <w:rFonts w:ascii="Times New Roman" w:eastAsia="Times New Roman" w:hAnsi="Times New Roman" w:cs="Times New Roman"/>
          <w:b/>
          <w:bCs/>
          <w:sz w:val="24"/>
          <w:szCs w:val="24"/>
          <w:lang w:eastAsia="es-AR"/>
        </w:rPr>
        <w:t xml:space="preserve">Delitos. Enumeración. </w:t>
      </w:r>
      <w:r w:rsidRPr="00B870E5">
        <w:rPr>
          <w:rFonts w:ascii="Times New Roman" w:eastAsia="Times New Roman" w:hAnsi="Times New Roman" w:cs="Times New Roman"/>
          <w:sz w:val="24"/>
          <w:szCs w:val="24"/>
          <w:lang w:eastAsia="es-AR"/>
        </w:rPr>
        <w:t>Se penará con prisión de uno a tres años a quien:</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 Con violencia o intimidación impidiere ejercer un cargo electoral o el derecho al sufragio: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b) Compeliere a un elector a votar de manera determinada;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c) Lo privare de la libertad, antes o durante las horas señaladas para la elección, para imposibilitarle el ejercicio de un cargo electoral o el sufragio: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d) Suplantare a un sufragante o votare más de una vez en la misma elección o de cualquier otra manera emitiere su voto sin derecho:</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e) Sustrajere, destruyere o sustituyere urnas utilizadas en una elección antes de realizarse el escrutinio;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f) Hiciere lo mismo con las boletas de sufragio desde que éstas fueron depositadas por los electores hasta la terminación del escrutinio;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g) Igualmente, antes de la emisión del voto, sustrajere boletas del cuarto oscuro, las destruyere, sustituyere o adulterare u ocultare:</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h) Falsificare, en todo o en parte, o usare falsificada, sustrajere, destruyere, adulterare u ocultare una lista de sufragios o acta de escrutinio, o por cualquier medio hiciere imposible o defectuoso el escrutinio de una elección: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i) Falseare el resultado del escrutinio.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140. - </w:t>
      </w:r>
      <w:r w:rsidRPr="00B870E5">
        <w:rPr>
          <w:rFonts w:ascii="Times New Roman" w:eastAsia="Times New Roman" w:hAnsi="Times New Roman" w:cs="Times New Roman"/>
          <w:b/>
          <w:bCs/>
          <w:sz w:val="24"/>
          <w:szCs w:val="24"/>
          <w:lang w:eastAsia="es-AR"/>
        </w:rPr>
        <w:t xml:space="preserve">Inducción con engaños. </w:t>
      </w:r>
      <w:r w:rsidRPr="00B870E5">
        <w:rPr>
          <w:rFonts w:ascii="Times New Roman" w:eastAsia="Times New Roman" w:hAnsi="Times New Roman" w:cs="Times New Roman"/>
          <w:sz w:val="24"/>
          <w:szCs w:val="24"/>
          <w:lang w:eastAsia="es-AR"/>
        </w:rPr>
        <w:t xml:space="preserve">Se impondrá prisión de dos meses a dos años al que con engaños indujere a otro a sufragar en determinada forma o a abstenerse de hacerlo.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141. - </w:t>
      </w:r>
      <w:r w:rsidRPr="00B870E5">
        <w:rPr>
          <w:rFonts w:ascii="Times New Roman" w:eastAsia="Times New Roman" w:hAnsi="Times New Roman" w:cs="Times New Roman"/>
          <w:b/>
          <w:bCs/>
          <w:sz w:val="24"/>
          <w:szCs w:val="24"/>
          <w:lang w:eastAsia="es-AR"/>
        </w:rPr>
        <w:t xml:space="preserve">Violación del secreto del voto. </w:t>
      </w:r>
      <w:r w:rsidRPr="00B870E5">
        <w:rPr>
          <w:rFonts w:ascii="Times New Roman" w:eastAsia="Times New Roman" w:hAnsi="Times New Roman" w:cs="Times New Roman"/>
          <w:sz w:val="24"/>
          <w:szCs w:val="24"/>
          <w:lang w:eastAsia="es-AR"/>
        </w:rPr>
        <w:t xml:space="preserve">Se impondrá prisión de tres meses a tres años al que utilizare medios tendientes a violar el secreto del sufragio.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142. - </w:t>
      </w:r>
      <w:r w:rsidRPr="00B870E5">
        <w:rPr>
          <w:rFonts w:ascii="Times New Roman" w:eastAsia="Times New Roman" w:hAnsi="Times New Roman" w:cs="Times New Roman"/>
          <w:b/>
          <w:bCs/>
          <w:sz w:val="24"/>
          <w:szCs w:val="24"/>
          <w:lang w:eastAsia="es-AR"/>
        </w:rPr>
        <w:t xml:space="preserve">Revelación del sufragio. </w:t>
      </w:r>
      <w:r w:rsidRPr="00B870E5">
        <w:rPr>
          <w:rFonts w:ascii="Times New Roman" w:eastAsia="Times New Roman" w:hAnsi="Times New Roman" w:cs="Times New Roman"/>
          <w:sz w:val="24"/>
          <w:szCs w:val="24"/>
          <w:lang w:eastAsia="es-AR"/>
        </w:rPr>
        <w:t xml:space="preserve">Se impondrá prisión de uno a dieciocho meses al elector que revelare su voto en el momento de emitirlo.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143. - </w:t>
      </w:r>
      <w:r w:rsidRPr="00B870E5">
        <w:rPr>
          <w:rFonts w:ascii="Times New Roman" w:eastAsia="Times New Roman" w:hAnsi="Times New Roman" w:cs="Times New Roman"/>
          <w:b/>
          <w:bCs/>
          <w:sz w:val="24"/>
          <w:szCs w:val="24"/>
          <w:lang w:eastAsia="es-AR"/>
        </w:rPr>
        <w:t xml:space="preserve">Falsificación de padrones y su utilización. </w:t>
      </w:r>
      <w:r w:rsidRPr="00B870E5">
        <w:rPr>
          <w:rFonts w:ascii="Times New Roman" w:eastAsia="Times New Roman" w:hAnsi="Times New Roman" w:cs="Times New Roman"/>
          <w:sz w:val="24"/>
          <w:szCs w:val="24"/>
          <w:lang w:eastAsia="es-AR"/>
        </w:rPr>
        <w:t xml:space="preserve">Se impondrá prisión de seis meses a tres años al que falsificare un padrón electoral y al que a sabiendas lo utilizare en actos electorales.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144. - </w:t>
      </w:r>
      <w:r w:rsidRPr="00B870E5">
        <w:rPr>
          <w:rFonts w:ascii="Times New Roman" w:eastAsia="Times New Roman" w:hAnsi="Times New Roman" w:cs="Times New Roman"/>
          <w:b/>
          <w:bCs/>
          <w:sz w:val="24"/>
          <w:szCs w:val="24"/>
          <w:lang w:eastAsia="es-AR"/>
        </w:rPr>
        <w:t xml:space="preserve">Comportamiento malicioso o temerario. </w:t>
      </w:r>
      <w:r w:rsidRPr="00B870E5">
        <w:rPr>
          <w:rFonts w:ascii="Times New Roman" w:eastAsia="Times New Roman" w:hAnsi="Times New Roman" w:cs="Times New Roman"/>
          <w:sz w:val="24"/>
          <w:szCs w:val="24"/>
          <w:lang w:eastAsia="es-AR"/>
        </w:rPr>
        <w:t xml:space="preserve">Si el comportamiento de quienes recurran o impugnen votos fuere manifiestamente improcedente o respondiere claramente a un propósito obstruccionista del desarrollo normal del escrutinio, así como cuando los reclamos de los artículos 110 y 111 fueren notoriamente infundados, la Junta Electoral Nacional podrá declarar al resolver el punto, temeraria o maliciosa la conducta de la agrupación politica recurrente y la de sus representantes.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En este caso se impondrá una multa con destino al Fondo Partidario Permanente- de cien ($a 100) a diez mil ($a 10.000) pesos argentinos de la que responderán solidariamente.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145. - </w:t>
      </w:r>
      <w:r w:rsidRPr="00B870E5">
        <w:rPr>
          <w:rFonts w:ascii="Times New Roman" w:eastAsia="Times New Roman" w:hAnsi="Times New Roman" w:cs="Times New Roman"/>
          <w:b/>
          <w:bCs/>
          <w:sz w:val="24"/>
          <w:szCs w:val="24"/>
          <w:lang w:eastAsia="es-AR"/>
        </w:rPr>
        <w:t>Sanción accesoria y destino de las multas.</w:t>
      </w:r>
      <w:r w:rsidRPr="00B870E5">
        <w:rPr>
          <w:rFonts w:ascii="Times New Roman" w:eastAsia="Times New Roman" w:hAnsi="Times New Roman" w:cs="Times New Roman"/>
          <w:sz w:val="24"/>
          <w:szCs w:val="24"/>
          <w:lang w:eastAsia="es-AR"/>
        </w:rPr>
        <w:t xml:space="preserve"> Se impondrá como sanción accesoria, a quinenes cometen alguno de los hechos penados en esta ley, la privación de los derechos políticos por el término de uno (1) a diez (10) años. Los importes de todas las multas aplicadas en virtud de esta ley integrarán el Fondo Partidario Permanente.</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sustituido por art. 74 de la </w:t>
      </w:r>
      <w:hyperlink r:id="rId109" w:history="1">
        <w:r w:rsidRPr="00B870E5">
          <w:rPr>
            <w:rFonts w:ascii="Times New Roman" w:eastAsia="Times New Roman" w:hAnsi="Times New Roman" w:cs="Times New Roman"/>
            <w:i/>
            <w:iCs/>
            <w:color w:val="0000FF"/>
            <w:sz w:val="24"/>
            <w:szCs w:val="24"/>
            <w:u w:val="single"/>
            <w:lang w:eastAsia="es-AR"/>
          </w:rPr>
          <w:t>Ley N° 26.215</w:t>
        </w:r>
      </w:hyperlink>
      <w:r w:rsidRPr="00B870E5">
        <w:rPr>
          <w:rFonts w:ascii="Times New Roman" w:eastAsia="Times New Roman" w:hAnsi="Times New Roman" w:cs="Times New Roman"/>
          <w:i/>
          <w:iCs/>
          <w:sz w:val="24"/>
          <w:szCs w:val="24"/>
          <w:lang w:eastAsia="es-AR"/>
        </w:rPr>
        <w:t xml:space="preserve"> B.O. 17/1/2007).</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B870E5">
        <w:rPr>
          <w:rFonts w:ascii="Times New Roman" w:eastAsia="Times New Roman" w:hAnsi="Times New Roman" w:cs="Times New Roman"/>
          <w:b/>
          <w:bCs/>
          <w:sz w:val="24"/>
          <w:szCs w:val="24"/>
          <w:lang w:eastAsia="es-AR"/>
        </w:rPr>
        <w:t>CAPITULO III.</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B870E5">
        <w:rPr>
          <w:rFonts w:ascii="Times New Roman" w:eastAsia="Times New Roman" w:hAnsi="Times New Roman" w:cs="Times New Roman"/>
          <w:b/>
          <w:bCs/>
          <w:sz w:val="24"/>
          <w:szCs w:val="24"/>
          <w:lang w:eastAsia="es-AR"/>
        </w:rPr>
        <w:t>Procedimiento general</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146. - </w:t>
      </w:r>
      <w:r w:rsidRPr="00B870E5">
        <w:rPr>
          <w:rFonts w:ascii="Times New Roman" w:eastAsia="Times New Roman" w:hAnsi="Times New Roman" w:cs="Times New Roman"/>
          <w:b/>
          <w:bCs/>
          <w:sz w:val="24"/>
          <w:szCs w:val="24"/>
          <w:lang w:eastAsia="es-AR"/>
        </w:rPr>
        <w:t xml:space="preserve">Faltas y delitos electorales: ley aplicable. </w:t>
      </w:r>
      <w:r w:rsidRPr="00B870E5">
        <w:rPr>
          <w:rFonts w:ascii="Times New Roman" w:eastAsia="Times New Roman" w:hAnsi="Times New Roman" w:cs="Times New Roman"/>
          <w:sz w:val="24"/>
          <w:szCs w:val="24"/>
          <w:lang w:eastAsia="es-AR"/>
        </w:rPr>
        <w:t xml:space="preserve">Los jueces electorales conocerán de las faltas electorales en única instancia y de los delitos electorales en primera instancia, con apelación ante la Cámara Federal de la respectiva jurisdicción.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Estos juicios tramitarán con arreglo a las previsiones del Código de Procedimientos en lo Criminal de la Nación.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La prescripción de la acción penal de los delitos electorales se rigen por lo previsto en el Título X del Libro Primero del Código Penal, y en ningún caso podrá operarse en un término inferior a los dos años suspendiéndose durante el desempeño de cargos públicos que impidan la detención o procesamiento de los imputados. </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B870E5">
        <w:rPr>
          <w:rFonts w:ascii="Times New Roman" w:eastAsia="Times New Roman" w:hAnsi="Times New Roman" w:cs="Times New Roman"/>
          <w:b/>
          <w:bCs/>
          <w:sz w:val="24"/>
          <w:szCs w:val="24"/>
          <w:lang w:eastAsia="es-AR"/>
        </w:rPr>
        <w:t>CAPITULO IV</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B870E5">
        <w:rPr>
          <w:rFonts w:ascii="Times New Roman" w:eastAsia="Times New Roman" w:hAnsi="Times New Roman" w:cs="Times New Roman"/>
          <w:b/>
          <w:bCs/>
          <w:sz w:val="24"/>
          <w:szCs w:val="24"/>
          <w:lang w:eastAsia="es-AR"/>
        </w:rPr>
        <w:t>Procedimiento especial en la acción de amparo al elector.</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147. - </w:t>
      </w:r>
      <w:r w:rsidRPr="00B870E5">
        <w:rPr>
          <w:rFonts w:ascii="Times New Roman" w:eastAsia="Times New Roman" w:hAnsi="Times New Roman" w:cs="Times New Roman"/>
          <w:b/>
          <w:bCs/>
          <w:sz w:val="24"/>
          <w:szCs w:val="24"/>
          <w:lang w:eastAsia="es-AR"/>
        </w:rPr>
        <w:t xml:space="preserve">Sustanciación. </w:t>
      </w:r>
      <w:r w:rsidRPr="00B870E5">
        <w:rPr>
          <w:rFonts w:ascii="Times New Roman" w:eastAsia="Times New Roman" w:hAnsi="Times New Roman" w:cs="Times New Roman"/>
          <w:sz w:val="24"/>
          <w:szCs w:val="24"/>
          <w:lang w:eastAsia="es-AR"/>
        </w:rPr>
        <w:t>Al efecto de sustanciar las acciones de amparo a que se refieren los artículos 10 y 11 de esta ley, los funcionarios y magistrados mencionados en los mismos resolverán inmediatamente en forma verbal. Sus decisiones se cumplirán sin más trámite por intermedio de la fuerza pública, si fuere necesario, y en su caso serán comunicadas de inmediato al juez electoral que corresponda.</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La jurisdicción de los magistrados provinciales será concurrente, no excluyente, de la de sus pares nacionales. A este fin los jueces federales o nacionales de primera instancia y los de paz mantendrán abiertas sus oficinas durante el transcurso del acto electoral.</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Los jueces electorales podrán asimismo destacar el día de elección, dentro de su distrito, funcionarios del juzgado, o designados ad hoc, para transmitir las órdenes que dicten y velar por su cumplimiento.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Los jueces electorales a ese fin deberán preferir a los jueces federales de sección, magistrados provinciales y funcionarios de la justicia federal y provincial. </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B870E5">
        <w:rPr>
          <w:rFonts w:ascii="Times New Roman" w:eastAsia="Times New Roman" w:hAnsi="Times New Roman" w:cs="Times New Roman"/>
          <w:b/>
          <w:bCs/>
          <w:sz w:val="24"/>
          <w:szCs w:val="24"/>
          <w:lang w:eastAsia="es-AR"/>
        </w:rPr>
        <w:t>TITULO VII</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B870E5">
        <w:rPr>
          <w:rFonts w:ascii="Times New Roman" w:eastAsia="Times New Roman" w:hAnsi="Times New Roman" w:cs="Times New Roman"/>
          <w:b/>
          <w:bCs/>
          <w:sz w:val="24"/>
          <w:szCs w:val="24"/>
          <w:lang w:eastAsia="es-AR"/>
        </w:rPr>
        <w:t>Sistema Electoral Nacional</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B870E5">
        <w:rPr>
          <w:rFonts w:ascii="Times New Roman" w:eastAsia="Times New Roman" w:hAnsi="Times New Roman" w:cs="Times New Roman"/>
          <w:b/>
          <w:bCs/>
          <w:sz w:val="24"/>
          <w:szCs w:val="24"/>
          <w:lang w:eastAsia="es-AR"/>
        </w:rPr>
        <w:t>CAPITULO I</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B870E5">
        <w:rPr>
          <w:rFonts w:ascii="Times New Roman" w:eastAsia="Times New Roman" w:hAnsi="Times New Roman" w:cs="Times New Roman"/>
          <w:b/>
          <w:bCs/>
          <w:sz w:val="24"/>
          <w:szCs w:val="24"/>
          <w:lang w:eastAsia="es-AR"/>
        </w:rPr>
        <w:t>De la elección de Presidente y Vicepresidente de la Nación</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Artículo 148.- El Presidente y Vicepresidente de la Nación serán elegidos simultánea y directamente por el pueblo de la Nación, con arreglo al sistema de doble vuelta, a cuyo fin el territorio nacional constituye un único distrito.</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La convocatoria deberá hacerse con una anticipación no menor de noventa (90) días y deberá celebrarse dentro de los dos (2) meses anteriores a la conclusión del mandato del Presidente y Vicepresidente en ejercicio.</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La convocatoria comprenderá la eventual segunda vuelta, de conformidad con lo dispuesto por el artículo siguiente.</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Cada elector sufragará por una fórmula indivisible de candidatos a ambos cargos.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sustituido por art. 2 de la </w:t>
      </w:r>
      <w:hyperlink r:id="rId110" w:history="1">
        <w:r w:rsidRPr="00B870E5">
          <w:rPr>
            <w:rFonts w:ascii="Times New Roman" w:eastAsia="Times New Roman" w:hAnsi="Times New Roman" w:cs="Times New Roman"/>
            <w:i/>
            <w:iCs/>
            <w:color w:val="0000FF"/>
            <w:sz w:val="24"/>
            <w:szCs w:val="24"/>
            <w:u w:val="single"/>
            <w:lang w:eastAsia="es-AR"/>
          </w:rPr>
          <w:t>Ley N° 24.444</w:t>
        </w:r>
      </w:hyperlink>
      <w:r w:rsidRPr="00B870E5">
        <w:rPr>
          <w:rFonts w:ascii="Times New Roman" w:eastAsia="Times New Roman" w:hAnsi="Times New Roman" w:cs="Times New Roman"/>
          <w:i/>
          <w:iCs/>
          <w:sz w:val="24"/>
          <w:szCs w:val="24"/>
          <w:lang w:eastAsia="es-AR"/>
        </w:rPr>
        <w:t xml:space="preserve"> B.O. 19/1/1995)</w:t>
      </w:r>
      <w:r w:rsidRPr="00B870E5">
        <w:rPr>
          <w:rFonts w:ascii="Times New Roman" w:eastAsia="Times New Roman" w:hAnsi="Times New Roman" w:cs="Times New Roman"/>
          <w:sz w:val="24"/>
          <w:szCs w:val="24"/>
          <w:lang w:eastAsia="es-AR"/>
        </w:rPr>
        <w:t xml:space="preserve">.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149.- Resultará electa la fórmula que obtenga más del cuarenta y cinco por ciento (45 %) de los votos afirmativos válidamente emitidos: en su defecto, aquella que hubiere obtenido el cuarenta por ciento (40 %) por lo menos de los votos afirmativos válidamente emitidos y además existiere una diferencia mayor de diez puntos porcentuales respecto del total de los votos afirmativos válidamente emitidos, sobre la fórmula que le sigue en número de votos.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sustituido por art. 2 de la </w:t>
      </w:r>
      <w:hyperlink r:id="rId111" w:history="1">
        <w:r w:rsidRPr="00B870E5">
          <w:rPr>
            <w:rFonts w:ascii="Times New Roman" w:eastAsia="Times New Roman" w:hAnsi="Times New Roman" w:cs="Times New Roman"/>
            <w:i/>
            <w:iCs/>
            <w:color w:val="0000FF"/>
            <w:sz w:val="24"/>
            <w:szCs w:val="24"/>
            <w:u w:val="single"/>
            <w:lang w:eastAsia="es-AR"/>
          </w:rPr>
          <w:t>Ley N° 24.444</w:t>
        </w:r>
      </w:hyperlink>
      <w:r w:rsidRPr="00B870E5">
        <w:rPr>
          <w:rFonts w:ascii="Times New Roman" w:eastAsia="Times New Roman" w:hAnsi="Times New Roman" w:cs="Times New Roman"/>
          <w:i/>
          <w:iCs/>
          <w:sz w:val="24"/>
          <w:szCs w:val="24"/>
          <w:lang w:eastAsia="es-AR"/>
        </w:rPr>
        <w:t xml:space="preserve"> B.O. 19/1/1995)</w:t>
      </w:r>
      <w:r w:rsidRPr="00B870E5">
        <w:rPr>
          <w:rFonts w:ascii="Times New Roman" w:eastAsia="Times New Roman" w:hAnsi="Times New Roman" w:cs="Times New Roman"/>
          <w:sz w:val="24"/>
          <w:szCs w:val="24"/>
          <w:lang w:eastAsia="es-AR"/>
        </w:rPr>
        <w:t xml:space="preserve">.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150.- Si ninguna fórmula alcanzare esas mayorías y diferencias de acuerdo al escrutinio ejecutado por las Juntas Electorales, y cuyo resultado único para toda la Nación será anunciado por la Asamblea Legislativa atento lo dispuesto por el artículo 120 de la presente ley, se realizará una segunda vuelta dentro de los treinta (30) días.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sustituido por art. 2 de la </w:t>
      </w:r>
      <w:hyperlink r:id="rId112" w:history="1">
        <w:r w:rsidRPr="00B870E5">
          <w:rPr>
            <w:rFonts w:ascii="Times New Roman" w:eastAsia="Times New Roman" w:hAnsi="Times New Roman" w:cs="Times New Roman"/>
            <w:i/>
            <w:iCs/>
            <w:color w:val="0000FF"/>
            <w:sz w:val="24"/>
            <w:szCs w:val="24"/>
            <w:u w:val="single"/>
            <w:lang w:eastAsia="es-AR"/>
          </w:rPr>
          <w:t>Ley N° 24.444</w:t>
        </w:r>
      </w:hyperlink>
      <w:r w:rsidRPr="00B870E5">
        <w:rPr>
          <w:rFonts w:ascii="Times New Roman" w:eastAsia="Times New Roman" w:hAnsi="Times New Roman" w:cs="Times New Roman"/>
          <w:i/>
          <w:iCs/>
          <w:sz w:val="24"/>
          <w:szCs w:val="24"/>
          <w:lang w:eastAsia="es-AR"/>
        </w:rPr>
        <w:t xml:space="preserve"> B.O. 19/1/1995)</w:t>
      </w:r>
      <w:r w:rsidRPr="00B870E5">
        <w:rPr>
          <w:rFonts w:ascii="Times New Roman" w:eastAsia="Times New Roman" w:hAnsi="Times New Roman" w:cs="Times New Roman"/>
          <w:sz w:val="24"/>
          <w:szCs w:val="24"/>
          <w:lang w:eastAsia="es-AR"/>
        </w:rPr>
        <w:t xml:space="preserve">.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151.- En la segunda vuelta participarán solamente las dos fórmulas más votadas en la primera, resultando electa la que obtenga mayor número de votos afirmativos válidamente emitidos.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sustituido por art. 2 de la </w:t>
      </w:r>
      <w:hyperlink r:id="rId113" w:history="1">
        <w:r w:rsidRPr="00B870E5">
          <w:rPr>
            <w:rFonts w:ascii="Times New Roman" w:eastAsia="Times New Roman" w:hAnsi="Times New Roman" w:cs="Times New Roman"/>
            <w:i/>
            <w:iCs/>
            <w:color w:val="0000FF"/>
            <w:sz w:val="24"/>
            <w:szCs w:val="24"/>
            <w:u w:val="single"/>
            <w:lang w:eastAsia="es-AR"/>
          </w:rPr>
          <w:t>Ley N° 24.444</w:t>
        </w:r>
      </w:hyperlink>
      <w:r w:rsidRPr="00B870E5">
        <w:rPr>
          <w:rFonts w:ascii="Times New Roman" w:eastAsia="Times New Roman" w:hAnsi="Times New Roman" w:cs="Times New Roman"/>
          <w:i/>
          <w:iCs/>
          <w:sz w:val="24"/>
          <w:szCs w:val="24"/>
          <w:lang w:eastAsia="es-AR"/>
        </w:rPr>
        <w:t xml:space="preserve"> B.O. 19/1/1995)</w:t>
      </w:r>
      <w:r w:rsidRPr="00B870E5">
        <w:rPr>
          <w:rFonts w:ascii="Times New Roman" w:eastAsia="Times New Roman" w:hAnsi="Times New Roman" w:cs="Times New Roman"/>
          <w:sz w:val="24"/>
          <w:szCs w:val="24"/>
          <w:lang w:eastAsia="es-AR"/>
        </w:rPr>
        <w:t xml:space="preserve">.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152.- Dentro del quinto día de proclamados las dos fórmulas más votadas, éstas deberán ratificar por escrito ante la Junta Electoral Nacional de la Capital Federal su decisión de presentarse a la segunda vuelta. Si una de ellas no lo hiciera, será proclamada electa la otra.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sustituido por art. 2 de la </w:t>
      </w:r>
      <w:hyperlink r:id="rId114" w:history="1">
        <w:r w:rsidRPr="00B870E5">
          <w:rPr>
            <w:rFonts w:ascii="Times New Roman" w:eastAsia="Times New Roman" w:hAnsi="Times New Roman" w:cs="Times New Roman"/>
            <w:i/>
            <w:iCs/>
            <w:color w:val="0000FF"/>
            <w:sz w:val="24"/>
            <w:szCs w:val="24"/>
            <w:u w:val="single"/>
            <w:lang w:eastAsia="es-AR"/>
          </w:rPr>
          <w:t>Ley N° 24.444</w:t>
        </w:r>
      </w:hyperlink>
      <w:r w:rsidRPr="00B870E5">
        <w:rPr>
          <w:rFonts w:ascii="Times New Roman" w:eastAsia="Times New Roman" w:hAnsi="Times New Roman" w:cs="Times New Roman"/>
          <w:i/>
          <w:iCs/>
          <w:sz w:val="24"/>
          <w:szCs w:val="24"/>
          <w:lang w:eastAsia="es-AR"/>
        </w:rPr>
        <w:t xml:space="preserve"> B.O. 19/1/1995)</w:t>
      </w:r>
      <w:r w:rsidRPr="00B870E5">
        <w:rPr>
          <w:rFonts w:ascii="Times New Roman" w:eastAsia="Times New Roman" w:hAnsi="Times New Roman" w:cs="Times New Roman"/>
          <w:sz w:val="24"/>
          <w:szCs w:val="24"/>
          <w:lang w:eastAsia="es-AR"/>
        </w:rPr>
        <w:t xml:space="preserve">.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153.- En caso de muerte o renuncia de cualquiera de los candidatos de la fórmula que haya sido proclamado electa, se aplicará lo dispuesto en el artículo 88 de la Constitución Nacional.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sustituido por art. 2 de la </w:t>
      </w:r>
      <w:hyperlink r:id="rId115" w:history="1">
        <w:r w:rsidRPr="00B870E5">
          <w:rPr>
            <w:rFonts w:ascii="Times New Roman" w:eastAsia="Times New Roman" w:hAnsi="Times New Roman" w:cs="Times New Roman"/>
            <w:i/>
            <w:iCs/>
            <w:color w:val="0000FF"/>
            <w:sz w:val="24"/>
            <w:szCs w:val="24"/>
            <w:u w:val="single"/>
            <w:lang w:eastAsia="es-AR"/>
          </w:rPr>
          <w:t>Ley N° 24.444</w:t>
        </w:r>
      </w:hyperlink>
      <w:r w:rsidRPr="00B870E5">
        <w:rPr>
          <w:rFonts w:ascii="Times New Roman" w:eastAsia="Times New Roman" w:hAnsi="Times New Roman" w:cs="Times New Roman"/>
          <w:i/>
          <w:iCs/>
          <w:sz w:val="24"/>
          <w:szCs w:val="24"/>
          <w:lang w:eastAsia="es-AR"/>
        </w:rPr>
        <w:t xml:space="preserve"> B.O. 19/1/1995)</w:t>
      </w:r>
      <w:r w:rsidRPr="00B870E5">
        <w:rPr>
          <w:rFonts w:ascii="Times New Roman" w:eastAsia="Times New Roman" w:hAnsi="Times New Roman" w:cs="Times New Roman"/>
          <w:sz w:val="24"/>
          <w:szCs w:val="24"/>
          <w:lang w:eastAsia="es-AR"/>
        </w:rPr>
        <w:t xml:space="preserve">.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Artículo 154.- En caso de muerte de los dos candidatos de cualquiera de las dos fórmulas más votadas en la primera vuelta electoral y antes de producirse la segunda, se convocará a una nueva elección.</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En caso de muerte de uno de los candidatos de cualquiera de las dos fórmulas más votadas en la primera vuelta electoral, el partido político o alianza electoral que represente, deberá cubrir la vacancia en el término de siete (7) días corridos, a los efectos de concurrir a la segunda vuelta.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sustituido por art. 2 de la </w:t>
      </w:r>
      <w:hyperlink r:id="rId116" w:history="1">
        <w:r w:rsidRPr="00B870E5">
          <w:rPr>
            <w:rFonts w:ascii="Times New Roman" w:eastAsia="Times New Roman" w:hAnsi="Times New Roman" w:cs="Times New Roman"/>
            <w:i/>
            <w:iCs/>
            <w:color w:val="0000FF"/>
            <w:sz w:val="24"/>
            <w:szCs w:val="24"/>
            <w:u w:val="single"/>
            <w:lang w:eastAsia="es-AR"/>
          </w:rPr>
          <w:t>Ley N° 24.444</w:t>
        </w:r>
      </w:hyperlink>
      <w:r w:rsidRPr="00B870E5">
        <w:rPr>
          <w:rFonts w:ascii="Times New Roman" w:eastAsia="Times New Roman" w:hAnsi="Times New Roman" w:cs="Times New Roman"/>
          <w:i/>
          <w:iCs/>
          <w:sz w:val="24"/>
          <w:szCs w:val="24"/>
          <w:lang w:eastAsia="es-AR"/>
        </w:rPr>
        <w:t xml:space="preserve"> B.O. 19/1/1995)</w:t>
      </w:r>
      <w:r w:rsidRPr="00B870E5">
        <w:rPr>
          <w:rFonts w:ascii="Times New Roman" w:eastAsia="Times New Roman" w:hAnsi="Times New Roman" w:cs="Times New Roman"/>
          <w:sz w:val="24"/>
          <w:szCs w:val="24"/>
          <w:lang w:eastAsia="es-AR"/>
        </w:rPr>
        <w:t xml:space="preserve">.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Artículo 155.- En caso de renuncia de los dos candidatos de cualquiera de las dos fórmulas más votadas en la primera vuelta, se proclamará electa a la otra.</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En caso de renuncia de uno de los candidatos de cualquiera de las dos fórmulas más votadas en la primera vuelta electoral, no podrá cubrirse la vacante producida. Para el caso que la renuncia sea del candidato a Presidente, ocupará su lugar el candidato a Vicepresidente.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sustituido por art. 2 de la </w:t>
      </w:r>
      <w:hyperlink r:id="rId117" w:history="1">
        <w:r w:rsidRPr="00B870E5">
          <w:rPr>
            <w:rFonts w:ascii="Times New Roman" w:eastAsia="Times New Roman" w:hAnsi="Times New Roman" w:cs="Times New Roman"/>
            <w:i/>
            <w:iCs/>
            <w:color w:val="0000FF"/>
            <w:sz w:val="24"/>
            <w:szCs w:val="24"/>
            <w:u w:val="single"/>
            <w:lang w:eastAsia="es-AR"/>
          </w:rPr>
          <w:t>Ley N° 24.444</w:t>
        </w:r>
      </w:hyperlink>
      <w:r w:rsidRPr="00B870E5">
        <w:rPr>
          <w:rFonts w:ascii="Times New Roman" w:eastAsia="Times New Roman" w:hAnsi="Times New Roman" w:cs="Times New Roman"/>
          <w:i/>
          <w:iCs/>
          <w:sz w:val="24"/>
          <w:szCs w:val="24"/>
          <w:lang w:eastAsia="es-AR"/>
        </w:rPr>
        <w:t xml:space="preserve"> B.O. 19/1/1995)</w:t>
      </w:r>
      <w:r w:rsidRPr="00B870E5">
        <w:rPr>
          <w:rFonts w:ascii="Times New Roman" w:eastAsia="Times New Roman" w:hAnsi="Times New Roman" w:cs="Times New Roman"/>
          <w:sz w:val="24"/>
          <w:szCs w:val="24"/>
          <w:lang w:eastAsia="es-AR"/>
        </w:rPr>
        <w:t xml:space="preserve">. </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B870E5">
        <w:rPr>
          <w:rFonts w:ascii="Times New Roman" w:eastAsia="Times New Roman" w:hAnsi="Times New Roman" w:cs="Times New Roman"/>
          <w:b/>
          <w:bCs/>
          <w:sz w:val="24"/>
          <w:szCs w:val="24"/>
          <w:lang w:eastAsia="es-AR"/>
        </w:rPr>
        <w:t>CAPITULO II</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B870E5">
        <w:rPr>
          <w:rFonts w:ascii="Times New Roman" w:eastAsia="Times New Roman" w:hAnsi="Times New Roman" w:cs="Times New Roman"/>
          <w:b/>
          <w:bCs/>
          <w:sz w:val="24"/>
          <w:szCs w:val="24"/>
          <w:lang w:eastAsia="es-AR"/>
        </w:rPr>
        <w:t>De la elección de Senadores Nacionales</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156.- Los Senadores Nacionales por las provincias y la Ciudad de Buenos Aires se elegirán en forma directa por el pueblo de las mismas que se considerarán a este fin como distritos electorales.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Cada elector votará por una lista oficializada con dos candidatos titulares y dos suplentes.</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sustituido por art. 1° de la </w:t>
      </w:r>
      <w:hyperlink r:id="rId118" w:history="1">
        <w:r w:rsidRPr="00B870E5">
          <w:rPr>
            <w:rFonts w:ascii="Times New Roman" w:eastAsia="Times New Roman" w:hAnsi="Times New Roman" w:cs="Times New Roman"/>
            <w:i/>
            <w:iCs/>
            <w:color w:val="0000FF"/>
            <w:sz w:val="24"/>
            <w:szCs w:val="24"/>
            <w:u w:val="single"/>
            <w:lang w:eastAsia="es-AR"/>
          </w:rPr>
          <w:t>Ley N° 25.658</w:t>
        </w:r>
      </w:hyperlink>
      <w:r w:rsidRPr="00B870E5">
        <w:rPr>
          <w:rFonts w:ascii="Times New Roman" w:eastAsia="Times New Roman" w:hAnsi="Times New Roman" w:cs="Times New Roman"/>
          <w:i/>
          <w:iCs/>
          <w:sz w:val="24"/>
          <w:szCs w:val="24"/>
          <w:lang w:eastAsia="es-AR"/>
        </w:rPr>
        <w:t xml:space="preserve"> B.O. 16/10/2002).</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Artículo 157.- El escrutinio de cada elección se practicará por lista sin tomar en cuenta las tachas o sustituciones que hubiere efectuado el votante.</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Resultarán electos los dos titulares correspondientes a la lista del partido o alianza electoral que obtuviere la mayoría de los votos emitidos y el primero de la lista siguiente en cantidad de votos. El segundo titular de esta última lista será el primer suplente del Senador que por ella resultó elegido. Los suplentes sucederán al titular por su orden en el caso previsto por el artículo 62 de la Constitución Nacional.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sustituido por art. 2 de la </w:t>
      </w:r>
      <w:hyperlink r:id="rId119" w:history="1">
        <w:r w:rsidRPr="00B870E5">
          <w:rPr>
            <w:rFonts w:ascii="Times New Roman" w:eastAsia="Times New Roman" w:hAnsi="Times New Roman" w:cs="Times New Roman"/>
            <w:i/>
            <w:iCs/>
            <w:color w:val="0000FF"/>
            <w:sz w:val="24"/>
            <w:szCs w:val="24"/>
            <w:u w:val="single"/>
            <w:lang w:eastAsia="es-AR"/>
          </w:rPr>
          <w:t>Ley N° 24.444</w:t>
        </w:r>
      </w:hyperlink>
      <w:r w:rsidRPr="00B870E5">
        <w:rPr>
          <w:rFonts w:ascii="Times New Roman" w:eastAsia="Times New Roman" w:hAnsi="Times New Roman" w:cs="Times New Roman"/>
          <w:i/>
          <w:iCs/>
          <w:sz w:val="24"/>
          <w:szCs w:val="24"/>
          <w:lang w:eastAsia="es-AR"/>
        </w:rPr>
        <w:t xml:space="preserve"> B.O. 19/1/1995)</w:t>
      </w:r>
      <w:r w:rsidRPr="00B870E5">
        <w:rPr>
          <w:rFonts w:ascii="Times New Roman" w:eastAsia="Times New Roman" w:hAnsi="Times New Roman" w:cs="Times New Roman"/>
          <w:sz w:val="24"/>
          <w:szCs w:val="24"/>
          <w:lang w:eastAsia="es-AR"/>
        </w:rPr>
        <w:t xml:space="preserve">. </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B870E5">
        <w:rPr>
          <w:rFonts w:ascii="Times New Roman" w:eastAsia="Times New Roman" w:hAnsi="Times New Roman" w:cs="Times New Roman"/>
          <w:b/>
          <w:bCs/>
          <w:sz w:val="24"/>
          <w:szCs w:val="24"/>
          <w:lang w:eastAsia="es-AR"/>
        </w:rPr>
        <w:t>CAPITULO III</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B870E5">
        <w:rPr>
          <w:rFonts w:ascii="Times New Roman" w:eastAsia="Times New Roman" w:hAnsi="Times New Roman" w:cs="Times New Roman"/>
          <w:b/>
          <w:bCs/>
          <w:sz w:val="24"/>
          <w:szCs w:val="24"/>
          <w:lang w:eastAsia="es-AR"/>
        </w:rPr>
        <w:t>De los Diputados Nacionales</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Artículo 158.- Los Diputados Nacionales se elegirán en forma directa por el pueblo de cada provincia y de la Capital Federal que se considerarán a este fin como distritos electorales.</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Cada elector votará solamente por una lista de candidatos oficializada cuyo número será igual al de los cargos a cubrir con más los suplentes previstos en el artículo 163 de la presente ley.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sustituido por art. 2 de la </w:t>
      </w:r>
      <w:hyperlink r:id="rId120" w:history="1">
        <w:r w:rsidRPr="00B870E5">
          <w:rPr>
            <w:rFonts w:ascii="Times New Roman" w:eastAsia="Times New Roman" w:hAnsi="Times New Roman" w:cs="Times New Roman"/>
            <w:i/>
            <w:iCs/>
            <w:color w:val="0000FF"/>
            <w:sz w:val="24"/>
            <w:szCs w:val="24"/>
            <w:u w:val="single"/>
            <w:lang w:eastAsia="es-AR"/>
          </w:rPr>
          <w:t>Ley N° 24.444</w:t>
        </w:r>
      </w:hyperlink>
      <w:r w:rsidRPr="00B870E5">
        <w:rPr>
          <w:rFonts w:ascii="Times New Roman" w:eastAsia="Times New Roman" w:hAnsi="Times New Roman" w:cs="Times New Roman"/>
          <w:i/>
          <w:iCs/>
          <w:sz w:val="24"/>
          <w:szCs w:val="24"/>
          <w:lang w:eastAsia="es-AR"/>
        </w:rPr>
        <w:t xml:space="preserve"> B.O. 19/1/1995)</w:t>
      </w:r>
      <w:r w:rsidRPr="00B870E5">
        <w:rPr>
          <w:rFonts w:ascii="Times New Roman" w:eastAsia="Times New Roman" w:hAnsi="Times New Roman" w:cs="Times New Roman"/>
          <w:sz w:val="24"/>
          <w:szCs w:val="24"/>
          <w:lang w:eastAsia="es-AR"/>
        </w:rPr>
        <w:t xml:space="preserve">.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159.- El escrutinio de cada elección se practicará por lista sin tomar en cuenta las tachas o sustituciones que hubiere efectuado el votante.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sustituido por art. 2 de la </w:t>
      </w:r>
      <w:hyperlink r:id="rId121" w:history="1">
        <w:r w:rsidRPr="00B870E5">
          <w:rPr>
            <w:rFonts w:ascii="Times New Roman" w:eastAsia="Times New Roman" w:hAnsi="Times New Roman" w:cs="Times New Roman"/>
            <w:i/>
            <w:iCs/>
            <w:color w:val="0000FF"/>
            <w:sz w:val="24"/>
            <w:szCs w:val="24"/>
            <w:u w:val="single"/>
            <w:lang w:eastAsia="es-AR"/>
          </w:rPr>
          <w:t>Ley N° 24.444</w:t>
        </w:r>
      </w:hyperlink>
      <w:r w:rsidRPr="00B870E5">
        <w:rPr>
          <w:rFonts w:ascii="Times New Roman" w:eastAsia="Times New Roman" w:hAnsi="Times New Roman" w:cs="Times New Roman"/>
          <w:i/>
          <w:iCs/>
          <w:sz w:val="24"/>
          <w:szCs w:val="24"/>
          <w:lang w:eastAsia="es-AR"/>
        </w:rPr>
        <w:t xml:space="preserve"> B.O. 19/1/1995)</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160.- No participarán en la asignación de cargos las listas que no logren un mínimo del tres por ciento (3 %) del padrón electoral del distrito.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sustituido por art. 2 de la </w:t>
      </w:r>
      <w:hyperlink r:id="rId122" w:history="1">
        <w:r w:rsidRPr="00B870E5">
          <w:rPr>
            <w:rFonts w:ascii="Times New Roman" w:eastAsia="Times New Roman" w:hAnsi="Times New Roman" w:cs="Times New Roman"/>
            <w:i/>
            <w:iCs/>
            <w:color w:val="0000FF"/>
            <w:sz w:val="24"/>
            <w:szCs w:val="24"/>
            <w:u w:val="single"/>
            <w:lang w:eastAsia="es-AR"/>
          </w:rPr>
          <w:t>Ley N° 24.444</w:t>
        </w:r>
      </w:hyperlink>
      <w:r w:rsidRPr="00B870E5">
        <w:rPr>
          <w:rFonts w:ascii="Times New Roman" w:eastAsia="Times New Roman" w:hAnsi="Times New Roman" w:cs="Times New Roman"/>
          <w:i/>
          <w:iCs/>
          <w:sz w:val="24"/>
          <w:szCs w:val="24"/>
          <w:lang w:eastAsia="es-AR"/>
        </w:rPr>
        <w:t xml:space="preserve"> B.O. 19/1/1995)</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Artículo 161.- Los cargos a cubrir se asignarán conforme al orden establecido por cada lista y con arreglo al siguiente procedimiento:</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a) El total de los votos obtenidos por cada lista que haya alcanzado como mínimo el tres por ciento (3 %) del padrón electoral del distrito será dividido por uno (1), por dos (2), por tres (3) y así sucesivamente hasta llegar al número igual al de los cargos a cubrir;</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b) Los cocientes resultantes, con independencia de la lista de que provengan, serán ordenados de mayor a menor en número igual al de los cargos a cubrir;</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c) Si hubiere dos o más cocientes iguales se los ordenará en relación directa con el total de los votos obtenidos por las respectivas listas y si éstos hubieren logrado igual número de votos el ordenamiento resultará de un sorteo que a tal fin deberá practicar la Junta Electoral competente;</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d) A cada lista le corresponderán tantos cargos como veces sus cocientes figuren en el ordenamiento indicado en el inciso b).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sustituido por art. 2 de la </w:t>
      </w:r>
      <w:hyperlink r:id="rId123" w:history="1">
        <w:r w:rsidRPr="00B870E5">
          <w:rPr>
            <w:rFonts w:ascii="Times New Roman" w:eastAsia="Times New Roman" w:hAnsi="Times New Roman" w:cs="Times New Roman"/>
            <w:i/>
            <w:iCs/>
            <w:color w:val="0000FF"/>
            <w:sz w:val="24"/>
            <w:szCs w:val="24"/>
            <w:u w:val="single"/>
            <w:lang w:eastAsia="es-AR"/>
          </w:rPr>
          <w:t>Ley N° 24.444</w:t>
        </w:r>
      </w:hyperlink>
      <w:r w:rsidRPr="00B870E5">
        <w:rPr>
          <w:rFonts w:ascii="Times New Roman" w:eastAsia="Times New Roman" w:hAnsi="Times New Roman" w:cs="Times New Roman"/>
          <w:i/>
          <w:iCs/>
          <w:sz w:val="24"/>
          <w:szCs w:val="24"/>
          <w:lang w:eastAsia="es-AR"/>
        </w:rPr>
        <w:t xml:space="preserve"> B.O. 19/1/1995)</w:t>
      </w:r>
      <w:r w:rsidRPr="00B870E5">
        <w:rPr>
          <w:rFonts w:ascii="Times New Roman" w:eastAsia="Times New Roman" w:hAnsi="Times New Roman" w:cs="Times New Roman"/>
          <w:sz w:val="24"/>
          <w:szCs w:val="24"/>
          <w:lang w:eastAsia="es-AR"/>
        </w:rPr>
        <w:t xml:space="preserve">.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162.- Se proclamarán Diputados Nacionales a quienes resulten elegidos con arreglo al sistema adoptado en el presente capítulo.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sustituido por art. 2 de la </w:t>
      </w:r>
      <w:hyperlink r:id="rId124" w:history="1">
        <w:r w:rsidRPr="00B870E5">
          <w:rPr>
            <w:rFonts w:ascii="Times New Roman" w:eastAsia="Times New Roman" w:hAnsi="Times New Roman" w:cs="Times New Roman"/>
            <w:i/>
            <w:iCs/>
            <w:color w:val="0000FF"/>
            <w:sz w:val="24"/>
            <w:szCs w:val="24"/>
            <w:u w:val="single"/>
            <w:lang w:eastAsia="es-AR"/>
          </w:rPr>
          <w:t>Ley N° 24.444</w:t>
        </w:r>
      </w:hyperlink>
      <w:r w:rsidRPr="00B870E5">
        <w:rPr>
          <w:rFonts w:ascii="Times New Roman" w:eastAsia="Times New Roman" w:hAnsi="Times New Roman" w:cs="Times New Roman"/>
          <w:i/>
          <w:iCs/>
          <w:sz w:val="24"/>
          <w:szCs w:val="24"/>
          <w:lang w:eastAsia="es-AR"/>
        </w:rPr>
        <w:t xml:space="preserve"> B.O. 19/1/1995)</w:t>
      </w:r>
      <w:r w:rsidRPr="00B870E5">
        <w:rPr>
          <w:rFonts w:ascii="Times New Roman" w:eastAsia="Times New Roman" w:hAnsi="Times New Roman" w:cs="Times New Roman"/>
          <w:sz w:val="24"/>
          <w:szCs w:val="24"/>
          <w:lang w:eastAsia="es-AR"/>
        </w:rPr>
        <w:t xml:space="preserve">.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Artículo 163.- En las convocatorias de cada distrito electoral se fijará el número de Diputados Nacionales, titulares y suplentes. A estos fines se establecerá el número de suplentes que a continuación se expresa:</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Cuando se elijan 2 titulares: 2 suplentes</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Cuando se elijan de 3 a 5 titulares: 3 suplentes</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Cuando se elijan 6 y 7 titulares: 4 suplentes</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Cuando se elijan 8 titulares: 5 suplentes</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Cuando se elijan 9 y 10 titulares: 6 suplentes</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Cuando se elijan de 11 a 20 titulares: 8 suplentes</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Cuando se elijan 21 titulares o más: 10 suplentes.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sustituido por art. 2 de la </w:t>
      </w:r>
      <w:hyperlink r:id="rId125" w:history="1">
        <w:r w:rsidRPr="00B870E5">
          <w:rPr>
            <w:rFonts w:ascii="Times New Roman" w:eastAsia="Times New Roman" w:hAnsi="Times New Roman" w:cs="Times New Roman"/>
            <w:i/>
            <w:iCs/>
            <w:color w:val="0000FF"/>
            <w:sz w:val="24"/>
            <w:szCs w:val="24"/>
            <w:u w:val="single"/>
            <w:lang w:eastAsia="es-AR"/>
          </w:rPr>
          <w:t>Ley N° 24.444</w:t>
        </w:r>
      </w:hyperlink>
      <w:r w:rsidRPr="00B870E5">
        <w:rPr>
          <w:rFonts w:ascii="Times New Roman" w:eastAsia="Times New Roman" w:hAnsi="Times New Roman" w:cs="Times New Roman"/>
          <w:i/>
          <w:iCs/>
          <w:sz w:val="24"/>
          <w:szCs w:val="24"/>
          <w:lang w:eastAsia="es-AR"/>
        </w:rPr>
        <w:t xml:space="preserve"> B.O. 19/1/1995)</w:t>
      </w:r>
      <w:r w:rsidRPr="00B870E5">
        <w:rPr>
          <w:rFonts w:ascii="Times New Roman" w:eastAsia="Times New Roman" w:hAnsi="Times New Roman" w:cs="Times New Roman"/>
          <w:sz w:val="24"/>
          <w:szCs w:val="24"/>
          <w:lang w:eastAsia="es-AR"/>
        </w:rPr>
        <w:t xml:space="preserve">.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Artículo 164.- En caso de muerte, renuncia, separación, inhabilidad o incapacidad permanente de un Diputado Nacional lo sustituirán quienes figuren en la lista como candidatos titulares según el orden establecido.</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Una vez que ésta se hubiere agotado ocuparán los cargos vacantes los suplentes que sigan de conformidad con la prelación consignada en la lista respectiva. En todos los casos los reemplazantes se desempeñarán hasta que finalice el mandato que le hubiere correspondido al titular.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sustituido por art. 2 de la </w:t>
      </w:r>
      <w:hyperlink r:id="rId126" w:history="1">
        <w:r w:rsidRPr="00B870E5">
          <w:rPr>
            <w:rFonts w:ascii="Times New Roman" w:eastAsia="Times New Roman" w:hAnsi="Times New Roman" w:cs="Times New Roman"/>
            <w:i/>
            <w:iCs/>
            <w:color w:val="0000FF"/>
            <w:sz w:val="24"/>
            <w:szCs w:val="24"/>
            <w:u w:val="single"/>
            <w:lang w:eastAsia="es-AR"/>
          </w:rPr>
          <w:t>Ley N° 24.444</w:t>
        </w:r>
      </w:hyperlink>
      <w:r w:rsidRPr="00B870E5">
        <w:rPr>
          <w:rFonts w:ascii="Times New Roman" w:eastAsia="Times New Roman" w:hAnsi="Times New Roman" w:cs="Times New Roman"/>
          <w:i/>
          <w:iCs/>
          <w:sz w:val="24"/>
          <w:szCs w:val="24"/>
          <w:lang w:eastAsia="es-AR"/>
        </w:rPr>
        <w:t xml:space="preserve"> B.O. 19/1/1995)</w:t>
      </w:r>
      <w:r w:rsidRPr="00B870E5">
        <w:rPr>
          <w:rFonts w:ascii="Times New Roman" w:eastAsia="Times New Roman" w:hAnsi="Times New Roman" w:cs="Times New Roman"/>
          <w:sz w:val="24"/>
          <w:szCs w:val="24"/>
          <w:lang w:eastAsia="es-AR"/>
        </w:rPr>
        <w:t>.</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B870E5">
        <w:rPr>
          <w:rFonts w:ascii="Times New Roman" w:eastAsia="Times New Roman" w:hAnsi="Times New Roman" w:cs="Times New Roman"/>
          <w:b/>
          <w:bCs/>
          <w:sz w:val="24"/>
          <w:szCs w:val="24"/>
          <w:lang w:eastAsia="es-AR"/>
        </w:rPr>
        <w:t>CAPITULO IV</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B870E5">
        <w:rPr>
          <w:rFonts w:ascii="Times New Roman" w:eastAsia="Times New Roman" w:hAnsi="Times New Roman" w:cs="Times New Roman"/>
          <w:b/>
          <w:bCs/>
          <w:sz w:val="24"/>
          <w:szCs w:val="24"/>
          <w:lang w:eastAsia="es-AR"/>
        </w:rPr>
        <w:t>De los parlamentarios del Mercosur</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(Capítulo incorporado por art. 7° de la </w:t>
      </w:r>
      <w:hyperlink r:id="rId127" w:history="1">
        <w:r w:rsidRPr="00B870E5">
          <w:rPr>
            <w:rFonts w:ascii="Times New Roman" w:eastAsia="Times New Roman" w:hAnsi="Times New Roman" w:cs="Times New Roman"/>
            <w:i/>
            <w:iCs/>
            <w:color w:val="0000FF"/>
            <w:sz w:val="24"/>
            <w:szCs w:val="24"/>
            <w:u w:val="single"/>
            <w:lang w:eastAsia="es-AR"/>
          </w:rPr>
          <w:t>Ley N° 27.120</w:t>
        </w:r>
      </w:hyperlink>
      <w:r w:rsidRPr="00B870E5">
        <w:rPr>
          <w:rFonts w:ascii="Times New Roman" w:eastAsia="Times New Roman" w:hAnsi="Times New Roman" w:cs="Times New Roman"/>
          <w:i/>
          <w:iCs/>
          <w:sz w:val="24"/>
          <w:szCs w:val="24"/>
          <w:lang w:eastAsia="es-AR"/>
        </w:rPr>
        <w:t xml:space="preserve"> B.O. 08/01/2015)</w:t>
      </w:r>
    </w:p>
    <w:p w:rsidR="00521145" w:rsidRPr="00B870E5" w:rsidRDefault="00521145" w:rsidP="0052114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164 bis: </w:t>
      </w:r>
      <w:r w:rsidRPr="00B870E5">
        <w:rPr>
          <w:rFonts w:ascii="Times New Roman" w:eastAsia="Times New Roman" w:hAnsi="Times New Roman" w:cs="Times New Roman"/>
          <w:b/>
          <w:bCs/>
          <w:sz w:val="24"/>
          <w:szCs w:val="24"/>
          <w:lang w:eastAsia="es-AR"/>
        </w:rPr>
        <w:t>Sistema de elección.</w:t>
      </w:r>
      <w:r w:rsidRPr="00B870E5">
        <w:rPr>
          <w:rFonts w:ascii="Times New Roman" w:eastAsia="Times New Roman" w:hAnsi="Times New Roman" w:cs="Times New Roman"/>
          <w:sz w:val="24"/>
          <w:szCs w:val="24"/>
          <w:lang w:eastAsia="es-AR"/>
        </w:rPr>
        <w:t xml:space="preserve"> Los parlamentarios del Mercosur se elegirán por un sistema mixto:</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a) Veinticuatro (24) parlamentarios serán elegidos en forma directa por distrito regional: un parlamentario por cada una de las 23 provincias y un parlamentario por la Ciudad Autónoma de Buenos Aires;</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b) El resto de parlamentarios serán elegidos en forma directa por el pueblo de la Nación, por distrito nacional, a cuyo fin el territorio nacional constituye un distrito único.</w:t>
      </w:r>
    </w:p>
    <w:p w:rsidR="00521145" w:rsidRPr="00B870E5" w:rsidRDefault="00521145" w:rsidP="0052114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164 ter: </w:t>
      </w:r>
      <w:r w:rsidRPr="00B870E5">
        <w:rPr>
          <w:rFonts w:ascii="Times New Roman" w:eastAsia="Times New Roman" w:hAnsi="Times New Roman" w:cs="Times New Roman"/>
          <w:b/>
          <w:bCs/>
          <w:sz w:val="24"/>
          <w:szCs w:val="24"/>
          <w:lang w:eastAsia="es-AR"/>
        </w:rPr>
        <w:t>Postulación por distritos regionales provinciales y de la Ciudad Autónoma de Buenos Aires.</w:t>
      </w:r>
      <w:r w:rsidRPr="00B870E5">
        <w:rPr>
          <w:rFonts w:ascii="Times New Roman" w:eastAsia="Times New Roman" w:hAnsi="Times New Roman" w:cs="Times New Roman"/>
          <w:sz w:val="24"/>
          <w:szCs w:val="24"/>
          <w:lang w:eastAsia="es-AR"/>
        </w:rPr>
        <w:t xml:space="preserve"> Podrán postular candidatos a parlamentarios del Mercosur por distrito regional provincial y de la Ciudad Autónoma de Buenos Aires, las agrupaciones políticas de distrito correspondientes.</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Cada elector votará por una sola lista oficializada de un único candidato con dos suplentes.</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Resultará electo parlamentario del Mercosur por distrito regional provincial o en su caso de la Ciudad Autónoma de Buenos Aires, el candidato de la agrupación política, que obtuviere la mayoría de los votos emitidos en el respectivo distrito.</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 xml:space="preserve">Artículo 164 quáter: </w:t>
      </w:r>
      <w:r w:rsidRPr="00B870E5">
        <w:rPr>
          <w:rFonts w:ascii="Times New Roman" w:eastAsia="Times New Roman" w:hAnsi="Times New Roman" w:cs="Times New Roman"/>
          <w:b/>
          <w:bCs/>
          <w:sz w:val="24"/>
          <w:szCs w:val="24"/>
          <w:lang w:eastAsia="es-AR"/>
        </w:rPr>
        <w:t>Postulación por distrito nacional.</w:t>
      </w:r>
      <w:r w:rsidRPr="00B870E5">
        <w:rPr>
          <w:rFonts w:ascii="Times New Roman" w:eastAsia="Times New Roman" w:hAnsi="Times New Roman" w:cs="Times New Roman"/>
          <w:sz w:val="24"/>
          <w:szCs w:val="24"/>
          <w:lang w:eastAsia="es-AR"/>
        </w:rPr>
        <w:t xml:space="preserve"> Podrán postular listas de candidatos a parlamentarios del Mercosur por distrito nacional, las agrupaciones políticas de orden nacional.</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Cada elector votará por una sola lista oficializada, de candidatos titulares cuyo número será igual al de los cargos a cubrir e igual número de candidatos suplentes.</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Los cargos a cubrir se asignarán conforme al orden establecido por cada lista y con arreglo al siguiente procedimiento:</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a. El total de votos obtenidos por cada lista que haya alcanzado como mínimo el tres por ciento (3 %) del padrón electoral nacional será dividido por uno (1), por dos (2), por tres (3) y así sucesivamente hasta llegar al número igual al de los cargos a cubrir;</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b. Los cocientes resultantes, con independencia de la lista de que provengan, serán ordenados de mayor a menor en un número igual al de los cargos a cubrir;</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c. Si hubiera dos o más cocientes iguales se los ordenará en relación directa con el total de los votos obtenidos por las respectivas listas y si éstos hubieren logrado igual número de votos el ordenamiento resultará de un sorteo que a tal fin deberá practicar la Cámara Electoral Nacional;</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d. A cada lista le corresponderán tantos cargos como veces sus cocientes figuren en el ordenamiento indicado en el inciso b).</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 xml:space="preserve">Artículo 164 quinquies: </w:t>
      </w:r>
      <w:r w:rsidRPr="00B870E5">
        <w:rPr>
          <w:rFonts w:ascii="Times New Roman" w:eastAsia="Times New Roman" w:hAnsi="Times New Roman" w:cs="Times New Roman"/>
          <w:b/>
          <w:bCs/>
          <w:sz w:val="24"/>
          <w:szCs w:val="24"/>
          <w:lang w:eastAsia="es-AR"/>
        </w:rPr>
        <w:t>Presentación de modelos de boletas.</w:t>
      </w:r>
      <w:r w:rsidRPr="00B870E5">
        <w:rPr>
          <w:rFonts w:ascii="Times New Roman" w:eastAsia="Times New Roman" w:hAnsi="Times New Roman" w:cs="Times New Roman"/>
          <w:sz w:val="24"/>
          <w:szCs w:val="24"/>
          <w:lang w:eastAsia="es-AR"/>
        </w:rPr>
        <w:t xml:space="preserve"> Para la categoría parlamentarios del Mercosur se presentarán dos secciones de boletas: una correspondiente a la elección de parlamentarios del Mercosur por distrito nacional, ante la Junta Electoral Nacional de la Capital Federal; y otra correspondiente a la elección de parlamentarios del Mercosur por distritos regionales provinciales y de la Ciudad Autónoma de Buenos Aires, ante las juntas electorales nacionales de los respectivos distritos.</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 xml:space="preserve">Artículo 164 sexies: </w:t>
      </w:r>
      <w:r w:rsidRPr="00B870E5">
        <w:rPr>
          <w:rFonts w:ascii="Times New Roman" w:eastAsia="Times New Roman" w:hAnsi="Times New Roman" w:cs="Times New Roman"/>
          <w:b/>
          <w:bCs/>
          <w:sz w:val="24"/>
          <w:szCs w:val="24"/>
          <w:lang w:eastAsia="es-AR"/>
        </w:rPr>
        <w:t>Escrutinio.</w:t>
      </w:r>
      <w:r w:rsidRPr="00B870E5">
        <w:rPr>
          <w:rFonts w:ascii="Times New Roman" w:eastAsia="Times New Roman" w:hAnsi="Times New Roman" w:cs="Times New Roman"/>
          <w:sz w:val="24"/>
          <w:szCs w:val="24"/>
          <w:lang w:eastAsia="es-AR"/>
        </w:rPr>
        <w:t xml:space="preserve"> El escrutinio se practicará por lista oficializada por cada agrupación, sin tomar en cuenta las tachas o sustituciones que hubiere efectuado el votante.</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 xml:space="preserve">Artículo 164 septies: </w:t>
      </w:r>
      <w:r w:rsidRPr="00B870E5">
        <w:rPr>
          <w:rFonts w:ascii="Times New Roman" w:eastAsia="Times New Roman" w:hAnsi="Times New Roman" w:cs="Times New Roman"/>
          <w:b/>
          <w:bCs/>
          <w:sz w:val="24"/>
          <w:szCs w:val="24"/>
          <w:lang w:eastAsia="es-AR"/>
        </w:rPr>
        <w:t>Proclamación.</w:t>
      </w:r>
      <w:r w:rsidRPr="00B870E5">
        <w:rPr>
          <w:rFonts w:ascii="Times New Roman" w:eastAsia="Times New Roman" w:hAnsi="Times New Roman" w:cs="Times New Roman"/>
          <w:sz w:val="24"/>
          <w:szCs w:val="24"/>
          <w:lang w:eastAsia="es-AR"/>
        </w:rPr>
        <w:t xml:space="preserve"> Se proclamarán parlamentarios del Mercosur a quienes resulten elegidos con arreglo al sistema mixto descripto precedentemente. Serán suplentes de cada lista, los titulares no electos y los suplentes que la integraron, según el orden en que figuraban.</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t xml:space="preserve">Artículo 164 octies: </w:t>
      </w:r>
      <w:r w:rsidRPr="00B870E5">
        <w:rPr>
          <w:rFonts w:ascii="Times New Roman" w:eastAsia="Times New Roman" w:hAnsi="Times New Roman" w:cs="Times New Roman"/>
          <w:b/>
          <w:bCs/>
          <w:sz w:val="24"/>
          <w:szCs w:val="24"/>
          <w:lang w:eastAsia="es-AR"/>
        </w:rPr>
        <w:t>Sustitución.</w:t>
      </w:r>
      <w:r w:rsidRPr="00B870E5">
        <w:rPr>
          <w:rFonts w:ascii="Times New Roman" w:eastAsia="Times New Roman" w:hAnsi="Times New Roman" w:cs="Times New Roman"/>
          <w:sz w:val="24"/>
          <w:szCs w:val="24"/>
          <w:lang w:eastAsia="es-AR"/>
        </w:rPr>
        <w:t xml:space="preserve"> En caso de muerte, renuncia, separación, inhabilidad o incapacidad permanente de un parlamentario del Mercosur lo sustituirá el que figure como primer suplente de su lista de acuerdo al artículo 164 septies.</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B870E5">
        <w:rPr>
          <w:rFonts w:ascii="Times New Roman" w:eastAsia="Times New Roman" w:hAnsi="Times New Roman" w:cs="Times New Roman"/>
          <w:b/>
          <w:bCs/>
          <w:sz w:val="24"/>
          <w:szCs w:val="24"/>
          <w:lang w:eastAsia="es-AR"/>
        </w:rPr>
        <w:t>TITULO VIII</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B870E5">
        <w:rPr>
          <w:rFonts w:ascii="Times New Roman" w:eastAsia="Times New Roman" w:hAnsi="Times New Roman" w:cs="Times New Roman"/>
          <w:b/>
          <w:bCs/>
          <w:sz w:val="24"/>
          <w:szCs w:val="24"/>
          <w:lang w:eastAsia="es-AR"/>
        </w:rPr>
        <w:t>Disposiciones Generales y Transitorias</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B870E5">
        <w:rPr>
          <w:rFonts w:ascii="Times New Roman" w:eastAsia="Times New Roman" w:hAnsi="Times New Roman" w:cs="Times New Roman"/>
          <w:b/>
          <w:bCs/>
          <w:sz w:val="24"/>
          <w:szCs w:val="24"/>
          <w:lang w:eastAsia="es-AR"/>
        </w:rPr>
        <w:t>Capítulo Unico</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Artículo 165.- A los fines de la aplicación de la disposición transitoria cuarta contenida en la Constitución Nacional acerca de la elección de los Senadores Nacionales por las provincias y la Ciudad de Buenos Aires, las Legislaturas de aquéllas y el órgano legislativo de ésta se reunirán, convocados de acuerdo al derecho local, con una anticipación no menor de sesenta (60) ni mayor de noventa (90) días, al momento en que los electos deben asumir sus funciones, para proceder tal como lo prevé la citada disposición transitoria.</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Los partidos políticos o alianzas electorales al proponer los candidatos a Senadores Nacionales acreditarán ante la Justicia Electoral haber cumplido con las exigencias legales y estatutarias correspondientes.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incorporado por art. 3 de la </w:t>
      </w:r>
      <w:hyperlink r:id="rId128" w:history="1">
        <w:r w:rsidRPr="00B870E5">
          <w:rPr>
            <w:rFonts w:ascii="Times New Roman" w:eastAsia="Times New Roman" w:hAnsi="Times New Roman" w:cs="Times New Roman"/>
            <w:i/>
            <w:iCs/>
            <w:color w:val="0000FF"/>
            <w:sz w:val="24"/>
            <w:szCs w:val="24"/>
            <w:u w:val="single"/>
            <w:lang w:eastAsia="es-AR"/>
          </w:rPr>
          <w:t>Ley N° 24.444</w:t>
        </w:r>
      </w:hyperlink>
      <w:r w:rsidRPr="00B870E5">
        <w:rPr>
          <w:rFonts w:ascii="Times New Roman" w:eastAsia="Times New Roman" w:hAnsi="Times New Roman" w:cs="Times New Roman"/>
          <w:i/>
          <w:iCs/>
          <w:sz w:val="24"/>
          <w:szCs w:val="24"/>
          <w:lang w:eastAsia="es-AR"/>
        </w:rPr>
        <w:t xml:space="preserve"> B.O. 19/1/1995)</w:t>
      </w:r>
      <w:r w:rsidRPr="00B870E5">
        <w:rPr>
          <w:rFonts w:ascii="Times New Roman" w:eastAsia="Times New Roman" w:hAnsi="Times New Roman" w:cs="Times New Roman"/>
          <w:sz w:val="24"/>
          <w:szCs w:val="24"/>
          <w:lang w:eastAsia="es-AR"/>
        </w:rPr>
        <w:t xml:space="preserve">.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Artículo 166.- A los fines de la aplicación de la disposición transitoria cuarta contenida en la Constitución Nacional acerca de la elección de Senadores Nacionales por las provincias en ocasión de la renovación parcial trienal de 1995, las legislaturas en cada provincia procederán a la elección de un Senador conforme con la disposición constitucional que establece que sean tres los Senadores por cada distrito y que no resulten los tres Senadores del distrito de un mismo partido político o alianza electoral, de modo tal que, en lo posible, correspondan dos Senadores Nacionales a la mayoría y uno a la primera minoría.</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Las legislaturas provinciales deberán observar que el conjunto de los tres Senadores Nacionales por cada distrito se integre, de no resultar legalmente imposible, con dos bancas al partido o alianza electoral con el mayor número de miembros en dicha legislatura y la banca restante corresponda al partido o alianza electoral que le siga en número de miembros. A estos efectos, el o los Senadores en ejercicio deberán computarse al partido político o alianza electoral al cual pertenecían al momento de su elección.</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En caso de empate prevalecerá el partido o alianza que hubiere obtenido mayor cantidad de votos válidos emitidos en la elección de renovación legislativa inmediata anterior, en el nivel provincial.</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Las disposiciones del presente artículo y del anterior, al mencionar a alianzas o partidos políticos se refieren a las alianzas o partidos que participaron en la última elección provincial para renovar cargos legislativos provinciales excluyendo el proceso electoral de 1995.</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En la Ciudad de Buenos Aires se celebrará durante 1995 una elección directa de Senador Nacional, a efectos de incorporar el tercer Senador por el distrito. Cada elector votará por una lista oficializada con un candidato titular y un suplente.</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Resultará electo el titular de la lista que obtuviere el mayor número de sufragios, y el suplente lo sustituirá en los casos previstos por el artículo 62 de la Constitución Nacional.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incorporado por art. 3 de la </w:t>
      </w:r>
      <w:hyperlink r:id="rId129" w:history="1">
        <w:r w:rsidRPr="00B870E5">
          <w:rPr>
            <w:rFonts w:ascii="Times New Roman" w:eastAsia="Times New Roman" w:hAnsi="Times New Roman" w:cs="Times New Roman"/>
            <w:i/>
            <w:iCs/>
            <w:color w:val="0000FF"/>
            <w:sz w:val="24"/>
            <w:szCs w:val="24"/>
            <w:u w:val="single"/>
            <w:lang w:eastAsia="es-AR"/>
          </w:rPr>
          <w:t>Ley N° 24.444</w:t>
        </w:r>
      </w:hyperlink>
      <w:r w:rsidRPr="00B870E5">
        <w:rPr>
          <w:rFonts w:ascii="Times New Roman" w:eastAsia="Times New Roman" w:hAnsi="Times New Roman" w:cs="Times New Roman"/>
          <w:i/>
          <w:iCs/>
          <w:sz w:val="24"/>
          <w:szCs w:val="24"/>
          <w:lang w:eastAsia="es-AR"/>
        </w:rPr>
        <w:t xml:space="preserve"> B.O. 19/1/1995)</w:t>
      </w:r>
      <w:r w:rsidRPr="00B870E5">
        <w:rPr>
          <w:rFonts w:ascii="Times New Roman" w:eastAsia="Times New Roman" w:hAnsi="Times New Roman" w:cs="Times New Roman"/>
          <w:sz w:val="24"/>
          <w:szCs w:val="24"/>
          <w:lang w:eastAsia="es-AR"/>
        </w:rPr>
        <w:t xml:space="preserve">. </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B870E5">
        <w:rPr>
          <w:rFonts w:ascii="Times New Roman" w:eastAsia="Times New Roman" w:hAnsi="Times New Roman" w:cs="Times New Roman"/>
          <w:b/>
          <w:bCs/>
          <w:sz w:val="24"/>
          <w:szCs w:val="24"/>
          <w:lang w:eastAsia="es-AR"/>
        </w:rPr>
        <w:t>Documentos cívicos.</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Artículo 167.- La Libreta de Enrolamiento (Ley 11.386), la Libreta Cívica (Ley 13.010) y el Documento Nacional de Identidad (D.N.I.), en cualquiera de sus formatos (Ley 17.671) son documentos habilitantes a los fines de esta ley.</w:t>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sz w:val="24"/>
          <w:szCs w:val="24"/>
          <w:lang w:eastAsia="es-AR"/>
        </w:rPr>
        <w:br/>
      </w:r>
      <w:r w:rsidRPr="00B870E5">
        <w:rPr>
          <w:rFonts w:ascii="Times New Roman" w:eastAsia="Times New Roman" w:hAnsi="Times New Roman" w:cs="Times New Roman"/>
          <w:i/>
          <w:iCs/>
          <w:sz w:val="24"/>
          <w:szCs w:val="24"/>
          <w:lang w:eastAsia="es-AR"/>
        </w:rPr>
        <w:t xml:space="preserve">(Artículo sustituido por art. 10 de la </w:t>
      </w:r>
      <w:hyperlink r:id="rId130" w:history="1">
        <w:r w:rsidRPr="00B870E5">
          <w:rPr>
            <w:rFonts w:ascii="Times New Roman" w:eastAsia="Times New Roman" w:hAnsi="Times New Roman" w:cs="Times New Roman"/>
            <w:i/>
            <w:iCs/>
            <w:color w:val="0000FF"/>
            <w:sz w:val="24"/>
            <w:szCs w:val="24"/>
            <w:u w:val="single"/>
            <w:lang w:eastAsia="es-AR"/>
          </w:rPr>
          <w:t>Ley N° 26.744</w:t>
        </w:r>
      </w:hyperlink>
      <w:r w:rsidRPr="00B870E5">
        <w:rPr>
          <w:rFonts w:ascii="Times New Roman" w:eastAsia="Times New Roman" w:hAnsi="Times New Roman" w:cs="Times New Roman"/>
          <w:i/>
          <w:iCs/>
          <w:sz w:val="24"/>
          <w:szCs w:val="24"/>
          <w:lang w:eastAsia="es-AR"/>
        </w:rPr>
        <w:t xml:space="preserve"> B.O. 11/6/2012)</w:t>
      </w:r>
      <w:r w:rsidRPr="00B870E5">
        <w:rPr>
          <w:rFonts w:ascii="Times New Roman" w:eastAsia="Times New Roman" w:hAnsi="Times New Roman" w:cs="Times New Roman"/>
          <w:sz w:val="24"/>
          <w:szCs w:val="24"/>
          <w:lang w:eastAsia="es-AR"/>
        </w:rPr>
        <w:t xml:space="preserve"> </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B870E5">
        <w:rPr>
          <w:rFonts w:ascii="Times New Roman" w:eastAsia="Times New Roman" w:hAnsi="Times New Roman" w:cs="Times New Roman"/>
          <w:b/>
          <w:bCs/>
          <w:sz w:val="24"/>
          <w:szCs w:val="24"/>
          <w:lang w:eastAsia="es-AR"/>
        </w:rPr>
        <w:t>Franquicias.</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168. - Los envíos y comunicaciones que deban cursarse en base a las disposiciones del presente Código, por intermedio de servicios oficiales, serán considerados como piezas oficiales libres de porte o sin cargo.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Las franquicias postales, telegráficas, de transporte o de cualquier otra naturaleza que se concedan a los funcionarios, empleados y demás autoridades, se determinarán por el Ministerio del Interior.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incorporado por art. 4 de la </w:t>
      </w:r>
      <w:hyperlink r:id="rId131" w:history="1">
        <w:r w:rsidRPr="00B870E5">
          <w:rPr>
            <w:rFonts w:ascii="Times New Roman" w:eastAsia="Times New Roman" w:hAnsi="Times New Roman" w:cs="Times New Roman"/>
            <w:i/>
            <w:iCs/>
            <w:color w:val="0000FF"/>
            <w:sz w:val="24"/>
            <w:szCs w:val="24"/>
            <w:u w:val="single"/>
            <w:lang w:eastAsia="es-AR"/>
          </w:rPr>
          <w:t>Ley N° 24.444</w:t>
        </w:r>
      </w:hyperlink>
      <w:r w:rsidRPr="00B870E5">
        <w:rPr>
          <w:rFonts w:ascii="Times New Roman" w:eastAsia="Times New Roman" w:hAnsi="Times New Roman" w:cs="Times New Roman"/>
          <w:i/>
          <w:iCs/>
          <w:sz w:val="24"/>
          <w:szCs w:val="24"/>
          <w:lang w:eastAsia="es-AR"/>
        </w:rPr>
        <w:t xml:space="preserve"> B.O. 19/1/1995. El artículo 159 anterior cambia su numeración al 168 actual)</w:t>
      </w:r>
      <w:r w:rsidRPr="00B870E5">
        <w:rPr>
          <w:rFonts w:ascii="Times New Roman" w:eastAsia="Times New Roman" w:hAnsi="Times New Roman" w:cs="Times New Roman"/>
          <w:sz w:val="24"/>
          <w:szCs w:val="24"/>
          <w:lang w:eastAsia="es-AR"/>
        </w:rPr>
        <w:t xml:space="preserve">. </w:t>
      </w:r>
    </w:p>
    <w:p w:rsidR="00521145" w:rsidRPr="00B870E5" w:rsidRDefault="00521145" w:rsidP="00521145">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B870E5">
        <w:rPr>
          <w:rFonts w:ascii="Times New Roman" w:eastAsia="Times New Roman" w:hAnsi="Times New Roman" w:cs="Times New Roman"/>
          <w:b/>
          <w:bCs/>
          <w:sz w:val="24"/>
          <w:szCs w:val="24"/>
          <w:lang w:eastAsia="es-AR"/>
        </w:rPr>
        <w:t>Disposiciones legales que se derogan</w:t>
      </w:r>
      <w:r w:rsidRPr="00B870E5">
        <w:rPr>
          <w:rFonts w:ascii="Times New Roman" w:eastAsia="Times New Roman" w:hAnsi="Times New Roman" w:cs="Times New Roman"/>
          <w:sz w:val="24"/>
          <w:szCs w:val="24"/>
          <w:lang w:eastAsia="es-AR"/>
        </w:rPr>
        <w:t>.</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169. - Deróganse: la Ley N. 16.582 y sus decretos reglamentarios; los Decretos-Leyes Nros. 4.034/57, 5.054/57, 15 099/57, 335/58, 7.164/62, 3.284/63 y toda otra disposición complementaria de los mismos que se oponga a la presente.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incorporado por art. 4 de la </w:t>
      </w:r>
      <w:hyperlink r:id="rId132" w:history="1">
        <w:r w:rsidRPr="00B870E5">
          <w:rPr>
            <w:rFonts w:ascii="Times New Roman" w:eastAsia="Times New Roman" w:hAnsi="Times New Roman" w:cs="Times New Roman"/>
            <w:i/>
            <w:iCs/>
            <w:color w:val="0000FF"/>
            <w:sz w:val="24"/>
            <w:szCs w:val="24"/>
            <w:u w:val="single"/>
            <w:lang w:eastAsia="es-AR"/>
          </w:rPr>
          <w:t>Ley N° 24.444</w:t>
        </w:r>
      </w:hyperlink>
      <w:r w:rsidRPr="00B870E5">
        <w:rPr>
          <w:rFonts w:ascii="Times New Roman" w:eastAsia="Times New Roman" w:hAnsi="Times New Roman" w:cs="Times New Roman"/>
          <w:i/>
          <w:iCs/>
          <w:sz w:val="24"/>
          <w:szCs w:val="24"/>
          <w:lang w:eastAsia="es-AR"/>
        </w:rPr>
        <w:t xml:space="preserve"> B.O. 19/1/1995. El artículo 160 anterior cambia su numeración al 169 actual)</w:t>
      </w:r>
      <w:r w:rsidRPr="00B870E5">
        <w:rPr>
          <w:rFonts w:ascii="Times New Roman" w:eastAsia="Times New Roman" w:hAnsi="Times New Roman" w:cs="Times New Roman"/>
          <w:sz w:val="24"/>
          <w:szCs w:val="24"/>
          <w:lang w:eastAsia="es-AR"/>
        </w:rPr>
        <w:t xml:space="preserve">.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 xml:space="preserve">Artículo s/n (Artículo 2 Ley 23.168).- Los ciudadanos que cumplan 18 años entre el día 31 de enero de 1985 y el día 31 de mayo del mismo año deberán ser incluídos en el padrón correspondiente, a cuyo efecto se adoptarán las medidas pertinentes.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incorporado a continuación del art. 160 transitoriamente, por art. 2 de la </w:t>
      </w:r>
      <w:hyperlink r:id="rId133" w:history="1">
        <w:r w:rsidRPr="00B870E5">
          <w:rPr>
            <w:rFonts w:ascii="Times New Roman" w:eastAsia="Times New Roman" w:hAnsi="Times New Roman" w:cs="Times New Roman"/>
            <w:i/>
            <w:iCs/>
            <w:color w:val="0000FF"/>
            <w:sz w:val="24"/>
            <w:szCs w:val="24"/>
            <w:u w:val="single"/>
            <w:lang w:eastAsia="es-AR"/>
          </w:rPr>
          <w:t>Ley N° 23.168</w:t>
        </w:r>
      </w:hyperlink>
      <w:r w:rsidRPr="00B870E5">
        <w:rPr>
          <w:rFonts w:ascii="Times New Roman" w:eastAsia="Times New Roman" w:hAnsi="Times New Roman" w:cs="Times New Roman"/>
          <w:i/>
          <w:iCs/>
          <w:sz w:val="24"/>
          <w:szCs w:val="24"/>
          <w:lang w:eastAsia="es-AR"/>
        </w:rPr>
        <w:t xml:space="preserve"> B.O. 17/1/1985)</w:t>
      </w:r>
      <w:r w:rsidRPr="00B870E5">
        <w:rPr>
          <w:rFonts w:ascii="Times New Roman" w:eastAsia="Times New Roman" w:hAnsi="Times New Roman" w:cs="Times New Roman"/>
          <w:sz w:val="24"/>
          <w:szCs w:val="24"/>
          <w:lang w:eastAsia="es-AR"/>
        </w:rPr>
        <w:t xml:space="preserve">. </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Artículo 170.- Comuníquese, publíquese, dése a la Dirección Nacional del Registro Oficial y archívese. BIGNONE-RESTON</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sz w:val="24"/>
          <w:szCs w:val="24"/>
          <w:lang w:eastAsia="es-AR"/>
        </w:rPr>
        <w:t>Artículo 171. — Todas aquellas normas del Código Electoral Nacional, Ley 19.945, t.o. por decreto 2135/83 y sus modificatorias, que se refieran a los dos suplentes del presidente de mesa deberán entenderse como referidas al suplente del presidente de mesa.</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r w:rsidRPr="00B870E5">
        <w:rPr>
          <w:rFonts w:ascii="Times New Roman" w:eastAsia="Times New Roman" w:hAnsi="Times New Roman" w:cs="Times New Roman"/>
          <w:i/>
          <w:iCs/>
          <w:sz w:val="24"/>
          <w:szCs w:val="24"/>
          <w:lang w:eastAsia="es-AR"/>
        </w:rPr>
        <w:t xml:space="preserve">(Artículo incorporado por art. 12 de la </w:t>
      </w:r>
      <w:hyperlink r:id="rId134" w:history="1">
        <w:r w:rsidRPr="00B870E5">
          <w:rPr>
            <w:rFonts w:ascii="Times New Roman" w:eastAsia="Times New Roman" w:hAnsi="Times New Roman" w:cs="Times New Roman"/>
            <w:i/>
            <w:iCs/>
            <w:color w:val="0000FF"/>
            <w:sz w:val="24"/>
            <w:szCs w:val="24"/>
            <w:u w:val="single"/>
            <w:lang w:eastAsia="es-AR"/>
          </w:rPr>
          <w:t>Ley N° 25.610</w:t>
        </w:r>
      </w:hyperlink>
      <w:r w:rsidRPr="00B870E5">
        <w:rPr>
          <w:rFonts w:ascii="Times New Roman" w:eastAsia="Times New Roman" w:hAnsi="Times New Roman" w:cs="Times New Roman"/>
          <w:i/>
          <w:iCs/>
          <w:sz w:val="24"/>
          <w:szCs w:val="24"/>
          <w:lang w:eastAsia="es-AR"/>
        </w:rPr>
        <w:t xml:space="preserve"> B.O. 8/7/2002)</w:t>
      </w:r>
      <w:r w:rsidRPr="00B870E5">
        <w:rPr>
          <w:rFonts w:ascii="Times New Roman" w:eastAsia="Times New Roman" w:hAnsi="Times New Roman" w:cs="Times New Roman"/>
          <w:sz w:val="24"/>
          <w:szCs w:val="24"/>
          <w:lang w:eastAsia="es-AR"/>
        </w:rPr>
        <w:t>.</w:t>
      </w:r>
    </w:p>
    <w:p w:rsidR="00521145" w:rsidRPr="00B870E5" w:rsidRDefault="00521145" w:rsidP="00521145">
      <w:pPr>
        <w:spacing w:before="100" w:beforeAutospacing="1" w:after="100" w:afterAutospacing="1" w:line="240" w:lineRule="auto"/>
        <w:rPr>
          <w:rFonts w:ascii="Times New Roman" w:eastAsia="Times New Roman" w:hAnsi="Times New Roman" w:cs="Times New Roman"/>
          <w:sz w:val="24"/>
          <w:szCs w:val="24"/>
          <w:lang w:eastAsia="es-AR"/>
        </w:rPr>
      </w:pPr>
    </w:p>
    <w:p w:rsidR="004F3497" w:rsidRDefault="004F3497">
      <w:bookmarkStart w:id="0" w:name="_GoBack"/>
      <w:bookmarkEnd w:id="0"/>
    </w:p>
    <w:sectPr w:rsidR="004F3497" w:rsidSect="005D7E6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145"/>
    <w:rsid w:val="004F3497"/>
    <w:rsid w:val="00521145"/>
    <w:rsid w:val="005D7E6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D7E7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145"/>
    <w:pPr>
      <w:spacing w:after="160" w:line="259" w:lineRule="auto"/>
    </w:pPr>
    <w:rPr>
      <w:rFonts w:eastAsiaTheme="minorHAnsi"/>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21145"/>
    <w:pPr>
      <w:spacing w:before="100" w:beforeAutospacing="1" w:after="100" w:afterAutospacing="1" w:line="240" w:lineRule="auto"/>
    </w:pPr>
    <w:rPr>
      <w:rFonts w:ascii="Times New Roman" w:eastAsia="Times New Roman" w:hAnsi="Times New Roman" w:cs="Times New Roman"/>
      <w:sz w:val="24"/>
      <w:szCs w:val="24"/>
      <w:lang w:eastAsia="es-AR"/>
    </w:rPr>
  </w:style>
  <w:style w:type="numbering" w:customStyle="1" w:styleId="Sinlista1">
    <w:name w:val="Sin lista1"/>
    <w:next w:val="Sinlista"/>
    <w:uiPriority w:val="99"/>
    <w:semiHidden/>
    <w:unhideWhenUsed/>
    <w:rsid w:val="00521145"/>
  </w:style>
  <w:style w:type="character" w:styleId="Hipervnculo">
    <w:name w:val="Hyperlink"/>
    <w:basedOn w:val="Fuentedeprrafopredeter"/>
    <w:uiPriority w:val="99"/>
    <w:semiHidden/>
    <w:unhideWhenUsed/>
    <w:rsid w:val="00521145"/>
    <w:rPr>
      <w:color w:val="0000FF"/>
      <w:u w:val="single"/>
    </w:rPr>
  </w:style>
  <w:style w:type="character" w:styleId="Hipervnculovisitado">
    <w:name w:val="FollowedHyperlink"/>
    <w:basedOn w:val="Fuentedeprrafopredeter"/>
    <w:uiPriority w:val="99"/>
    <w:semiHidden/>
    <w:unhideWhenUsed/>
    <w:rsid w:val="00521145"/>
    <w:rPr>
      <w:color w:val="800080"/>
      <w:u w:val="single"/>
    </w:rPr>
  </w:style>
  <w:style w:type="paragraph" w:styleId="Textodeglobo">
    <w:name w:val="Balloon Text"/>
    <w:basedOn w:val="Normal"/>
    <w:link w:val="TextodegloboCar"/>
    <w:uiPriority w:val="99"/>
    <w:semiHidden/>
    <w:unhideWhenUsed/>
    <w:rsid w:val="005211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1145"/>
    <w:rPr>
      <w:rFonts w:ascii="Tahoma" w:eastAsiaTheme="minorHAnsi" w:hAnsi="Tahoma" w:cs="Tahoma"/>
      <w:sz w:val="16"/>
      <w:szCs w:val="16"/>
      <w:lang w:val="es-AR" w:eastAsia="en-US"/>
    </w:rPr>
  </w:style>
  <w:style w:type="character" w:customStyle="1" w:styleId="apple-style-span">
    <w:name w:val="apple-style-span"/>
    <w:basedOn w:val="Fuentedeprrafopredeter"/>
    <w:rsid w:val="00521145"/>
  </w:style>
  <w:style w:type="character" w:customStyle="1" w:styleId="apple-converted-space">
    <w:name w:val="apple-converted-space"/>
    <w:basedOn w:val="Fuentedeprrafopredeter"/>
    <w:rsid w:val="00521145"/>
  </w:style>
  <w:style w:type="paragraph" w:styleId="Encabezado">
    <w:name w:val="header"/>
    <w:basedOn w:val="Normal"/>
    <w:link w:val="EncabezadoCar"/>
    <w:uiPriority w:val="99"/>
    <w:unhideWhenUsed/>
    <w:rsid w:val="005211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1145"/>
    <w:rPr>
      <w:rFonts w:eastAsiaTheme="minorHAnsi"/>
      <w:sz w:val="22"/>
      <w:szCs w:val="22"/>
      <w:lang w:val="es-AR" w:eastAsia="en-US"/>
    </w:rPr>
  </w:style>
  <w:style w:type="paragraph" w:styleId="Piedepgina">
    <w:name w:val="footer"/>
    <w:basedOn w:val="Normal"/>
    <w:link w:val="PiedepginaCar"/>
    <w:uiPriority w:val="99"/>
    <w:unhideWhenUsed/>
    <w:rsid w:val="005211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1145"/>
    <w:rPr>
      <w:rFonts w:eastAsiaTheme="minorHAnsi"/>
      <w:sz w:val="22"/>
      <w:szCs w:val="22"/>
      <w:lang w:val="es-AR"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145"/>
    <w:pPr>
      <w:spacing w:after="160" w:line="259" w:lineRule="auto"/>
    </w:pPr>
    <w:rPr>
      <w:rFonts w:eastAsiaTheme="minorHAnsi"/>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21145"/>
    <w:pPr>
      <w:spacing w:before="100" w:beforeAutospacing="1" w:after="100" w:afterAutospacing="1" w:line="240" w:lineRule="auto"/>
    </w:pPr>
    <w:rPr>
      <w:rFonts w:ascii="Times New Roman" w:eastAsia="Times New Roman" w:hAnsi="Times New Roman" w:cs="Times New Roman"/>
      <w:sz w:val="24"/>
      <w:szCs w:val="24"/>
      <w:lang w:eastAsia="es-AR"/>
    </w:rPr>
  </w:style>
  <w:style w:type="numbering" w:customStyle="1" w:styleId="Sinlista1">
    <w:name w:val="Sin lista1"/>
    <w:next w:val="Sinlista"/>
    <w:uiPriority w:val="99"/>
    <w:semiHidden/>
    <w:unhideWhenUsed/>
    <w:rsid w:val="00521145"/>
  </w:style>
  <w:style w:type="character" w:styleId="Hipervnculo">
    <w:name w:val="Hyperlink"/>
    <w:basedOn w:val="Fuentedeprrafopredeter"/>
    <w:uiPriority w:val="99"/>
    <w:semiHidden/>
    <w:unhideWhenUsed/>
    <w:rsid w:val="00521145"/>
    <w:rPr>
      <w:color w:val="0000FF"/>
      <w:u w:val="single"/>
    </w:rPr>
  </w:style>
  <w:style w:type="character" w:styleId="Hipervnculovisitado">
    <w:name w:val="FollowedHyperlink"/>
    <w:basedOn w:val="Fuentedeprrafopredeter"/>
    <w:uiPriority w:val="99"/>
    <w:semiHidden/>
    <w:unhideWhenUsed/>
    <w:rsid w:val="00521145"/>
    <w:rPr>
      <w:color w:val="800080"/>
      <w:u w:val="single"/>
    </w:rPr>
  </w:style>
  <w:style w:type="paragraph" w:styleId="Textodeglobo">
    <w:name w:val="Balloon Text"/>
    <w:basedOn w:val="Normal"/>
    <w:link w:val="TextodegloboCar"/>
    <w:uiPriority w:val="99"/>
    <w:semiHidden/>
    <w:unhideWhenUsed/>
    <w:rsid w:val="005211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1145"/>
    <w:rPr>
      <w:rFonts w:ascii="Tahoma" w:eastAsiaTheme="minorHAnsi" w:hAnsi="Tahoma" w:cs="Tahoma"/>
      <w:sz w:val="16"/>
      <w:szCs w:val="16"/>
      <w:lang w:val="es-AR" w:eastAsia="en-US"/>
    </w:rPr>
  </w:style>
  <w:style w:type="character" w:customStyle="1" w:styleId="apple-style-span">
    <w:name w:val="apple-style-span"/>
    <w:basedOn w:val="Fuentedeprrafopredeter"/>
    <w:rsid w:val="00521145"/>
  </w:style>
  <w:style w:type="character" w:customStyle="1" w:styleId="apple-converted-space">
    <w:name w:val="apple-converted-space"/>
    <w:basedOn w:val="Fuentedeprrafopredeter"/>
    <w:rsid w:val="00521145"/>
  </w:style>
  <w:style w:type="paragraph" w:styleId="Encabezado">
    <w:name w:val="header"/>
    <w:basedOn w:val="Normal"/>
    <w:link w:val="EncabezadoCar"/>
    <w:uiPriority w:val="99"/>
    <w:unhideWhenUsed/>
    <w:rsid w:val="005211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1145"/>
    <w:rPr>
      <w:rFonts w:eastAsiaTheme="minorHAnsi"/>
      <w:sz w:val="22"/>
      <w:szCs w:val="22"/>
      <w:lang w:val="es-AR" w:eastAsia="en-US"/>
    </w:rPr>
  </w:style>
  <w:style w:type="paragraph" w:styleId="Piedepgina">
    <w:name w:val="footer"/>
    <w:basedOn w:val="Normal"/>
    <w:link w:val="PiedepginaCar"/>
    <w:uiPriority w:val="99"/>
    <w:unhideWhenUsed/>
    <w:rsid w:val="005211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1145"/>
    <w:rPr>
      <w:rFonts w:eastAsiaTheme="minorHAnsi"/>
      <w:sz w:val="22"/>
      <w:szCs w:val="22"/>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servicios.infoleg.gob.ar/infolegInternet/verNorma.do?id=91513" TargetMode="External"/><Relationship Id="rId11" Type="http://schemas.openxmlformats.org/officeDocument/2006/relationships/hyperlink" Target="http://servicios.infoleg.gob.ar/infolegInternet/verNorma.do?id=91513" TargetMode="External"/><Relationship Id="rId12" Type="http://schemas.openxmlformats.org/officeDocument/2006/relationships/hyperlink" Target="http://servicios.infoleg.gob.ar/infolegInternet/verNorma.do?id=91513" TargetMode="External"/><Relationship Id="rId13" Type="http://schemas.openxmlformats.org/officeDocument/2006/relationships/hyperlink" Target="http://servicios.infoleg.gob.ar/infolegInternet/verNorma.do?id=91513" TargetMode="External"/><Relationship Id="rId14" Type="http://schemas.openxmlformats.org/officeDocument/2006/relationships/hyperlink" Target="http://www.infoleg.gob.ar/infolegInternet/verNorma.do?id=204176" TargetMode="External"/><Relationship Id="rId15" Type="http://schemas.openxmlformats.org/officeDocument/2006/relationships/hyperlink" Target="http://www.infoleg.gob.ar/infolegInternet/verNorma.do?id=204176" TargetMode="External"/><Relationship Id="rId16" Type="http://schemas.openxmlformats.org/officeDocument/2006/relationships/hyperlink" Target="http://servicios.infoleg.gob.ar/infolegInternet/verNorma.do?id=75736" TargetMode="External"/><Relationship Id="rId17" Type="http://schemas.openxmlformats.org/officeDocument/2006/relationships/hyperlink" Target="http://www.infoleg.gob.ar/infolegInternet/verNorma.do?id=161453" TargetMode="External"/><Relationship Id="rId18" Type="http://schemas.openxmlformats.org/officeDocument/2006/relationships/hyperlink" Target="http://www.infoleg.gob.ar/infolegInternet/verNorma.do?id=204176" TargetMode="External"/><Relationship Id="rId19" Type="http://schemas.openxmlformats.org/officeDocument/2006/relationships/hyperlink" Target="http://www.infoleg.gob.ar/infolegInternet/verNorma.do?id=161453" TargetMode="External"/><Relationship Id="rId60" Type="http://schemas.openxmlformats.org/officeDocument/2006/relationships/hyperlink" Target="http://servicios.infoleg.gob.ar/infolegInternet/verNorma.do?id=268872" TargetMode="External"/><Relationship Id="rId61" Type="http://schemas.openxmlformats.org/officeDocument/2006/relationships/hyperlink" Target="http://servicios.infoleg.gob.ar/infolegInternet/verNorma.do?id=268872" TargetMode="External"/><Relationship Id="rId62" Type="http://schemas.openxmlformats.org/officeDocument/2006/relationships/hyperlink" Target="http://servicios.infoleg.gob.ar/infolegInternet/verNorma.do?id=268872" TargetMode="External"/><Relationship Id="rId63" Type="http://schemas.openxmlformats.org/officeDocument/2006/relationships/hyperlink" Target="http://servicios.infoleg.gob.ar/infolegInternet/verNorma.do?id=268872" TargetMode="External"/><Relationship Id="rId64" Type="http://schemas.openxmlformats.org/officeDocument/2006/relationships/hyperlink" Target="http://servicios.infoleg.gob.ar/infolegInternet/verNorma.do?id=268872" TargetMode="External"/><Relationship Id="rId65" Type="http://schemas.openxmlformats.org/officeDocument/2006/relationships/hyperlink" Target="http://servicios.infoleg.gob.ar/infolegInternet/verNorma.do?id=268872" TargetMode="External"/><Relationship Id="rId66" Type="http://schemas.openxmlformats.org/officeDocument/2006/relationships/hyperlink" Target="http://servicios.infoleg.gob.ar/infolegInternet/verNorma.do?id=268872" TargetMode="External"/><Relationship Id="rId67" Type="http://schemas.openxmlformats.org/officeDocument/2006/relationships/hyperlink" Target="http://www.infoleg.gob.ar/infolegInternet/verNorma.do?id=161453" TargetMode="External"/><Relationship Id="rId68" Type="http://schemas.openxmlformats.org/officeDocument/2006/relationships/hyperlink" Target="http://www.infoleg.gob.ar/infolegInternet/verNorma.do?id=161453" TargetMode="External"/><Relationship Id="rId69" Type="http://schemas.openxmlformats.org/officeDocument/2006/relationships/hyperlink" Target="http://www.infoleg.gob.ar/infolegInternet/verNorma.do?id=161453" TargetMode="External"/><Relationship Id="rId120" Type="http://schemas.openxmlformats.org/officeDocument/2006/relationships/hyperlink" Target="http://servicios.infoleg.gob.ar/infolegInternet/verNorma.do?id=781" TargetMode="External"/><Relationship Id="rId121" Type="http://schemas.openxmlformats.org/officeDocument/2006/relationships/hyperlink" Target="http://servicios.infoleg.gob.ar/infolegInternet/verNorma.do?id=781" TargetMode="External"/><Relationship Id="rId122" Type="http://schemas.openxmlformats.org/officeDocument/2006/relationships/hyperlink" Target="http://servicios.infoleg.gob.ar/infolegInternet/verNorma.do?id=781" TargetMode="External"/><Relationship Id="rId123" Type="http://schemas.openxmlformats.org/officeDocument/2006/relationships/hyperlink" Target="http://servicios.infoleg.gob.ar/infolegInternet/verNorma.do?id=781" TargetMode="External"/><Relationship Id="rId124" Type="http://schemas.openxmlformats.org/officeDocument/2006/relationships/hyperlink" Target="http://servicios.infoleg.gob.ar/infolegInternet/verNorma.do?id=781" TargetMode="External"/><Relationship Id="rId125" Type="http://schemas.openxmlformats.org/officeDocument/2006/relationships/hyperlink" Target="http://servicios.infoleg.gob.ar/infolegInternet/verNorma.do?id=781" TargetMode="External"/><Relationship Id="rId126" Type="http://schemas.openxmlformats.org/officeDocument/2006/relationships/hyperlink" Target="http://servicios.infoleg.gob.ar/infolegInternet/verNorma.do?id=781" TargetMode="External"/><Relationship Id="rId127" Type="http://schemas.openxmlformats.org/officeDocument/2006/relationships/hyperlink" Target="http://www.infoleg.gob.ar/infolegInternet/verNorma.do?id=240491" TargetMode="External"/><Relationship Id="rId128" Type="http://schemas.openxmlformats.org/officeDocument/2006/relationships/hyperlink" Target="http://servicios.infoleg.gob.ar/infolegInternet/verNorma.do?id=781" TargetMode="External"/><Relationship Id="rId129" Type="http://schemas.openxmlformats.org/officeDocument/2006/relationships/hyperlink" Target="http://servicios.infoleg.gob.ar/infolegInternet/verNorma.do?id=781" TargetMode="External"/><Relationship Id="rId40" Type="http://schemas.openxmlformats.org/officeDocument/2006/relationships/hyperlink" Target="http://www.infoleg.gob.ar/infolegInternet/verNorma.do?id=161453" TargetMode="External"/><Relationship Id="rId41" Type="http://schemas.openxmlformats.org/officeDocument/2006/relationships/hyperlink" Target="http://www.infoleg.gob.ar/infolegInternet/verNorma.do?id=161453" TargetMode="External"/><Relationship Id="rId42" Type="http://schemas.openxmlformats.org/officeDocument/2006/relationships/hyperlink" Target="http://www.infoleg.gob.ar/infolegInternet/verNorma.do?id=204176" TargetMode="External"/><Relationship Id="rId90" Type="http://schemas.openxmlformats.org/officeDocument/2006/relationships/hyperlink" Target="http://www.infoleg.gob.ar/infolegInternet/verNorma.do?id=161453" TargetMode="External"/><Relationship Id="rId91" Type="http://schemas.openxmlformats.org/officeDocument/2006/relationships/hyperlink" Target="http://servicios.infoleg.gob.ar/infolegInternet/verNorma.do?id=75736" TargetMode="External"/><Relationship Id="rId92" Type="http://schemas.openxmlformats.org/officeDocument/2006/relationships/hyperlink" Target="http://servicios.infoleg.gob.ar/infolegInternet/verNorma.do?id=75736" TargetMode="External"/><Relationship Id="rId93" Type="http://schemas.openxmlformats.org/officeDocument/2006/relationships/hyperlink" Target="http://servicios.infoleg.gob.ar/infolegInternet/verNorma.do?id=781" TargetMode="External"/><Relationship Id="rId94" Type="http://schemas.openxmlformats.org/officeDocument/2006/relationships/hyperlink" Target="http://www.infoleg.gob.ar/infolegInternet/verNorma.do?id=204176" TargetMode="External"/><Relationship Id="rId95" Type="http://schemas.openxmlformats.org/officeDocument/2006/relationships/hyperlink" Target="http://servicios.infoleg.gob.ar/infolegInternet/verNorma.do?id=781" TargetMode="External"/><Relationship Id="rId96" Type="http://schemas.openxmlformats.org/officeDocument/2006/relationships/hyperlink" Target="http://www.infoleg.gob.ar/infolegInternet/verNorma.do?id=240491" TargetMode="External"/><Relationship Id="rId101" Type="http://schemas.openxmlformats.org/officeDocument/2006/relationships/hyperlink" Target="http://www.infoleg.gob.ar/infolegInternet/verNorma.do?id=204176" TargetMode="External"/><Relationship Id="rId102" Type="http://schemas.openxmlformats.org/officeDocument/2006/relationships/hyperlink" Target="http://servicios.infoleg.gob.ar/infolegInternet/verNorma.do?id=75736" TargetMode="External"/><Relationship Id="rId103" Type="http://schemas.openxmlformats.org/officeDocument/2006/relationships/hyperlink" Target="http://servicios.infoleg.gob.ar/infolegInternet/verNorma.do?id=75736" TargetMode="External"/><Relationship Id="rId104" Type="http://schemas.openxmlformats.org/officeDocument/2006/relationships/hyperlink" Target="http://servicios.infoleg.gob.ar/infolegInternet/verNorma.do?id=75736" TargetMode="External"/><Relationship Id="rId105" Type="http://schemas.openxmlformats.org/officeDocument/2006/relationships/hyperlink" Target="http://www.infoleg.gob.ar/infolegInternet/verNorma.do?id=161453" TargetMode="External"/><Relationship Id="rId106" Type="http://schemas.openxmlformats.org/officeDocument/2006/relationships/hyperlink" Target="http://www.infoleg.gob.ar/infolegInternet/verNorma.do?id=198409" TargetMode="External"/><Relationship Id="rId107" Type="http://schemas.openxmlformats.org/officeDocument/2006/relationships/hyperlink" Target="http://servicios.infoleg.gob.ar/infolegInternet/verNorma.do?id=75736" TargetMode="External"/><Relationship Id="rId108" Type="http://schemas.openxmlformats.org/officeDocument/2006/relationships/hyperlink" Target="http://www.infoleg.gob.ar/infolegInternet/verNorma.do?id=204176" TargetMode="External"/><Relationship Id="rId109" Type="http://schemas.openxmlformats.org/officeDocument/2006/relationships/hyperlink" Target="http://www.infoleg.gob.ar/infolegInternet/verNorma.do?id=124231" TargetMode="External"/><Relationship Id="rId97" Type="http://schemas.openxmlformats.org/officeDocument/2006/relationships/hyperlink" Target="http://www.infoleg.gob.ar/infolegInternet/verNorma.do?id=240491" TargetMode="External"/><Relationship Id="rId98" Type="http://schemas.openxmlformats.org/officeDocument/2006/relationships/hyperlink" Target="http://www.infoleg.gob.ar/infolegInternet/verNorma.do?id=240491" TargetMode="External"/><Relationship Id="rId99" Type="http://schemas.openxmlformats.org/officeDocument/2006/relationships/hyperlink" Target="http://www.infoleg.gob.ar/infolegInternet/verNorma.do?id=204176" TargetMode="External"/><Relationship Id="rId43" Type="http://schemas.openxmlformats.org/officeDocument/2006/relationships/hyperlink" Target="http://www.infoleg.gob.ar/infolegInternet/verNorma.do?id=204176" TargetMode="External"/><Relationship Id="rId44" Type="http://schemas.openxmlformats.org/officeDocument/2006/relationships/hyperlink" Target="http://www.infoleg.gob.ar/infolegInternet/verNorma.do?id=161453" TargetMode="External"/><Relationship Id="rId45" Type="http://schemas.openxmlformats.org/officeDocument/2006/relationships/hyperlink" Target="http://www.infoleg.gob.ar/infolegInternet/verNorma.do?id=161453" TargetMode="External"/><Relationship Id="rId46" Type="http://schemas.openxmlformats.org/officeDocument/2006/relationships/hyperlink" Target="http://www.infoleg.gob.ar/infolegInternet/verNorma.do?id=240491" TargetMode="External"/><Relationship Id="rId47" Type="http://schemas.openxmlformats.org/officeDocument/2006/relationships/hyperlink" Target="http://www.infoleg.gob.ar/infolegInternet/verNorma.do?id=151766" TargetMode="External"/><Relationship Id="rId48" Type="http://schemas.openxmlformats.org/officeDocument/2006/relationships/hyperlink" Target="http://servicios.infoleg.gob.ar/infolegInternet/verNorma.do?id=102403" TargetMode="External"/><Relationship Id="rId49" Type="http://schemas.openxmlformats.org/officeDocument/2006/relationships/hyperlink" Target="http://www.infoleg.gob.ar/infolegInternet/verNorma.do?id=198409" TargetMode="External"/><Relationship Id="rId100" Type="http://schemas.openxmlformats.org/officeDocument/2006/relationships/hyperlink" Target="http://www.infoleg.gob.ar/infolegInternet/verNorma.do?id=198409" TargetMode="External"/><Relationship Id="rId20" Type="http://schemas.openxmlformats.org/officeDocument/2006/relationships/hyperlink" Target="http://www.infoleg.gob.ar/infolegInternet/verNorma.do?id=161453" TargetMode="External"/><Relationship Id="rId21" Type="http://schemas.openxmlformats.org/officeDocument/2006/relationships/hyperlink" Target="http://www.infoleg.gob.ar/infolegInternet/verNorma.do?id=161453" TargetMode="External"/><Relationship Id="rId22" Type="http://schemas.openxmlformats.org/officeDocument/2006/relationships/hyperlink" Target="http://www.infoleg.gob.ar/infolegInternet/verNorma.do?id=204176" TargetMode="External"/><Relationship Id="rId70" Type="http://schemas.openxmlformats.org/officeDocument/2006/relationships/hyperlink" Target="http://www.infoleg.gob.ar/infolegInternet/verNorma.do?id=204176" TargetMode="External"/><Relationship Id="rId71" Type="http://schemas.openxmlformats.org/officeDocument/2006/relationships/hyperlink" Target="http://servicios.infoleg.gob.ar/infolegInternet/verNorma.do?id=75736" TargetMode="External"/><Relationship Id="rId72" Type="http://schemas.openxmlformats.org/officeDocument/2006/relationships/hyperlink" Target="http://servicios.infoleg.gob.ar/infolegInternet/verNorma.do?id=75736" TargetMode="External"/><Relationship Id="rId73" Type="http://schemas.openxmlformats.org/officeDocument/2006/relationships/hyperlink" Target="http://servicios.infoleg.gob.ar/infolegInternet/verNorma.do?id=75736" TargetMode="External"/><Relationship Id="rId74" Type="http://schemas.openxmlformats.org/officeDocument/2006/relationships/hyperlink" Target="http://www.infoleg.gob.ar/infolegInternet/verNorma.do?id=204176" TargetMode="External"/><Relationship Id="rId75" Type="http://schemas.openxmlformats.org/officeDocument/2006/relationships/hyperlink" Target="http://www.infoleg.gob.ar/infolegInternet/verNorma.do?id=204176" TargetMode="External"/><Relationship Id="rId76" Type="http://schemas.openxmlformats.org/officeDocument/2006/relationships/hyperlink" Target="http://www.infoleg.gob.ar/infolegInternet/verNorma.do?id=198409" TargetMode="External"/><Relationship Id="rId77" Type="http://schemas.openxmlformats.org/officeDocument/2006/relationships/hyperlink" Target="http://www.infoleg.gob.ar/infolegInternet/verNorma.do?id=204176" TargetMode="External"/><Relationship Id="rId78" Type="http://schemas.openxmlformats.org/officeDocument/2006/relationships/hyperlink" Target="http://www.infoleg.gob.ar/infolegInternet/verNorma.do?id=204176" TargetMode="External"/><Relationship Id="rId79" Type="http://schemas.openxmlformats.org/officeDocument/2006/relationships/hyperlink" Target="http://servicios.infoleg.gob.ar/infolegInternet/verNorma.do?id=75736" TargetMode="External"/><Relationship Id="rId23" Type="http://schemas.openxmlformats.org/officeDocument/2006/relationships/hyperlink" Target="http://www.infoleg.gob.ar/infolegInternet/verNorma.do?id=161453" TargetMode="External"/><Relationship Id="rId24" Type="http://schemas.openxmlformats.org/officeDocument/2006/relationships/hyperlink" Target="http://www.infoleg.gob.ar/infolegInternet/verNorma.do?id=161453" TargetMode="External"/><Relationship Id="rId25" Type="http://schemas.openxmlformats.org/officeDocument/2006/relationships/hyperlink" Target="http://www.infoleg.gob.ar/infolegInternet/verNorma.do?id=161453" TargetMode="External"/><Relationship Id="rId26" Type="http://schemas.openxmlformats.org/officeDocument/2006/relationships/hyperlink" Target="http://www.infoleg.gob.ar/infolegInternet/verNorma.do?id=161453" TargetMode="External"/><Relationship Id="rId27" Type="http://schemas.openxmlformats.org/officeDocument/2006/relationships/hyperlink" Target="http://www.infoleg.gob.ar/infolegInternet/verNorma.do?id=161453" TargetMode="External"/><Relationship Id="rId28" Type="http://schemas.openxmlformats.org/officeDocument/2006/relationships/hyperlink" Target="http://www.infoleg.gob.ar/infolegInternet/verNorma.do?id=161453" TargetMode="External"/><Relationship Id="rId29" Type="http://schemas.openxmlformats.org/officeDocument/2006/relationships/hyperlink" Target="http://www.infoleg.gob.ar/infolegInternet/verNorma.do?id=161453" TargetMode="External"/><Relationship Id="rId130" Type="http://schemas.openxmlformats.org/officeDocument/2006/relationships/hyperlink" Target="http://www.infoleg.gob.ar/infolegInternet/verNorma.do?id=198409" TargetMode="External"/><Relationship Id="rId131" Type="http://schemas.openxmlformats.org/officeDocument/2006/relationships/hyperlink" Target="http://servicios.infoleg.gob.ar/infolegInternet/verNorma.do?id=781" TargetMode="External"/><Relationship Id="rId132" Type="http://schemas.openxmlformats.org/officeDocument/2006/relationships/hyperlink" Target="http://servicios.infoleg.gob.ar/infolegInternet/verNorma.do?id=781" TargetMode="External"/><Relationship Id="rId133" Type="http://schemas.openxmlformats.org/officeDocument/2006/relationships/hyperlink" Target="http://servicios.infoleg.gob.ar/infolegInternet/verNorma.do?id=26347" TargetMode="External"/><Relationship Id="rId134" Type="http://schemas.openxmlformats.org/officeDocument/2006/relationships/hyperlink" Target="http://servicios.infoleg.gob.ar/infolegInternet/verNorma.do?id=75736" TargetMode="External"/><Relationship Id="rId135" Type="http://schemas.openxmlformats.org/officeDocument/2006/relationships/fontTable" Target="fontTable.xml"/><Relationship Id="rId13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nfoleg.gob.ar/infolegInternet/verNorma.do?id=204176" TargetMode="External"/><Relationship Id="rId6" Type="http://schemas.openxmlformats.org/officeDocument/2006/relationships/hyperlink" Target="http://www.infoleg.gob.ar/infolegInternet/verNorma.do?id=161453" TargetMode="External"/><Relationship Id="rId7" Type="http://schemas.openxmlformats.org/officeDocument/2006/relationships/hyperlink" Target="http://www.infoleg.gob.ar/infolegInternet/verNorma.do?id=161453" TargetMode="External"/><Relationship Id="rId8" Type="http://schemas.openxmlformats.org/officeDocument/2006/relationships/hyperlink" Target="http://servicios.infoleg.gob.ar/infolegInternet/verNorma.do?id=47964" TargetMode="External"/><Relationship Id="rId9" Type="http://schemas.openxmlformats.org/officeDocument/2006/relationships/hyperlink" Target="http://servicios.infoleg.gob.ar/infolegInternet/verNorma.do?id=91513" TargetMode="External"/><Relationship Id="rId50" Type="http://schemas.openxmlformats.org/officeDocument/2006/relationships/hyperlink" Target="http://www.infoleg.gob.ar/infolegInternet/verNorma.do?id=161453" TargetMode="External"/><Relationship Id="rId51" Type="http://schemas.openxmlformats.org/officeDocument/2006/relationships/hyperlink" Target="http://www.infoleg.gob.ar/infolegInternet/verNorma.do?id=240491" TargetMode="External"/><Relationship Id="rId52" Type="http://schemas.openxmlformats.org/officeDocument/2006/relationships/hyperlink" Target="http://www.infoleg.gob.ar/infolegInternet/verNorma.do?id=240491" TargetMode="External"/><Relationship Id="rId53" Type="http://schemas.openxmlformats.org/officeDocument/2006/relationships/hyperlink" Target="http://www.infoleg.gob.ar/infolegInternet/verNorma.do?id=204176" TargetMode="External"/><Relationship Id="rId54" Type="http://schemas.openxmlformats.org/officeDocument/2006/relationships/hyperlink" Target="http://www.infoleg.gob.ar/infolegInternet/verNorma.do?id=161453" TargetMode="External"/><Relationship Id="rId55" Type="http://schemas.openxmlformats.org/officeDocument/2006/relationships/hyperlink" Target="http://servicios.infoleg.gob.ar/infolegInternet/verNorma.do?id=268872" TargetMode="External"/><Relationship Id="rId56" Type="http://schemas.openxmlformats.org/officeDocument/2006/relationships/hyperlink" Target="http://www.infoleg.gob.ar/infolegInternet/verNorma.do?id=161453" TargetMode="External"/><Relationship Id="rId57" Type="http://schemas.openxmlformats.org/officeDocument/2006/relationships/hyperlink" Target="http://www.infoleg.gob.ar/infolegInternet/verNorma.do?id=161453" TargetMode="External"/><Relationship Id="rId58" Type="http://schemas.openxmlformats.org/officeDocument/2006/relationships/hyperlink" Target="http://www.infoleg.gob.ar/infolegInternet/verNorma.do?id=161453" TargetMode="External"/><Relationship Id="rId59" Type="http://schemas.openxmlformats.org/officeDocument/2006/relationships/hyperlink" Target="http://servicios.infoleg.gob.ar/infolegInternet/verNorma.do?id=268872" TargetMode="External"/><Relationship Id="rId110" Type="http://schemas.openxmlformats.org/officeDocument/2006/relationships/hyperlink" Target="http://servicios.infoleg.gob.ar/infolegInternet/verNorma.do?id=781" TargetMode="External"/><Relationship Id="rId111" Type="http://schemas.openxmlformats.org/officeDocument/2006/relationships/hyperlink" Target="http://servicios.infoleg.gob.ar/infolegInternet/verNorma.do?id=781" TargetMode="External"/><Relationship Id="rId112" Type="http://schemas.openxmlformats.org/officeDocument/2006/relationships/hyperlink" Target="http://servicios.infoleg.gob.ar/infolegInternet/verNorma.do?id=781" TargetMode="External"/><Relationship Id="rId113" Type="http://schemas.openxmlformats.org/officeDocument/2006/relationships/hyperlink" Target="http://servicios.infoleg.gob.ar/infolegInternet/verNorma.do?id=781" TargetMode="External"/><Relationship Id="rId114" Type="http://schemas.openxmlformats.org/officeDocument/2006/relationships/hyperlink" Target="http://servicios.infoleg.gob.ar/infolegInternet/verNorma.do?id=781" TargetMode="External"/><Relationship Id="rId115" Type="http://schemas.openxmlformats.org/officeDocument/2006/relationships/hyperlink" Target="http://servicios.infoleg.gob.ar/infolegInternet/verNorma.do?id=781" TargetMode="External"/><Relationship Id="rId116" Type="http://schemas.openxmlformats.org/officeDocument/2006/relationships/hyperlink" Target="http://servicios.infoleg.gob.ar/infolegInternet/verNorma.do?id=781" TargetMode="External"/><Relationship Id="rId117" Type="http://schemas.openxmlformats.org/officeDocument/2006/relationships/hyperlink" Target="http://servicios.infoleg.gob.ar/infolegInternet/verNorma.do?id=781" TargetMode="External"/><Relationship Id="rId118" Type="http://schemas.openxmlformats.org/officeDocument/2006/relationships/hyperlink" Target="http://servicios.infoleg.gob.ar/infolegInternet/verNorma.do?id=78722" TargetMode="External"/><Relationship Id="rId119" Type="http://schemas.openxmlformats.org/officeDocument/2006/relationships/hyperlink" Target="http://servicios.infoleg.gob.ar/infolegInternet/verNorma.do?id=781" TargetMode="External"/><Relationship Id="rId30" Type="http://schemas.openxmlformats.org/officeDocument/2006/relationships/hyperlink" Target="http://www.infoleg.gob.ar/infolegInternet/verNorma.do?id=204176" TargetMode="External"/><Relationship Id="rId31" Type="http://schemas.openxmlformats.org/officeDocument/2006/relationships/hyperlink" Target="http://www.infoleg.gob.ar/infolegInternet/verNorma.do?id=204176" TargetMode="External"/><Relationship Id="rId32" Type="http://schemas.openxmlformats.org/officeDocument/2006/relationships/hyperlink" Target="http://www.infoleg.gob.ar/infolegInternet/verNorma.do?id=204176" TargetMode="External"/><Relationship Id="rId33" Type="http://schemas.openxmlformats.org/officeDocument/2006/relationships/hyperlink" Target="http://www.infoleg.gob.ar/infolegInternet/verNorma.do?id=204176" TargetMode="External"/><Relationship Id="rId34" Type="http://schemas.openxmlformats.org/officeDocument/2006/relationships/hyperlink" Target="http://www.infoleg.gob.ar/infolegInternet/verNorma.do?id=161453" TargetMode="External"/><Relationship Id="rId35" Type="http://schemas.openxmlformats.org/officeDocument/2006/relationships/hyperlink" Target="http://www.infoleg.gob.ar/infolegInternet/verNorma.do?id=161453" TargetMode="External"/><Relationship Id="rId36" Type="http://schemas.openxmlformats.org/officeDocument/2006/relationships/hyperlink" Target="http://servicios.infoleg.gob.ar/infolegInternet/verNorma.do?id=21969" TargetMode="External"/><Relationship Id="rId37" Type="http://schemas.openxmlformats.org/officeDocument/2006/relationships/hyperlink" Target="http://www.infoleg.gob.ar/infolegInternet/verNorma.do?id=204176" TargetMode="External"/><Relationship Id="rId38" Type="http://schemas.openxmlformats.org/officeDocument/2006/relationships/hyperlink" Target="http://www.infoleg.gob.ar/infolegInternet/verNorma.do?id=198409" TargetMode="External"/><Relationship Id="rId39" Type="http://schemas.openxmlformats.org/officeDocument/2006/relationships/hyperlink" Target="http://www.infoleg.gob.ar/infolegInternet/verNorma.do?id=204176" TargetMode="External"/><Relationship Id="rId80" Type="http://schemas.openxmlformats.org/officeDocument/2006/relationships/hyperlink" Target="http://www.infoleg.gob.ar/infolegInternet/verNorma.do?id=161453" TargetMode="External"/><Relationship Id="rId81" Type="http://schemas.openxmlformats.org/officeDocument/2006/relationships/hyperlink" Target="http://www.infoleg.gob.ar/infolegInternet/verNorma.do?id=161453" TargetMode="External"/><Relationship Id="rId82" Type="http://schemas.openxmlformats.org/officeDocument/2006/relationships/hyperlink" Target="http://www.infoleg.gob.ar/infolegInternet/verNorma.do?id=204176" TargetMode="External"/><Relationship Id="rId83" Type="http://schemas.openxmlformats.org/officeDocument/2006/relationships/hyperlink" Target="http://www.infoleg.gob.ar/infolegInternet/verNorma.do?id=204176" TargetMode="External"/><Relationship Id="rId84" Type="http://schemas.openxmlformats.org/officeDocument/2006/relationships/hyperlink" Target="http://www.infoleg.gob.ar/infolegInternet/verNorma.do?id=204176" TargetMode="External"/><Relationship Id="rId85" Type="http://schemas.openxmlformats.org/officeDocument/2006/relationships/hyperlink" Target="http://www.infoleg.gob.ar/infolegInternet/verNorma.do?id=204176" TargetMode="External"/><Relationship Id="rId86" Type="http://schemas.openxmlformats.org/officeDocument/2006/relationships/hyperlink" Target="http://www.infoleg.gob.ar/infolegInternet/verNorma.do?id=204176" TargetMode="External"/><Relationship Id="rId87" Type="http://schemas.openxmlformats.org/officeDocument/2006/relationships/hyperlink" Target="http://www.infoleg.gob.ar/infolegInternet/verNorma.do?id=204176" TargetMode="External"/><Relationship Id="rId88" Type="http://schemas.openxmlformats.org/officeDocument/2006/relationships/hyperlink" Target="http://www.infoleg.gob.ar/infolegInternet/verNorma.do?id=204176" TargetMode="External"/><Relationship Id="rId89" Type="http://schemas.openxmlformats.org/officeDocument/2006/relationships/hyperlink" Target="http://www.infoleg.gob.ar/infolegInternet/verNorma.do?id=19840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24589</Words>
  <Characters>135242</Characters>
  <Application>Microsoft Macintosh Word</Application>
  <DocSecurity>0</DocSecurity>
  <Lines>1127</Lines>
  <Paragraphs>319</Paragraphs>
  <ScaleCrop>false</ScaleCrop>
  <Company>Ninguna</Company>
  <LinksUpToDate>false</LinksUpToDate>
  <CharactersWithSpaces>159512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Cecilia</dc:creator>
  <cp:keywords/>
  <dc:description/>
  <cp:lastModifiedBy>user Cecilia</cp:lastModifiedBy>
  <cp:revision>1</cp:revision>
  <dcterms:created xsi:type="dcterms:W3CDTF">2017-09-14T19:39:00Z</dcterms:created>
  <dcterms:modified xsi:type="dcterms:W3CDTF">2017-09-14T19:40:00Z</dcterms:modified>
</cp:coreProperties>
</file>