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24" w:rsidRDefault="007F6024" w:rsidP="007F6024">
      <w:pPr>
        <w:spacing w:line="480" w:lineRule="auto"/>
        <w:jc w:val="both"/>
        <w:rPr>
          <w:bCs/>
        </w:rPr>
      </w:pPr>
      <w:bookmarkStart w:id="0" w:name="_GoBack"/>
      <w:bookmarkEnd w:id="0"/>
      <w:r>
        <w:rPr>
          <w:bCs/>
        </w:rPr>
        <w:t xml:space="preserve">CARTA COMPROMISO PARA </w:t>
      </w:r>
      <w:smartTag w:uri="urn:schemas-microsoft-com:office:smarttags" w:element="PersonName">
        <w:smartTagPr>
          <w:attr w:name="ProductID" w:val="LA EJECUCIￓN DEL"/>
        </w:smartTagPr>
        <w:r>
          <w:rPr>
            <w:bCs/>
          </w:rPr>
          <w:t>LA EJECUCIÓN DEL</w:t>
        </w:r>
      </w:smartTag>
      <w:r>
        <w:rPr>
          <w:bCs/>
        </w:rPr>
        <w:t xml:space="preserve"> PROYECTO DE DESARROLLO EMPRESARIAL (PDE)</w:t>
      </w:r>
    </w:p>
    <w:p w:rsidR="007F6024" w:rsidRDefault="007F6024" w:rsidP="007F6024">
      <w:pPr>
        <w:spacing w:line="480" w:lineRule="auto"/>
        <w:jc w:val="both"/>
        <w:rPr>
          <w:lang w:val="es-ES_tradnl"/>
        </w:rPr>
      </w:pPr>
      <w:r>
        <w:rPr>
          <w:lang w:val="es-ES_tradnl"/>
        </w:rPr>
        <w:t>Ciudad de ……., ……de ……de 201</w:t>
      </w:r>
      <w:proofErr w:type="gramStart"/>
      <w:r>
        <w:rPr>
          <w:lang w:val="es-ES_tradnl"/>
        </w:rPr>
        <w:t>..</w:t>
      </w:r>
      <w:proofErr w:type="gramEnd"/>
    </w:p>
    <w:p w:rsidR="007F6024" w:rsidRPr="00903DA6" w:rsidRDefault="007F6024" w:rsidP="007F6024">
      <w:pPr>
        <w:spacing w:line="480" w:lineRule="auto"/>
        <w:jc w:val="both"/>
      </w:pPr>
      <w:r>
        <w:t>Sres. PROGRAMA DE APOYO A LA COMPETITIVIDAD PARA MICRO, PEQUEÑAS Y MEDIANAS EMPRESAS (</w:t>
      </w:r>
      <w:proofErr w:type="spellStart"/>
      <w:r>
        <w:t>MiPyME</w:t>
      </w:r>
      <w:proofErr w:type="spellEnd"/>
      <w:r>
        <w:t>) (Préstamo BID 2923/OC-AR).</w:t>
      </w:r>
    </w:p>
    <w:p w:rsidR="007F6024" w:rsidRDefault="007F6024" w:rsidP="007F6024">
      <w:pPr>
        <w:spacing w:line="480" w:lineRule="auto"/>
        <w:jc w:val="both"/>
        <w:rPr>
          <w:lang w:val="es-ES_tradnl"/>
        </w:rPr>
      </w:pPr>
      <w:r>
        <w:rPr>
          <w:lang w:val="es-ES_tradnl"/>
        </w:rPr>
        <w:t>SECRETARIA DE EMPRENDEDORES Y PEQUEÑA Y MEDIANA EMPRESA DEL MINISTERIO DE PRODUCCION.</w:t>
      </w:r>
    </w:p>
    <w:p w:rsidR="007F6024" w:rsidRDefault="007F6024" w:rsidP="007F6024">
      <w:pPr>
        <w:spacing w:line="480" w:lineRule="auto"/>
        <w:ind w:left="3540" w:firstLine="708"/>
        <w:jc w:val="both"/>
        <w:rPr>
          <w:lang w:val="es-ES_tradnl"/>
        </w:rPr>
      </w:pPr>
    </w:p>
    <w:p w:rsidR="007F6024" w:rsidRDefault="007F6024" w:rsidP="007F6024">
      <w:pPr>
        <w:spacing w:line="480" w:lineRule="auto"/>
        <w:ind w:left="3540" w:firstLine="708"/>
        <w:jc w:val="both"/>
        <w:rPr>
          <w:lang w:val="es-ES_tradnl"/>
        </w:rPr>
      </w:pPr>
      <w:r>
        <w:rPr>
          <w:lang w:val="es-ES_tradnl"/>
        </w:rPr>
        <w:t>Referencia: PDE Nro.: …/201...</w:t>
      </w:r>
    </w:p>
    <w:p w:rsidR="007F6024" w:rsidRDefault="007F6024" w:rsidP="007F6024">
      <w:pPr>
        <w:spacing w:line="480" w:lineRule="auto"/>
        <w:jc w:val="both"/>
      </w:pPr>
      <w:r>
        <w:t>Por medio de la presente, manifiesto conocer, entender y aceptar en su totalidad la normativa aplicable al Proyecto de Desarrollo Empresarial (PDE) cuya aprobación definitiva estoy gestionando. En especial, me comprometo a tener siempre presente y cumplir lo que a continuación enumero:</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t>Realizar los máximos esfuerzos para completar la ejecución total de nuestro PDE en el plazo final otorgado, reconociendo la importancia que supone la ejecución total en tiempo y forma de los fondos comprometidos a partir de la aprobación de un PDE, dado que el no cumplimiento de esto supone una limitación para otra EMPRESA potencial beneficiaria del PROGRAMA PAC.</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t>Conocer lo dispuesto en el Reglamento Operativo del PROGRAMA, aprobado por Resolución N</w:t>
      </w:r>
      <w:r>
        <w:t>°</w:t>
      </w:r>
      <w:r>
        <w:rPr>
          <w:bCs/>
        </w:rPr>
        <w:t xml:space="preserve"> 1212 de fecha 1 de octubre de 2014 y sus modificaciones de la ex SECRETARIA DE </w:t>
      </w:r>
      <w:smartTag w:uri="urn:schemas-microsoft-com:office:smarttags" w:element="PersonName">
        <w:smartTagPr>
          <w:attr w:name="ProductID" w:val="la Ejecuci￳n"/>
        </w:smartTagPr>
        <w:r>
          <w:rPr>
            <w:bCs/>
          </w:rPr>
          <w:t>LA PEQUEÑA Y</w:t>
        </w:r>
      </w:smartTag>
      <w:r>
        <w:rPr>
          <w:bCs/>
        </w:rPr>
        <w:t xml:space="preserve"> MEDIANA EMPRESA Y DESARROLLO REGIONAL del ex MINISTERIO DE INDUSTRIA. En especial, todo lo referido a situaciones de posibles incumplimientos y penalidades (Sección 1, inciso L del Reglamento Operativo).</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lastRenderedPageBreak/>
        <w:t xml:space="preserve">Conocer que el </w:t>
      </w:r>
      <w:r>
        <w:t>PROGRAMA DE APOYO COMPETITIVIDAD PARA MICRO, PEQUEÑAS Y MEDIANAS EMPRESAS (</w:t>
      </w:r>
      <w:proofErr w:type="spellStart"/>
      <w:r>
        <w:t>MiPyME</w:t>
      </w:r>
      <w:proofErr w:type="spellEnd"/>
      <w:r>
        <w:t>)</w:t>
      </w:r>
      <w:r>
        <w:rPr>
          <w:bCs/>
        </w:rPr>
        <w:t>, para los casos de PDE no concluidos, podrá limitar el ingreso a nuevas presentaciones de Proyectos en nuevos llamados y/o etapas sucesivas.</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t xml:space="preserve">Conocer las bases y condiciones que reglamentaron el llamado a presentación de PDE en el marco del cual se presentó nuestro PDE. En consecuencia declaro bajo juramento que ni los Prestadores de Servicios de Asistencia Técnica, ni los Proveedores de bienes (en caso de corresponder) incluidos en las actividades descritas en el Proyecto PDE Nº </w:t>
      </w:r>
      <w:proofErr w:type="spellStart"/>
      <w:r>
        <w:rPr>
          <w:bCs/>
        </w:rPr>
        <w:t>xxxx</w:t>
      </w:r>
      <w:proofErr w:type="spellEnd"/>
      <w:r>
        <w:rPr>
          <w:bCs/>
        </w:rPr>
        <w:t>/año, se encuentran vinculados laboral, societaria o patrimonialmente con nuestra Empresa, ni (en caso de corresponder) con sus controlantes o controladas, ni ocupan cargos en la misma.</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t>Brindar información tanto al PROGRAMA como a la auditoría, según establecido en los artículos 5º y 21º del documento ejecutivo.</w:t>
      </w:r>
    </w:p>
    <w:p w:rsidR="007F6024" w:rsidRDefault="007F6024" w:rsidP="007F6024">
      <w:pPr>
        <w:pStyle w:val="NormalWeb"/>
        <w:numPr>
          <w:ilvl w:val="0"/>
          <w:numId w:val="1"/>
        </w:numPr>
        <w:tabs>
          <w:tab w:val="left" w:pos="360"/>
        </w:tabs>
        <w:suppressAutoHyphens/>
        <w:spacing w:before="0" w:beforeAutospacing="0" w:after="0" w:afterAutospacing="0" w:line="480" w:lineRule="auto"/>
        <w:jc w:val="both"/>
        <w:rPr>
          <w:bCs/>
        </w:rPr>
      </w:pPr>
      <w:r>
        <w:rPr>
          <w:bCs/>
        </w:rPr>
        <w:t xml:space="preserve"> Conocer y aplicar fielmente el instructivo proporcionado por el PROGRAMA para la rendición de las Solicitudes de Desembolsos (SDE) y Solicitudes de Adelantos.</w:t>
      </w:r>
    </w:p>
    <w:p w:rsidR="007F6024" w:rsidRDefault="007F6024" w:rsidP="007F6024">
      <w:pPr>
        <w:spacing w:line="480" w:lineRule="auto"/>
        <w:jc w:val="both"/>
      </w:pPr>
      <w:r>
        <w:t>En razón de lo expuesto, ratifico los compromisos asumidos por medio de la presente.</w:t>
      </w:r>
    </w:p>
    <w:p w:rsidR="007F6024" w:rsidRDefault="007F6024" w:rsidP="007F6024">
      <w:pPr>
        <w:spacing w:line="480" w:lineRule="auto"/>
        <w:ind w:left="4962"/>
        <w:jc w:val="both"/>
      </w:pPr>
      <w:r>
        <w:t>___________________________</w:t>
      </w:r>
    </w:p>
    <w:p w:rsidR="007F6024" w:rsidRDefault="007F6024" w:rsidP="007F6024">
      <w:pPr>
        <w:spacing w:line="480" w:lineRule="auto"/>
        <w:ind w:left="4962"/>
        <w:jc w:val="both"/>
      </w:pPr>
      <w:r>
        <w:t>Firma, sello y aclaración.</w:t>
      </w:r>
    </w:p>
    <w:p w:rsidR="00227666" w:rsidRDefault="00227666"/>
    <w:sectPr w:rsidR="00227666" w:rsidSect="005B47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n Rm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360"/>
        </w:tabs>
        <w:ind w:left="360" w:hanging="360"/>
      </w:pPr>
      <w:rPr>
        <w:rFonts w:ascii="Tmn Rmn" w:eastAsia="Times New Roman" w:hAnsi="Tmn Rmn"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24"/>
    <w:rsid w:val="001B6572"/>
    <w:rsid w:val="00227666"/>
    <w:rsid w:val="00342E70"/>
    <w:rsid w:val="005B472D"/>
    <w:rsid w:val="005C7748"/>
    <w:rsid w:val="007F60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0FBF8FC-3EC8-4F1C-922C-FFD923C9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02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F6024"/>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Lucila Quiroga</dc:creator>
  <cp:lastModifiedBy>PC1</cp:lastModifiedBy>
  <cp:revision>2</cp:revision>
  <cp:lastPrinted>2016-04-22T16:45:00Z</cp:lastPrinted>
  <dcterms:created xsi:type="dcterms:W3CDTF">2016-12-05T15:10:00Z</dcterms:created>
  <dcterms:modified xsi:type="dcterms:W3CDTF">2016-12-05T15:10:00Z</dcterms:modified>
</cp:coreProperties>
</file>