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20" w:rsidRPr="00714220" w:rsidRDefault="00714220" w:rsidP="007142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71422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AO SAOCOM </w:t>
      </w:r>
      <w:r w:rsidR="006608A7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DEM</w:t>
      </w:r>
    </w:p>
    <w:p w:rsidR="00714220" w:rsidRPr="00714220" w:rsidRDefault="00714220" w:rsidP="006608A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71422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Dedicado al Desarrollo de </w:t>
      </w:r>
      <w:r w:rsidR="006608A7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Modelos Digitales de Elevación y </w:t>
      </w:r>
      <w:r w:rsidR="001422A8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su Uso en Aplicaciones</w:t>
      </w:r>
      <w:r w:rsidRPr="0071422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 SAR</w:t>
      </w:r>
    </w:p>
    <w:p w:rsidR="00714220" w:rsidRPr="00714220" w:rsidRDefault="00714220" w:rsidP="007142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</w:p>
    <w:p w:rsidR="00714220" w:rsidRPr="00714220" w:rsidRDefault="00714220" w:rsidP="007142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71422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Solicitud de Datos </w:t>
      </w:r>
    </w:p>
    <w:p w:rsidR="00714220" w:rsidRPr="0092330C" w:rsidRDefault="00714220" w:rsidP="00714220">
      <w:pPr>
        <w:spacing w:after="0"/>
        <w:jc w:val="both"/>
        <w:rPr>
          <w:lang w:val="es-AR"/>
        </w:rPr>
      </w:pPr>
    </w:p>
    <w:p w:rsidR="00714220" w:rsidRPr="00714220" w:rsidRDefault="00714220" w:rsidP="0071422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71422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Planilla tipo</w:t>
      </w:r>
    </w:p>
    <w:p w:rsidR="00714220" w:rsidRPr="00714220" w:rsidRDefault="00714220" w:rsidP="007142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:rsidR="00714220" w:rsidRPr="00714220" w:rsidRDefault="00714220" w:rsidP="007142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 w:rsidRPr="0071422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 continuación se incluye la tabla que deberá completar cada PI. En cada columna se deberá</w:t>
      </w:r>
      <w:r w:rsidR="006608A7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n</w:t>
      </w:r>
      <w:r w:rsidRPr="0071422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detallar e incluir los datos, en su totalidad, que requiera el proyecto indicando en cada caso:</w:t>
      </w:r>
    </w:p>
    <w:p w:rsidR="00003D5B" w:rsidRPr="00714220" w:rsidRDefault="00003D5B" w:rsidP="007142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4220" w:rsidRPr="00714220" w:rsidTr="00714220">
        <w:tc>
          <w:tcPr>
            <w:tcW w:w="2942" w:type="dxa"/>
            <w:vAlign w:val="center"/>
          </w:tcPr>
          <w:p w:rsidR="00714220" w:rsidRPr="00714220" w:rsidRDefault="00714220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Tipo de Dato</w:t>
            </w:r>
          </w:p>
        </w:tc>
        <w:tc>
          <w:tcPr>
            <w:tcW w:w="2943" w:type="dxa"/>
            <w:vAlign w:val="center"/>
          </w:tcPr>
          <w:p w:rsidR="00714220" w:rsidRPr="00714220" w:rsidRDefault="00714220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Fuente</w:t>
            </w:r>
          </w:p>
        </w:tc>
        <w:tc>
          <w:tcPr>
            <w:tcW w:w="2943" w:type="dxa"/>
            <w:vAlign w:val="center"/>
          </w:tcPr>
          <w:p w:rsidR="00714220" w:rsidRPr="00714220" w:rsidRDefault="00714220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Número de imágenes satelitales /productos/ otros datos requeridos</w:t>
            </w:r>
          </w:p>
        </w:tc>
      </w:tr>
      <w:tr w:rsidR="00714220" w:rsidRPr="00714220" w:rsidTr="00714220">
        <w:tc>
          <w:tcPr>
            <w:tcW w:w="2942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20" w:rsidRPr="00714220" w:rsidTr="00714220">
        <w:tc>
          <w:tcPr>
            <w:tcW w:w="2942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20" w:rsidRPr="00714220" w:rsidTr="00714220">
        <w:tc>
          <w:tcPr>
            <w:tcW w:w="2942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20" w:rsidRPr="00714220" w:rsidTr="00714220">
        <w:tc>
          <w:tcPr>
            <w:tcW w:w="2942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4220" w:rsidRP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20" w:rsidRDefault="00714220" w:rsidP="00714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20">
        <w:rPr>
          <w:rFonts w:ascii="Times New Roman" w:hAnsi="Times New Roman" w:cs="Times New Roman"/>
          <w:b/>
          <w:sz w:val="24"/>
          <w:szCs w:val="24"/>
        </w:rPr>
        <w:t>Tipo de dato</w:t>
      </w:r>
      <w:r w:rsidRPr="00714220">
        <w:rPr>
          <w:rFonts w:ascii="Times New Roman" w:hAnsi="Times New Roman" w:cs="Times New Roman"/>
          <w:sz w:val="24"/>
          <w:szCs w:val="24"/>
        </w:rPr>
        <w:t>: imagen (con su nivel de procesamiento), DEM, producto particular, dato del terreno, etc.</w:t>
      </w:r>
    </w:p>
    <w:p w:rsidR="00714220" w:rsidRP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20">
        <w:rPr>
          <w:rFonts w:ascii="Times New Roman" w:hAnsi="Times New Roman" w:cs="Times New Roman"/>
          <w:b/>
          <w:sz w:val="24"/>
          <w:szCs w:val="24"/>
        </w:rPr>
        <w:t>Fuente del dato</w:t>
      </w:r>
      <w:r w:rsidRPr="00714220">
        <w:rPr>
          <w:rFonts w:ascii="Times New Roman" w:hAnsi="Times New Roman" w:cs="Times New Roman"/>
          <w:sz w:val="24"/>
          <w:szCs w:val="24"/>
        </w:rPr>
        <w:t xml:space="preserve">: se indica de quién es la responsabilidad de obtener el dato correspondiente (PI, si es el Investigador Principal; CONAE, si el dato solicitado pertenece a la base de datos de la CONAE disponible para este AO; </w:t>
      </w:r>
      <w:r w:rsidR="005F6E14">
        <w:rPr>
          <w:rFonts w:ascii="Times New Roman" w:hAnsi="Times New Roman" w:cs="Times New Roman"/>
          <w:sz w:val="24"/>
          <w:szCs w:val="24"/>
        </w:rPr>
        <w:t xml:space="preserve">IGN si el dato solicitado pertenece a la base de datos del IGN disponible para este AO; </w:t>
      </w:r>
      <w:r w:rsidRPr="00714220">
        <w:rPr>
          <w:rFonts w:ascii="Times New Roman" w:hAnsi="Times New Roman" w:cs="Times New Roman"/>
          <w:sz w:val="24"/>
          <w:szCs w:val="24"/>
        </w:rPr>
        <w:t>indicar NOMBRE de la FUENTE, si es otra fuente; NINGUNA, en caso de que no se den ninguna de las alternativas mencionadas y el dato sea necesario para la ejecución del proyecto)</w:t>
      </w:r>
    </w:p>
    <w:p w:rsidR="00714220" w:rsidRP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20" w:rsidRP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20">
        <w:rPr>
          <w:rFonts w:ascii="Times New Roman" w:hAnsi="Times New Roman" w:cs="Times New Roman"/>
          <w:b/>
          <w:sz w:val="24"/>
          <w:szCs w:val="24"/>
        </w:rPr>
        <w:t>Número de imágenes satelitales/productos/otros datos requeridos</w:t>
      </w:r>
      <w:r w:rsidRPr="00714220">
        <w:rPr>
          <w:rFonts w:ascii="Times New Roman" w:hAnsi="Times New Roman" w:cs="Times New Roman"/>
          <w:sz w:val="24"/>
          <w:szCs w:val="24"/>
        </w:rPr>
        <w:t>: indicar el número de imágenes satelitales/productos/otros datos que estima requerirá el proyecto.</w:t>
      </w:r>
    </w:p>
    <w:p w:rsid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14220" w:rsidRP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14220">
        <w:rPr>
          <w:rFonts w:ascii="Times New Roman" w:hAnsi="Times New Roman" w:cs="Times New Roman"/>
          <w:sz w:val="24"/>
          <w:szCs w:val="24"/>
          <w:lang w:val="es-AR"/>
        </w:rPr>
        <w:t>En relación a los datos disponibles para este AO, es importante considerar que se contará con los datos necesarios para los desarrollos, siempre y cuando pertenezcan al banco de datos históricos que están disponibles para la CONAE o que estén a su alcance en relación a datos de otras agencias</w:t>
      </w:r>
      <w:r w:rsidR="00F94596">
        <w:rPr>
          <w:rFonts w:ascii="Times New Roman" w:hAnsi="Times New Roman" w:cs="Times New Roman"/>
          <w:sz w:val="24"/>
          <w:szCs w:val="24"/>
          <w:lang w:val="es-AR"/>
        </w:rPr>
        <w:t>, como por ejemplo la capacidad de captación de imágenes nuevas COSMO-</w:t>
      </w:r>
      <w:proofErr w:type="spellStart"/>
      <w:r w:rsidR="00F94596">
        <w:rPr>
          <w:rFonts w:ascii="Times New Roman" w:hAnsi="Times New Roman" w:cs="Times New Roman"/>
          <w:sz w:val="24"/>
          <w:szCs w:val="24"/>
          <w:lang w:val="es-AR"/>
        </w:rPr>
        <w:t>SkyMed</w:t>
      </w:r>
      <w:proofErr w:type="spellEnd"/>
      <w:r w:rsidRPr="00714220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5F6E14">
        <w:rPr>
          <w:rFonts w:ascii="Times New Roman" w:hAnsi="Times New Roman" w:cs="Times New Roman"/>
          <w:sz w:val="24"/>
          <w:szCs w:val="24"/>
          <w:lang w:val="es-AR"/>
        </w:rPr>
        <w:t xml:space="preserve"> Similarmente para el caso de los datos del IGN</w:t>
      </w:r>
      <w:r w:rsidR="001422A8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25790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422A8" w:rsidRPr="001422A8">
        <w:rPr>
          <w:rFonts w:ascii="Times New Roman" w:hAnsi="Times New Roman" w:cs="Times New Roman"/>
          <w:sz w:val="24"/>
          <w:szCs w:val="24"/>
          <w:lang w:val="es-AR"/>
        </w:rPr>
        <w:t xml:space="preserve">se accederán a los modelos digitales de elevación y nubes de puntos derivados de relevamientos </w:t>
      </w:r>
      <w:proofErr w:type="spellStart"/>
      <w:r w:rsidR="001422A8" w:rsidRPr="001422A8">
        <w:rPr>
          <w:rFonts w:ascii="Times New Roman" w:hAnsi="Times New Roman" w:cs="Times New Roman"/>
          <w:sz w:val="24"/>
          <w:szCs w:val="24"/>
          <w:lang w:val="es-AR"/>
        </w:rPr>
        <w:t>aerofotogramétricos</w:t>
      </w:r>
      <w:proofErr w:type="spellEnd"/>
      <w:r w:rsidR="001422A8" w:rsidRPr="001422A8">
        <w:rPr>
          <w:rFonts w:ascii="Times New Roman" w:hAnsi="Times New Roman" w:cs="Times New Roman"/>
          <w:sz w:val="24"/>
          <w:szCs w:val="24"/>
          <w:lang w:val="es-AR"/>
        </w:rPr>
        <w:t>, siempre y cuando estén en la base de datos del IGN o su generación no obstaculice las líne</w:t>
      </w:r>
      <w:r w:rsidR="001422A8">
        <w:rPr>
          <w:rFonts w:ascii="Times New Roman" w:hAnsi="Times New Roman" w:cs="Times New Roman"/>
          <w:sz w:val="24"/>
          <w:szCs w:val="24"/>
          <w:lang w:val="es-AR"/>
        </w:rPr>
        <w:t>as de producción del Organismo.</w:t>
      </w:r>
    </w:p>
    <w:p w:rsidR="00714220" w:rsidRPr="00714220" w:rsidRDefault="00714220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20" w:rsidRDefault="005F6E14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aquellos datos requeridos a l</w:t>
      </w:r>
      <w:r w:rsidR="00714220" w:rsidRPr="00714220">
        <w:rPr>
          <w:rFonts w:ascii="Times New Roman" w:hAnsi="Times New Roman" w:cs="Times New Roman"/>
          <w:sz w:val="24"/>
          <w:szCs w:val="24"/>
        </w:rPr>
        <w:t>a CONAE</w:t>
      </w:r>
      <w:r>
        <w:rPr>
          <w:rFonts w:ascii="Times New Roman" w:hAnsi="Times New Roman" w:cs="Times New Roman"/>
          <w:sz w:val="24"/>
          <w:szCs w:val="24"/>
        </w:rPr>
        <w:t xml:space="preserve"> y que no pertenezcan a su base de datos, la CONAE </w:t>
      </w:r>
      <w:r w:rsidR="00714220" w:rsidRPr="00714220">
        <w:rPr>
          <w:rFonts w:ascii="Times New Roman" w:hAnsi="Times New Roman" w:cs="Times New Roman"/>
          <w:sz w:val="24"/>
          <w:szCs w:val="24"/>
        </w:rPr>
        <w:t xml:space="preserve">hará su mejor esfuerzo por conseguir los datos requeridos, dentro de las </w:t>
      </w:r>
      <w:r w:rsidR="00714220" w:rsidRPr="00714220">
        <w:rPr>
          <w:rFonts w:ascii="Times New Roman" w:hAnsi="Times New Roman" w:cs="Times New Roman"/>
          <w:sz w:val="24"/>
          <w:szCs w:val="24"/>
        </w:rPr>
        <w:lastRenderedPageBreak/>
        <w:t>posibilidades que estén a su alcance y según los recursos disponibles. De no ser posible para la CONAE</w:t>
      </w:r>
      <w:r w:rsidR="001422A8">
        <w:rPr>
          <w:rFonts w:ascii="Times New Roman" w:hAnsi="Times New Roman" w:cs="Times New Roman"/>
          <w:sz w:val="24"/>
          <w:szCs w:val="24"/>
        </w:rPr>
        <w:t xml:space="preserve"> o el IGN</w:t>
      </w:r>
      <w:r w:rsidR="00714220" w:rsidRPr="00714220">
        <w:rPr>
          <w:rFonts w:ascii="Times New Roman" w:hAnsi="Times New Roman" w:cs="Times New Roman"/>
          <w:sz w:val="24"/>
          <w:szCs w:val="24"/>
        </w:rPr>
        <w:t xml:space="preserve">, el PI deberá ocuparse de conseguir los recursos (ya sea del proyecto o de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14220" w:rsidRPr="00714220">
        <w:rPr>
          <w:rFonts w:ascii="Times New Roman" w:hAnsi="Times New Roman" w:cs="Times New Roman"/>
          <w:sz w:val="24"/>
          <w:szCs w:val="24"/>
        </w:rPr>
        <w:t xml:space="preserve"> institución) para obtener el dato. Si el dato solicitado fuera imprescindible para la ejecución del proyecto y finalmente no pudiera conseguirse, el Proyecto correspondiente deberá ser cancelado.</w:t>
      </w:r>
    </w:p>
    <w:p w:rsidR="005F6E14" w:rsidRDefault="005F6E14" w:rsidP="007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C79"/>
    <w:multiLevelType w:val="hybridMultilevel"/>
    <w:tmpl w:val="19B0F4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0"/>
    <w:rsid w:val="00003D5B"/>
    <w:rsid w:val="0001258C"/>
    <w:rsid w:val="001422A8"/>
    <w:rsid w:val="00257905"/>
    <w:rsid w:val="003578AA"/>
    <w:rsid w:val="0042125F"/>
    <w:rsid w:val="00571B22"/>
    <w:rsid w:val="005F6E14"/>
    <w:rsid w:val="006608A7"/>
    <w:rsid w:val="00714220"/>
    <w:rsid w:val="00CA4158"/>
    <w:rsid w:val="00D832CB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000C-B3C3-4ED3-B111-12E35099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GladysRO</dc:creator>
  <cp:lastModifiedBy>JMilov</cp:lastModifiedBy>
  <cp:revision>3</cp:revision>
  <dcterms:created xsi:type="dcterms:W3CDTF">2018-06-12T01:44:00Z</dcterms:created>
  <dcterms:modified xsi:type="dcterms:W3CDTF">2018-08-22T01:08:00Z</dcterms:modified>
</cp:coreProperties>
</file>