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4" w:rsidRPr="002D0664" w:rsidRDefault="00D16C24" w:rsidP="00D16C24">
      <w:pPr>
        <w:jc w:val="center"/>
        <w:rPr>
          <w:rFonts w:ascii="Times New Roman" w:hAnsi="Times New Roman"/>
          <w:b/>
          <w:sz w:val="24"/>
        </w:rPr>
      </w:pPr>
      <w:r w:rsidRPr="002D0664">
        <w:rPr>
          <w:rFonts w:ascii="Times New Roman" w:hAnsi="Times New Roman"/>
          <w:b/>
          <w:sz w:val="24"/>
        </w:rPr>
        <w:t xml:space="preserve">AO SAOCOM </w:t>
      </w:r>
      <w:r w:rsidR="00684B89">
        <w:rPr>
          <w:rFonts w:ascii="Times New Roman" w:hAnsi="Times New Roman"/>
          <w:b/>
          <w:sz w:val="24"/>
        </w:rPr>
        <w:t>DEM</w:t>
      </w:r>
    </w:p>
    <w:p w:rsidR="002D0664" w:rsidRPr="002D0664" w:rsidRDefault="00D16C24" w:rsidP="00684B89">
      <w:pPr>
        <w:jc w:val="center"/>
        <w:rPr>
          <w:rFonts w:ascii="Times New Roman" w:hAnsi="Times New Roman"/>
          <w:b/>
          <w:sz w:val="24"/>
        </w:rPr>
      </w:pPr>
      <w:r w:rsidRPr="002D0664">
        <w:rPr>
          <w:rFonts w:ascii="Times New Roman" w:hAnsi="Times New Roman"/>
          <w:b/>
          <w:sz w:val="24"/>
        </w:rPr>
        <w:t xml:space="preserve">Dedicado al Desarrollo de </w:t>
      </w:r>
      <w:r w:rsidR="00684B89">
        <w:rPr>
          <w:rFonts w:ascii="Times New Roman" w:hAnsi="Times New Roman"/>
          <w:b/>
          <w:sz w:val="24"/>
        </w:rPr>
        <w:t xml:space="preserve">Modelos Digitales de Elevación y </w:t>
      </w:r>
      <w:r w:rsidR="00C835B8">
        <w:rPr>
          <w:rFonts w:ascii="Times New Roman" w:hAnsi="Times New Roman"/>
          <w:b/>
          <w:sz w:val="24"/>
        </w:rPr>
        <w:t>su Uso en Aplicaciones</w:t>
      </w:r>
      <w:r w:rsidR="00684B89">
        <w:rPr>
          <w:rFonts w:ascii="Times New Roman" w:hAnsi="Times New Roman"/>
          <w:b/>
          <w:sz w:val="24"/>
        </w:rPr>
        <w:t xml:space="preserve"> </w:t>
      </w:r>
      <w:r w:rsidR="002D0664" w:rsidRPr="002D0664">
        <w:rPr>
          <w:rFonts w:ascii="Times New Roman" w:hAnsi="Times New Roman"/>
          <w:b/>
          <w:sz w:val="24"/>
        </w:rPr>
        <w:t>SAR</w:t>
      </w:r>
    </w:p>
    <w:p w:rsidR="00D16C24" w:rsidRPr="002D0664" w:rsidRDefault="00D16C24" w:rsidP="00463AB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</w:pPr>
    </w:p>
    <w:p w:rsidR="00DB0B71" w:rsidRPr="002D0664" w:rsidRDefault="00DB0B71" w:rsidP="00463AB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</w:pPr>
    </w:p>
    <w:p w:rsidR="00463AB2" w:rsidRPr="002D0664" w:rsidRDefault="00463AB2" w:rsidP="00463AB2">
      <w:pPr>
        <w:autoSpaceDE w:val="0"/>
        <w:autoSpaceDN w:val="0"/>
        <w:adjustRightInd w:val="0"/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b/>
          <w:bCs/>
          <w:color w:val="000000"/>
          <w:sz w:val="24"/>
          <w:lang w:val="es-AR" w:eastAsia="es-AR"/>
        </w:rPr>
        <w:t>Contenidos de la Carta de Intención.</w:t>
      </w:r>
    </w:p>
    <w:p w:rsidR="00463AB2" w:rsidRPr="002D0664" w:rsidRDefault="00463AB2" w:rsidP="00463AB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</w:p>
    <w:p w:rsidR="00463AB2" w:rsidRPr="002D0664" w:rsidRDefault="00463AB2" w:rsidP="00463AB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</w:p>
    <w:p w:rsidR="00463AB2" w:rsidRPr="002D0664" w:rsidRDefault="00DB0B71" w:rsidP="00DB0B71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Para participar en el Anuncio de Oportunidad, l</w:t>
      </w:r>
      <w:r w:rsidR="00AF6620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a </w:t>
      </w:r>
      <w:r w:rsidR="00AF6620" w:rsidRPr="002D0664">
        <w:rPr>
          <w:rFonts w:ascii="Times New Roman" w:eastAsia="MS Mincho" w:hAnsi="Times New Roman"/>
          <w:b/>
          <w:color w:val="000000"/>
          <w:sz w:val="24"/>
          <w:lang w:val="es-AR" w:eastAsia="es-AR"/>
        </w:rPr>
        <w:t>C</w:t>
      </w:r>
      <w:r w:rsidR="00463AB2" w:rsidRPr="002D0664">
        <w:rPr>
          <w:rFonts w:ascii="Times New Roman" w:eastAsia="MS Mincho" w:hAnsi="Times New Roman"/>
          <w:b/>
          <w:color w:val="000000"/>
          <w:sz w:val="24"/>
          <w:lang w:val="es-AR" w:eastAsia="es-AR"/>
        </w:rPr>
        <w:t>arta</w:t>
      </w:r>
      <w:r w:rsidR="00AF6620" w:rsidRPr="002D0664">
        <w:rPr>
          <w:rFonts w:ascii="Times New Roman" w:eastAsia="MS Mincho" w:hAnsi="Times New Roman"/>
          <w:b/>
          <w:color w:val="000000"/>
          <w:sz w:val="24"/>
          <w:lang w:val="es-AR" w:eastAsia="es-AR"/>
        </w:rPr>
        <w:t xml:space="preserve"> de I</w:t>
      </w:r>
      <w:r w:rsidR="00463AB2" w:rsidRPr="002D0664">
        <w:rPr>
          <w:rFonts w:ascii="Times New Roman" w:eastAsia="MS Mincho" w:hAnsi="Times New Roman"/>
          <w:b/>
          <w:color w:val="000000"/>
          <w:sz w:val="24"/>
          <w:lang w:val="es-AR" w:eastAsia="es-AR"/>
        </w:rPr>
        <w:t>ntención</w:t>
      </w:r>
      <w:r w:rsidR="00463AB2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debe</w:t>
      </w:r>
      <w:r w:rsidR="00AF6620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rá</w:t>
      </w:r>
      <w:r w:rsidR="00463AB2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ser enviada por correo electrónico a la dirección:</w:t>
      </w:r>
    </w:p>
    <w:p w:rsidR="00463AB2" w:rsidRPr="002D0664" w:rsidRDefault="00463AB2" w:rsidP="00463AB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</w:p>
    <w:p w:rsidR="00463AB2" w:rsidRDefault="00952E2C" w:rsidP="002B7A72">
      <w:pPr>
        <w:autoSpaceDE w:val="0"/>
        <w:autoSpaceDN w:val="0"/>
        <w:adjustRightInd w:val="0"/>
        <w:jc w:val="center"/>
      </w:pPr>
      <w:hyperlink r:id="rId6" w:history="1">
        <w:r w:rsidR="002B7A72" w:rsidRPr="00F4565A">
          <w:rPr>
            <w:rStyle w:val="Hipervnculo"/>
          </w:rPr>
          <w:t>dem.ao.saocom@conae.gov.ar</w:t>
        </w:r>
      </w:hyperlink>
    </w:p>
    <w:p w:rsidR="00C06AAB" w:rsidRPr="002D0664" w:rsidRDefault="00C06AAB" w:rsidP="00463AB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</w:p>
    <w:p w:rsidR="00463AB2" w:rsidRPr="002D0664" w:rsidRDefault="00E32206" w:rsidP="00DB0B71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La C</w:t>
      </w:r>
      <w:r w:rsidR="00463AB2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arta </w:t>
      </w:r>
      <w:r w:rsidR="00DB0B71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de Intención </w:t>
      </w:r>
      <w:r w:rsidR="00AF6620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deberá estar </w:t>
      </w:r>
      <w:r w:rsidR="00463AB2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dirigida al Investigador Principal de la Misión </w:t>
      </w:r>
      <w:r w:rsidR="00AF6620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SAOCOM</w:t>
      </w:r>
      <w:r w:rsidR="00463AB2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, Dra. </w:t>
      </w:r>
      <w:r w:rsidR="00AF6620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Laura</w:t>
      </w: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</w:t>
      </w:r>
      <w:proofErr w:type="spellStart"/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Frulla</w:t>
      </w:r>
      <w:proofErr w:type="spellEnd"/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, incluyendo</w:t>
      </w:r>
      <w:r w:rsidR="00AF6620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aspectos tales como</w:t>
      </w:r>
      <w:r w:rsidR="00463AB2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:</w:t>
      </w:r>
    </w:p>
    <w:p w:rsidR="00696433" w:rsidRPr="002D0664" w:rsidRDefault="00696433" w:rsidP="00463AB2">
      <w:p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</w:p>
    <w:p w:rsidR="00463AB2" w:rsidRPr="002D0664" w:rsidRDefault="00463AB2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Nombre del Investigador Principal del Proyecto.</w:t>
      </w:r>
    </w:p>
    <w:p w:rsidR="00682D35" w:rsidRPr="002D0664" w:rsidRDefault="00682D35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Institución o Grupo de Investigación al que pertenece.</w:t>
      </w:r>
    </w:p>
    <w:p w:rsidR="00CC09BD" w:rsidRPr="002D0664" w:rsidRDefault="00CC09BD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Vinculación laboral. (Se deberá acreditar la vinculación laboral entre el PI y la Institución que lo respalda)</w:t>
      </w:r>
    </w:p>
    <w:p w:rsidR="00682D35" w:rsidRPr="002D0664" w:rsidRDefault="00682D35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Mención explícita al conocimiento del texto y </w:t>
      </w:r>
      <w:r w:rsidR="00CC09BD"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aceptación de</w:t>
      </w: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 xml:space="preserve"> los términos de las Bases del AO.</w:t>
      </w:r>
    </w:p>
    <w:p w:rsidR="00463AB2" w:rsidRPr="002D0664" w:rsidRDefault="00463AB2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Título del Proyecto.</w:t>
      </w:r>
    </w:p>
    <w:p w:rsidR="00463AB2" w:rsidRPr="002D0664" w:rsidRDefault="00463AB2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Breve descripción del Proyecto (no más de 200 palabras).</w:t>
      </w:r>
    </w:p>
    <w:p w:rsidR="00682D35" w:rsidRPr="002D0664" w:rsidRDefault="00682D35" w:rsidP="00CC09BD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MS Mincho" w:hAnsi="Times New Roman"/>
          <w:color w:val="000000"/>
          <w:sz w:val="24"/>
          <w:lang w:val="es-AR" w:eastAsia="es-AR"/>
        </w:rPr>
      </w:pPr>
      <w:r w:rsidRPr="002D0664">
        <w:rPr>
          <w:rFonts w:ascii="Times New Roman" w:eastAsia="MS Mincho" w:hAnsi="Times New Roman"/>
          <w:color w:val="000000"/>
          <w:sz w:val="24"/>
          <w:lang w:val="es-AR" w:eastAsia="es-AR"/>
        </w:rPr>
        <w:t>Sensores en los que está interesado.</w:t>
      </w:r>
    </w:p>
    <w:p w:rsidR="00682D35" w:rsidRDefault="00682D35">
      <w:pPr>
        <w:rPr>
          <w:rFonts w:ascii="Times New Roman" w:hAnsi="Times New Roman"/>
          <w:sz w:val="24"/>
        </w:rPr>
      </w:pPr>
    </w:p>
    <w:p w:rsidR="00952E2C" w:rsidRPr="00D90F4C" w:rsidRDefault="00952E2C" w:rsidP="00952E2C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La </w:t>
      </w:r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 xml:space="preserve">Carta de </w:t>
      </w:r>
      <w:r>
        <w:rPr>
          <w:rFonts w:ascii="Times New Roman" w:eastAsia="MS Mincho" w:hAnsi="Times New Roman"/>
          <w:b/>
          <w:color w:val="000000"/>
          <w:sz w:val="24"/>
          <w:lang w:eastAsia="es-AR"/>
        </w:rPr>
        <w:t>Intención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deberá estar acompañada de una </w:t>
      </w:r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Nota de Apoyo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firmada por la autoridad competente de su Institución, en la que explicite el acuerdo y el apoyo de la Institución para que los profesionales afectados participen de la ejecución del Proyecto en el marco de la convocatoria, con la dedicación horaria y períodos de tiempo asignados. Asimismo deberá explicitar la vinculación laboral entre el PI y la Institución, la cual deberá exceder el período de vigencia del AO. (</w:t>
      </w:r>
      <w:proofErr w:type="gramStart"/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ver</w:t>
      </w:r>
      <w:proofErr w:type="gramEnd"/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Punto “Condiciones Generales”</w:t>
      </w:r>
      <w:r>
        <w:rPr>
          <w:rFonts w:ascii="Times New Roman" w:eastAsia="MS Mincho" w:hAnsi="Times New Roman"/>
          <w:color w:val="000000"/>
          <w:sz w:val="24"/>
          <w:lang w:eastAsia="es-AR"/>
        </w:rPr>
        <w:t xml:space="preserve"> de las Bases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>).</w:t>
      </w:r>
    </w:p>
    <w:p w:rsidR="00952E2C" w:rsidRPr="00D90F4C" w:rsidRDefault="00952E2C" w:rsidP="00952E2C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</w:p>
    <w:p w:rsidR="00952E2C" w:rsidRPr="00D90F4C" w:rsidRDefault="00952E2C" w:rsidP="00952E2C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lang w:eastAsia="es-AR"/>
        </w:rPr>
      </w:pP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Para el caso de </w:t>
      </w:r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 xml:space="preserve">equipos </w:t>
      </w:r>
      <w:proofErr w:type="spellStart"/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multi</w:t>
      </w:r>
      <w:proofErr w:type="spellEnd"/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-institucionales,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el PI asume el compromiso de participación de los integrantes de las otras instituciones, los cuales deberán presentar a su vez una </w:t>
      </w:r>
      <w:r w:rsidRPr="00D90F4C">
        <w:rPr>
          <w:rFonts w:ascii="Times New Roman" w:eastAsia="MS Mincho" w:hAnsi="Times New Roman"/>
          <w:b/>
          <w:color w:val="000000"/>
          <w:sz w:val="24"/>
          <w:lang w:eastAsia="es-AR"/>
        </w:rPr>
        <w:t>Nota de Conformidad</w:t>
      </w:r>
      <w:r w:rsidRPr="00D90F4C">
        <w:rPr>
          <w:rFonts w:ascii="Times New Roman" w:eastAsia="MS Mincho" w:hAnsi="Times New Roman"/>
          <w:color w:val="000000"/>
          <w:sz w:val="24"/>
          <w:lang w:eastAsia="es-AR"/>
        </w:rPr>
        <w:t xml:space="preserve"> firmada por la autoridad competente de cada institución que explicite el acuerdo y el apoyo de la misma para que los profesionales afectados participen del Proyecto con la dedicación horaria y períodos de tiempo asignados.</w:t>
      </w:r>
    </w:p>
    <w:p w:rsidR="003F33AB" w:rsidRDefault="003F33AB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3F33AB" w:rsidRPr="002D0664" w:rsidRDefault="003F33AB">
      <w:pPr>
        <w:rPr>
          <w:rFonts w:ascii="Times New Roman" w:hAnsi="Times New Roman"/>
          <w:sz w:val="24"/>
        </w:rPr>
      </w:pPr>
    </w:p>
    <w:sectPr w:rsidR="003F33AB" w:rsidRPr="002D0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D7C"/>
    <w:multiLevelType w:val="hybridMultilevel"/>
    <w:tmpl w:val="BB1E0C9E"/>
    <w:lvl w:ilvl="0" w:tplc="FEEE806E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40BF0"/>
    <w:multiLevelType w:val="hybridMultilevel"/>
    <w:tmpl w:val="7292EDDA"/>
    <w:lvl w:ilvl="0" w:tplc="902A0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82773E6"/>
    <w:multiLevelType w:val="hybridMultilevel"/>
    <w:tmpl w:val="48BE1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003D"/>
    <w:multiLevelType w:val="hybridMultilevel"/>
    <w:tmpl w:val="B89CECCC"/>
    <w:lvl w:ilvl="0" w:tplc="902A0D84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4">
    <w:nsid w:val="69E0028F"/>
    <w:multiLevelType w:val="hybridMultilevel"/>
    <w:tmpl w:val="B88E9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4"/>
    <w:rsid w:val="000F3E10"/>
    <w:rsid w:val="00111410"/>
    <w:rsid w:val="00111F60"/>
    <w:rsid w:val="002B7A72"/>
    <w:rsid w:val="002D0664"/>
    <w:rsid w:val="0036636A"/>
    <w:rsid w:val="0038089E"/>
    <w:rsid w:val="003F33AB"/>
    <w:rsid w:val="00440D36"/>
    <w:rsid w:val="00463AB2"/>
    <w:rsid w:val="004F7F62"/>
    <w:rsid w:val="00504339"/>
    <w:rsid w:val="005E626F"/>
    <w:rsid w:val="00650D9D"/>
    <w:rsid w:val="00682D35"/>
    <w:rsid w:val="00684B89"/>
    <w:rsid w:val="00696433"/>
    <w:rsid w:val="007D54CA"/>
    <w:rsid w:val="00890DCE"/>
    <w:rsid w:val="008D5504"/>
    <w:rsid w:val="00952E2C"/>
    <w:rsid w:val="00A6494D"/>
    <w:rsid w:val="00AB0F25"/>
    <w:rsid w:val="00AB4BBC"/>
    <w:rsid w:val="00AF6620"/>
    <w:rsid w:val="00BC4474"/>
    <w:rsid w:val="00C06AAB"/>
    <w:rsid w:val="00C32602"/>
    <w:rsid w:val="00C835B8"/>
    <w:rsid w:val="00CC09BD"/>
    <w:rsid w:val="00D16C24"/>
    <w:rsid w:val="00DB0B71"/>
    <w:rsid w:val="00DB6871"/>
    <w:rsid w:val="00E32206"/>
    <w:rsid w:val="00E51B3D"/>
    <w:rsid w:val="00EC46AB"/>
    <w:rsid w:val="00F3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4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8D55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D5504"/>
    <w:rPr>
      <w:sz w:val="20"/>
      <w:szCs w:val="20"/>
    </w:rPr>
  </w:style>
  <w:style w:type="paragraph" w:styleId="Textodeglobo">
    <w:name w:val="Balloon Text"/>
    <w:basedOn w:val="Normal"/>
    <w:semiHidden/>
    <w:rsid w:val="008D5504"/>
    <w:rPr>
      <w:rFonts w:ascii="Tahoma" w:hAnsi="Tahoma" w:cs="Tahoma"/>
      <w:sz w:val="16"/>
      <w:szCs w:val="16"/>
    </w:rPr>
  </w:style>
  <w:style w:type="character" w:styleId="Hipervnculo">
    <w:name w:val="Hyperlink"/>
    <w:rsid w:val="00463AB2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0D9D"/>
    <w:rPr>
      <w:b/>
      <w:bCs/>
    </w:rPr>
  </w:style>
  <w:style w:type="character" w:customStyle="1" w:styleId="TextocomentarioCar">
    <w:name w:val="Texto comentario Car"/>
    <w:link w:val="Textocomentario"/>
    <w:semiHidden/>
    <w:rsid w:val="00650D9D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50D9D"/>
    <w:rPr>
      <w:rFonts w:ascii="Arial" w:eastAsia="Times New Roman" w:hAnsi="Arial"/>
      <w:lang w:val="es-ES" w:eastAsia="es-ES"/>
    </w:rPr>
  </w:style>
  <w:style w:type="paragraph" w:styleId="Piedepgina">
    <w:name w:val="footer"/>
    <w:basedOn w:val="Normal"/>
    <w:link w:val="PiedepginaCar"/>
    <w:rsid w:val="00C32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32602"/>
    <w:rPr>
      <w:rFonts w:ascii="Arial" w:eastAsia="Times New Roman" w:hAnsi="Arial"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4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8D55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D5504"/>
    <w:rPr>
      <w:sz w:val="20"/>
      <w:szCs w:val="20"/>
    </w:rPr>
  </w:style>
  <w:style w:type="paragraph" w:styleId="Textodeglobo">
    <w:name w:val="Balloon Text"/>
    <w:basedOn w:val="Normal"/>
    <w:semiHidden/>
    <w:rsid w:val="008D5504"/>
    <w:rPr>
      <w:rFonts w:ascii="Tahoma" w:hAnsi="Tahoma" w:cs="Tahoma"/>
      <w:sz w:val="16"/>
      <w:szCs w:val="16"/>
    </w:rPr>
  </w:style>
  <w:style w:type="character" w:styleId="Hipervnculo">
    <w:name w:val="Hyperlink"/>
    <w:rsid w:val="00463AB2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0D9D"/>
    <w:rPr>
      <w:b/>
      <w:bCs/>
    </w:rPr>
  </w:style>
  <w:style w:type="character" w:customStyle="1" w:styleId="TextocomentarioCar">
    <w:name w:val="Texto comentario Car"/>
    <w:link w:val="Textocomentario"/>
    <w:semiHidden/>
    <w:rsid w:val="00650D9D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50D9D"/>
    <w:rPr>
      <w:rFonts w:ascii="Arial" w:eastAsia="Times New Roman" w:hAnsi="Arial"/>
      <w:lang w:val="es-ES" w:eastAsia="es-ES"/>
    </w:rPr>
  </w:style>
  <w:style w:type="paragraph" w:styleId="Piedepgina">
    <w:name w:val="footer"/>
    <w:basedOn w:val="Normal"/>
    <w:link w:val="PiedepginaCar"/>
    <w:rsid w:val="00C32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32602"/>
    <w:rPr>
      <w:rFonts w:ascii="Arial" w:eastAsia="Times New Roman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.ao.saocom@conae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A:  MODELO DE CARTA DE INVITACIÓN A PUBLICAR EN EL ANUNCIO DE OPORTUNIDAD</vt:lpstr>
      <vt:lpstr>Anexo A:  MODELO DE CARTA DE INVITACIÓN A PUBLICAR EN EL ANUNCIO DE OPORTUNIDAD</vt:lpstr>
    </vt:vector>
  </TitlesOfParts>
  <Company>CONAE</Company>
  <LinksUpToDate>false</LinksUpToDate>
  <CharactersWithSpaces>1868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mailto:aosaocom.oceano@conae.gov.ar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A:  MODELO DE CARTA DE INVITACIÓN A PUBLICAR EN EL ANUNCIO DE OPORTUNIDAD</dc:title>
  <dc:creator>conae</dc:creator>
  <cp:lastModifiedBy>jmilov</cp:lastModifiedBy>
  <cp:revision>2</cp:revision>
  <dcterms:created xsi:type="dcterms:W3CDTF">2019-02-15T18:12:00Z</dcterms:created>
  <dcterms:modified xsi:type="dcterms:W3CDTF">2019-02-15T18:12:00Z</dcterms:modified>
</cp:coreProperties>
</file>