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4C527" w14:textId="77777777" w:rsidR="00B82758" w:rsidRPr="00407166" w:rsidRDefault="00B82758" w:rsidP="00B82758"/>
    <w:p w14:paraId="692C531D" w14:textId="77777777" w:rsidR="00B82758" w:rsidRPr="00407166" w:rsidRDefault="00B82758" w:rsidP="00C21BA6">
      <w:pPr>
        <w:ind w:left="708" w:hanging="708"/>
      </w:pPr>
    </w:p>
    <w:p w14:paraId="647D7997" w14:textId="77777777" w:rsidR="00B82758" w:rsidRPr="00407166" w:rsidRDefault="00B82758" w:rsidP="00B82758"/>
    <w:p w14:paraId="3CAE91F0" w14:textId="49EF8095" w:rsidR="00B82758" w:rsidRPr="00E00B99" w:rsidRDefault="00B82758" w:rsidP="00B82758">
      <w:pPr>
        <w:jc w:val="right"/>
        <w:rPr>
          <w:rFonts w:ascii="Arial" w:hAnsi="Arial"/>
          <w:b/>
          <w:sz w:val="52"/>
          <w:szCs w:val="52"/>
        </w:rPr>
      </w:pPr>
      <w:r>
        <w:rPr>
          <w:rFonts w:ascii="Arial" w:hAnsi="Arial"/>
          <w:b/>
          <w:sz w:val="52"/>
          <w:szCs w:val="52"/>
        </w:rPr>
        <w:t xml:space="preserve">PLIEGO </w:t>
      </w:r>
      <w:r w:rsidR="00AC757C">
        <w:rPr>
          <w:rFonts w:ascii="Arial" w:hAnsi="Arial"/>
          <w:b/>
          <w:sz w:val="52"/>
          <w:szCs w:val="52"/>
        </w:rPr>
        <w:t xml:space="preserve">MODELO PARA LA </w:t>
      </w:r>
      <w:r w:rsidR="0009755B">
        <w:rPr>
          <w:rFonts w:ascii="Arial" w:hAnsi="Arial"/>
          <w:b/>
          <w:sz w:val="52"/>
          <w:szCs w:val="52"/>
        </w:rPr>
        <w:t>ADQUISICIÓN</w:t>
      </w:r>
      <w:r w:rsidR="00AC757C">
        <w:rPr>
          <w:rFonts w:ascii="Arial" w:hAnsi="Arial"/>
          <w:b/>
          <w:sz w:val="52"/>
          <w:szCs w:val="52"/>
        </w:rPr>
        <w:t xml:space="preserve"> </w:t>
      </w:r>
      <w:r>
        <w:rPr>
          <w:rFonts w:ascii="Arial" w:hAnsi="Arial"/>
          <w:b/>
          <w:sz w:val="52"/>
          <w:szCs w:val="52"/>
        </w:rPr>
        <w:t>DE MOBILIARIO</w:t>
      </w:r>
    </w:p>
    <w:p w14:paraId="1021763D" w14:textId="77777777" w:rsidR="00B82758" w:rsidRPr="000A3F98" w:rsidRDefault="00B82758" w:rsidP="00B82758">
      <w:pPr>
        <w:jc w:val="center"/>
        <w:rPr>
          <w:rFonts w:ascii="Arial" w:hAnsi="Arial"/>
          <w:sz w:val="24"/>
        </w:rPr>
      </w:pPr>
    </w:p>
    <w:p w14:paraId="6EC1B1AA" w14:textId="77777777" w:rsidR="00B82758" w:rsidRPr="000A3F98" w:rsidRDefault="00B82758" w:rsidP="00B82758">
      <w:pPr>
        <w:jc w:val="center"/>
        <w:rPr>
          <w:rFonts w:ascii="Arial" w:hAnsi="Arial"/>
          <w:sz w:val="24"/>
        </w:rPr>
      </w:pPr>
    </w:p>
    <w:p w14:paraId="17C9A6BE" w14:textId="2E0E94BA" w:rsidR="00B82758" w:rsidRDefault="00B82758">
      <w:pPr>
        <w:rPr>
          <w:rFonts w:ascii="Arial" w:hAnsi="Arial"/>
          <w:sz w:val="24"/>
        </w:rPr>
      </w:pPr>
      <w:r>
        <w:rPr>
          <w:rFonts w:ascii="Arial" w:hAnsi="Arial"/>
          <w:sz w:val="24"/>
        </w:rPr>
        <w:br w:type="page"/>
      </w:r>
    </w:p>
    <w:p w14:paraId="006C64E9" w14:textId="77777777" w:rsidR="00B82758" w:rsidRPr="000A3F98" w:rsidRDefault="00B82758" w:rsidP="00B82758">
      <w:pPr>
        <w:jc w:val="center"/>
        <w:rPr>
          <w:rFonts w:ascii="Arial" w:hAnsi="Arial"/>
          <w:sz w:val="24"/>
        </w:rPr>
      </w:pPr>
    </w:p>
    <w:sdt>
      <w:sdtPr>
        <w:id w:val="-1982994516"/>
        <w:docPartObj>
          <w:docPartGallery w:val="Table of Contents"/>
          <w:docPartUnique/>
        </w:docPartObj>
      </w:sdtPr>
      <w:sdtEndPr>
        <w:rPr>
          <w:rFonts w:asciiTheme="minorHAnsi" w:hAnsiTheme="minorHAnsi" w:cstheme="minorHAnsi"/>
          <w:b/>
          <w:bCs/>
          <w:sz w:val="20"/>
          <w:szCs w:val="20"/>
        </w:rPr>
      </w:sdtEndPr>
      <w:sdtContent>
        <w:p w14:paraId="21C9B693" w14:textId="77777777" w:rsidR="004D06A8" w:rsidRPr="00E402FA" w:rsidRDefault="003814C8" w:rsidP="003814C8">
          <w:pPr>
            <w:jc w:val="center"/>
            <w:rPr>
              <w:b/>
            </w:rPr>
          </w:pPr>
          <w:r w:rsidRPr="00E402FA">
            <w:rPr>
              <w:rFonts w:asciiTheme="minorHAnsi" w:hAnsiTheme="minorHAnsi" w:cstheme="minorHAnsi"/>
              <w:b/>
              <w:sz w:val="24"/>
              <w:szCs w:val="24"/>
            </w:rPr>
            <w:t>CONTENIDO</w:t>
          </w:r>
        </w:p>
        <w:p w14:paraId="03D25968" w14:textId="4778DABA" w:rsidR="00B82758" w:rsidRDefault="004D06A8">
          <w:pPr>
            <w:pStyle w:val="TDC1"/>
            <w:tabs>
              <w:tab w:val="right" w:leader="dot" w:pos="9736"/>
            </w:tabs>
            <w:rPr>
              <w:rFonts w:asciiTheme="minorHAnsi" w:eastAsiaTheme="minorEastAsia" w:hAnsiTheme="minorHAnsi" w:cstheme="minorBidi"/>
              <w:noProof/>
              <w:lang w:eastAsia="es-AR"/>
            </w:rPr>
          </w:pPr>
          <w:r w:rsidRPr="00E402FA">
            <w:rPr>
              <w:rFonts w:asciiTheme="minorHAnsi" w:hAnsiTheme="minorHAnsi" w:cstheme="minorHAnsi"/>
              <w:sz w:val="20"/>
              <w:szCs w:val="20"/>
            </w:rPr>
            <w:fldChar w:fldCharType="begin"/>
          </w:r>
          <w:r w:rsidRPr="00E402FA">
            <w:rPr>
              <w:rFonts w:asciiTheme="minorHAnsi" w:hAnsiTheme="minorHAnsi" w:cstheme="minorHAnsi"/>
              <w:sz w:val="20"/>
              <w:szCs w:val="20"/>
            </w:rPr>
            <w:instrText xml:space="preserve"> TOC \o "1-3" \h \z \u </w:instrText>
          </w:r>
          <w:r w:rsidRPr="00E402FA">
            <w:rPr>
              <w:rFonts w:asciiTheme="minorHAnsi" w:hAnsiTheme="minorHAnsi" w:cstheme="minorHAnsi"/>
              <w:sz w:val="20"/>
              <w:szCs w:val="20"/>
            </w:rPr>
            <w:fldChar w:fldCharType="separate"/>
          </w:r>
          <w:hyperlink w:anchor="_Toc10206132" w:history="1">
            <w:r w:rsidR="00B82758" w:rsidRPr="00251604">
              <w:rPr>
                <w:rStyle w:val="Hipervnculo"/>
                <w:rFonts w:cstheme="minorHAnsi"/>
                <w:b/>
                <w:noProof/>
              </w:rPr>
              <w:t>ESPECIFICACIONES TÉCNICAS GENERALES</w:t>
            </w:r>
            <w:r w:rsidR="00B82758">
              <w:rPr>
                <w:noProof/>
                <w:webHidden/>
              </w:rPr>
              <w:tab/>
            </w:r>
            <w:r w:rsidR="00B82758">
              <w:rPr>
                <w:noProof/>
                <w:webHidden/>
              </w:rPr>
              <w:fldChar w:fldCharType="begin"/>
            </w:r>
            <w:r w:rsidR="00B82758">
              <w:rPr>
                <w:noProof/>
                <w:webHidden/>
              </w:rPr>
              <w:instrText xml:space="preserve"> PAGEREF _Toc10206132 \h </w:instrText>
            </w:r>
            <w:r w:rsidR="00B82758">
              <w:rPr>
                <w:noProof/>
                <w:webHidden/>
              </w:rPr>
            </w:r>
            <w:r w:rsidR="00B82758">
              <w:rPr>
                <w:noProof/>
                <w:webHidden/>
              </w:rPr>
              <w:fldChar w:fldCharType="separate"/>
            </w:r>
            <w:r w:rsidR="00B82758">
              <w:rPr>
                <w:noProof/>
                <w:webHidden/>
              </w:rPr>
              <w:t>3</w:t>
            </w:r>
            <w:r w:rsidR="00B82758">
              <w:rPr>
                <w:noProof/>
                <w:webHidden/>
              </w:rPr>
              <w:fldChar w:fldCharType="end"/>
            </w:r>
          </w:hyperlink>
        </w:p>
        <w:p w14:paraId="37BC8F0C" w14:textId="609CE3CB"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3" w:history="1">
            <w:r w:rsidR="00B82758" w:rsidRPr="00251604">
              <w:rPr>
                <w:rStyle w:val="Hipervnculo"/>
                <w:rFonts w:cstheme="minorHAnsi"/>
                <w:b/>
                <w:noProof/>
              </w:rPr>
              <w:t>1.</w:t>
            </w:r>
            <w:r w:rsidR="00B82758">
              <w:rPr>
                <w:rFonts w:asciiTheme="minorHAnsi" w:eastAsiaTheme="minorEastAsia" w:hAnsiTheme="minorHAnsi" w:cstheme="minorBidi"/>
                <w:noProof/>
                <w:lang w:eastAsia="es-AR"/>
              </w:rPr>
              <w:tab/>
            </w:r>
            <w:r>
              <w:rPr>
                <w:rStyle w:val="Hipervnculo"/>
                <w:rFonts w:cstheme="minorHAnsi"/>
                <w:b/>
                <w:noProof/>
              </w:rPr>
              <w:t>DESCRIPCIÓ</w:t>
            </w:r>
            <w:r w:rsidR="00B82758" w:rsidRPr="00251604">
              <w:rPr>
                <w:rStyle w:val="Hipervnculo"/>
                <w:rFonts w:cstheme="minorHAnsi"/>
                <w:b/>
                <w:noProof/>
              </w:rPr>
              <w:t>N GENERAL</w:t>
            </w:r>
            <w:r w:rsidR="00B82758">
              <w:rPr>
                <w:noProof/>
                <w:webHidden/>
              </w:rPr>
              <w:tab/>
            </w:r>
            <w:r w:rsidR="00B82758">
              <w:rPr>
                <w:noProof/>
                <w:webHidden/>
              </w:rPr>
              <w:fldChar w:fldCharType="begin"/>
            </w:r>
            <w:r w:rsidR="00B82758">
              <w:rPr>
                <w:noProof/>
                <w:webHidden/>
              </w:rPr>
              <w:instrText xml:space="preserve"> PAGEREF _Toc10206133 \h </w:instrText>
            </w:r>
            <w:r w:rsidR="00B82758">
              <w:rPr>
                <w:noProof/>
                <w:webHidden/>
              </w:rPr>
            </w:r>
            <w:r w:rsidR="00B82758">
              <w:rPr>
                <w:noProof/>
                <w:webHidden/>
              </w:rPr>
              <w:fldChar w:fldCharType="separate"/>
            </w:r>
            <w:r w:rsidR="00B82758">
              <w:rPr>
                <w:noProof/>
                <w:webHidden/>
              </w:rPr>
              <w:t>3</w:t>
            </w:r>
            <w:r w:rsidR="00B82758">
              <w:rPr>
                <w:noProof/>
                <w:webHidden/>
              </w:rPr>
              <w:fldChar w:fldCharType="end"/>
            </w:r>
          </w:hyperlink>
        </w:p>
        <w:p w14:paraId="57C895E7" w14:textId="35BC171A"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4" w:history="1">
            <w:r w:rsidR="00B82758" w:rsidRPr="00251604">
              <w:rPr>
                <w:rStyle w:val="Hipervnculo"/>
                <w:rFonts w:cstheme="minorHAnsi"/>
                <w:b/>
                <w:noProof/>
              </w:rPr>
              <w:t>2.</w:t>
            </w:r>
            <w:r w:rsidR="00B82758">
              <w:rPr>
                <w:rFonts w:asciiTheme="minorHAnsi" w:eastAsiaTheme="minorEastAsia" w:hAnsiTheme="minorHAnsi" w:cstheme="minorBidi"/>
                <w:noProof/>
                <w:lang w:eastAsia="es-AR"/>
              </w:rPr>
              <w:tab/>
            </w:r>
            <w:r w:rsidR="00B82758" w:rsidRPr="00251604">
              <w:rPr>
                <w:rStyle w:val="Hipervnculo"/>
                <w:rFonts w:cstheme="minorHAnsi"/>
                <w:b/>
                <w:noProof/>
              </w:rPr>
              <w:t>CONDICIONES GENERALES</w:t>
            </w:r>
            <w:r w:rsidR="00B82758">
              <w:rPr>
                <w:noProof/>
                <w:webHidden/>
              </w:rPr>
              <w:tab/>
            </w:r>
            <w:r w:rsidR="00B82758">
              <w:rPr>
                <w:noProof/>
                <w:webHidden/>
              </w:rPr>
              <w:fldChar w:fldCharType="begin"/>
            </w:r>
            <w:r w:rsidR="00B82758">
              <w:rPr>
                <w:noProof/>
                <w:webHidden/>
              </w:rPr>
              <w:instrText xml:space="preserve"> PAGEREF _Toc10206134 \h </w:instrText>
            </w:r>
            <w:r w:rsidR="00B82758">
              <w:rPr>
                <w:noProof/>
                <w:webHidden/>
              </w:rPr>
            </w:r>
            <w:r w:rsidR="00B82758">
              <w:rPr>
                <w:noProof/>
                <w:webHidden/>
              </w:rPr>
              <w:fldChar w:fldCharType="separate"/>
            </w:r>
            <w:r w:rsidR="00B82758">
              <w:rPr>
                <w:noProof/>
                <w:webHidden/>
              </w:rPr>
              <w:t>3</w:t>
            </w:r>
            <w:r w:rsidR="00B82758">
              <w:rPr>
                <w:noProof/>
                <w:webHidden/>
              </w:rPr>
              <w:fldChar w:fldCharType="end"/>
            </w:r>
          </w:hyperlink>
        </w:p>
        <w:p w14:paraId="452B90E4" w14:textId="1FC097F8"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5" w:history="1">
            <w:r w:rsidR="00B82758" w:rsidRPr="00251604">
              <w:rPr>
                <w:rStyle w:val="Hipervnculo"/>
                <w:rFonts w:cstheme="minorHAnsi"/>
                <w:b/>
                <w:noProof/>
              </w:rPr>
              <w:t>3.</w:t>
            </w:r>
            <w:r w:rsidR="00B82758">
              <w:rPr>
                <w:rFonts w:asciiTheme="minorHAnsi" w:eastAsiaTheme="minorEastAsia" w:hAnsiTheme="minorHAnsi" w:cstheme="minorBidi"/>
                <w:noProof/>
                <w:lang w:eastAsia="es-AR"/>
              </w:rPr>
              <w:tab/>
            </w:r>
            <w:r w:rsidR="00B82758" w:rsidRPr="00251604">
              <w:rPr>
                <w:rStyle w:val="Hipervnculo"/>
                <w:rFonts w:cstheme="minorHAnsi"/>
                <w:b/>
                <w:noProof/>
              </w:rPr>
              <w:t>TAREAS PRELIMINARES</w:t>
            </w:r>
            <w:r w:rsidR="00B82758">
              <w:rPr>
                <w:noProof/>
                <w:webHidden/>
              </w:rPr>
              <w:tab/>
            </w:r>
            <w:r w:rsidR="00B82758">
              <w:rPr>
                <w:noProof/>
                <w:webHidden/>
              </w:rPr>
              <w:fldChar w:fldCharType="begin"/>
            </w:r>
            <w:r w:rsidR="00B82758">
              <w:rPr>
                <w:noProof/>
                <w:webHidden/>
              </w:rPr>
              <w:instrText xml:space="preserve"> PAGEREF _Toc10206135 \h </w:instrText>
            </w:r>
            <w:r w:rsidR="00B82758">
              <w:rPr>
                <w:noProof/>
                <w:webHidden/>
              </w:rPr>
            </w:r>
            <w:r w:rsidR="00B82758">
              <w:rPr>
                <w:noProof/>
                <w:webHidden/>
              </w:rPr>
              <w:fldChar w:fldCharType="separate"/>
            </w:r>
            <w:r w:rsidR="00B82758">
              <w:rPr>
                <w:noProof/>
                <w:webHidden/>
              </w:rPr>
              <w:t>4</w:t>
            </w:r>
            <w:r w:rsidR="00B82758">
              <w:rPr>
                <w:noProof/>
                <w:webHidden/>
              </w:rPr>
              <w:fldChar w:fldCharType="end"/>
            </w:r>
          </w:hyperlink>
        </w:p>
        <w:p w14:paraId="336249BB" w14:textId="2104B02D"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6" w:history="1">
            <w:r w:rsidR="00B82758" w:rsidRPr="00251604">
              <w:rPr>
                <w:rStyle w:val="Hipervnculo"/>
                <w:rFonts w:cstheme="minorHAnsi"/>
                <w:b/>
                <w:noProof/>
              </w:rPr>
              <w:t>4.</w:t>
            </w:r>
            <w:r w:rsidR="00B82758">
              <w:rPr>
                <w:rFonts w:asciiTheme="minorHAnsi" w:eastAsiaTheme="minorEastAsia" w:hAnsiTheme="minorHAnsi" w:cstheme="minorBidi"/>
                <w:noProof/>
                <w:lang w:eastAsia="es-AR"/>
              </w:rPr>
              <w:tab/>
            </w:r>
            <w:r w:rsidR="00B82758" w:rsidRPr="00251604">
              <w:rPr>
                <w:rStyle w:val="Hipervnculo"/>
                <w:rFonts w:cstheme="minorHAnsi"/>
                <w:b/>
                <w:noProof/>
              </w:rPr>
              <w:t>COORDINACIÓN DE LOS TRABAJOS – AYUDA DE GREMIOS</w:t>
            </w:r>
            <w:r w:rsidR="00B82758">
              <w:rPr>
                <w:noProof/>
                <w:webHidden/>
              </w:rPr>
              <w:tab/>
            </w:r>
            <w:r w:rsidR="00B82758">
              <w:rPr>
                <w:noProof/>
                <w:webHidden/>
              </w:rPr>
              <w:fldChar w:fldCharType="begin"/>
            </w:r>
            <w:r w:rsidR="00B82758">
              <w:rPr>
                <w:noProof/>
                <w:webHidden/>
              </w:rPr>
              <w:instrText xml:space="preserve"> PAGEREF _Toc10206136 \h </w:instrText>
            </w:r>
            <w:r w:rsidR="00B82758">
              <w:rPr>
                <w:noProof/>
                <w:webHidden/>
              </w:rPr>
            </w:r>
            <w:r w:rsidR="00B82758">
              <w:rPr>
                <w:noProof/>
                <w:webHidden/>
              </w:rPr>
              <w:fldChar w:fldCharType="separate"/>
            </w:r>
            <w:r w:rsidR="00B82758">
              <w:rPr>
                <w:noProof/>
                <w:webHidden/>
              </w:rPr>
              <w:t>5</w:t>
            </w:r>
            <w:r w:rsidR="00B82758">
              <w:rPr>
                <w:noProof/>
                <w:webHidden/>
              </w:rPr>
              <w:fldChar w:fldCharType="end"/>
            </w:r>
          </w:hyperlink>
        </w:p>
        <w:p w14:paraId="5CB348AC" w14:textId="1226FD04"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7" w:history="1">
            <w:r w:rsidR="00B82758" w:rsidRPr="00251604">
              <w:rPr>
                <w:rStyle w:val="Hipervnculo"/>
                <w:rFonts w:cstheme="minorHAnsi"/>
                <w:b/>
                <w:noProof/>
              </w:rPr>
              <w:t>5.</w:t>
            </w:r>
            <w:r w:rsidR="00B82758">
              <w:rPr>
                <w:rFonts w:asciiTheme="minorHAnsi" w:eastAsiaTheme="minorEastAsia" w:hAnsiTheme="minorHAnsi" w:cstheme="minorBidi"/>
                <w:noProof/>
                <w:lang w:eastAsia="es-AR"/>
              </w:rPr>
              <w:tab/>
            </w:r>
            <w:r w:rsidR="00B82758" w:rsidRPr="00251604">
              <w:rPr>
                <w:rStyle w:val="Hipervnculo"/>
                <w:rFonts w:cstheme="minorHAnsi"/>
                <w:b/>
                <w:noProof/>
              </w:rPr>
              <w:t>MUESTRAS</w:t>
            </w:r>
            <w:r w:rsidR="00B82758">
              <w:rPr>
                <w:noProof/>
                <w:webHidden/>
              </w:rPr>
              <w:tab/>
            </w:r>
            <w:r w:rsidR="00B82758">
              <w:rPr>
                <w:noProof/>
                <w:webHidden/>
              </w:rPr>
              <w:fldChar w:fldCharType="begin"/>
            </w:r>
            <w:r w:rsidR="00B82758">
              <w:rPr>
                <w:noProof/>
                <w:webHidden/>
              </w:rPr>
              <w:instrText xml:space="preserve"> PAGEREF _Toc10206137 \h </w:instrText>
            </w:r>
            <w:r w:rsidR="00B82758">
              <w:rPr>
                <w:noProof/>
                <w:webHidden/>
              </w:rPr>
            </w:r>
            <w:r w:rsidR="00B82758">
              <w:rPr>
                <w:noProof/>
                <w:webHidden/>
              </w:rPr>
              <w:fldChar w:fldCharType="separate"/>
            </w:r>
            <w:r w:rsidR="00B82758">
              <w:rPr>
                <w:noProof/>
                <w:webHidden/>
              </w:rPr>
              <w:t>5</w:t>
            </w:r>
            <w:r w:rsidR="00B82758">
              <w:rPr>
                <w:noProof/>
                <w:webHidden/>
              </w:rPr>
              <w:fldChar w:fldCharType="end"/>
            </w:r>
          </w:hyperlink>
        </w:p>
        <w:p w14:paraId="64F7E219" w14:textId="7C1041DD"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8" w:history="1">
            <w:r w:rsidR="00B82758" w:rsidRPr="00251604">
              <w:rPr>
                <w:rStyle w:val="Hipervnculo"/>
                <w:rFonts w:cstheme="minorHAnsi"/>
                <w:b/>
                <w:noProof/>
              </w:rPr>
              <w:t>6.</w:t>
            </w:r>
            <w:r w:rsidR="00B82758">
              <w:rPr>
                <w:rFonts w:asciiTheme="minorHAnsi" w:eastAsiaTheme="minorEastAsia" w:hAnsiTheme="minorHAnsi" w:cstheme="minorBidi"/>
                <w:noProof/>
                <w:lang w:eastAsia="es-AR"/>
              </w:rPr>
              <w:tab/>
            </w:r>
            <w:r w:rsidR="00B82758" w:rsidRPr="00251604">
              <w:rPr>
                <w:rStyle w:val="Hipervnculo"/>
                <w:rFonts w:cstheme="minorHAnsi"/>
                <w:b/>
                <w:noProof/>
              </w:rPr>
              <w:t>ENTREGA Y ARMADO</w:t>
            </w:r>
            <w:r w:rsidR="00B82758">
              <w:rPr>
                <w:noProof/>
                <w:webHidden/>
              </w:rPr>
              <w:tab/>
            </w:r>
            <w:r w:rsidR="00B82758">
              <w:rPr>
                <w:noProof/>
                <w:webHidden/>
              </w:rPr>
              <w:fldChar w:fldCharType="begin"/>
            </w:r>
            <w:r w:rsidR="00B82758">
              <w:rPr>
                <w:noProof/>
                <w:webHidden/>
              </w:rPr>
              <w:instrText xml:space="preserve"> PAGEREF _Toc10206138 \h </w:instrText>
            </w:r>
            <w:r w:rsidR="00B82758">
              <w:rPr>
                <w:noProof/>
                <w:webHidden/>
              </w:rPr>
            </w:r>
            <w:r w:rsidR="00B82758">
              <w:rPr>
                <w:noProof/>
                <w:webHidden/>
              </w:rPr>
              <w:fldChar w:fldCharType="separate"/>
            </w:r>
            <w:r w:rsidR="00B82758">
              <w:rPr>
                <w:noProof/>
                <w:webHidden/>
              </w:rPr>
              <w:t>5</w:t>
            </w:r>
            <w:r w:rsidR="00B82758">
              <w:rPr>
                <w:noProof/>
                <w:webHidden/>
              </w:rPr>
              <w:fldChar w:fldCharType="end"/>
            </w:r>
          </w:hyperlink>
        </w:p>
        <w:p w14:paraId="14A9BD57" w14:textId="79AEEEBC"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39" w:history="1">
            <w:r w:rsidR="00B82758" w:rsidRPr="00251604">
              <w:rPr>
                <w:rStyle w:val="Hipervnculo"/>
                <w:rFonts w:cstheme="minorHAnsi"/>
                <w:b/>
                <w:noProof/>
              </w:rPr>
              <w:t>7.</w:t>
            </w:r>
            <w:r w:rsidR="00B82758">
              <w:rPr>
                <w:rFonts w:asciiTheme="minorHAnsi" w:eastAsiaTheme="minorEastAsia" w:hAnsiTheme="minorHAnsi" w:cstheme="minorBidi"/>
                <w:noProof/>
                <w:lang w:eastAsia="es-AR"/>
              </w:rPr>
              <w:tab/>
            </w:r>
            <w:r w:rsidR="00B82758" w:rsidRPr="00251604">
              <w:rPr>
                <w:rStyle w:val="Hipervnculo"/>
                <w:rFonts w:cstheme="minorHAnsi"/>
                <w:b/>
                <w:noProof/>
              </w:rPr>
              <w:t>COMUNICACIONES</w:t>
            </w:r>
            <w:r w:rsidR="00B82758">
              <w:rPr>
                <w:noProof/>
                <w:webHidden/>
              </w:rPr>
              <w:tab/>
            </w:r>
            <w:r w:rsidR="00B82758">
              <w:rPr>
                <w:noProof/>
                <w:webHidden/>
              </w:rPr>
              <w:fldChar w:fldCharType="begin"/>
            </w:r>
            <w:r w:rsidR="00B82758">
              <w:rPr>
                <w:noProof/>
                <w:webHidden/>
              </w:rPr>
              <w:instrText xml:space="preserve"> PAGEREF _Toc10206139 \h </w:instrText>
            </w:r>
            <w:r w:rsidR="00B82758">
              <w:rPr>
                <w:noProof/>
                <w:webHidden/>
              </w:rPr>
            </w:r>
            <w:r w:rsidR="00B82758">
              <w:rPr>
                <w:noProof/>
                <w:webHidden/>
              </w:rPr>
              <w:fldChar w:fldCharType="separate"/>
            </w:r>
            <w:r w:rsidR="00B82758">
              <w:rPr>
                <w:noProof/>
                <w:webHidden/>
              </w:rPr>
              <w:t>5</w:t>
            </w:r>
            <w:r w:rsidR="00B82758">
              <w:rPr>
                <w:noProof/>
                <w:webHidden/>
              </w:rPr>
              <w:fldChar w:fldCharType="end"/>
            </w:r>
          </w:hyperlink>
        </w:p>
        <w:p w14:paraId="4ED1676E" w14:textId="04BC83DD"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40" w:history="1">
            <w:r w:rsidR="00B82758" w:rsidRPr="00251604">
              <w:rPr>
                <w:rStyle w:val="Hipervnculo"/>
                <w:rFonts w:cstheme="minorHAnsi"/>
                <w:b/>
                <w:noProof/>
              </w:rPr>
              <w:t>8.</w:t>
            </w:r>
            <w:r w:rsidR="00B82758">
              <w:rPr>
                <w:rFonts w:asciiTheme="minorHAnsi" w:eastAsiaTheme="minorEastAsia" w:hAnsiTheme="minorHAnsi" w:cstheme="minorBidi"/>
                <w:noProof/>
                <w:lang w:eastAsia="es-AR"/>
              </w:rPr>
              <w:tab/>
            </w:r>
            <w:r w:rsidR="00B82758" w:rsidRPr="00251604">
              <w:rPr>
                <w:rStyle w:val="Hipervnculo"/>
                <w:rFonts w:cstheme="minorHAnsi"/>
                <w:b/>
                <w:noProof/>
              </w:rPr>
              <w:t>INSPECCIONES – PARÁMETROS DE APROBACIÓN</w:t>
            </w:r>
            <w:r w:rsidR="00B82758">
              <w:rPr>
                <w:noProof/>
                <w:webHidden/>
              </w:rPr>
              <w:tab/>
            </w:r>
            <w:r w:rsidR="00B82758">
              <w:rPr>
                <w:noProof/>
                <w:webHidden/>
              </w:rPr>
              <w:fldChar w:fldCharType="begin"/>
            </w:r>
            <w:r w:rsidR="00B82758">
              <w:rPr>
                <w:noProof/>
                <w:webHidden/>
              </w:rPr>
              <w:instrText xml:space="preserve"> PAGEREF _Toc10206140 \h </w:instrText>
            </w:r>
            <w:r w:rsidR="00B82758">
              <w:rPr>
                <w:noProof/>
                <w:webHidden/>
              </w:rPr>
            </w:r>
            <w:r w:rsidR="00B82758">
              <w:rPr>
                <w:noProof/>
                <w:webHidden/>
              </w:rPr>
              <w:fldChar w:fldCharType="separate"/>
            </w:r>
            <w:r w:rsidR="00B82758">
              <w:rPr>
                <w:noProof/>
                <w:webHidden/>
              </w:rPr>
              <w:t>6</w:t>
            </w:r>
            <w:r w:rsidR="00B82758">
              <w:rPr>
                <w:noProof/>
                <w:webHidden/>
              </w:rPr>
              <w:fldChar w:fldCharType="end"/>
            </w:r>
          </w:hyperlink>
        </w:p>
        <w:p w14:paraId="5279C2F9" w14:textId="02DB52E1" w:rsidR="00B82758" w:rsidRDefault="00F6318F">
          <w:pPr>
            <w:pStyle w:val="TDC1"/>
            <w:tabs>
              <w:tab w:val="left" w:pos="440"/>
              <w:tab w:val="right" w:leader="dot" w:pos="9736"/>
            </w:tabs>
            <w:rPr>
              <w:rFonts w:asciiTheme="minorHAnsi" w:eastAsiaTheme="minorEastAsia" w:hAnsiTheme="minorHAnsi" w:cstheme="minorBidi"/>
              <w:noProof/>
              <w:lang w:eastAsia="es-AR"/>
            </w:rPr>
          </w:pPr>
          <w:hyperlink w:anchor="_Toc10206141" w:history="1">
            <w:r w:rsidR="00B82758" w:rsidRPr="00251604">
              <w:rPr>
                <w:rStyle w:val="Hipervnculo"/>
                <w:rFonts w:cstheme="minorHAnsi"/>
                <w:b/>
                <w:noProof/>
              </w:rPr>
              <w:t>9.</w:t>
            </w:r>
            <w:r w:rsidR="00B82758">
              <w:rPr>
                <w:rFonts w:asciiTheme="minorHAnsi" w:eastAsiaTheme="minorEastAsia" w:hAnsiTheme="minorHAnsi" w:cstheme="minorBidi"/>
                <w:noProof/>
                <w:lang w:eastAsia="es-AR"/>
              </w:rPr>
              <w:tab/>
            </w:r>
            <w:r w:rsidR="00B82758" w:rsidRPr="00251604">
              <w:rPr>
                <w:rStyle w:val="Hipervnculo"/>
                <w:rFonts w:cstheme="minorHAnsi"/>
                <w:b/>
                <w:noProof/>
              </w:rPr>
              <w:t>RECEPCIÓN DE LOS TRABAJOS</w:t>
            </w:r>
            <w:r w:rsidR="00B82758">
              <w:rPr>
                <w:noProof/>
                <w:webHidden/>
              </w:rPr>
              <w:tab/>
            </w:r>
            <w:r w:rsidR="00B82758">
              <w:rPr>
                <w:noProof/>
                <w:webHidden/>
              </w:rPr>
              <w:fldChar w:fldCharType="begin"/>
            </w:r>
            <w:r w:rsidR="00B82758">
              <w:rPr>
                <w:noProof/>
                <w:webHidden/>
              </w:rPr>
              <w:instrText xml:space="preserve"> PAGEREF _Toc10206141 \h </w:instrText>
            </w:r>
            <w:r w:rsidR="00B82758">
              <w:rPr>
                <w:noProof/>
                <w:webHidden/>
              </w:rPr>
            </w:r>
            <w:r w:rsidR="00B82758">
              <w:rPr>
                <w:noProof/>
                <w:webHidden/>
              </w:rPr>
              <w:fldChar w:fldCharType="separate"/>
            </w:r>
            <w:r w:rsidR="00B82758">
              <w:rPr>
                <w:noProof/>
                <w:webHidden/>
              </w:rPr>
              <w:t>6</w:t>
            </w:r>
            <w:r w:rsidR="00B82758">
              <w:rPr>
                <w:noProof/>
                <w:webHidden/>
              </w:rPr>
              <w:fldChar w:fldCharType="end"/>
            </w:r>
          </w:hyperlink>
        </w:p>
        <w:p w14:paraId="2439A665" w14:textId="7E25E641" w:rsidR="00B82758" w:rsidRDefault="00F6318F">
          <w:pPr>
            <w:pStyle w:val="TDC1"/>
            <w:tabs>
              <w:tab w:val="left" w:pos="660"/>
              <w:tab w:val="right" w:leader="dot" w:pos="9736"/>
            </w:tabs>
            <w:rPr>
              <w:rFonts w:asciiTheme="minorHAnsi" w:eastAsiaTheme="minorEastAsia" w:hAnsiTheme="minorHAnsi" w:cstheme="minorBidi"/>
              <w:noProof/>
              <w:lang w:eastAsia="es-AR"/>
            </w:rPr>
          </w:pPr>
          <w:hyperlink w:anchor="_Toc10206142" w:history="1">
            <w:r w:rsidR="00B82758" w:rsidRPr="00251604">
              <w:rPr>
                <w:rStyle w:val="Hipervnculo"/>
                <w:rFonts w:cstheme="minorHAnsi"/>
                <w:b/>
                <w:noProof/>
              </w:rPr>
              <w:t>10.</w:t>
            </w:r>
            <w:r w:rsidR="00B82758">
              <w:rPr>
                <w:rFonts w:asciiTheme="minorHAnsi" w:eastAsiaTheme="minorEastAsia" w:hAnsiTheme="minorHAnsi" w:cstheme="minorBidi"/>
                <w:noProof/>
                <w:lang w:eastAsia="es-AR"/>
              </w:rPr>
              <w:tab/>
            </w:r>
            <w:r w:rsidR="00B82758" w:rsidRPr="00251604">
              <w:rPr>
                <w:rStyle w:val="Hipervnculo"/>
                <w:rFonts w:cstheme="minorHAnsi"/>
                <w:b/>
                <w:noProof/>
              </w:rPr>
              <w:t>LIMPIEZA</w:t>
            </w:r>
            <w:bookmarkStart w:id="0" w:name="_GoBack"/>
            <w:bookmarkEnd w:id="0"/>
            <w:r w:rsidR="00B82758">
              <w:rPr>
                <w:noProof/>
                <w:webHidden/>
              </w:rPr>
              <w:tab/>
            </w:r>
            <w:r w:rsidR="00B82758">
              <w:rPr>
                <w:noProof/>
                <w:webHidden/>
              </w:rPr>
              <w:fldChar w:fldCharType="begin"/>
            </w:r>
            <w:r w:rsidR="00B82758">
              <w:rPr>
                <w:noProof/>
                <w:webHidden/>
              </w:rPr>
              <w:instrText xml:space="preserve"> PAGEREF _Toc10206142 \h </w:instrText>
            </w:r>
            <w:r w:rsidR="00B82758">
              <w:rPr>
                <w:noProof/>
                <w:webHidden/>
              </w:rPr>
            </w:r>
            <w:r w:rsidR="00B82758">
              <w:rPr>
                <w:noProof/>
                <w:webHidden/>
              </w:rPr>
              <w:fldChar w:fldCharType="separate"/>
            </w:r>
            <w:r w:rsidR="00B82758">
              <w:rPr>
                <w:noProof/>
                <w:webHidden/>
              </w:rPr>
              <w:t>7</w:t>
            </w:r>
            <w:r w:rsidR="00B82758">
              <w:rPr>
                <w:noProof/>
                <w:webHidden/>
              </w:rPr>
              <w:fldChar w:fldCharType="end"/>
            </w:r>
          </w:hyperlink>
        </w:p>
        <w:p w14:paraId="52B145A9" w14:textId="5CBAAFF4" w:rsidR="00B82758" w:rsidRDefault="00F6318F">
          <w:pPr>
            <w:pStyle w:val="TDC1"/>
            <w:tabs>
              <w:tab w:val="left" w:pos="660"/>
              <w:tab w:val="right" w:leader="dot" w:pos="9736"/>
            </w:tabs>
            <w:rPr>
              <w:rFonts w:asciiTheme="minorHAnsi" w:eastAsiaTheme="minorEastAsia" w:hAnsiTheme="minorHAnsi" w:cstheme="minorBidi"/>
              <w:noProof/>
              <w:lang w:eastAsia="es-AR"/>
            </w:rPr>
          </w:pPr>
          <w:hyperlink w:anchor="_Toc10206143" w:history="1">
            <w:r w:rsidR="00B82758" w:rsidRPr="00251604">
              <w:rPr>
                <w:rStyle w:val="Hipervnculo"/>
                <w:rFonts w:cstheme="minorHAnsi"/>
                <w:b/>
                <w:noProof/>
              </w:rPr>
              <w:t>11.</w:t>
            </w:r>
            <w:r w:rsidR="00B82758">
              <w:rPr>
                <w:rFonts w:asciiTheme="minorHAnsi" w:eastAsiaTheme="minorEastAsia" w:hAnsiTheme="minorHAnsi" w:cstheme="minorBidi"/>
                <w:noProof/>
                <w:lang w:eastAsia="es-AR"/>
              </w:rPr>
              <w:tab/>
            </w:r>
            <w:r w:rsidR="00B82758" w:rsidRPr="00251604">
              <w:rPr>
                <w:rStyle w:val="Hipervnculo"/>
                <w:rFonts w:cstheme="minorHAnsi"/>
                <w:b/>
                <w:noProof/>
              </w:rPr>
              <w:t>GARANTÍA</w:t>
            </w:r>
            <w:r w:rsidR="00B82758">
              <w:rPr>
                <w:noProof/>
                <w:webHidden/>
              </w:rPr>
              <w:tab/>
            </w:r>
            <w:r w:rsidR="00B82758">
              <w:rPr>
                <w:noProof/>
                <w:webHidden/>
              </w:rPr>
              <w:fldChar w:fldCharType="begin"/>
            </w:r>
            <w:r w:rsidR="00B82758">
              <w:rPr>
                <w:noProof/>
                <w:webHidden/>
              </w:rPr>
              <w:instrText xml:space="preserve"> PAGEREF _Toc10206143 \h </w:instrText>
            </w:r>
            <w:r w:rsidR="00B82758">
              <w:rPr>
                <w:noProof/>
                <w:webHidden/>
              </w:rPr>
            </w:r>
            <w:r w:rsidR="00B82758">
              <w:rPr>
                <w:noProof/>
                <w:webHidden/>
              </w:rPr>
              <w:fldChar w:fldCharType="separate"/>
            </w:r>
            <w:r w:rsidR="00B82758">
              <w:rPr>
                <w:noProof/>
                <w:webHidden/>
              </w:rPr>
              <w:t>7</w:t>
            </w:r>
            <w:r w:rsidR="00B82758">
              <w:rPr>
                <w:noProof/>
                <w:webHidden/>
              </w:rPr>
              <w:fldChar w:fldCharType="end"/>
            </w:r>
          </w:hyperlink>
        </w:p>
        <w:p w14:paraId="75CA3D7B" w14:textId="630070A6" w:rsidR="00B82758" w:rsidRDefault="00F6318F">
          <w:pPr>
            <w:pStyle w:val="TDC1"/>
            <w:tabs>
              <w:tab w:val="right" w:leader="dot" w:pos="9736"/>
            </w:tabs>
            <w:rPr>
              <w:rFonts w:asciiTheme="minorHAnsi" w:eastAsiaTheme="minorEastAsia" w:hAnsiTheme="minorHAnsi" w:cstheme="minorBidi"/>
              <w:noProof/>
              <w:lang w:eastAsia="es-AR"/>
            </w:rPr>
          </w:pPr>
          <w:hyperlink w:anchor="_Toc10206144" w:history="1">
            <w:r w:rsidR="00B82758" w:rsidRPr="00251604">
              <w:rPr>
                <w:rStyle w:val="Hipervnculo"/>
                <w:rFonts w:cstheme="minorHAnsi"/>
                <w:b/>
                <w:noProof/>
              </w:rPr>
              <w:t>ESPECIFICACIONES</w:t>
            </w:r>
            <w:r w:rsidR="00B82758" w:rsidRPr="00251604">
              <w:rPr>
                <w:rStyle w:val="Hipervnculo"/>
                <w:rFonts w:ascii="Arial" w:hAnsi="Arial" w:cs="Arial"/>
                <w:noProof/>
              </w:rPr>
              <w:t xml:space="preserve"> </w:t>
            </w:r>
            <w:r w:rsidR="00B82758" w:rsidRPr="00251604">
              <w:rPr>
                <w:rStyle w:val="Hipervnculo"/>
                <w:rFonts w:cstheme="minorHAnsi"/>
                <w:b/>
                <w:noProof/>
              </w:rPr>
              <w:t>TÉCNICAS</w:t>
            </w:r>
            <w:r w:rsidR="00B82758" w:rsidRPr="00251604">
              <w:rPr>
                <w:rStyle w:val="Hipervnculo"/>
                <w:rFonts w:ascii="Arial" w:hAnsi="Arial" w:cs="Arial"/>
                <w:noProof/>
              </w:rPr>
              <w:t xml:space="preserve"> </w:t>
            </w:r>
            <w:r w:rsidR="00B82758" w:rsidRPr="00251604">
              <w:rPr>
                <w:rStyle w:val="Hipervnculo"/>
                <w:rFonts w:cstheme="minorHAnsi"/>
                <w:b/>
                <w:noProof/>
              </w:rPr>
              <w:t>PARTICULARES</w:t>
            </w:r>
            <w:r w:rsidR="00B82758">
              <w:rPr>
                <w:noProof/>
                <w:webHidden/>
              </w:rPr>
              <w:tab/>
            </w:r>
            <w:r w:rsidR="00B82758">
              <w:rPr>
                <w:noProof/>
                <w:webHidden/>
              </w:rPr>
              <w:fldChar w:fldCharType="begin"/>
            </w:r>
            <w:r w:rsidR="00B82758">
              <w:rPr>
                <w:noProof/>
                <w:webHidden/>
              </w:rPr>
              <w:instrText xml:space="preserve"> PAGEREF _Toc10206144 \h </w:instrText>
            </w:r>
            <w:r w:rsidR="00B82758">
              <w:rPr>
                <w:noProof/>
                <w:webHidden/>
              </w:rPr>
            </w:r>
            <w:r w:rsidR="00B82758">
              <w:rPr>
                <w:noProof/>
                <w:webHidden/>
              </w:rPr>
              <w:fldChar w:fldCharType="separate"/>
            </w:r>
            <w:r w:rsidR="00B82758">
              <w:rPr>
                <w:noProof/>
                <w:webHidden/>
              </w:rPr>
              <w:t>8</w:t>
            </w:r>
            <w:r w:rsidR="00B82758">
              <w:rPr>
                <w:noProof/>
                <w:webHidden/>
              </w:rPr>
              <w:fldChar w:fldCharType="end"/>
            </w:r>
          </w:hyperlink>
        </w:p>
        <w:p w14:paraId="6AA596C2" w14:textId="443A7871" w:rsidR="00B82758" w:rsidRDefault="00F6318F">
          <w:pPr>
            <w:pStyle w:val="TDC1"/>
            <w:tabs>
              <w:tab w:val="right" w:leader="dot" w:pos="9736"/>
            </w:tabs>
            <w:rPr>
              <w:rFonts w:asciiTheme="minorHAnsi" w:eastAsiaTheme="minorEastAsia" w:hAnsiTheme="minorHAnsi" w:cstheme="minorBidi"/>
              <w:noProof/>
              <w:lang w:eastAsia="es-AR"/>
            </w:rPr>
          </w:pPr>
          <w:hyperlink w:anchor="_Toc10206145" w:history="1">
            <w:r w:rsidR="00B82758" w:rsidRPr="00251604">
              <w:rPr>
                <w:rStyle w:val="Hipervnculo"/>
                <w:rFonts w:eastAsia="Times New Roman" w:cstheme="minorHAnsi"/>
                <w:b/>
                <w:noProof/>
                <w:lang w:eastAsia="es-ES"/>
              </w:rPr>
              <w:t>RENGLÓN 1: ESCRITORIOS</w:t>
            </w:r>
            <w:r w:rsidR="00B82758">
              <w:rPr>
                <w:noProof/>
                <w:webHidden/>
              </w:rPr>
              <w:tab/>
            </w:r>
            <w:r w:rsidR="00B82758">
              <w:rPr>
                <w:noProof/>
                <w:webHidden/>
              </w:rPr>
              <w:fldChar w:fldCharType="begin"/>
            </w:r>
            <w:r w:rsidR="00B82758">
              <w:rPr>
                <w:noProof/>
                <w:webHidden/>
              </w:rPr>
              <w:instrText xml:space="preserve"> PAGEREF _Toc10206145 \h </w:instrText>
            </w:r>
            <w:r w:rsidR="00B82758">
              <w:rPr>
                <w:noProof/>
                <w:webHidden/>
              </w:rPr>
            </w:r>
            <w:r w:rsidR="00B82758">
              <w:rPr>
                <w:noProof/>
                <w:webHidden/>
              </w:rPr>
              <w:fldChar w:fldCharType="separate"/>
            </w:r>
            <w:r w:rsidR="00B82758">
              <w:rPr>
                <w:noProof/>
                <w:webHidden/>
              </w:rPr>
              <w:t>8</w:t>
            </w:r>
            <w:r w:rsidR="00B82758">
              <w:rPr>
                <w:noProof/>
                <w:webHidden/>
              </w:rPr>
              <w:fldChar w:fldCharType="end"/>
            </w:r>
          </w:hyperlink>
        </w:p>
        <w:p w14:paraId="6D959313" w14:textId="4DC61BDF" w:rsidR="00B82758" w:rsidRDefault="00F6318F">
          <w:pPr>
            <w:pStyle w:val="TDC2"/>
            <w:tabs>
              <w:tab w:val="left" w:pos="880"/>
              <w:tab w:val="right" w:leader="dot" w:pos="9736"/>
            </w:tabs>
            <w:rPr>
              <w:rFonts w:asciiTheme="minorHAnsi" w:eastAsiaTheme="minorEastAsia" w:hAnsiTheme="minorHAnsi" w:cstheme="minorBidi"/>
              <w:noProof/>
              <w:lang w:eastAsia="es-AR"/>
            </w:rPr>
          </w:pPr>
          <w:hyperlink w:anchor="_Toc10206146" w:history="1">
            <w:r w:rsidR="00B82758" w:rsidRPr="00251604">
              <w:rPr>
                <w:rStyle w:val="Hipervnculo"/>
                <w:rFonts w:cstheme="minorHAnsi"/>
                <w:b/>
                <w:noProof/>
              </w:rPr>
              <w:t>1.1</w:t>
            </w:r>
            <w:r w:rsidR="00B82758">
              <w:rPr>
                <w:rFonts w:asciiTheme="minorHAnsi" w:eastAsiaTheme="minorEastAsia" w:hAnsiTheme="minorHAnsi" w:cstheme="minorBidi"/>
                <w:noProof/>
                <w:lang w:eastAsia="es-AR"/>
              </w:rPr>
              <w:tab/>
            </w:r>
            <w:r w:rsidR="00B82758" w:rsidRPr="00251604">
              <w:rPr>
                <w:rStyle w:val="Hipervnculo"/>
                <w:rFonts w:cstheme="minorHAnsi"/>
                <w:b/>
                <w:noProof/>
              </w:rPr>
              <w:t>ESCRITORIOS</w:t>
            </w:r>
            <w:r w:rsidR="00B82758">
              <w:rPr>
                <w:noProof/>
                <w:webHidden/>
              </w:rPr>
              <w:tab/>
            </w:r>
            <w:r w:rsidR="00B82758">
              <w:rPr>
                <w:noProof/>
                <w:webHidden/>
              </w:rPr>
              <w:fldChar w:fldCharType="begin"/>
            </w:r>
            <w:r w:rsidR="00B82758">
              <w:rPr>
                <w:noProof/>
                <w:webHidden/>
              </w:rPr>
              <w:instrText xml:space="preserve"> PAGEREF _Toc10206146 \h </w:instrText>
            </w:r>
            <w:r w:rsidR="00B82758">
              <w:rPr>
                <w:noProof/>
                <w:webHidden/>
              </w:rPr>
            </w:r>
            <w:r w:rsidR="00B82758">
              <w:rPr>
                <w:noProof/>
                <w:webHidden/>
              </w:rPr>
              <w:fldChar w:fldCharType="separate"/>
            </w:r>
            <w:r w:rsidR="00B82758">
              <w:rPr>
                <w:noProof/>
                <w:webHidden/>
              </w:rPr>
              <w:t>8</w:t>
            </w:r>
            <w:r w:rsidR="00B82758">
              <w:rPr>
                <w:noProof/>
                <w:webHidden/>
              </w:rPr>
              <w:fldChar w:fldCharType="end"/>
            </w:r>
          </w:hyperlink>
        </w:p>
        <w:p w14:paraId="1E3830BF" w14:textId="6DE31657" w:rsidR="00B82758" w:rsidRDefault="00F6318F">
          <w:pPr>
            <w:pStyle w:val="TDC1"/>
            <w:tabs>
              <w:tab w:val="right" w:leader="dot" w:pos="9736"/>
            </w:tabs>
            <w:rPr>
              <w:rFonts w:asciiTheme="minorHAnsi" w:eastAsiaTheme="minorEastAsia" w:hAnsiTheme="minorHAnsi" w:cstheme="minorBidi"/>
              <w:noProof/>
              <w:lang w:eastAsia="es-AR"/>
            </w:rPr>
          </w:pPr>
          <w:hyperlink w:anchor="_Toc10206147" w:history="1">
            <w:r w:rsidR="00B82758" w:rsidRPr="00251604">
              <w:rPr>
                <w:rStyle w:val="Hipervnculo"/>
                <w:rFonts w:eastAsia="Times New Roman" w:cstheme="minorHAnsi"/>
                <w:b/>
                <w:noProof/>
                <w:lang w:eastAsia="es-ES"/>
              </w:rPr>
              <w:t>RENGLÓN 2: MESAS PARA ESPACIOS COLABORATIVOS</w:t>
            </w:r>
            <w:r w:rsidR="00B82758">
              <w:rPr>
                <w:noProof/>
                <w:webHidden/>
              </w:rPr>
              <w:tab/>
            </w:r>
            <w:r w:rsidR="00B82758">
              <w:rPr>
                <w:noProof/>
                <w:webHidden/>
              </w:rPr>
              <w:fldChar w:fldCharType="begin"/>
            </w:r>
            <w:r w:rsidR="00B82758">
              <w:rPr>
                <w:noProof/>
                <w:webHidden/>
              </w:rPr>
              <w:instrText xml:space="preserve"> PAGEREF _Toc10206147 \h </w:instrText>
            </w:r>
            <w:r w:rsidR="00B82758">
              <w:rPr>
                <w:noProof/>
                <w:webHidden/>
              </w:rPr>
            </w:r>
            <w:r w:rsidR="00B82758">
              <w:rPr>
                <w:noProof/>
                <w:webHidden/>
              </w:rPr>
              <w:fldChar w:fldCharType="separate"/>
            </w:r>
            <w:r w:rsidR="00B82758">
              <w:rPr>
                <w:noProof/>
                <w:webHidden/>
              </w:rPr>
              <w:t>10</w:t>
            </w:r>
            <w:r w:rsidR="00B82758">
              <w:rPr>
                <w:noProof/>
                <w:webHidden/>
              </w:rPr>
              <w:fldChar w:fldCharType="end"/>
            </w:r>
          </w:hyperlink>
        </w:p>
        <w:p w14:paraId="6CB2D824" w14:textId="6BBDF239" w:rsidR="00B82758" w:rsidRDefault="00F6318F">
          <w:pPr>
            <w:pStyle w:val="TDC2"/>
            <w:tabs>
              <w:tab w:val="right" w:leader="dot" w:pos="9736"/>
            </w:tabs>
            <w:rPr>
              <w:rFonts w:asciiTheme="minorHAnsi" w:eastAsiaTheme="minorEastAsia" w:hAnsiTheme="minorHAnsi" w:cstheme="minorBidi"/>
              <w:noProof/>
              <w:lang w:eastAsia="es-AR"/>
            </w:rPr>
          </w:pPr>
          <w:hyperlink w:anchor="_Toc10206148" w:history="1">
            <w:r w:rsidR="00B82758" w:rsidRPr="00251604">
              <w:rPr>
                <w:rStyle w:val="Hipervnculo"/>
                <w:rFonts w:cstheme="minorHAnsi"/>
                <w:b/>
                <w:noProof/>
              </w:rPr>
              <w:t>2.1 MESA RECTANGULAR</w:t>
            </w:r>
            <w:r w:rsidR="00B82758">
              <w:rPr>
                <w:noProof/>
                <w:webHidden/>
              </w:rPr>
              <w:tab/>
            </w:r>
            <w:r w:rsidR="00B82758">
              <w:rPr>
                <w:noProof/>
                <w:webHidden/>
              </w:rPr>
              <w:fldChar w:fldCharType="begin"/>
            </w:r>
            <w:r w:rsidR="00B82758">
              <w:rPr>
                <w:noProof/>
                <w:webHidden/>
              </w:rPr>
              <w:instrText xml:space="preserve"> PAGEREF _Toc10206148 \h </w:instrText>
            </w:r>
            <w:r w:rsidR="00B82758">
              <w:rPr>
                <w:noProof/>
                <w:webHidden/>
              </w:rPr>
            </w:r>
            <w:r w:rsidR="00B82758">
              <w:rPr>
                <w:noProof/>
                <w:webHidden/>
              </w:rPr>
              <w:fldChar w:fldCharType="separate"/>
            </w:r>
            <w:r w:rsidR="00B82758">
              <w:rPr>
                <w:noProof/>
                <w:webHidden/>
              </w:rPr>
              <w:t>10</w:t>
            </w:r>
            <w:r w:rsidR="00B82758">
              <w:rPr>
                <w:noProof/>
                <w:webHidden/>
              </w:rPr>
              <w:fldChar w:fldCharType="end"/>
            </w:r>
          </w:hyperlink>
        </w:p>
        <w:p w14:paraId="241AC53B" w14:textId="162A1F2D" w:rsidR="00B82758" w:rsidRDefault="00F6318F">
          <w:pPr>
            <w:pStyle w:val="TDC2"/>
            <w:tabs>
              <w:tab w:val="right" w:leader="dot" w:pos="9736"/>
            </w:tabs>
            <w:rPr>
              <w:rFonts w:asciiTheme="minorHAnsi" w:eastAsiaTheme="minorEastAsia" w:hAnsiTheme="minorHAnsi" w:cstheme="minorBidi"/>
              <w:noProof/>
              <w:lang w:eastAsia="es-AR"/>
            </w:rPr>
          </w:pPr>
          <w:hyperlink w:anchor="_Toc10206149" w:history="1">
            <w:r w:rsidR="00B82758" w:rsidRPr="00251604">
              <w:rPr>
                <w:rStyle w:val="Hipervnculo"/>
                <w:rFonts w:cstheme="minorHAnsi"/>
                <w:b/>
                <w:noProof/>
              </w:rPr>
              <w:t>2.2 MESA CIRCULAR</w:t>
            </w:r>
            <w:r w:rsidR="00B82758">
              <w:rPr>
                <w:noProof/>
                <w:webHidden/>
              </w:rPr>
              <w:tab/>
            </w:r>
            <w:r w:rsidR="00B82758">
              <w:rPr>
                <w:noProof/>
                <w:webHidden/>
              </w:rPr>
              <w:fldChar w:fldCharType="begin"/>
            </w:r>
            <w:r w:rsidR="00B82758">
              <w:rPr>
                <w:noProof/>
                <w:webHidden/>
              </w:rPr>
              <w:instrText xml:space="preserve"> PAGEREF _Toc10206149 \h </w:instrText>
            </w:r>
            <w:r w:rsidR="00B82758">
              <w:rPr>
                <w:noProof/>
                <w:webHidden/>
              </w:rPr>
            </w:r>
            <w:r w:rsidR="00B82758">
              <w:rPr>
                <w:noProof/>
                <w:webHidden/>
              </w:rPr>
              <w:fldChar w:fldCharType="separate"/>
            </w:r>
            <w:r w:rsidR="00B82758">
              <w:rPr>
                <w:noProof/>
                <w:webHidden/>
              </w:rPr>
              <w:t>11</w:t>
            </w:r>
            <w:r w:rsidR="00B82758">
              <w:rPr>
                <w:noProof/>
                <w:webHidden/>
              </w:rPr>
              <w:fldChar w:fldCharType="end"/>
            </w:r>
          </w:hyperlink>
        </w:p>
        <w:p w14:paraId="320D2E7E" w14:textId="7497FE2C" w:rsidR="00B82758" w:rsidRDefault="00F6318F">
          <w:pPr>
            <w:pStyle w:val="TDC2"/>
            <w:tabs>
              <w:tab w:val="right" w:leader="dot" w:pos="9736"/>
            </w:tabs>
            <w:rPr>
              <w:rFonts w:asciiTheme="minorHAnsi" w:eastAsiaTheme="minorEastAsia" w:hAnsiTheme="minorHAnsi" w:cstheme="minorBidi"/>
              <w:noProof/>
              <w:lang w:eastAsia="es-AR"/>
            </w:rPr>
          </w:pPr>
          <w:hyperlink w:anchor="_Toc10206150" w:history="1">
            <w:r w:rsidR="00B82758" w:rsidRPr="00251604">
              <w:rPr>
                <w:rStyle w:val="Hipervnculo"/>
                <w:rFonts w:cstheme="minorHAnsi"/>
                <w:b/>
                <w:bCs/>
                <w:noProof/>
              </w:rPr>
              <w:t>2.3 MESA BAJA</w:t>
            </w:r>
            <w:r w:rsidR="00B82758">
              <w:rPr>
                <w:noProof/>
                <w:webHidden/>
              </w:rPr>
              <w:tab/>
            </w:r>
            <w:r w:rsidR="00B82758">
              <w:rPr>
                <w:noProof/>
                <w:webHidden/>
              </w:rPr>
              <w:fldChar w:fldCharType="begin"/>
            </w:r>
            <w:r w:rsidR="00B82758">
              <w:rPr>
                <w:noProof/>
                <w:webHidden/>
              </w:rPr>
              <w:instrText xml:space="preserve"> PAGEREF _Toc10206150 \h </w:instrText>
            </w:r>
            <w:r w:rsidR="00B82758">
              <w:rPr>
                <w:noProof/>
                <w:webHidden/>
              </w:rPr>
            </w:r>
            <w:r w:rsidR="00B82758">
              <w:rPr>
                <w:noProof/>
                <w:webHidden/>
              </w:rPr>
              <w:fldChar w:fldCharType="separate"/>
            </w:r>
            <w:r w:rsidR="00B82758">
              <w:rPr>
                <w:noProof/>
                <w:webHidden/>
              </w:rPr>
              <w:t>11</w:t>
            </w:r>
            <w:r w:rsidR="00B82758">
              <w:rPr>
                <w:noProof/>
                <w:webHidden/>
              </w:rPr>
              <w:fldChar w:fldCharType="end"/>
            </w:r>
          </w:hyperlink>
        </w:p>
        <w:p w14:paraId="3EBD6B3E" w14:textId="44F7F3AF" w:rsidR="00B82758" w:rsidRDefault="00F6318F">
          <w:pPr>
            <w:pStyle w:val="TDC2"/>
            <w:tabs>
              <w:tab w:val="right" w:leader="dot" w:pos="9736"/>
            </w:tabs>
            <w:rPr>
              <w:rFonts w:asciiTheme="minorHAnsi" w:eastAsiaTheme="minorEastAsia" w:hAnsiTheme="minorHAnsi" w:cstheme="minorBidi"/>
              <w:noProof/>
              <w:lang w:eastAsia="es-AR"/>
            </w:rPr>
          </w:pPr>
          <w:hyperlink w:anchor="_Toc10206151" w:history="1">
            <w:r w:rsidR="00B82758" w:rsidRPr="00251604">
              <w:rPr>
                <w:rStyle w:val="Hipervnculo"/>
                <w:rFonts w:cstheme="minorHAnsi"/>
                <w:b/>
                <w:bCs/>
                <w:noProof/>
              </w:rPr>
              <w:t>2.4 MESA DE COMEDOR</w:t>
            </w:r>
            <w:r w:rsidR="00B82758">
              <w:rPr>
                <w:noProof/>
                <w:webHidden/>
              </w:rPr>
              <w:tab/>
            </w:r>
            <w:r w:rsidR="00B82758">
              <w:rPr>
                <w:noProof/>
                <w:webHidden/>
              </w:rPr>
              <w:fldChar w:fldCharType="begin"/>
            </w:r>
            <w:r w:rsidR="00B82758">
              <w:rPr>
                <w:noProof/>
                <w:webHidden/>
              </w:rPr>
              <w:instrText xml:space="preserve"> PAGEREF _Toc10206151 \h </w:instrText>
            </w:r>
            <w:r w:rsidR="00B82758">
              <w:rPr>
                <w:noProof/>
                <w:webHidden/>
              </w:rPr>
            </w:r>
            <w:r w:rsidR="00B82758">
              <w:rPr>
                <w:noProof/>
                <w:webHidden/>
              </w:rPr>
              <w:fldChar w:fldCharType="separate"/>
            </w:r>
            <w:r w:rsidR="00B82758">
              <w:rPr>
                <w:noProof/>
                <w:webHidden/>
              </w:rPr>
              <w:t>11</w:t>
            </w:r>
            <w:r w:rsidR="00B82758">
              <w:rPr>
                <w:noProof/>
                <w:webHidden/>
              </w:rPr>
              <w:fldChar w:fldCharType="end"/>
            </w:r>
          </w:hyperlink>
        </w:p>
        <w:p w14:paraId="03C810B4" w14:textId="7E438812" w:rsidR="00B82758" w:rsidRDefault="00F6318F">
          <w:pPr>
            <w:pStyle w:val="TDC1"/>
            <w:tabs>
              <w:tab w:val="right" w:leader="dot" w:pos="9736"/>
            </w:tabs>
            <w:rPr>
              <w:rFonts w:asciiTheme="minorHAnsi" w:eastAsiaTheme="minorEastAsia" w:hAnsiTheme="minorHAnsi" w:cstheme="minorBidi"/>
              <w:noProof/>
              <w:lang w:eastAsia="es-AR"/>
            </w:rPr>
          </w:pPr>
          <w:hyperlink w:anchor="_Toc10206152" w:history="1">
            <w:r w:rsidR="00B82758" w:rsidRPr="00251604">
              <w:rPr>
                <w:rStyle w:val="Hipervnculo"/>
                <w:rFonts w:cstheme="minorHAnsi"/>
                <w:b/>
                <w:noProof/>
              </w:rPr>
              <w:t>RENGLÓN 3: MUEBLE DE RECEPCIÓN</w:t>
            </w:r>
            <w:r w:rsidR="00B82758">
              <w:rPr>
                <w:noProof/>
                <w:webHidden/>
              </w:rPr>
              <w:tab/>
            </w:r>
            <w:r w:rsidR="00B82758">
              <w:rPr>
                <w:noProof/>
                <w:webHidden/>
              </w:rPr>
              <w:fldChar w:fldCharType="begin"/>
            </w:r>
            <w:r w:rsidR="00B82758">
              <w:rPr>
                <w:noProof/>
                <w:webHidden/>
              </w:rPr>
              <w:instrText xml:space="preserve"> PAGEREF _Toc10206152 \h </w:instrText>
            </w:r>
            <w:r w:rsidR="00B82758">
              <w:rPr>
                <w:noProof/>
                <w:webHidden/>
              </w:rPr>
            </w:r>
            <w:r w:rsidR="00B82758">
              <w:rPr>
                <w:noProof/>
                <w:webHidden/>
              </w:rPr>
              <w:fldChar w:fldCharType="separate"/>
            </w:r>
            <w:r w:rsidR="00B82758">
              <w:rPr>
                <w:noProof/>
                <w:webHidden/>
              </w:rPr>
              <w:t>13</w:t>
            </w:r>
            <w:r w:rsidR="00B82758">
              <w:rPr>
                <w:noProof/>
                <w:webHidden/>
              </w:rPr>
              <w:fldChar w:fldCharType="end"/>
            </w:r>
          </w:hyperlink>
        </w:p>
        <w:p w14:paraId="2D358170" w14:textId="6D6C9A7F" w:rsidR="00B82758" w:rsidRDefault="00F6318F">
          <w:pPr>
            <w:pStyle w:val="TDC2"/>
            <w:tabs>
              <w:tab w:val="right" w:leader="dot" w:pos="9736"/>
            </w:tabs>
            <w:rPr>
              <w:rFonts w:asciiTheme="minorHAnsi" w:eastAsiaTheme="minorEastAsia" w:hAnsiTheme="minorHAnsi" w:cstheme="minorBidi"/>
              <w:noProof/>
              <w:lang w:eastAsia="es-AR"/>
            </w:rPr>
          </w:pPr>
          <w:hyperlink w:anchor="_Toc10206153" w:history="1">
            <w:r w:rsidR="00B82758" w:rsidRPr="00251604">
              <w:rPr>
                <w:rStyle w:val="Hipervnculo"/>
                <w:rFonts w:cstheme="minorHAnsi"/>
                <w:b/>
                <w:noProof/>
              </w:rPr>
              <w:t>3.1 MUEBLE DE RECEPCIÓN</w:t>
            </w:r>
            <w:r w:rsidR="00B82758">
              <w:rPr>
                <w:noProof/>
                <w:webHidden/>
              </w:rPr>
              <w:tab/>
            </w:r>
            <w:r w:rsidR="00B82758">
              <w:rPr>
                <w:noProof/>
                <w:webHidden/>
              </w:rPr>
              <w:fldChar w:fldCharType="begin"/>
            </w:r>
            <w:r w:rsidR="00B82758">
              <w:rPr>
                <w:noProof/>
                <w:webHidden/>
              </w:rPr>
              <w:instrText xml:space="preserve"> PAGEREF _Toc10206153 \h </w:instrText>
            </w:r>
            <w:r w:rsidR="00B82758">
              <w:rPr>
                <w:noProof/>
                <w:webHidden/>
              </w:rPr>
            </w:r>
            <w:r w:rsidR="00B82758">
              <w:rPr>
                <w:noProof/>
                <w:webHidden/>
              </w:rPr>
              <w:fldChar w:fldCharType="separate"/>
            </w:r>
            <w:r w:rsidR="00B82758">
              <w:rPr>
                <w:noProof/>
                <w:webHidden/>
              </w:rPr>
              <w:t>13</w:t>
            </w:r>
            <w:r w:rsidR="00B82758">
              <w:rPr>
                <w:noProof/>
                <w:webHidden/>
              </w:rPr>
              <w:fldChar w:fldCharType="end"/>
            </w:r>
          </w:hyperlink>
        </w:p>
        <w:p w14:paraId="78B37A6E" w14:textId="34FCC461" w:rsidR="00B82758" w:rsidRDefault="00F6318F">
          <w:pPr>
            <w:pStyle w:val="TDC1"/>
            <w:tabs>
              <w:tab w:val="right" w:leader="dot" w:pos="9736"/>
            </w:tabs>
            <w:rPr>
              <w:rFonts w:asciiTheme="minorHAnsi" w:eastAsiaTheme="minorEastAsia" w:hAnsiTheme="minorHAnsi" w:cstheme="minorBidi"/>
              <w:noProof/>
              <w:lang w:eastAsia="es-AR"/>
            </w:rPr>
          </w:pPr>
          <w:hyperlink w:anchor="_Toc10206154" w:history="1">
            <w:r w:rsidR="00B82758" w:rsidRPr="00251604">
              <w:rPr>
                <w:rStyle w:val="Hipervnculo"/>
                <w:rFonts w:cstheme="minorHAnsi"/>
                <w:b/>
                <w:noProof/>
              </w:rPr>
              <w:t>RENGLÓN 4: MUEBLES DE GUARDADO</w:t>
            </w:r>
            <w:r w:rsidR="00B82758">
              <w:rPr>
                <w:noProof/>
                <w:webHidden/>
              </w:rPr>
              <w:tab/>
            </w:r>
            <w:r w:rsidR="00B82758">
              <w:rPr>
                <w:noProof/>
                <w:webHidden/>
              </w:rPr>
              <w:fldChar w:fldCharType="begin"/>
            </w:r>
            <w:r w:rsidR="00B82758">
              <w:rPr>
                <w:noProof/>
                <w:webHidden/>
              </w:rPr>
              <w:instrText xml:space="preserve"> PAGEREF _Toc10206154 \h </w:instrText>
            </w:r>
            <w:r w:rsidR="00B82758">
              <w:rPr>
                <w:noProof/>
                <w:webHidden/>
              </w:rPr>
            </w:r>
            <w:r w:rsidR="00B82758">
              <w:rPr>
                <w:noProof/>
                <w:webHidden/>
              </w:rPr>
              <w:fldChar w:fldCharType="separate"/>
            </w:r>
            <w:r w:rsidR="00B82758">
              <w:rPr>
                <w:noProof/>
                <w:webHidden/>
              </w:rPr>
              <w:t>14</w:t>
            </w:r>
            <w:r w:rsidR="00B82758">
              <w:rPr>
                <w:noProof/>
                <w:webHidden/>
              </w:rPr>
              <w:fldChar w:fldCharType="end"/>
            </w:r>
          </w:hyperlink>
        </w:p>
        <w:p w14:paraId="186CB883" w14:textId="452C2400" w:rsidR="00B82758" w:rsidRDefault="00F6318F">
          <w:pPr>
            <w:pStyle w:val="TDC2"/>
            <w:tabs>
              <w:tab w:val="right" w:leader="dot" w:pos="9736"/>
            </w:tabs>
            <w:rPr>
              <w:rFonts w:asciiTheme="minorHAnsi" w:eastAsiaTheme="minorEastAsia" w:hAnsiTheme="minorHAnsi" w:cstheme="minorBidi"/>
              <w:noProof/>
              <w:lang w:eastAsia="es-AR"/>
            </w:rPr>
          </w:pPr>
          <w:hyperlink w:anchor="_Toc10206155" w:history="1">
            <w:r w:rsidR="00B82758" w:rsidRPr="00251604">
              <w:rPr>
                <w:rStyle w:val="Hipervnculo"/>
                <w:rFonts w:cstheme="minorHAnsi"/>
                <w:b/>
                <w:bCs/>
                <w:noProof/>
              </w:rPr>
              <w:t xml:space="preserve">4.1 </w:t>
            </w:r>
            <w:r w:rsidR="00B82758" w:rsidRPr="00251604">
              <w:rPr>
                <w:rStyle w:val="Hipervnculo"/>
                <w:rFonts w:cstheme="minorHAnsi"/>
                <w:b/>
                <w:noProof/>
              </w:rPr>
              <w:t>MUEBLE</w:t>
            </w:r>
            <w:r w:rsidR="00B82758" w:rsidRPr="00251604">
              <w:rPr>
                <w:rStyle w:val="Hipervnculo"/>
                <w:rFonts w:cstheme="minorHAnsi"/>
                <w:b/>
                <w:bCs/>
                <w:noProof/>
              </w:rPr>
              <w:t xml:space="preserve"> DE ARCHIVO</w:t>
            </w:r>
            <w:r w:rsidR="00B82758">
              <w:rPr>
                <w:noProof/>
                <w:webHidden/>
              </w:rPr>
              <w:tab/>
            </w:r>
            <w:r w:rsidR="00B82758">
              <w:rPr>
                <w:noProof/>
                <w:webHidden/>
              </w:rPr>
              <w:fldChar w:fldCharType="begin"/>
            </w:r>
            <w:r w:rsidR="00B82758">
              <w:rPr>
                <w:noProof/>
                <w:webHidden/>
              </w:rPr>
              <w:instrText xml:space="preserve"> PAGEREF _Toc10206155 \h </w:instrText>
            </w:r>
            <w:r w:rsidR="00B82758">
              <w:rPr>
                <w:noProof/>
                <w:webHidden/>
              </w:rPr>
            </w:r>
            <w:r w:rsidR="00B82758">
              <w:rPr>
                <w:noProof/>
                <w:webHidden/>
              </w:rPr>
              <w:fldChar w:fldCharType="separate"/>
            </w:r>
            <w:r w:rsidR="00B82758">
              <w:rPr>
                <w:noProof/>
                <w:webHidden/>
              </w:rPr>
              <w:t>14</w:t>
            </w:r>
            <w:r w:rsidR="00B82758">
              <w:rPr>
                <w:noProof/>
                <w:webHidden/>
              </w:rPr>
              <w:fldChar w:fldCharType="end"/>
            </w:r>
          </w:hyperlink>
        </w:p>
        <w:p w14:paraId="1DEF3875" w14:textId="3789F081" w:rsidR="00B82758" w:rsidRDefault="00F6318F">
          <w:pPr>
            <w:pStyle w:val="TDC2"/>
            <w:tabs>
              <w:tab w:val="right" w:leader="dot" w:pos="9736"/>
            </w:tabs>
            <w:rPr>
              <w:rFonts w:asciiTheme="minorHAnsi" w:eastAsiaTheme="minorEastAsia" w:hAnsiTheme="minorHAnsi" w:cstheme="minorBidi"/>
              <w:noProof/>
              <w:lang w:eastAsia="es-AR"/>
            </w:rPr>
          </w:pPr>
          <w:hyperlink w:anchor="_Toc10206156" w:history="1">
            <w:r w:rsidR="00B82758" w:rsidRPr="00251604">
              <w:rPr>
                <w:rStyle w:val="Hipervnculo"/>
                <w:rFonts w:cstheme="minorHAnsi"/>
                <w:b/>
                <w:bCs/>
                <w:noProof/>
              </w:rPr>
              <w:t xml:space="preserve">4.2 </w:t>
            </w:r>
            <w:r w:rsidR="00B82758" w:rsidRPr="00251604">
              <w:rPr>
                <w:rStyle w:val="Hipervnculo"/>
                <w:rFonts w:cstheme="minorHAnsi"/>
                <w:b/>
                <w:noProof/>
              </w:rPr>
              <w:t>CAJONERA</w:t>
            </w:r>
            <w:r w:rsidR="00B82758">
              <w:rPr>
                <w:noProof/>
                <w:webHidden/>
              </w:rPr>
              <w:tab/>
            </w:r>
            <w:r w:rsidR="00B82758">
              <w:rPr>
                <w:noProof/>
                <w:webHidden/>
              </w:rPr>
              <w:fldChar w:fldCharType="begin"/>
            </w:r>
            <w:r w:rsidR="00B82758">
              <w:rPr>
                <w:noProof/>
                <w:webHidden/>
              </w:rPr>
              <w:instrText xml:space="preserve"> PAGEREF _Toc10206156 \h </w:instrText>
            </w:r>
            <w:r w:rsidR="00B82758">
              <w:rPr>
                <w:noProof/>
                <w:webHidden/>
              </w:rPr>
            </w:r>
            <w:r w:rsidR="00B82758">
              <w:rPr>
                <w:noProof/>
                <w:webHidden/>
              </w:rPr>
              <w:fldChar w:fldCharType="separate"/>
            </w:r>
            <w:r w:rsidR="00B82758">
              <w:rPr>
                <w:noProof/>
                <w:webHidden/>
              </w:rPr>
              <w:t>14</w:t>
            </w:r>
            <w:r w:rsidR="00B82758">
              <w:rPr>
                <w:noProof/>
                <w:webHidden/>
              </w:rPr>
              <w:fldChar w:fldCharType="end"/>
            </w:r>
          </w:hyperlink>
        </w:p>
        <w:p w14:paraId="7D55A330" w14:textId="1587F7B5" w:rsidR="00B82758" w:rsidRDefault="00F6318F">
          <w:pPr>
            <w:pStyle w:val="TDC1"/>
            <w:tabs>
              <w:tab w:val="right" w:leader="dot" w:pos="9736"/>
            </w:tabs>
            <w:rPr>
              <w:rFonts w:asciiTheme="minorHAnsi" w:eastAsiaTheme="minorEastAsia" w:hAnsiTheme="minorHAnsi" w:cstheme="minorBidi"/>
              <w:noProof/>
              <w:lang w:eastAsia="es-AR"/>
            </w:rPr>
          </w:pPr>
          <w:hyperlink w:anchor="_Toc10206157" w:history="1">
            <w:r w:rsidR="00B82758" w:rsidRPr="00251604">
              <w:rPr>
                <w:rStyle w:val="Hipervnculo"/>
                <w:rFonts w:eastAsiaTheme="minorHAnsi" w:cstheme="minorHAnsi"/>
                <w:b/>
                <w:noProof/>
              </w:rPr>
              <w:t>RENGLÓN 5: SILLAS Y SILLONES</w:t>
            </w:r>
            <w:r w:rsidR="00B82758">
              <w:rPr>
                <w:noProof/>
                <w:webHidden/>
              </w:rPr>
              <w:tab/>
            </w:r>
            <w:r w:rsidR="00B82758">
              <w:rPr>
                <w:noProof/>
                <w:webHidden/>
              </w:rPr>
              <w:fldChar w:fldCharType="begin"/>
            </w:r>
            <w:r w:rsidR="00B82758">
              <w:rPr>
                <w:noProof/>
                <w:webHidden/>
              </w:rPr>
              <w:instrText xml:space="preserve"> PAGEREF _Toc10206157 \h </w:instrText>
            </w:r>
            <w:r w:rsidR="00B82758">
              <w:rPr>
                <w:noProof/>
                <w:webHidden/>
              </w:rPr>
            </w:r>
            <w:r w:rsidR="00B82758">
              <w:rPr>
                <w:noProof/>
                <w:webHidden/>
              </w:rPr>
              <w:fldChar w:fldCharType="separate"/>
            </w:r>
            <w:r w:rsidR="00B82758">
              <w:rPr>
                <w:noProof/>
                <w:webHidden/>
              </w:rPr>
              <w:t>16</w:t>
            </w:r>
            <w:r w:rsidR="00B82758">
              <w:rPr>
                <w:noProof/>
                <w:webHidden/>
              </w:rPr>
              <w:fldChar w:fldCharType="end"/>
            </w:r>
          </w:hyperlink>
        </w:p>
        <w:p w14:paraId="59625B9A" w14:textId="6486BAA9" w:rsidR="00B82758" w:rsidRDefault="00F6318F">
          <w:pPr>
            <w:pStyle w:val="TDC2"/>
            <w:tabs>
              <w:tab w:val="right" w:leader="dot" w:pos="9736"/>
            </w:tabs>
            <w:rPr>
              <w:rFonts w:asciiTheme="minorHAnsi" w:eastAsiaTheme="minorEastAsia" w:hAnsiTheme="minorHAnsi" w:cstheme="minorBidi"/>
              <w:noProof/>
              <w:lang w:eastAsia="es-AR"/>
            </w:rPr>
          </w:pPr>
          <w:hyperlink w:anchor="_Toc10206158" w:history="1">
            <w:r w:rsidR="00B82758" w:rsidRPr="00251604">
              <w:rPr>
                <w:rStyle w:val="Hipervnculo"/>
                <w:rFonts w:cstheme="minorHAnsi"/>
                <w:b/>
                <w:bCs/>
                <w:noProof/>
              </w:rPr>
              <w:t>5.1 SILLA OPERATIVA Y COLABORATIVA</w:t>
            </w:r>
            <w:r w:rsidR="00B82758">
              <w:rPr>
                <w:noProof/>
                <w:webHidden/>
              </w:rPr>
              <w:tab/>
            </w:r>
            <w:r w:rsidR="00B82758">
              <w:rPr>
                <w:noProof/>
                <w:webHidden/>
              </w:rPr>
              <w:fldChar w:fldCharType="begin"/>
            </w:r>
            <w:r w:rsidR="00B82758">
              <w:rPr>
                <w:noProof/>
                <w:webHidden/>
              </w:rPr>
              <w:instrText xml:space="preserve"> PAGEREF _Toc10206158 \h </w:instrText>
            </w:r>
            <w:r w:rsidR="00B82758">
              <w:rPr>
                <w:noProof/>
                <w:webHidden/>
              </w:rPr>
            </w:r>
            <w:r w:rsidR="00B82758">
              <w:rPr>
                <w:noProof/>
                <w:webHidden/>
              </w:rPr>
              <w:fldChar w:fldCharType="separate"/>
            </w:r>
            <w:r w:rsidR="00B82758">
              <w:rPr>
                <w:noProof/>
                <w:webHidden/>
              </w:rPr>
              <w:t>16</w:t>
            </w:r>
            <w:r w:rsidR="00B82758">
              <w:rPr>
                <w:noProof/>
                <w:webHidden/>
              </w:rPr>
              <w:fldChar w:fldCharType="end"/>
            </w:r>
          </w:hyperlink>
        </w:p>
        <w:p w14:paraId="2D6103D4" w14:textId="14E986F7" w:rsidR="00B82758" w:rsidRDefault="00F6318F">
          <w:pPr>
            <w:pStyle w:val="TDC2"/>
            <w:tabs>
              <w:tab w:val="right" w:leader="dot" w:pos="9736"/>
            </w:tabs>
            <w:rPr>
              <w:rFonts w:asciiTheme="minorHAnsi" w:eastAsiaTheme="minorEastAsia" w:hAnsiTheme="minorHAnsi" w:cstheme="minorBidi"/>
              <w:noProof/>
              <w:lang w:eastAsia="es-AR"/>
            </w:rPr>
          </w:pPr>
          <w:hyperlink w:anchor="_Toc10206159" w:history="1">
            <w:r w:rsidR="00B82758" w:rsidRPr="00251604">
              <w:rPr>
                <w:rStyle w:val="Hipervnculo"/>
                <w:rFonts w:cstheme="minorHAnsi"/>
                <w:b/>
                <w:bCs/>
                <w:noProof/>
              </w:rPr>
              <w:t>5.2 SILLA DE REUNIÓN</w:t>
            </w:r>
            <w:r w:rsidR="00B82758">
              <w:rPr>
                <w:noProof/>
                <w:webHidden/>
              </w:rPr>
              <w:tab/>
            </w:r>
            <w:r w:rsidR="00B82758">
              <w:rPr>
                <w:noProof/>
                <w:webHidden/>
              </w:rPr>
              <w:fldChar w:fldCharType="begin"/>
            </w:r>
            <w:r w:rsidR="00B82758">
              <w:rPr>
                <w:noProof/>
                <w:webHidden/>
              </w:rPr>
              <w:instrText xml:space="preserve"> PAGEREF _Toc10206159 \h </w:instrText>
            </w:r>
            <w:r w:rsidR="00B82758">
              <w:rPr>
                <w:noProof/>
                <w:webHidden/>
              </w:rPr>
            </w:r>
            <w:r w:rsidR="00B82758">
              <w:rPr>
                <w:noProof/>
                <w:webHidden/>
              </w:rPr>
              <w:fldChar w:fldCharType="separate"/>
            </w:r>
            <w:r w:rsidR="00B82758">
              <w:rPr>
                <w:noProof/>
                <w:webHidden/>
              </w:rPr>
              <w:t>16</w:t>
            </w:r>
            <w:r w:rsidR="00B82758">
              <w:rPr>
                <w:noProof/>
                <w:webHidden/>
              </w:rPr>
              <w:fldChar w:fldCharType="end"/>
            </w:r>
          </w:hyperlink>
        </w:p>
        <w:p w14:paraId="7DDCB088" w14:textId="320A2E06" w:rsidR="00B82758" w:rsidRDefault="00F6318F">
          <w:pPr>
            <w:pStyle w:val="TDC2"/>
            <w:tabs>
              <w:tab w:val="right" w:leader="dot" w:pos="9736"/>
            </w:tabs>
            <w:rPr>
              <w:rFonts w:asciiTheme="minorHAnsi" w:eastAsiaTheme="minorEastAsia" w:hAnsiTheme="minorHAnsi" w:cstheme="minorBidi"/>
              <w:noProof/>
              <w:lang w:eastAsia="es-AR"/>
            </w:rPr>
          </w:pPr>
          <w:hyperlink w:anchor="_Toc10206160" w:history="1">
            <w:r w:rsidR="00B82758" w:rsidRPr="00251604">
              <w:rPr>
                <w:rStyle w:val="Hipervnculo"/>
                <w:rFonts w:cstheme="minorHAnsi"/>
                <w:b/>
                <w:bCs/>
                <w:noProof/>
              </w:rPr>
              <w:t>5.3 SILLA DE COMEDOR</w:t>
            </w:r>
            <w:r w:rsidR="00B82758">
              <w:rPr>
                <w:noProof/>
                <w:webHidden/>
              </w:rPr>
              <w:tab/>
            </w:r>
            <w:r w:rsidR="00B82758">
              <w:rPr>
                <w:noProof/>
                <w:webHidden/>
              </w:rPr>
              <w:fldChar w:fldCharType="begin"/>
            </w:r>
            <w:r w:rsidR="00B82758">
              <w:rPr>
                <w:noProof/>
                <w:webHidden/>
              </w:rPr>
              <w:instrText xml:space="preserve"> PAGEREF _Toc10206160 \h </w:instrText>
            </w:r>
            <w:r w:rsidR="00B82758">
              <w:rPr>
                <w:noProof/>
                <w:webHidden/>
              </w:rPr>
            </w:r>
            <w:r w:rsidR="00B82758">
              <w:rPr>
                <w:noProof/>
                <w:webHidden/>
              </w:rPr>
              <w:fldChar w:fldCharType="separate"/>
            </w:r>
            <w:r w:rsidR="00B82758">
              <w:rPr>
                <w:noProof/>
                <w:webHidden/>
              </w:rPr>
              <w:t>17</w:t>
            </w:r>
            <w:r w:rsidR="00B82758">
              <w:rPr>
                <w:noProof/>
                <w:webHidden/>
              </w:rPr>
              <w:fldChar w:fldCharType="end"/>
            </w:r>
          </w:hyperlink>
        </w:p>
        <w:p w14:paraId="166D4D6A" w14:textId="2ABE18B8" w:rsidR="00B82758" w:rsidRDefault="00F6318F">
          <w:pPr>
            <w:pStyle w:val="TDC2"/>
            <w:tabs>
              <w:tab w:val="right" w:leader="dot" w:pos="9736"/>
            </w:tabs>
            <w:rPr>
              <w:rFonts w:asciiTheme="minorHAnsi" w:eastAsiaTheme="minorEastAsia" w:hAnsiTheme="minorHAnsi" w:cstheme="minorBidi"/>
              <w:noProof/>
              <w:lang w:eastAsia="es-AR"/>
            </w:rPr>
          </w:pPr>
          <w:hyperlink w:anchor="_Toc10206161" w:history="1">
            <w:r w:rsidR="00B82758" w:rsidRPr="00251604">
              <w:rPr>
                <w:rStyle w:val="Hipervnculo"/>
                <w:rFonts w:cstheme="minorHAnsi"/>
                <w:b/>
                <w:bCs/>
                <w:noProof/>
              </w:rPr>
              <w:t>5.4 ASIENTO DE ATENCIÓN DE PÚBLICO</w:t>
            </w:r>
            <w:r w:rsidR="00B82758">
              <w:rPr>
                <w:noProof/>
                <w:webHidden/>
              </w:rPr>
              <w:tab/>
            </w:r>
            <w:r w:rsidR="00B82758">
              <w:rPr>
                <w:noProof/>
                <w:webHidden/>
              </w:rPr>
              <w:fldChar w:fldCharType="begin"/>
            </w:r>
            <w:r w:rsidR="00B82758">
              <w:rPr>
                <w:noProof/>
                <w:webHidden/>
              </w:rPr>
              <w:instrText xml:space="preserve"> PAGEREF _Toc10206161 \h </w:instrText>
            </w:r>
            <w:r w:rsidR="00B82758">
              <w:rPr>
                <w:noProof/>
                <w:webHidden/>
              </w:rPr>
            </w:r>
            <w:r w:rsidR="00B82758">
              <w:rPr>
                <w:noProof/>
                <w:webHidden/>
              </w:rPr>
              <w:fldChar w:fldCharType="separate"/>
            </w:r>
            <w:r w:rsidR="00B82758">
              <w:rPr>
                <w:noProof/>
                <w:webHidden/>
              </w:rPr>
              <w:t>18</w:t>
            </w:r>
            <w:r w:rsidR="00B82758">
              <w:rPr>
                <w:noProof/>
                <w:webHidden/>
              </w:rPr>
              <w:fldChar w:fldCharType="end"/>
            </w:r>
          </w:hyperlink>
        </w:p>
        <w:p w14:paraId="7A3FA6A8" w14:textId="32A5C6FD" w:rsidR="00B82758" w:rsidRDefault="00F6318F">
          <w:pPr>
            <w:pStyle w:val="TDC2"/>
            <w:tabs>
              <w:tab w:val="right" w:leader="dot" w:pos="9736"/>
            </w:tabs>
            <w:rPr>
              <w:rFonts w:asciiTheme="minorHAnsi" w:eastAsiaTheme="minorEastAsia" w:hAnsiTheme="minorHAnsi" w:cstheme="minorBidi"/>
              <w:noProof/>
              <w:lang w:eastAsia="es-AR"/>
            </w:rPr>
          </w:pPr>
          <w:hyperlink w:anchor="_Toc10206162" w:history="1">
            <w:r w:rsidR="00B82758" w:rsidRPr="00251604">
              <w:rPr>
                <w:rStyle w:val="Hipervnculo"/>
                <w:rFonts w:cstheme="minorHAnsi"/>
                <w:b/>
                <w:bCs/>
                <w:noProof/>
              </w:rPr>
              <w:t>5.5 SILLONES</w:t>
            </w:r>
            <w:r w:rsidR="00B82758">
              <w:rPr>
                <w:noProof/>
                <w:webHidden/>
              </w:rPr>
              <w:tab/>
            </w:r>
            <w:r w:rsidR="00B82758">
              <w:rPr>
                <w:noProof/>
                <w:webHidden/>
              </w:rPr>
              <w:fldChar w:fldCharType="begin"/>
            </w:r>
            <w:r w:rsidR="00B82758">
              <w:rPr>
                <w:noProof/>
                <w:webHidden/>
              </w:rPr>
              <w:instrText xml:space="preserve"> PAGEREF _Toc10206162 \h </w:instrText>
            </w:r>
            <w:r w:rsidR="00B82758">
              <w:rPr>
                <w:noProof/>
                <w:webHidden/>
              </w:rPr>
            </w:r>
            <w:r w:rsidR="00B82758">
              <w:rPr>
                <w:noProof/>
                <w:webHidden/>
              </w:rPr>
              <w:fldChar w:fldCharType="separate"/>
            </w:r>
            <w:r w:rsidR="00B82758">
              <w:rPr>
                <w:noProof/>
                <w:webHidden/>
              </w:rPr>
              <w:t>18</w:t>
            </w:r>
            <w:r w:rsidR="00B82758">
              <w:rPr>
                <w:noProof/>
                <w:webHidden/>
              </w:rPr>
              <w:fldChar w:fldCharType="end"/>
            </w:r>
          </w:hyperlink>
        </w:p>
        <w:p w14:paraId="76E98259" w14:textId="54E58ECC" w:rsidR="00B82758" w:rsidRDefault="00F6318F">
          <w:pPr>
            <w:pStyle w:val="TDC2"/>
            <w:tabs>
              <w:tab w:val="right" w:leader="dot" w:pos="9736"/>
            </w:tabs>
            <w:rPr>
              <w:rFonts w:asciiTheme="minorHAnsi" w:eastAsiaTheme="minorEastAsia" w:hAnsiTheme="minorHAnsi" w:cstheme="minorBidi"/>
              <w:noProof/>
              <w:lang w:eastAsia="es-AR"/>
            </w:rPr>
          </w:pPr>
          <w:hyperlink w:anchor="_Toc10206163" w:history="1">
            <w:r w:rsidR="00B82758" w:rsidRPr="00251604">
              <w:rPr>
                <w:rStyle w:val="Hipervnculo"/>
                <w:rFonts w:cstheme="minorHAnsi"/>
                <w:b/>
                <w:bCs/>
                <w:noProof/>
              </w:rPr>
              <w:t>5.6 SILLÓN COLABORATIVO</w:t>
            </w:r>
            <w:r w:rsidR="00B82758">
              <w:rPr>
                <w:noProof/>
                <w:webHidden/>
              </w:rPr>
              <w:tab/>
            </w:r>
            <w:r w:rsidR="00B82758">
              <w:rPr>
                <w:noProof/>
                <w:webHidden/>
              </w:rPr>
              <w:fldChar w:fldCharType="begin"/>
            </w:r>
            <w:r w:rsidR="00B82758">
              <w:rPr>
                <w:noProof/>
                <w:webHidden/>
              </w:rPr>
              <w:instrText xml:space="preserve"> PAGEREF _Toc10206163 \h </w:instrText>
            </w:r>
            <w:r w:rsidR="00B82758">
              <w:rPr>
                <w:noProof/>
                <w:webHidden/>
              </w:rPr>
            </w:r>
            <w:r w:rsidR="00B82758">
              <w:rPr>
                <w:noProof/>
                <w:webHidden/>
              </w:rPr>
              <w:fldChar w:fldCharType="separate"/>
            </w:r>
            <w:r w:rsidR="00B82758">
              <w:rPr>
                <w:noProof/>
                <w:webHidden/>
              </w:rPr>
              <w:t>19</w:t>
            </w:r>
            <w:r w:rsidR="00B82758">
              <w:rPr>
                <w:noProof/>
                <w:webHidden/>
              </w:rPr>
              <w:fldChar w:fldCharType="end"/>
            </w:r>
          </w:hyperlink>
        </w:p>
        <w:p w14:paraId="773A9254" w14:textId="1FE02B63" w:rsidR="00B82758" w:rsidRDefault="00F6318F">
          <w:pPr>
            <w:pStyle w:val="TDC1"/>
            <w:tabs>
              <w:tab w:val="right" w:leader="dot" w:pos="9736"/>
            </w:tabs>
            <w:rPr>
              <w:rFonts w:asciiTheme="minorHAnsi" w:eastAsiaTheme="minorEastAsia" w:hAnsiTheme="minorHAnsi" w:cstheme="minorBidi"/>
              <w:noProof/>
              <w:lang w:eastAsia="es-AR"/>
            </w:rPr>
          </w:pPr>
          <w:hyperlink w:anchor="_Toc10206164" w:history="1">
            <w:r w:rsidR="00B82758" w:rsidRPr="00251604">
              <w:rPr>
                <w:rStyle w:val="Hipervnculo"/>
                <w:rFonts w:cstheme="minorHAnsi"/>
                <w:b/>
                <w:noProof/>
              </w:rPr>
              <w:t>RENGLÓN 6: ACCESORIOS</w:t>
            </w:r>
            <w:r w:rsidR="00B82758">
              <w:rPr>
                <w:noProof/>
                <w:webHidden/>
              </w:rPr>
              <w:tab/>
            </w:r>
            <w:r w:rsidR="00B82758">
              <w:rPr>
                <w:noProof/>
                <w:webHidden/>
              </w:rPr>
              <w:fldChar w:fldCharType="begin"/>
            </w:r>
            <w:r w:rsidR="00B82758">
              <w:rPr>
                <w:noProof/>
                <w:webHidden/>
              </w:rPr>
              <w:instrText xml:space="preserve"> PAGEREF _Toc10206164 \h </w:instrText>
            </w:r>
            <w:r w:rsidR="00B82758">
              <w:rPr>
                <w:noProof/>
                <w:webHidden/>
              </w:rPr>
            </w:r>
            <w:r w:rsidR="00B82758">
              <w:rPr>
                <w:noProof/>
                <w:webHidden/>
              </w:rPr>
              <w:fldChar w:fldCharType="separate"/>
            </w:r>
            <w:r w:rsidR="00B82758">
              <w:rPr>
                <w:noProof/>
                <w:webHidden/>
              </w:rPr>
              <w:t>20</w:t>
            </w:r>
            <w:r w:rsidR="00B82758">
              <w:rPr>
                <w:noProof/>
                <w:webHidden/>
              </w:rPr>
              <w:fldChar w:fldCharType="end"/>
            </w:r>
          </w:hyperlink>
        </w:p>
        <w:p w14:paraId="1D0CA66A" w14:textId="2ACBB301" w:rsidR="00B82758" w:rsidRDefault="00F6318F">
          <w:pPr>
            <w:pStyle w:val="TDC2"/>
            <w:tabs>
              <w:tab w:val="right" w:leader="dot" w:pos="9736"/>
            </w:tabs>
            <w:rPr>
              <w:rFonts w:asciiTheme="minorHAnsi" w:eastAsiaTheme="minorEastAsia" w:hAnsiTheme="minorHAnsi" w:cstheme="minorBidi"/>
              <w:noProof/>
              <w:lang w:eastAsia="es-AR"/>
            </w:rPr>
          </w:pPr>
          <w:hyperlink w:anchor="_Toc10206165" w:history="1">
            <w:r w:rsidR="00B82758" w:rsidRPr="00251604">
              <w:rPr>
                <w:rStyle w:val="Hipervnculo"/>
                <w:rFonts w:cstheme="minorHAnsi"/>
                <w:b/>
                <w:bCs/>
                <w:noProof/>
              </w:rPr>
              <w:t xml:space="preserve">6.1 </w:t>
            </w:r>
            <w:r w:rsidR="00B82758" w:rsidRPr="00251604">
              <w:rPr>
                <w:rStyle w:val="Hipervnculo"/>
                <w:rFonts w:cstheme="minorHAnsi"/>
                <w:b/>
                <w:noProof/>
              </w:rPr>
              <w:t>PORTA</w:t>
            </w:r>
            <w:r w:rsidR="00B82758" w:rsidRPr="00251604">
              <w:rPr>
                <w:rStyle w:val="Hipervnculo"/>
                <w:rFonts w:cstheme="minorHAnsi"/>
                <w:b/>
                <w:bCs/>
                <w:noProof/>
              </w:rPr>
              <w:t xml:space="preserve"> </w:t>
            </w:r>
            <w:r w:rsidR="00B82758" w:rsidRPr="00251604">
              <w:rPr>
                <w:rStyle w:val="Hipervnculo"/>
                <w:rFonts w:cstheme="minorHAnsi"/>
                <w:b/>
                <w:noProof/>
              </w:rPr>
              <w:t>CPU</w:t>
            </w:r>
            <w:r w:rsidR="00B82758">
              <w:rPr>
                <w:noProof/>
                <w:webHidden/>
              </w:rPr>
              <w:tab/>
            </w:r>
            <w:r w:rsidR="00B82758">
              <w:rPr>
                <w:noProof/>
                <w:webHidden/>
              </w:rPr>
              <w:fldChar w:fldCharType="begin"/>
            </w:r>
            <w:r w:rsidR="00B82758">
              <w:rPr>
                <w:noProof/>
                <w:webHidden/>
              </w:rPr>
              <w:instrText xml:space="preserve"> PAGEREF _Toc10206165 \h </w:instrText>
            </w:r>
            <w:r w:rsidR="00B82758">
              <w:rPr>
                <w:noProof/>
                <w:webHidden/>
              </w:rPr>
            </w:r>
            <w:r w:rsidR="00B82758">
              <w:rPr>
                <w:noProof/>
                <w:webHidden/>
              </w:rPr>
              <w:fldChar w:fldCharType="separate"/>
            </w:r>
            <w:r w:rsidR="00B82758">
              <w:rPr>
                <w:noProof/>
                <w:webHidden/>
              </w:rPr>
              <w:t>20</w:t>
            </w:r>
            <w:r w:rsidR="00B82758">
              <w:rPr>
                <w:noProof/>
                <w:webHidden/>
              </w:rPr>
              <w:fldChar w:fldCharType="end"/>
            </w:r>
          </w:hyperlink>
        </w:p>
        <w:p w14:paraId="0958FAC4" w14:textId="11C781DB" w:rsidR="00B82758" w:rsidRDefault="00F6318F">
          <w:pPr>
            <w:pStyle w:val="TDC2"/>
            <w:tabs>
              <w:tab w:val="right" w:leader="dot" w:pos="9736"/>
            </w:tabs>
            <w:rPr>
              <w:rFonts w:asciiTheme="minorHAnsi" w:eastAsiaTheme="minorEastAsia" w:hAnsiTheme="minorHAnsi" w:cstheme="minorBidi"/>
              <w:noProof/>
              <w:lang w:eastAsia="es-AR"/>
            </w:rPr>
          </w:pPr>
          <w:hyperlink w:anchor="_Toc10206166" w:history="1">
            <w:r w:rsidR="00B82758" w:rsidRPr="00251604">
              <w:rPr>
                <w:rStyle w:val="Hipervnculo"/>
                <w:rFonts w:cstheme="minorHAnsi"/>
                <w:b/>
                <w:bCs/>
                <w:noProof/>
              </w:rPr>
              <w:t>6.2 PERCHERO</w:t>
            </w:r>
            <w:r w:rsidR="00B82758">
              <w:rPr>
                <w:noProof/>
                <w:webHidden/>
              </w:rPr>
              <w:tab/>
            </w:r>
            <w:r w:rsidR="00B82758">
              <w:rPr>
                <w:noProof/>
                <w:webHidden/>
              </w:rPr>
              <w:fldChar w:fldCharType="begin"/>
            </w:r>
            <w:r w:rsidR="00B82758">
              <w:rPr>
                <w:noProof/>
                <w:webHidden/>
              </w:rPr>
              <w:instrText xml:space="preserve"> PAGEREF _Toc10206166 \h </w:instrText>
            </w:r>
            <w:r w:rsidR="00B82758">
              <w:rPr>
                <w:noProof/>
                <w:webHidden/>
              </w:rPr>
            </w:r>
            <w:r w:rsidR="00B82758">
              <w:rPr>
                <w:noProof/>
                <w:webHidden/>
              </w:rPr>
              <w:fldChar w:fldCharType="separate"/>
            </w:r>
            <w:r w:rsidR="00B82758">
              <w:rPr>
                <w:noProof/>
                <w:webHidden/>
              </w:rPr>
              <w:t>20</w:t>
            </w:r>
            <w:r w:rsidR="00B82758">
              <w:rPr>
                <w:noProof/>
                <w:webHidden/>
              </w:rPr>
              <w:fldChar w:fldCharType="end"/>
            </w:r>
          </w:hyperlink>
        </w:p>
        <w:p w14:paraId="3598E4E8" w14:textId="192DE2DB" w:rsidR="00B82758" w:rsidRDefault="00F6318F">
          <w:pPr>
            <w:pStyle w:val="TDC1"/>
            <w:tabs>
              <w:tab w:val="right" w:leader="dot" w:pos="9736"/>
            </w:tabs>
            <w:rPr>
              <w:rFonts w:asciiTheme="minorHAnsi" w:eastAsiaTheme="minorEastAsia" w:hAnsiTheme="minorHAnsi" w:cstheme="minorBidi"/>
              <w:noProof/>
              <w:lang w:eastAsia="es-AR"/>
            </w:rPr>
          </w:pPr>
          <w:hyperlink w:anchor="_Toc10206167" w:history="1">
            <w:r w:rsidR="00B82758" w:rsidRPr="00251604">
              <w:rPr>
                <w:rStyle w:val="Hipervnculo"/>
                <w:rFonts w:eastAsiaTheme="minorHAnsi" w:cstheme="minorHAnsi"/>
                <w:b/>
                <w:noProof/>
              </w:rPr>
              <w:t>RENGLÓN 7: TABIQUES DIVISORIOS</w:t>
            </w:r>
            <w:r w:rsidR="00B82758">
              <w:rPr>
                <w:noProof/>
                <w:webHidden/>
              </w:rPr>
              <w:tab/>
            </w:r>
            <w:r w:rsidR="00B82758">
              <w:rPr>
                <w:noProof/>
                <w:webHidden/>
              </w:rPr>
              <w:fldChar w:fldCharType="begin"/>
            </w:r>
            <w:r w:rsidR="00B82758">
              <w:rPr>
                <w:noProof/>
                <w:webHidden/>
              </w:rPr>
              <w:instrText xml:space="preserve"> PAGEREF _Toc10206167 \h </w:instrText>
            </w:r>
            <w:r w:rsidR="00B82758">
              <w:rPr>
                <w:noProof/>
                <w:webHidden/>
              </w:rPr>
            </w:r>
            <w:r w:rsidR="00B82758">
              <w:rPr>
                <w:noProof/>
                <w:webHidden/>
              </w:rPr>
              <w:fldChar w:fldCharType="separate"/>
            </w:r>
            <w:r w:rsidR="00B82758">
              <w:rPr>
                <w:noProof/>
                <w:webHidden/>
              </w:rPr>
              <w:t>21</w:t>
            </w:r>
            <w:r w:rsidR="00B82758">
              <w:rPr>
                <w:noProof/>
                <w:webHidden/>
              </w:rPr>
              <w:fldChar w:fldCharType="end"/>
            </w:r>
          </w:hyperlink>
        </w:p>
        <w:p w14:paraId="4592587F" w14:textId="3739314A" w:rsidR="00B82758" w:rsidRDefault="00F6318F">
          <w:pPr>
            <w:pStyle w:val="TDC2"/>
            <w:tabs>
              <w:tab w:val="right" w:leader="dot" w:pos="9736"/>
            </w:tabs>
            <w:rPr>
              <w:rFonts w:asciiTheme="minorHAnsi" w:eastAsiaTheme="minorEastAsia" w:hAnsiTheme="minorHAnsi" w:cstheme="minorBidi"/>
              <w:noProof/>
              <w:lang w:eastAsia="es-AR"/>
            </w:rPr>
          </w:pPr>
          <w:hyperlink w:anchor="_Toc10206168" w:history="1">
            <w:r w:rsidR="00B82758" w:rsidRPr="00251604">
              <w:rPr>
                <w:rStyle w:val="Hipervnculo"/>
                <w:rFonts w:cstheme="minorHAnsi"/>
                <w:b/>
                <w:noProof/>
              </w:rPr>
              <w:t>7.1 TABIQUE TRASLÚCIDO</w:t>
            </w:r>
            <w:r w:rsidR="00B82758">
              <w:rPr>
                <w:noProof/>
                <w:webHidden/>
              </w:rPr>
              <w:tab/>
            </w:r>
            <w:r w:rsidR="00B82758">
              <w:rPr>
                <w:noProof/>
                <w:webHidden/>
              </w:rPr>
              <w:fldChar w:fldCharType="begin"/>
            </w:r>
            <w:r w:rsidR="00B82758">
              <w:rPr>
                <w:noProof/>
                <w:webHidden/>
              </w:rPr>
              <w:instrText xml:space="preserve"> PAGEREF _Toc10206168 \h </w:instrText>
            </w:r>
            <w:r w:rsidR="00B82758">
              <w:rPr>
                <w:noProof/>
                <w:webHidden/>
              </w:rPr>
            </w:r>
            <w:r w:rsidR="00B82758">
              <w:rPr>
                <w:noProof/>
                <w:webHidden/>
              </w:rPr>
              <w:fldChar w:fldCharType="separate"/>
            </w:r>
            <w:r w:rsidR="00B82758">
              <w:rPr>
                <w:noProof/>
                <w:webHidden/>
              </w:rPr>
              <w:t>21</w:t>
            </w:r>
            <w:r w:rsidR="00B82758">
              <w:rPr>
                <w:noProof/>
                <w:webHidden/>
              </w:rPr>
              <w:fldChar w:fldCharType="end"/>
            </w:r>
          </w:hyperlink>
        </w:p>
        <w:p w14:paraId="1A59CD2A" w14:textId="38C8122B" w:rsidR="00B82758" w:rsidRDefault="00F6318F">
          <w:pPr>
            <w:pStyle w:val="TDC2"/>
            <w:tabs>
              <w:tab w:val="right" w:leader="dot" w:pos="9736"/>
            </w:tabs>
            <w:rPr>
              <w:rFonts w:asciiTheme="minorHAnsi" w:eastAsiaTheme="minorEastAsia" w:hAnsiTheme="minorHAnsi" w:cstheme="minorBidi"/>
              <w:noProof/>
              <w:lang w:eastAsia="es-AR"/>
            </w:rPr>
          </w:pPr>
          <w:hyperlink w:anchor="_Toc10206169" w:history="1">
            <w:r w:rsidR="00B82758" w:rsidRPr="00251604">
              <w:rPr>
                <w:rStyle w:val="Hipervnculo"/>
                <w:rFonts w:cstheme="minorHAnsi"/>
                <w:b/>
                <w:noProof/>
              </w:rPr>
              <w:t>7.2 TABIQUE MODULAR CIEGO</w:t>
            </w:r>
            <w:r w:rsidR="00B82758">
              <w:rPr>
                <w:noProof/>
                <w:webHidden/>
              </w:rPr>
              <w:tab/>
            </w:r>
            <w:r w:rsidR="00B82758">
              <w:rPr>
                <w:noProof/>
                <w:webHidden/>
              </w:rPr>
              <w:fldChar w:fldCharType="begin"/>
            </w:r>
            <w:r w:rsidR="00B82758">
              <w:rPr>
                <w:noProof/>
                <w:webHidden/>
              </w:rPr>
              <w:instrText xml:space="preserve"> PAGEREF _Toc10206169 \h </w:instrText>
            </w:r>
            <w:r w:rsidR="00B82758">
              <w:rPr>
                <w:noProof/>
                <w:webHidden/>
              </w:rPr>
            </w:r>
            <w:r w:rsidR="00B82758">
              <w:rPr>
                <w:noProof/>
                <w:webHidden/>
              </w:rPr>
              <w:fldChar w:fldCharType="separate"/>
            </w:r>
            <w:r w:rsidR="00B82758">
              <w:rPr>
                <w:noProof/>
                <w:webHidden/>
              </w:rPr>
              <w:t>21</w:t>
            </w:r>
            <w:r w:rsidR="00B82758">
              <w:rPr>
                <w:noProof/>
                <w:webHidden/>
              </w:rPr>
              <w:fldChar w:fldCharType="end"/>
            </w:r>
          </w:hyperlink>
        </w:p>
        <w:p w14:paraId="0220939C" w14:textId="0C75ACBA" w:rsidR="00B82758" w:rsidRDefault="00F6318F">
          <w:pPr>
            <w:pStyle w:val="TDC2"/>
            <w:tabs>
              <w:tab w:val="right" w:leader="dot" w:pos="9736"/>
            </w:tabs>
            <w:rPr>
              <w:rFonts w:asciiTheme="minorHAnsi" w:eastAsiaTheme="minorEastAsia" w:hAnsiTheme="minorHAnsi" w:cstheme="minorBidi"/>
              <w:noProof/>
              <w:lang w:eastAsia="es-AR"/>
            </w:rPr>
          </w:pPr>
          <w:hyperlink w:anchor="_Toc10206170" w:history="1">
            <w:r w:rsidR="00B82758" w:rsidRPr="00251604">
              <w:rPr>
                <w:rStyle w:val="Hipervnculo"/>
                <w:rFonts w:cstheme="minorHAnsi"/>
                <w:b/>
                <w:noProof/>
              </w:rPr>
              <w:t>7.3 TABIQUE MÓVIL</w:t>
            </w:r>
            <w:r w:rsidR="00B82758">
              <w:rPr>
                <w:noProof/>
                <w:webHidden/>
              </w:rPr>
              <w:tab/>
            </w:r>
            <w:r w:rsidR="00B82758">
              <w:rPr>
                <w:noProof/>
                <w:webHidden/>
              </w:rPr>
              <w:fldChar w:fldCharType="begin"/>
            </w:r>
            <w:r w:rsidR="00B82758">
              <w:rPr>
                <w:noProof/>
                <w:webHidden/>
              </w:rPr>
              <w:instrText xml:space="preserve"> PAGEREF _Toc10206170 \h </w:instrText>
            </w:r>
            <w:r w:rsidR="00B82758">
              <w:rPr>
                <w:noProof/>
                <w:webHidden/>
              </w:rPr>
            </w:r>
            <w:r w:rsidR="00B82758">
              <w:rPr>
                <w:noProof/>
                <w:webHidden/>
              </w:rPr>
              <w:fldChar w:fldCharType="separate"/>
            </w:r>
            <w:r w:rsidR="00B82758">
              <w:rPr>
                <w:noProof/>
                <w:webHidden/>
              </w:rPr>
              <w:t>22</w:t>
            </w:r>
            <w:r w:rsidR="00B82758">
              <w:rPr>
                <w:noProof/>
                <w:webHidden/>
              </w:rPr>
              <w:fldChar w:fldCharType="end"/>
            </w:r>
          </w:hyperlink>
        </w:p>
        <w:p w14:paraId="36CB88DC" w14:textId="6AD2688D" w:rsidR="00B82758" w:rsidRDefault="00F6318F">
          <w:pPr>
            <w:pStyle w:val="TDC2"/>
            <w:tabs>
              <w:tab w:val="right" w:leader="dot" w:pos="9736"/>
            </w:tabs>
            <w:rPr>
              <w:rFonts w:asciiTheme="minorHAnsi" w:eastAsiaTheme="minorEastAsia" w:hAnsiTheme="minorHAnsi" w:cstheme="minorBidi"/>
              <w:noProof/>
              <w:lang w:eastAsia="es-AR"/>
            </w:rPr>
          </w:pPr>
          <w:hyperlink w:anchor="_Toc10206171" w:history="1">
            <w:r w:rsidR="00B82758" w:rsidRPr="00251604">
              <w:rPr>
                <w:rStyle w:val="Hipervnculo"/>
                <w:rFonts w:cstheme="minorHAnsi"/>
                <w:b/>
                <w:noProof/>
              </w:rPr>
              <w:t>7.4 TABIQUE BAJO</w:t>
            </w:r>
            <w:r w:rsidR="00B82758">
              <w:rPr>
                <w:noProof/>
                <w:webHidden/>
              </w:rPr>
              <w:tab/>
            </w:r>
            <w:r w:rsidR="00B82758">
              <w:rPr>
                <w:noProof/>
                <w:webHidden/>
              </w:rPr>
              <w:fldChar w:fldCharType="begin"/>
            </w:r>
            <w:r w:rsidR="00B82758">
              <w:rPr>
                <w:noProof/>
                <w:webHidden/>
              </w:rPr>
              <w:instrText xml:space="preserve"> PAGEREF _Toc10206171 \h </w:instrText>
            </w:r>
            <w:r w:rsidR="00B82758">
              <w:rPr>
                <w:noProof/>
                <w:webHidden/>
              </w:rPr>
            </w:r>
            <w:r w:rsidR="00B82758">
              <w:rPr>
                <w:noProof/>
                <w:webHidden/>
              </w:rPr>
              <w:fldChar w:fldCharType="separate"/>
            </w:r>
            <w:r w:rsidR="00B82758">
              <w:rPr>
                <w:noProof/>
                <w:webHidden/>
              </w:rPr>
              <w:t>23</w:t>
            </w:r>
            <w:r w:rsidR="00B82758">
              <w:rPr>
                <w:noProof/>
                <w:webHidden/>
              </w:rPr>
              <w:fldChar w:fldCharType="end"/>
            </w:r>
          </w:hyperlink>
        </w:p>
        <w:p w14:paraId="394E3AD0" w14:textId="3D97E643" w:rsidR="00B82758" w:rsidRDefault="00F6318F">
          <w:pPr>
            <w:pStyle w:val="TDC2"/>
            <w:tabs>
              <w:tab w:val="right" w:leader="dot" w:pos="9736"/>
            </w:tabs>
            <w:rPr>
              <w:rFonts w:asciiTheme="minorHAnsi" w:eastAsiaTheme="minorEastAsia" w:hAnsiTheme="minorHAnsi" w:cstheme="minorBidi"/>
              <w:noProof/>
              <w:lang w:eastAsia="es-AR"/>
            </w:rPr>
          </w:pPr>
          <w:hyperlink w:anchor="_Toc10206172" w:history="1">
            <w:r w:rsidR="00B82758" w:rsidRPr="00251604">
              <w:rPr>
                <w:rStyle w:val="Hipervnculo"/>
                <w:rFonts w:cstheme="minorHAnsi"/>
                <w:b/>
                <w:noProof/>
              </w:rPr>
              <w:t>7.5 PUERTA TRASLÚCIDA</w:t>
            </w:r>
            <w:r w:rsidR="00B82758">
              <w:rPr>
                <w:noProof/>
                <w:webHidden/>
              </w:rPr>
              <w:tab/>
            </w:r>
            <w:r w:rsidR="00B82758">
              <w:rPr>
                <w:noProof/>
                <w:webHidden/>
              </w:rPr>
              <w:fldChar w:fldCharType="begin"/>
            </w:r>
            <w:r w:rsidR="00B82758">
              <w:rPr>
                <w:noProof/>
                <w:webHidden/>
              </w:rPr>
              <w:instrText xml:space="preserve"> PAGEREF _Toc10206172 \h </w:instrText>
            </w:r>
            <w:r w:rsidR="00B82758">
              <w:rPr>
                <w:noProof/>
                <w:webHidden/>
              </w:rPr>
            </w:r>
            <w:r w:rsidR="00B82758">
              <w:rPr>
                <w:noProof/>
                <w:webHidden/>
              </w:rPr>
              <w:fldChar w:fldCharType="separate"/>
            </w:r>
            <w:r w:rsidR="00B82758">
              <w:rPr>
                <w:noProof/>
                <w:webHidden/>
              </w:rPr>
              <w:t>23</w:t>
            </w:r>
            <w:r w:rsidR="00B82758">
              <w:rPr>
                <w:noProof/>
                <w:webHidden/>
              </w:rPr>
              <w:fldChar w:fldCharType="end"/>
            </w:r>
          </w:hyperlink>
        </w:p>
        <w:p w14:paraId="093314B5" w14:textId="7C2A3266" w:rsidR="00B82758" w:rsidRDefault="00F6318F">
          <w:pPr>
            <w:pStyle w:val="TDC2"/>
            <w:tabs>
              <w:tab w:val="right" w:leader="dot" w:pos="9736"/>
            </w:tabs>
            <w:rPr>
              <w:rFonts w:asciiTheme="minorHAnsi" w:eastAsiaTheme="minorEastAsia" w:hAnsiTheme="minorHAnsi" w:cstheme="minorBidi"/>
              <w:noProof/>
              <w:lang w:eastAsia="es-AR"/>
            </w:rPr>
          </w:pPr>
          <w:hyperlink w:anchor="_Toc10206173" w:history="1">
            <w:r w:rsidR="00B82758" w:rsidRPr="00251604">
              <w:rPr>
                <w:rStyle w:val="Hipervnculo"/>
                <w:rFonts w:cstheme="minorHAnsi"/>
                <w:b/>
                <w:noProof/>
              </w:rPr>
              <w:t>7.6 PUERTA CIEGA</w:t>
            </w:r>
            <w:r w:rsidR="00B82758">
              <w:rPr>
                <w:noProof/>
                <w:webHidden/>
              </w:rPr>
              <w:tab/>
            </w:r>
            <w:r w:rsidR="00B82758">
              <w:rPr>
                <w:noProof/>
                <w:webHidden/>
              </w:rPr>
              <w:fldChar w:fldCharType="begin"/>
            </w:r>
            <w:r w:rsidR="00B82758">
              <w:rPr>
                <w:noProof/>
                <w:webHidden/>
              </w:rPr>
              <w:instrText xml:space="preserve"> PAGEREF _Toc10206173 \h </w:instrText>
            </w:r>
            <w:r w:rsidR="00B82758">
              <w:rPr>
                <w:noProof/>
                <w:webHidden/>
              </w:rPr>
            </w:r>
            <w:r w:rsidR="00B82758">
              <w:rPr>
                <w:noProof/>
                <w:webHidden/>
              </w:rPr>
              <w:fldChar w:fldCharType="separate"/>
            </w:r>
            <w:r w:rsidR="00B82758">
              <w:rPr>
                <w:noProof/>
                <w:webHidden/>
              </w:rPr>
              <w:t>24</w:t>
            </w:r>
            <w:r w:rsidR="00B82758">
              <w:rPr>
                <w:noProof/>
                <w:webHidden/>
              </w:rPr>
              <w:fldChar w:fldCharType="end"/>
            </w:r>
          </w:hyperlink>
        </w:p>
        <w:p w14:paraId="679B8DFD" w14:textId="284BED10" w:rsidR="004D06A8" w:rsidRPr="00E402FA" w:rsidRDefault="004D06A8" w:rsidP="003F1E47">
          <w:pPr>
            <w:pStyle w:val="TDC2"/>
            <w:tabs>
              <w:tab w:val="right" w:leader="dot" w:pos="9736"/>
            </w:tabs>
            <w:rPr>
              <w:rFonts w:asciiTheme="minorHAnsi" w:hAnsiTheme="minorHAnsi" w:cstheme="minorHAnsi"/>
              <w:sz w:val="20"/>
              <w:szCs w:val="20"/>
            </w:rPr>
          </w:pPr>
          <w:r w:rsidRPr="00E402FA">
            <w:rPr>
              <w:rFonts w:asciiTheme="minorHAnsi" w:hAnsiTheme="minorHAnsi" w:cstheme="minorHAnsi"/>
              <w:b/>
              <w:bCs/>
              <w:sz w:val="20"/>
              <w:szCs w:val="20"/>
            </w:rPr>
            <w:fldChar w:fldCharType="end"/>
          </w:r>
        </w:p>
      </w:sdtContent>
    </w:sdt>
    <w:p w14:paraId="55A30417" w14:textId="77777777" w:rsidR="003E0F9E" w:rsidRPr="00E402FA" w:rsidRDefault="003E0F9E">
      <w:pPr>
        <w:rPr>
          <w:lang w:eastAsia="es-AR"/>
        </w:rPr>
      </w:pPr>
      <w:r w:rsidRPr="00E402FA">
        <w:rPr>
          <w:lang w:eastAsia="es-AR"/>
        </w:rPr>
        <w:br w:type="page"/>
      </w:r>
    </w:p>
    <w:p w14:paraId="69E0D6BF" w14:textId="77777777" w:rsidR="006B2B57" w:rsidRDefault="006B2B57" w:rsidP="003738F0">
      <w:pPr>
        <w:pStyle w:val="Prrafobsico"/>
        <w:spacing w:after="113"/>
        <w:jc w:val="center"/>
        <w:outlineLvl w:val="0"/>
        <w:rPr>
          <w:rFonts w:asciiTheme="minorHAnsi" w:hAnsiTheme="minorHAnsi" w:cstheme="minorHAnsi"/>
          <w:b/>
          <w:lang w:val="es-AR"/>
        </w:rPr>
      </w:pPr>
    </w:p>
    <w:p w14:paraId="719B48E8" w14:textId="77777777" w:rsidR="007D4270" w:rsidRPr="00E402FA" w:rsidRDefault="003738F0" w:rsidP="003738F0">
      <w:pPr>
        <w:pStyle w:val="Prrafobsico"/>
        <w:spacing w:after="113"/>
        <w:jc w:val="center"/>
        <w:outlineLvl w:val="0"/>
        <w:rPr>
          <w:rFonts w:asciiTheme="minorHAnsi" w:hAnsiTheme="minorHAnsi" w:cstheme="minorHAnsi"/>
          <w:b/>
          <w:lang w:val="es-AR"/>
        </w:rPr>
      </w:pPr>
      <w:bookmarkStart w:id="1" w:name="_Toc10206132"/>
      <w:r w:rsidRPr="00E402FA">
        <w:rPr>
          <w:rFonts w:asciiTheme="minorHAnsi" w:hAnsiTheme="minorHAnsi" w:cstheme="minorHAnsi"/>
          <w:b/>
          <w:lang w:val="es-AR"/>
        </w:rPr>
        <w:t>ESPECIFICACIONES T</w:t>
      </w:r>
      <w:r w:rsidR="00787101" w:rsidRPr="00E402FA">
        <w:rPr>
          <w:rFonts w:asciiTheme="minorHAnsi" w:hAnsiTheme="minorHAnsi" w:cstheme="minorHAnsi"/>
          <w:b/>
          <w:lang w:val="es-AR"/>
        </w:rPr>
        <w:t>É</w:t>
      </w:r>
      <w:r w:rsidRPr="00E402FA">
        <w:rPr>
          <w:rFonts w:asciiTheme="minorHAnsi" w:hAnsiTheme="minorHAnsi" w:cstheme="minorHAnsi"/>
          <w:b/>
          <w:lang w:val="es-AR"/>
        </w:rPr>
        <w:t>CNICAS GENERALES</w:t>
      </w:r>
      <w:bookmarkEnd w:id="1"/>
    </w:p>
    <w:p w14:paraId="6D48DF38" w14:textId="77777777" w:rsidR="003738F0" w:rsidRPr="00E402FA" w:rsidRDefault="003738F0" w:rsidP="00AA5A4D">
      <w:pPr>
        <w:pStyle w:val="Prrafobsico"/>
        <w:spacing w:after="113"/>
        <w:jc w:val="both"/>
        <w:rPr>
          <w:rFonts w:ascii="Arial" w:hAnsi="Arial" w:cs="Arial"/>
          <w:sz w:val="20"/>
          <w:szCs w:val="20"/>
          <w:lang w:val="es-AR"/>
        </w:rPr>
      </w:pPr>
    </w:p>
    <w:p w14:paraId="1FA859C3" w14:textId="0F9FEFCE" w:rsidR="00EF3F39" w:rsidRPr="00E402FA" w:rsidRDefault="00CD0898" w:rsidP="00440C0C">
      <w:pPr>
        <w:pStyle w:val="Prrafodelista"/>
        <w:numPr>
          <w:ilvl w:val="0"/>
          <w:numId w:val="35"/>
        </w:numPr>
        <w:spacing w:after="0" w:line="360" w:lineRule="auto"/>
        <w:ind w:left="714" w:hanging="357"/>
        <w:contextualSpacing w:val="0"/>
        <w:outlineLvl w:val="0"/>
        <w:rPr>
          <w:rFonts w:asciiTheme="minorHAnsi" w:hAnsiTheme="minorHAnsi" w:cstheme="minorHAnsi"/>
          <w:b/>
        </w:rPr>
      </w:pPr>
      <w:bookmarkStart w:id="2" w:name="_Toc527972669"/>
      <w:bookmarkStart w:id="3" w:name="_Toc10206133"/>
      <w:r>
        <w:rPr>
          <w:rFonts w:asciiTheme="minorHAnsi" w:hAnsiTheme="minorHAnsi" w:cstheme="minorHAnsi"/>
          <w:b/>
        </w:rPr>
        <w:t>DESCRIPCION GENERAL</w:t>
      </w:r>
      <w:bookmarkEnd w:id="2"/>
      <w:bookmarkEnd w:id="3"/>
    </w:p>
    <w:p w14:paraId="2CE6D6CD" w14:textId="5FF0C54D" w:rsidR="00F479AA" w:rsidRDefault="00EF3F39" w:rsidP="005D6FB8">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presente </w:t>
      </w:r>
      <w:r w:rsidR="00F6318F">
        <w:rPr>
          <w:rFonts w:asciiTheme="minorHAnsi" w:hAnsiTheme="minorHAnsi" w:cstheme="minorHAnsi"/>
          <w:sz w:val="20"/>
          <w:szCs w:val="20"/>
        </w:rPr>
        <w:t>p</w:t>
      </w:r>
      <w:r w:rsidR="00AE42EE">
        <w:rPr>
          <w:rFonts w:asciiTheme="minorHAnsi" w:hAnsiTheme="minorHAnsi" w:cstheme="minorHAnsi"/>
          <w:sz w:val="20"/>
          <w:szCs w:val="20"/>
        </w:rPr>
        <w:t>liego</w:t>
      </w:r>
      <w:r w:rsidRPr="00E402FA">
        <w:rPr>
          <w:rFonts w:asciiTheme="minorHAnsi" w:hAnsiTheme="minorHAnsi" w:cstheme="minorHAnsi"/>
          <w:sz w:val="20"/>
          <w:szCs w:val="20"/>
        </w:rPr>
        <w:t xml:space="preserve"> </w:t>
      </w:r>
      <w:r w:rsidR="00FA316D">
        <w:rPr>
          <w:rFonts w:asciiTheme="minorHAnsi" w:hAnsiTheme="minorHAnsi" w:cstheme="minorHAnsi"/>
          <w:sz w:val="20"/>
          <w:szCs w:val="20"/>
        </w:rPr>
        <w:t xml:space="preserve">modelo </w:t>
      </w:r>
      <w:r w:rsidRPr="00E402FA">
        <w:rPr>
          <w:rFonts w:asciiTheme="minorHAnsi" w:hAnsiTheme="minorHAnsi" w:cstheme="minorHAnsi"/>
          <w:sz w:val="20"/>
          <w:szCs w:val="20"/>
        </w:rPr>
        <w:t xml:space="preserve">comprende la descripción general de los aspectos </w:t>
      </w:r>
      <w:r w:rsidR="00787101" w:rsidRPr="00E402FA">
        <w:rPr>
          <w:rFonts w:asciiTheme="minorHAnsi" w:hAnsiTheme="minorHAnsi" w:cstheme="minorHAnsi"/>
          <w:sz w:val="20"/>
          <w:szCs w:val="20"/>
        </w:rPr>
        <w:t xml:space="preserve">que deben considerarse </w:t>
      </w:r>
      <w:r w:rsidR="00F479AA">
        <w:rPr>
          <w:rFonts w:asciiTheme="minorHAnsi" w:hAnsiTheme="minorHAnsi" w:cstheme="minorHAnsi"/>
          <w:sz w:val="20"/>
          <w:szCs w:val="20"/>
        </w:rPr>
        <w:t xml:space="preserve">para la provisión y montaje del mobiliario </w:t>
      </w:r>
      <w:r w:rsidR="00F6318F">
        <w:rPr>
          <w:rFonts w:asciiTheme="minorHAnsi" w:hAnsiTheme="minorHAnsi" w:cstheme="minorHAnsi"/>
          <w:sz w:val="20"/>
          <w:szCs w:val="20"/>
        </w:rPr>
        <w:t xml:space="preserve">que se va </w:t>
      </w:r>
      <w:r w:rsidR="00DC3F6E">
        <w:rPr>
          <w:rFonts w:asciiTheme="minorHAnsi" w:hAnsiTheme="minorHAnsi" w:cstheme="minorHAnsi"/>
          <w:sz w:val="20"/>
          <w:szCs w:val="20"/>
        </w:rPr>
        <w:t xml:space="preserve">a </w:t>
      </w:r>
      <w:r w:rsidR="007A01D3">
        <w:rPr>
          <w:rFonts w:asciiTheme="minorHAnsi" w:hAnsiTheme="minorHAnsi" w:cstheme="minorHAnsi"/>
          <w:sz w:val="20"/>
          <w:szCs w:val="20"/>
        </w:rPr>
        <w:t xml:space="preserve">instalar en </w:t>
      </w:r>
      <w:r w:rsidR="00F479AA">
        <w:rPr>
          <w:rFonts w:asciiTheme="minorHAnsi" w:hAnsiTheme="minorHAnsi" w:cstheme="minorHAnsi"/>
          <w:sz w:val="20"/>
          <w:szCs w:val="20"/>
        </w:rPr>
        <w:t xml:space="preserve">las oficinas identificadas en </w:t>
      </w:r>
      <w:r w:rsidR="00FA316D">
        <w:rPr>
          <w:rFonts w:asciiTheme="minorHAnsi" w:hAnsiTheme="minorHAnsi" w:cstheme="minorHAnsi"/>
          <w:sz w:val="20"/>
          <w:szCs w:val="20"/>
        </w:rPr>
        <w:t xml:space="preserve">los </w:t>
      </w:r>
      <w:r w:rsidR="00FA316D" w:rsidRPr="00FA316D">
        <w:rPr>
          <w:rFonts w:asciiTheme="minorHAnsi" w:hAnsiTheme="minorHAnsi" w:cstheme="minorHAnsi"/>
          <w:b/>
          <w:sz w:val="20"/>
          <w:szCs w:val="20"/>
        </w:rPr>
        <w:t>Términos de Referencia</w:t>
      </w:r>
      <w:r w:rsidR="00F479AA">
        <w:rPr>
          <w:rFonts w:asciiTheme="minorHAnsi" w:hAnsiTheme="minorHAnsi" w:cstheme="minorHAnsi"/>
          <w:sz w:val="20"/>
          <w:szCs w:val="20"/>
        </w:rPr>
        <w:t xml:space="preserve">, de acuerdo </w:t>
      </w:r>
      <w:r w:rsidR="00F6318F">
        <w:rPr>
          <w:rFonts w:asciiTheme="minorHAnsi" w:hAnsiTheme="minorHAnsi" w:cstheme="minorHAnsi"/>
          <w:sz w:val="20"/>
          <w:szCs w:val="20"/>
        </w:rPr>
        <w:t xml:space="preserve">con </w:t>
      </w:r>
      <w:r w:rsidR="00F479AA">
        <w:rPr>
          <w:rFonts w:asciiTheme="minorHAnsi" w:hAnsiTheme="minorHAnsi" w:cstheme="minorHAnsi"/>
          <w:sz w:val="20"/>
          <w:szCs w:val="20"/>
        </w:rPr>
        <w:t>los planos respectivos</w:t>
      </w:r>
      <w:r w:rsidR="00985B88">
        <w:rPr>
          <w:rFonts w:asciiTheme="minorHAnsi" w:hAnsiTheme="minorHAnsi" w:cstheme="minorHAnsi"/>
          <w:sz w:val="20"/>
          <w:szCs w:val="20"/>
        </w:rPr>
        <w:t xml:space="preserve"> provistos por el Ente Contratante,</w:t>
      </w:r>
      <w:r w:rsidR="00F479AA">
        <w:rPr>
          <w:rFonts w:asciiTheme="minorHAnsi" w:hAnsiTheme="minorHAnsi" w:cstheme="minorHAnsi"/>
          <w:sz w:val="20"/>
          <w:szCs w:val="20"/>
        </w:rPr>
        <w:t xml:space="preserve"> y </w:t>
      </w:r>
      <w:r w:rsidR="0053105E">
        <w:rPr>
          <w:rFonts w:asciiTheme="minorHAnsi" w:hAnsiTheme="minorHAnsi" w:cstheme="minorHAnsi"/>
          <w:sz w:val="20"/>
          <w:szCs w:val="20"/>
        </w:rPr>
        <w:t>con l</w:t>
      </w:r>
      <w:r w:rsidR="00F479AA">
        <w:rPr>
          <w:rFonts w:asciiTheme="minorHAnsi" w:hAnsiTheme="minorHAnsi" w:cstheme="minorHAnsi"/>
          <w:sz w:val="20"/>
          <w:szCs w:val="20"/>
        </w:rPr>
        <w:t>as especificaciones técnicas que se detallan.</w:t>
      </w:r>
    </w:p>
    <w:p w14:paraId="579D2DF4" w14:textId="01D132EA" w:rsidR="00F479AA" w:rsidRDefault="00F479AA" w:rsidP="005D6FB8">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Se incluirán todos los trabajos y materiales que sean necesarios para realizar la producción e instalación </w:t>
      </w:r>
      <w:r w:rsidR="0053105E">
        <w:rPr>
          <w:rFonts w:asciiTheme="minorHAnsi" w:hAnsiTheme="minorHAnsi" w:cstheme="minorHAnsi"/>
          <w:sz w:val="20"/>
          <w:szCs w:val="20"/>
        </w:rPr>
        <w:t>según</w:t>
      </w:r>
      <w:r>
        <w:rPr>
          <w:rFonts w:asciiTheme="minorHAnsi" w:hAnsiTheme="minorHAnsi" w:cstheme="minorHAnsi"/>
          <w:sz w:val="20"/>
          <w:szCs w:val="20"/>
        </w:rPr>
        <w:t xml:space="preserve"> las reglas del arte del buen construir, </w:t>
      </w:r>
      <w:r w:rsidR="00A6290E">
        <w:rPr>
          <w:rFonts w:asciiTheme="minorHAnsi" w:hAnsiTheme="minorHAnsi" w:cstheme="minorHAnsi"/>
          <w:sz w:val="20"/>
          <w:szCs w:val="20"/>
        </w:rPr>
        <w:t xml:space="preserve">y </w:t>
      </w:r>
      <w:r>
        <w:rPr>
          <w:rFonts w:asciiTheme="minorHAnsi" w:hAnsiTheme="minorHAnsi" w:cstheme="minorHAnsi"/>
          <w:sz w:val="20"/>
          <w:szCs w:val="20"/>
        </w:rPr>
        <w:t>todos aquellos trabajos y elementos requeridos para una correcta terminación</w:t>
      </w:r>
      <w:r w:rsidR="00724C06">
        <w:rPr>
          <w:rFonts w:asciiTheme="minorHAnsi" w:hAnsiTheme="minorHAnsi" w:cstheme="minorHAnsi"/>
          <w:sz w:val="20"/>
          <w:szCs w:val="20"/>
        </w:rPr>
        <w:t>, estén o no previstos en el presente pliego, quedando bajo la responsabilidad del Adjudicatario contemplar a su cargo la totalidad de las partes y tareas.</w:t>
      </w:r>
    </w:p>
    <w:p w14:paraId="405AF9C9" w14:textId="2CA48F7E" w:rsidR="00EF3F39" w:rsidRDefault="00EF3F39" w:rsidP="005D6FB8">
      <w:pPr>
        <w:spacing w:after="0" w:line="360" w:lineRule="auto"/>
        <w:jc w:val="both"/>
        <w:rPr>
          <w:rFonts w:asciiTheme="minorHAnsi" w:hAnsiTheme="minorHAnsi" w:cstheme="minorHAnsi"/>
          <w:sz w:val="20"/>
          <w:szCs w:val="20"/>
        </w:rPr>
      </w:pPr>
      <w:r w:rsidRPr="00E402FA">
        <w:rPr>
          <w:rFonts w:asciiTheme="minorHAnsi" w:hAnsiTheme="minorHAnsi" w:cstheme="minorHAnsi"/>
          <w:color w:val="000000"/>
          <w:sz w:val="20"/>
          <w:szCs w:val="20"/>
        </w:rPr>
        <w:t xml:space="preserve">Estas </w:t>
      </w:r>
      <w:r w:rsidRPr="00E402FA">
        <w:rPr>
          <w:rFonts w:asciiTheme="minorHAnsi" w:hAnsiTheme="minorHAnsi" w:cstheme="minorHAnsi"/>
          <w:sz w:val="20"/>
          <w:szCs w:val="20"/>
        </w:rPr>
        <w:t>especificaciones técnicas</w:t>
      </w:r>
      <w:r w:rsidR="00FA316D">
        <w:rPr>
          <w:rFonts w:asciiTheme="minorHAnsi" w:hAnsiTheme="minorHAnsi" w:cstheme="minorHAnsi"/>
          <w:sz w:val="20"/>
          <w:szCs w:val="20"/>
        </w:rPr>
        <w:t>,</w:t>
      </w:r>
      <w:r w:rsidRPr="00E402FA">
        <w:rPr>
          <w:rFonts w:asciiTheme="minorHAnsi" w:hAnsiTheme="minorHAnsi" w:cstheme="minorHAnsi"/>
          <w:color w:val="000000"/>
          <w:sz w:val="20"/>
          <w:szCs w:val="20"/>
        </w:rPr>
        <w:t xml:space="preserve"> los planos y planillas que se adjuntan son complementarios entre sí</w:t>
      </w:r>
      <w:r w:rsidR="00787101" w:rsidRPr="00E402FA">
        <w:rPr>
          <w:rFonts w:asciiTheme="minorHAnsi" w:hAnsiTheme="minorHAnsi" w:cstheme="minorHAnsi"/>
          <w:color w:val="000000"/>
          <w:sz w:val="20"/>
          <w:szCs w:val="20"/>
        </w:rPr>
        <w:t>,</w:t>
      </w:r>
      <w:r w:rsidRPr="00E402FA">
        <w:rPr>
          <w:rFonts w:asciiTheme="minorHAnsi" w:hAnsiTheme="minorHAnsi" w:cstheme="minorHAnsi"/>
          <w:color w:val="000000"/>
          <w:sz w:val="20"/>
          <w:szCs w:val="20"/>
        </w:rPr>
        <w:t xml:space="preserve"> y lo especificado en cualquiera de ellos debe considerarse como exigido en la totalidad de la documentación.</w:t>
      </w:r>
      <w:r w:rsidRPr="00E402FA">
        <w:rPr>
          <w:rFonts w:asciiTheme="minorHAnsi" w:hAnsiTheme="minorHAnsi" w:cstheme="minorHAnsi"/>
          <w:sz w:val="20"/>
          <w:szCs w:val="20"/>
        </w:rPr>
        <w:t xml:space="preserve"> </w:t>
      </w:r>
    </w:p>
    <w:p w14:paraId="4D70BA7B" w14:textId="7F096BA8" w:rsidR="00724C06" w:rsidRPr="00E402FA" w:rsidRDefault="00724C06" w:rsidP="005D6FB8">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Cualquier dificultad originada por circunstancias que se presenten durante el desarrollo de los trabajos, o por divergencias en la interpretación de los planos o del presente pliego de especificaciones, será resuelta con el Representante Técnico del </w:t>
      </w:r>
      <w:r w:rsidR="006876E0">
        <w:rPr>
          <w:rFonts w:asciiTheme="minorHAnsi" w:hAnsiTheme="minorHAnsi" w:cstheme="minorHAnsi"/>
          <w:sz w:val="20"/>
          <w:szCs w:val="20"/>
        </w:rPr>
        <w:t>o</w:t>
      </w:r>
      <w:r>
        <w:rPr>
          <w:rFonts w:asciiTheme="minorHAnsi" w:hAnsiTheme="minorHAnsi" w:cstheme="minorHAnsi"/>
          <w:sz w:val="20"/>
          <w:szCs w:val="20"/>
        </w:rPr>
        <w:t>rganismo.</w:t>
      </w:r>
    </w:p>
    <w:p w14:paraId="51ABB04D" w14:textId="77777777" w:rsidR="00FB16D9" w:rsidRPr="00E402FA" w:rsidRDefault="00FB16D9" w:rsidP="00440C0C">
      <w:pPr>
        <w:spacing w:after="0" w:line="360" w:lineRule="auto"/>
        <w:rPr>
          <w:rFonts w:asciiTheme="minorHAnsi" w:hAnsiTheme="minorHAnsi" w:cstheme="minorHAnsi"/>
          <w:sz w:val="20"/>
          <w:szCs w:val="20"/>
        </w:rPr>
      </w:pPr>
    </w:p>
    <w:p w14:paraId="59769FE7" w14:textId="77777777" w:rsidR="00EF3F39" w:rsidRPr="00E402FA" w:rsidRDefault="00EF3F39" w:rsidP="00EF3F39">
      <w:pPr>
        <w:pStyle w:val="Prrafodelista"/>
        <w:numPr>
          <w:ilvl w:val="0"/>
          <w:numId w:val="35"/>
        </w:numPr>
        <w:spacing w:after="0" w:line="360" w:lineRule="auto"/>
        <w:ind w:left="714" w:hanging="357"/>
        <w:contextualSpacing w:val="0"/>
        <w:outlineLvl w:val="0"/>
        <w:rPr>
          <w:rFonts w:asciiTheme="minorHAnsi" w:hAnsiTheme="minorHAnsi" w:cstheme="minorHAnsi"/>
          <w:b/>
        </w:rPr>
      </w:pPr>
      <w:bookmarkStart w:id="4" w:name="_Toc527972671"/>
      <w:bookmarkStart w:id="5" w:name="_Toc10206134"/>
      <w:r w:rsidRPr="00E402FA">
        <w:rPr>
          <w:rFonts w:asciiTheme="minorHAnsi" w:hAnsiTheme="minorHAnsi" w:cstheme="minorHAnsi"/>
          <w:b/>
        </w:rPr>
        <w:t>CONDICIONES GENERALES</w:t>
      </w:r>
      <w:bookmarkEnd w:id="4"/>
      <w:bookmarkEnd w:id="5"/>
    </w:p>
    <w:p w14:paraId="07ACA9AB" w14:textId="2199093E" w:rsidR="005877FE" w:rsidRDefault="005877FE" w:rsidP="00CC45CF">
      <w:pPr>
        <w:spacing w:after="0" w:line="360" w:lineRule="auto"/>
        <w:jc w:val="both"/>
        <w:rPr>
          <w:rFonts w:asciiTheme="minorHAnsi" w:hAnsiTheme="minorHAnsi" w:cstheme="minorHAnsi"/>
          <w:sz w:val="20"/>
          <w:szCs w:val="20"/>
        </w:rPr>
      </w:pPr>
      <w:r>
        <w:rPr>
          <w:rFonts w:asciiTheme="minorHAnsi" w:hAnsiTheme="minorHAnsi" w:cstheme="minorHAnsi"/>
          <w:sz w:val="20"/>
          <w:szCs w:val="20"/>
        </w:rPr>
        <w:t>La prestación cubre la provisión de todos los elementos y la mano de obra especializada e idónea para la correspondiente provisión, instalación, supervisión técnica permanente, el herramental, instrumental, elementos de seguridad y limpieza, suficientes para cubrir en tiempo y forma</w:t>
      </w:r>
      <w:r w:rsidR="00FE1F43">
        <w:rPr>
          <w:rFonts w:asciiTheme="minorHAnsi" w:hAnsiTheme="minorHAnsi" w:cstheme="minorHAnsi"/>
          <w:sz w:val="20"/>
          <w:szCs w:val="20"/>
        </w:rPr>
        <w:t xml:space="preserve"> con los requerimientos de los productos y los trabajos solicitados, de acuerdo </w:t>
      </w:r>
      <w:r w:rsidR="0053105E">
        <w:rPr>
          <w:rFonts w:asciiTheme="minorHAnsi" w:hAnsiTheme="minorHAnsi" w:cstheme="minorHAnsi"/>
          <w:sz w:val="20"/>
          <w:szCs w:val="20"/>
        </w:rPr>
        <w:t>con</w:t>
      </w:r>
      <w:r w:rsidR="00FE1F43">
        <w:rPr>
          <w:rFonts w:asciiTheme="minorHAnsi" w:hAnsiTheme="minorHAnsi" w:cstheme="minorHAnsi"/>
          <w:sz w:val="20"/>
          <w:szCs w:val="20"/>
        </w:rPr>
        <w:t xml:space="preserve"> la presente especificación técnica.</w:t>
      </w:r>
    </w:p>
    <w:p w14:paraId="36E1342A" w14:textId="0E486229" w:rsidR="00EF3F39" w:rsidRPr="00E402FA" w:rsidRDefault="00FE1F43" w:rsidP="00CC45CF">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Todos los trabajos serán ejecutados de acuerdo </w:t>
      </w:r>
      <w:r w:rsidR="0053105E">
        <w:rPr>
          <w:rFonts w:asciiTheme="minorHAnsi" w:hAnsiTheme="minorHAnsi" w:cstheme="minorHAnsi"/>
          <w:sz w:val="20"/>
          <w:szCs w:val="20"/>
        </w:rPr>
        <w:t>con</w:t>
      </w:r>
      <w:r>
        <w:rPr>
          <w:rFonts w:asciiTheme="minorHAnsi" w:hAnsiTheme="minorHAnsi" w:cstheme="minorHAnsi"/>
          <w:sz w:val="20"/>
          <w:szCs w:val="20"/>
        </w:rPr>
        <w:t xml:space="preserve"> lo indicado en los planos adjuntos, Términos de Referencia, Planilla Modelo de C</w:t>
      </w:r>
      <w:r w:rsidR="00985B88">
        <w:rPr>
          <w:rFonts w:asciiTheme="minorHAnsi" w:hAnsiTheme="minorHAnsi" w:cstheme="minorHAnsi"/>
          <w:sz w:val="20"/>
          <w:szCs w:val="20"/>
        </w:rPr>
        <w:t>ómputo</w:t>
      </w:r>
      <w:r>
        <w:rPr>
          <w:rFonts w:asciiTheme="minorHAnsi" w:hAnsiTheme="minorHAnsi" w:cstheme="minorHAnsi"/>
          <w:sz w:val="20"/>
          <w:szCs w:val="20"/>
        </w:rPr>
        <w:t xml:space="preserve"> e Instrucciones que imponga el Representante Técnico, considerando toda </w:t>
      </w:r>
      <w:r w:rsidR="00EF3F39" w:rsidRPr="00E402FA">
        <w:rPr>
          <w:rFonts w:asciiTheme="minorHAnsi" w:hAnsiTheme="minorHAnsi" w:cstheme="minorHAnsi"/>
          <w:sz w:val="20"/>
          <w:szCs w:val="20"/>
        </w:rPr>
        <w:t>la información facilitada por el Organismo que pueda tener influencia o incidencia en la ejecución de las tareas.</w:t>
      </w:r>
    </w:p>
    <w:p w14:paraId="789B0187" w14:textId="6055B5DD" w:rsidR="00EF3F39" w:rsidRDefault="00EF3F39" w:rsidP="00CC45CF">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También deberá tomar conocimiento sobre la legislación, los procedimientos</w:t>
      </w:r>
      <w:r w:rsidR="00985B88">
        <w:rPr>
          <w:rFonts w:asciiTheme="minorHAnsi" w:hAnsiTheme="minorHAnsi" w:cstheme="minorHAnsi"/>
          <w:sz w:val="20"/>
          <w:szCs w:val="20"/>
        </w:rPr>
        <w:t>,</w:t>
      </w:r>
      <w:r w:rsidRPr="00E402FA">
        <w:rPr>
          <w:rFonts w:asciiTheme="minorHAnsi" w:hAnsiTheme="minorHAnsi" w:cstheme="minorHAnsi"/>
          <w:sz w:val="20"/>
          <w:szCs w:val="20"/>
        </w:rPr>
        <w:t xml:space="preserve"> las prácticas laborales vigentes, y los requisitos </w:t>
      </w:r>
      <w:r w:rsidR="00FD3841" w:rsidRPr="00E402FA">
        <w:rPr>
          <w:rFonts w:asciiTheme="minorHAnsi" w:hAnsiTheme="minorHAnsi" w:cstheme="minorHAnsi"/>
          <w:sz w:val="20"/>
          <w:szCs w:val="20"/>
        </w:rPr>
        <w:t>que deben</w:t>
      </w:r>
      <w:r w:rsidRPr="00E402FA">
        <w:rPr>
          <w:rFonts w:asciiTheme="minorHAnsi" w:hAnsiTheme="minorHAnsi" w:cstheme="minorHAnsi"/>
          <w:sz w:val="20"/>
          <w:szCs w:val="20"/>
        </w:rPr>
        <w:t xml:space="preserve"> cumplir</w:t>
      </w:r>
      <w:r w:rsidR="00FD3841" w:rsidRPr="00E402FA">
        <w:rPr>
          <w:rFonts w:asciiTheme="minorHAnsi" w:hAnsiTheme="minorHAnsi" w:cstheme="minorHAnsi"/>
          <w:sz w:val="20"/>
          <w:szCs w:val="20"/>
        </w:rPr>
        <w:t>se</w:t>
      </w:r>
      <w:r w:rsidRPr="00E402FA">
        <w:rPr>
          <w:rFonts w:asciiTheme="minorHAnsi" w:hAnsiTheme="minorHAnsi" w:cstheme="minorHAnsi"/>
          <w:sz w:val="20"/>
          <w:szCs w:val="20"/>
        </w:rPr>
        <w:t xml:space="preserve"> en cuanto a accesos, instalaciones, personal</w:t>
      </w:r>
      <w:r w:rsidR="0053105E">
        <w:rPr>
          <w:rFonts w:asciiTheme="minorHAnsi" w:hAnsiTheme="minorHAnsi" w:cstheme="minorHAnsi"/>
          <w:sz w:val="20"/>
          <w:szCs w:val="20"/>
        </w:rPr>
        <w:t xml:space="preserve"> y</w:t>
      </w:r>
      <w:r w:rsidRPr="00E402FA">
        <w:rPr>
          <w:rFonts w:asciiTheme="minorHAnsi" w:hAnsiTheme="minorHAnsi" w:cstheme="minorHAnsi"/>
          <w:sz w:val="20"/>
          <w:szCs w:val="20"/>
        </w:rPr>
        <w:t xml:space="preserve"> transporte.</w:t>
      </w:r>
    </w:p>
    <w:p w14:paraId="613E3273" w14:textId="227B55E9" w:rsidR="005877FE" w:rsidRPr="005877FE" w:rsidRDefault="005877FE" w:rsidP="00AA56B7">
      <w:pPr>
        <w:spacing w:after="0" w:line="360" w:lineRule="auto"/>
        <w:rPr>
          <w:rFonts w:asciiTheme="minorHAnsi" w:hAnsiTheme="minorHAnsi" w:cstheme="minorHAnsi"/>
          <w:b/>
          <w:sz w:val="20"/>
          <w:szCs w:val="20"/>
        </w:rPr>
      </w:pPr>
      <w:r w:rsidRPr="005877FE">
        <w:rPr>
          <w:rFonts w:asciiTheme="minorHAnsi" w:hAnsiTheme="minorHAnsi" w:cstheme="minorHAnsi"/>
          <w:b/>
          <w:sz w:val="20"/>
          <w:szCs w:val="20"/>
        </w:rPr>
        <w:t>Visita a la zona de los trabajos</w:t>
      </w:r>
    </w:p>
    <w:p w14:paraId="0CD8AE4A" w14:textId="2B145F63" w:rsidR="00015135" w:rsidRDefault="00044C6F" w:rsidP="00CC45CF">
      <w:pPr>
        <w:spacing w:after="0" w:line="360" w:lineRule="auto"/>
        <w:jc w:val="both"/>
        <w:rPr>
          <w:rFonts w:asciiTheme="minorHAnsi" w:hAnsiTheme="minorHAnsi" w:cstheme="minorHAnsi"/>
          <w:sz w:val="20"/>
          <w:szCs w:val="20"/>
        </w:rPr>
      </w:pPr>
      <w:r>
        <w:rPr>
          <w:rFonts w:asciiTheme="minorHAnsi" w:hAnsiTheme="minorHAnsi" w:cstheme="minorHAnsi"/>
          <w:sz w:val="20"/>
          <w:szCs w:val="20"/>
        </w:rPr>
        <w:t>Se</w:t>
      </w:r>
      <w:r w:rsidR="00015135">
        <w:rPr>
          <w:rFonts w:asciiTheme="minorHAnsi" w:hAnsiTheme="minorHAnsi" w:cstheme="minorHAnsi"/>
          <w:sz w:val="20"/>
          <w:szCs w:val="20"/>
        </w:rPr>
        <w:t xml:space="preserve">rá obligatorio coordinar con el Representante Técnico del </w:t>
      </w:r>
      <w:r w:rsidR="006876E0">
        <w:rPr>
          <w:rFonts w:asciiTheme="minorHAnsi" w:hAnsiTheme="minorHAnsi" w:cstheme="minorHAnsi"/>
          <w:sz w:val="20"/>
          <w:szCs w:val="20"/>
        </w:rPr>
        <w:t>o</w:t>
      </w:r>
      <w:r w:rsidR="00015135">
        <w:rPr>
          <w:rFonts w:asciiTheme="minorHAnsi" w:hAnsiTheme="minorHAnsi" w:cstheme="minorHAnsi"/>
          <w:sz w:val="20"/>
          <w:szCs w:val="20"/>
        </w:rPr>
        <w:t>rganismo una visita al lugar en donde se desarrollarán las tareas, con el objeto de constatar allí la información entregada, evacuando todas las dudas que pudieran surgir de la interpretación de la misma.</w:t>
      </w:r>
    </w:p>
    <w:p w14:paraId="6D9682D0" w14:textId="77777777" w:rsidR="00EF3F39" w:rsidRPr="00E402FA" w:rsidRDefault="0086484C" w:rsidP="00AA56B7">
      <w:pPr>
        <w:spacing w:after="0" w:line="360" w:lineRule="auto"/>
        <w:rPr>
          <w:rFonts w:asciiTheme="minorHAnsi" w:hAnsiTheme="minorHAnsi" w:cstheme="minorHAnsi"/>
          <w:b/>
          <w:sz w:val="20"/>
          <w:szCs w:val="20"/>
        </w:rPr>
      </w:pPr>
      <w:r w:rsidRPr="00E402FA">
        <w:rPr>
          <w:rFonts w:asciiTheme="minorHAnsi" w:hAnsiTheme="minorHAnsi" w:cstheme="minorHAnsi"/>
          <w:b/>
          <w:sz w:val="20"/>
          <w:szCs w:val="20"/>
        </w:rPr>
        <w:t>Calidad de los trabajos</w:t>
      </w:r>
    </w:p>
    <w:p w14:paraId="42255F9F" w14:textId="77777777" w:rsidR="00EF3F39" w:rsidRPr="00E402FA" w:rsidRDefault="00EF3F39" w:rsidP="00EF3F39">
      <w:pPr>
        <w:pStyle w:val="Default"/>
        <w:spacing w:line="360" w:lineRule="auto"/>
        <w:jc w:val="both"/>
        <w:rPr>
          <w:rFonts w:asciiTheme="minorHAnsi" w:hAnsiTheme="minorHAnsi" w:cstheme="minorHAnsi"/>
          <w:sz w:val="20"/>
          <w:szCs w:val="20"/>
          <w:lang w:eastAsia="es-AR"/>
        </w:rPr>
      </w:pPr>
      <w:r w:rsidRPr="00E402FA">
        <w:rPr>
          <w:rFonts w:asciiTheme="minorHAnsi" w:hAnsiTheme="minorHAnsi" w:cstheme="minorHAnsi"/>
          <w:sz w:val="20"/>
          <w:szCs w:val="20"/>
          <w:lang w:eastAsia="es-AR"/>
        </w:rPr>
        <w:t xml:space="preserve">Todas las tareas </w:t>
      </w:r>
      <w:r w:rsidR="007F59D5" w:rsidRPr="00E402FA">
        <w:rPr>
          <w:rFonts w:asciiTheme="minorHAnsi" w:hAnsiTheme="minorHAnsi" w:cstheme="minorHAnsi"/>
          <w:sz w:val="20"/>
          <w:szCs w:val="20"/>
          <w:lang w:eastAsia="es-AR"/>
        </w:rPr>
        <w:t xml:space="preserve">de fabricación y montaje </w:t>
      </w:r>
      <w:r w:rsidRPr="00E402FA">
        <w:rPr>
          <w:rFonts w:asciiTheme="minorHAnsi" w:hAnsiTheme="minorHAnsi" w:cstheme="minorHAnsi"/>
          <w:sz w:val="20"/>
          <w:szCs w:val="20"/>
          <w:lang w:eastAsia="es-AR"/>
        </w:rPr>
        <w:t>se realizarán de manera eficiente y correcta, de modo de obtener un</w:t>
      </w:r>
      <w:r w:rsidR="007F59D5" w:rsidRPr="00E402FA">
        <w:rPr>
          <w:rFonts w:asciiTheme="minorHAnsi" w:hAnsiTheme="minorHAnsi" w:cstheme="minorHAnsi"/>
          <w:sz w:val="20"/>
          <w:szCs w:val="20"/>
          <w:lang w:eastAsia="es-AR"/>
        </w:rPr>
        <w:t>a</w:t>
      </w:r>
      <w:r w:rsidRPr="00E402FA">
        <w:rPr>
          <w:rFonts w:asciiTheme="minorHAnsi" w:hAnsiTheme="minorHAnsi" w:cstheme="minorHAnsi"/>
          <w:sz w:val="20"/>
          <w:szCs w:val="20"/>
          <w:lang w:eastAsia="es-AR"/>
        </w:rPr>
        <w:t xml:space="preserve"> </w:t>
      </w:r>
      <w:r w:rsidR="007F59D5" w:rsidRPr="00E402FA">
        <w:rPr>
          <w:rFonts w:asciiTheme="minorHAnsi" w:hAnsiTheme="minorHAnsi" w:cstheme="minorHAnsi"/>
          <w:sz w:val="20"/>
          <w:szCs w:val="20"/>
          <w:lang w:eastAsia="es-AR"/>
        </w:rPr>
        <w:t>terminación</w:t>
      </w:r>
      <w:r w:rsidRPr="00E402FA">
        <w:rPr>
          <w:rFonts w:asciiTheme="minorHAnsi" w:hAnsiTheme="minorHAnsi" w:cstheme="minorHAnsi"/>
          <w:sz w:val="20"/>
          <w:szCs w:val="20"/>
          <w:lang w:eastAsia="es-AR"/>
        </w:rPr>
        <w:t xml:space="preserve"> prolij</w:t>
      </w:r>
      <w:r w:rsidR="007F59D5" w:rsidRPr="00E402FA">
        <w:rPr>
          <w:rFonts w:asciiTheme="minorHAnsi" w:hAnsiTheme="minorHAnsi" w:cstheme="minorHAnsi"/>
          <w:sz w:val="20"/>
          <w:szCs w:val="20"/>
          <w:lang w:eastAsia="es-AR"/>
        </w:rPr>
        <w:t>a</w:t>
      </w:r>
      <w:r w:rsidRPr="00E402FA">
        <w:rPr>
          <w:rFonts w:asciiTheme="minorHAnsi" w:hAnsiTheme="minorHAnsi" w:cstheme="minorHAnsi"/>
          <w:sz w:val="20"/>
          <w:szCs w:val="20"/>
          <w:lang w:eastAsia="es-AR"/>
        </w:rPr>
        <w:t>, tanto en conjunto como en detalle</w:t>
      </w:r>
      <w:r w:rsidR="00E56FC7" w:rsidRPr="00E402FA">
        <w:rPr>
          <w:rFonts w:asciiTheme="minorHAnsi" w:hAnsiTheme="minorHAnsi" w:cstheme="minorHAnsi"/>
          <w:sz w:val="20"/>
          <w:szCs w:val="20"/>
          <w:lang w:eastAsia="es-AR"/>
        </w:rPr>
        <w:t>,</w:t>
      </w:r>
      <w:r w:rsidRPr="00E402FA">
        <w:rPr>
          <w:rFonts w:asciiTheme="minorHAnsi" w:hAnsiTheme="minorHAnsi" w:cstheme="minorHAnsi"/>
          <w:sz w:val="20"/>
          <w:szCs w:val="20"/>
          <w:lang w:eastAsia="es-AR"/>
        </w:rPr>
        <w:t xml:space="preserve"> de acuerdo </w:t>
      </w:r>
      <w:r w:rsidR="00E56FC7" w:rsidRPr="00E402FA">
        <w:rPr>
          <w:rFonts w:asciiTheme="minorHAnsi" w:hAnsiTheme="minorHAnsi" w:cstheme="minorHAnsi"/>
          <w:sz w:val="20"/>
          <w:szCs w:val="20"/>
          <w:lang w:eastAsia="es-AR"/>
        </w:rPr>
        <w:t>con</w:t>
      </w:r>
      <w:r w:rsidRPr="00E402FA">
        <w:rPr>
          <w:rFonts w:asciiTheme="minorHAnsi" w:hAnsiTheme="minorHAnsi" w:cstheme="minorHAnsi"/>
          <w:sz w:val="20"/>
          <w:szCs w:val="20"/>
          <w:lang w:eastAsia="es-AR"/>
        </w:rPr>
        <w:t xml:space="preserve"> las normas técnicas vigentes y las reglas del buen arte</w:t>
      </w:r>
      <w:r w:rsidR="007F59D5" w:rsidRPr="00E402FA">
        <w:rPr>
          <w:rFonts w:asciiTheme="minorHAnsi" w:hAnsiTheme="minorHAnsi" w:cstheme="minorHAnsi"/>
          <w:sz w:val="20"/>
          <w:szCs w:val="20"/>
          <w:lang w:eastAsia="es-AR"/>
        </w:rPr>
        <w:t xml:space="preserve">, </w:t>
      </w:r>
      <w:r w:rsidR="00E56FC7" w:rsidRPr="00E402FA">
        <w:rPr>
          <w:rFonts w:asciiTheme="minorHAnsi" w:hAnsiTheme="minorHAnsi" w:cstheme="minorHAnsi"/>
          <w:sz w:val="20"/>
          <w:szCs w:val="20"/>
          <w:lang w:eastAsia="es-AR"/>
        </w:rPr>
        <w:t>aun</w:t>
      </w:r>
      <w:r w:rsidRPr="00E402FA">
        <w:rPr>
          <w:rFonts w:asciiTheme="minorHAnsi" w:hAnsiTheme="minorHAnsi" w:cstheme="minorHAnsi"/>
          <w:sz w:val="20"/>
          <w:szCs w:val="20"/>
          <w:lang w:eastAsia="es-AR"/>
        </w:rPr>
        <w:t xml:space="preserve"> si en las presentes especificaciones se hubiera omitido indicar trabajos o elementos necesarios para ello. El Adjudicatario adoptará todas las medidas necesarias para que la calidad </w:t>
      </w:r>
      <w:r w:rsidR="007F59D5" w:rsidRPr="00E402FA">
        <w:rPr>
          <w:rFonts w:asciiTheme="minorHAnsi" w:hAnsiTheme="minorHAnsi" w:cstheme="minorHAnsi"/>
          <w:sz w:val="20"/>
          <w:szCs w:val="20"/>
          <w:lang w:eastAsia="es-AR"/>
        </w:rPr>
        <w:t xml:space="preserve">de la ejecución </w:t>
      </w:r>
      <w:r w:rsidRPr="00E402FA">
        <w:rPr>
          <w:rFonts w:asciiTheme="minorHAnsi" w:hAnsiTheme="minorHAnsi" w:cstheme="minorHAnsi"/>
          <w:sz w:val="20"/>
          <w:szCs w:val="20"/>
          <w:lang w:eastAsia="es-AR"/>
        </w:rPr>
        <w:t xml:space="preserve">y de los procedimientos de </w:t>
      </w:r>
      <w:r w:rsidRPr="00E402FA">
        <w:rPr>
          <w:rFonts w:asciiTheme="minorHAnsi" w:hAnsiTheme="minorHAnsi" w:cstheme="minorHAnsi"/>
          <w:sz w:val="20"/>
          <w:szCs w:val="20"/>
          <w:lang w:eastAsia="es-AR"/>
        </w:rPr>
        <w:lastRenderedPageBreak/>
        <w:t xml:space="preserve">armado sean los que mejor respondan </w:t>
      </w:r>
      <w:r w:rsidR="00E56FC7" w:rsidRPr="00E402FA">
        <w:rPr>
          <w:rFonts w:asciiTheme="minorHAnsi" w:hAnsiTheme="minorHAnsi" w:cstheme="minorHAnsi"/>
          <w:sz w:val="20"/>
          <w:szCs w:val="20"/>
          <w:lang w:eastAsia="es-AR"/>
        </w:rPr>
        <w:t>no solo</w:t>
      </w:r>
      <w:r w:rsidRPr="00E402FA">
        <w:rPr>
          <w:rFonts w:asciiTheme="minorHAnsi" w:hAnsiTheme="minorHAnsi" w:cstheme="minorHAnsi"/>
          <w:sz w:val="20"/>
          <w:szCs w:val="20"/>
          <w:lang w:eastAsia="es-AR"/>
        </w:rPr>
        <w:t xml:space="preserve"> a la finalidad de los trabajos</w:t>
      </w:r>
      <w:r w:rsidR="00E56FC7" w:rsidRPr="00E402FA">
        <w:rPr>
          <w:rFonts w:asciiTheme="minorHAnsi" w:hAnsiTheme="minorHAnsi" w:cstheme="minorHAnsi"/>
          <w:sz w:val="20"/>
          <w:szCs w:val="20"/>
          <w:lang w:eastAsia="es-AR"/>
        </w:rPr>
        <w:t xml:space="preserve">, sino también </w:t>
      </w:r>
      <w:r w:rsidRPr="00E402FA">
        <w:rPr>
          <w:rFonts w:asciiTheme="minorHAnsi" w:hAnsiTheme="minorHAnsi" w:cstheme="minorHAnsi"/>
          <w:sz w:val="20"/>
          <w:szCs w:val="20"/>
          <w:lang w:eastAsia="es-AR"/>
        </w:rPr>
        <w:t>a los estándares de calidad establecidos en las Especificaciones Técnicas.</w:t>
      </w:r>
    </w:p>
    <w:p w14:paraId="2ED22C8E" w14:textId="57FB7D15" w:rsidR="007F5B01" w:rsidRPr="00E402FA" w:rsidRDefault="007F5B01" w:rsidP="007F59D5">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w:t>
      </w:r>
      <w:r w:rsidR="007F59D5" w:rsidRPr="00E402FA">
        <w:rPr>
          <w:rFonts w:asciiTheme="minorHAnsi" w:hAnsiTheme="minorHAnsi" w:cstheme="minorHAnsi"/>
          <w:sz w:val="20"/>
          <w:szCs w:val="20"/>
        </w:rPr>
        <w:t>Adjudicatario</w:t>
      </w:r>
      <w:r w:rsidRPr="00E402FA">
        <w:rPr>
          <w:rFonts w:asciiTheme="minorHAnsi" w:hAnsiTheme="minorHAnsi" w:cstheme="minorHAnsi"/>
          <w:sz w:val="20"/>
          <w:szCs w:val="20"/>
        </w:rPr>
        <w:t xml:space="preserve"> </w:t>
      </w:r>
      <w:r w:rsidR="00B42614">
        <w:rPr>
          <w:rFonts w:asciiTheme="minorHAnsi" w:hAnsiTheme="minorHAnsi" w:cstheme="minorHAnsi"/>
          <w:sz w:val="20"/>
          <w:szCs w:val="20"/>
        </w:rPr>
        <w:t>podrá</w:t>
      </w:r>
      <w:r w:rsidRPr="00E402FA">
        <w:rPr>
          <w:rFonts w:asciiTheme="minorHAnsi" w:hAnsiTheme="minorHAnsi" w:cstheme="minorHAnsi"/>
          <w:sz w:val="20"/>
          <w:szCs w:val="20"/>
        </w:rPr>
        <w:t xml:space="preserve"> presentar </w:t>
      </w:r>
      <w:r w:rsidR="007F59D5" w:rsidRPr="00E402FA">
        <w:rPr>
          <w:rFonts w:asciiTheme="minorHAnsi" w:hAnsiTheme="minorHAnsi" w:cstheme="minorHAnsi"/>
          <w:sz w:val="20"/>
          <w:szCs w:val="20"/>
        </w:rPr>
        <w:t xml:space="preserve">con su oferta </w:t>
      </w:r>
      <w:r w:rsidRPr="00E402FA">
        <w:rPr>
          <w:rFonts w:asciiTheme="minorHAnsi" w:hAnsiTheme="minorHAnsi" w:cstheme="minorHAnsi"/>
          <w:sz w:val="20"/>
          <w:szCs w:val="20"/>
        </w:rPr>
        <w:t>una declaración jurada de la implementación de programas de buenas prácticas</w:t>
      </w:r>
      <w:r w:rsidR="00B42614">
        <w:rPr>
          <w:rFonts w:asciiTheme="minorHAnsi" w:hAnsiTheme="minorHAnsi" w:cstheme="minorHAnsi"/>
          <w:sz w:val="20"/>
          <w:szCs w:val="20"/>
        </w:rPr>
        <w:t xml:space="preserve"> de fabricación, ahorro energético, compras sustentables, etc</w:t>
      </w:r>
      <w:r w:rsidRPr="00E402FA">
        <w:rPr>
          <w:rFonts w:asciiTheme="minorHAnsi" w:hAnsiTheme="minorHAnsi" w:cstheme="minorHAnsi"/>
          <w:sz w:val="20"/>
          <w:szCs w:val="20"/>
        </w:rPr>
        <w:t>.</w:t>
      </w:r>
      <w:r w:rsidR="00B42614">
        <w:rPr>
          <w:rFonts w:asciiTheme="minorHAnsi" w:hAnsiTheme="minorHAnsi" w:cstheme="minorHAnsi"/>
          <w:sz w:val="20"/>
          <w:szCs w:val="20"/>
        </w:rPr>
        <w:t>, si los tuviere.</w:t>
      </w:r>
    </w:p>
    <w:p w14:paraId="50041C9A" w14:textId="77777777" w:rsidR="00EF3F39" w:rsidRPr="00E402FA" w:rsidRDefault="0086484C" w:rsidP="00AA56B7">
      <w:pPr>
        <w:spacing w:after="0" w:line="360" w:lineRule="auto"/>
        <w:rPr>
          <w:rFonts w:asciiTheme="minorHAnsi" w:hAnsiTheme="minorHAnsi" w:cstheme="minorHAnsi"/>
          <w:b/>
          <w:sz w:val="20"/>
          <w:szCs w:val="20"/>
        </w:rPr>
      </w:pPr>
      <w:r w:rsidRPr="00E402FA">
        <w:rPr>
          <w:rFonts w:asciiTheme="minorHAnsi" w:hAnsiTheme="minorHAnsi" w:cstheme="minorHAnsi"/>
          <w:b/>
          <w:sz w:val="20"/>
          <w:szCs w:val="20"/>
        </w:rPr>
        <w:t>Calidad de los materiales</w:t>
      </w:r>
    </w:p>
    <w:p w14:paraId="48CA11B1" w14:textId="3E73A5F3" w:rsidR="00EF3F39" w:rsidRPr="00E402FA" w:rsidRDefault="00EF3F39" w:rsidP="00FB16D9">
      <w:pPr>
        <w:pStyle w:val="Default"/>
        <w:spacing w:line="360" w:lineRule="auto"/>
        <w:jc w:val="both"/>
        <w:rPr>
          <w:rFonts w:asciiTheme="minorHAnsi" w:hAnsiTheme="minorHAnsi" w:cstheme="minorHAnsi"/>
          <w:sz w:val="20"/>
          <w:szCs w:val="20"/>
        </w:rPr>
      </w:pPr>
      <w:r w:rsidRPr="00E402FA">
        <w:rPr>
          <w:rFonts w:asciiTheme="minorHAnsi" w:hAnsiTheme="minorHAnsi" w:cstheme="minorHAnsi"/>
          <w:color w:val="auto"/>
          <w:sz w:val="20"/>
          <w:szCs w:val="20"/>
          <w:lang w:eastAsia="es-AR"/>
        </w:rPr>
        <w:t xml:space="preserve">En los casos en </w:t>
      </w:r>
      <w:r w:rsidR="00E56FC7" w:rsidRPr="00E402FA">
        <w:rPr>
          <w:rFonts w:asciiTheme="minorHAnsi" w:hAnsiTheme="minorHAnsi" w:cstheme="minorHAnsi"/>
          <w:color w:val="auto"/>
          <w:sz w:val="20"/>
          <w:szCs w:val="20"/>
          <w:lang w:eastAsia="es-AR"/>
        </w:rPr>
        <w:t xml:space="preserve">los </w:t>
      </w:r>
      <w:r w:rsidRPr="00E402FA">
        <w:rPr>
          <w:rFonts w:asciiTheme="minorHAnsi" w:hAnsiTheme="minorHAnsi" w:cstheme="minorHAnsi"/>
          <w:color w:val="auto"/>
          <w:sz w:val="20"/>
          <w:szCs w:val="20"/>
          <w:lang w:eastAsia="es-AR"/>
        </w:rPr>
        <w:t xml:space="preserve">que en el </w:t>
      </w:r>
      <w:r w:rsidR="0053105E">
        <w:rPr>
          <w:rFonts w:asciiTheme="minorHAnsi" w:hAnsiTheme="minorHAnsi" w:cstheme="minorHAnsi"/>
          <w:color w:val="auto"/>
          <w:sz w:val="20"/>
          <w:szCs w:val="20"/>
          <w:lang w:eastAsia="es-AR"/>
        </w:rPr>
        <w:t>p</w:t>
      </w:r>
      <w:r w:rsidRPr="00E402FA">
        <w:rPr>
          <w:rFonts w:asciiTheme="minorHAnsi" w:hAnsiTheme="minorHAnsi" w:cstheme="minorHAnsi"/>
          <w:color w:val="auto"/>
          <w:sz w:val="20"/>
          <w:szCs w:val="20"/>
          <w:lang w:eastAsia="es-AR"/>
        </w:rPr>
        <w:t xml:space="preserve">liego o en los planos se citen modelos o marcas comerciales, será al solo efecto de fijar normas de construcción tipo, calidad o características requeridas. El </w:t>
      </w:r>
      <w:r w:rsidRPr="00E402FA">
        <w:rPr>
          <w:rFonts w:asciiTheme="minorHAnsi" w:hAnsiTheme="minorHAnsi" w:cstheme="minorHAnsi"/>
          <w:sz w:val="20"/>
          <w:szCs w:val="20"/>
          <w:lang w:eastAsia="es-AR"/>
        </w:rPr>
        <w:t xml:space="preserve">Adjudicatario indicará </w:t>
      </w:r>
      <w:r w:rsidRPr="004C32B7">
        <w:rPr>
          <w:rFonts w:asciiTheme="minorHAnsi" w:hAnsiTheme="minorHAnsi" w:cstheme="minorHAnsi"/>
          <w:color w:val="auto"/>
          <w:sz w:val="20"/>
          <w:szCs w:val="20"/>
          <w:lang w:eastAsia="es-AR"/>
        </w:rPr>
        <w:t xml:space="preserve">las marcas de </w:t>
      </w:r>
      <w:r w:rsidRPr="00E402FA">
        <w:rPr>
          <w:rFonts w:asciiTheme="minorHAnsi" w:hAnsiTheme="minorHAnsi" w:cstheme="minorHAnsi"/>
          <w:sz w:val="20"/>
          <w:szCs w:val="20"/>
          <w:lang w:eastAsia="es-AR"/>
        </w:rPr>
        <w:t xml:space="preserve">la totalidad de los </w:t>
      </w:r>
      <w:r w:rsidR="00FB16D9" w:rsidRPr="00E402FA">
        <w:rPr>
          <w:rFonts w:asciiTheme="minorHAnsi" w:hAnsiTheme="minorHAnsi" w:cstheme="minorHAnsi"/>
          <w:sz w:val="20"/>
          <w:szCs w:val="20"/>
          <w:lang w:eastAsia="es-AR"/>
        </w:rPr>
        <w:t>elementos</w:t>
      </w:r>
      <w:r w:rsidRPr="00E402FA">
        <w:rPr>
          <w:rFonts w:asciiTheme="minorHAnsi" w:hAnsiTheme="minorHAnsi" w:cstheme="minorHAnsi"/>
          <w:sz w:val="20"/>
          <w:szCs w:val="20"/>
          <w:lang w:eastAsia="es-AR"/>
        </w:rPr>
        <w:t xml:space="preserve"> que propone </w:t>
      </w:r>
      <w:r w:rsidR="00FB16D9" w:rsidRPr="00E402FA">
        <w:rPr>
          <w:rFonts w:asciiTheme="minorHAnsi" w:hAnsiTheme="minorHAnsi" w:cstheme="minorHAnsi"/>
          <w:sz w:val="20"/>
          <w:szCs w:val="20"/>
          <w:lang w:eastAsia="es-AR"/>
        </w:rPr>
        <w:t xml:space="preserve">proveer e </w:t>
      </w:r>
      <w:r w:rsidRPr="00E402FA">
        <w:rPr>
          <w:rFonts w:asciiTheme="minorHAnsi" w:hAnsiTheme="minorHAnsi" w:cstheme="minorHAnsi"/>
          <w:sz w:val="20"/>
          <w:szCs w:val="20"/>
          <w:lang w:eastAsia="es-AR"/>
        </w:rPr>
        <w:t xml:space="preserve">instalar. Toda vez que el </w:t>
      </w:r>
      <w:r w:rsidR="0053105E">
        <w:rPr>
          <w:rFonts w:asciiTheme="minorHAnsi" w:hAnsiTheme="minorHAnsi" w:cstheme="minorHAnsi"/>
          <w:sz w:val="20"/>
          <w:szCs w:val="20"/>
          <w:lang w:eastAsia="es-AR"/>
        </w:rPr>
        <w:t>p</w:t>
      </w:r>
      <w:r w:rsidRPr="00E402FA">
        <w:rPr>
          <w:rFonts w:asciiTheme="minorHAnsi" w:hAnsiTheme="minorHAnsi" w:cstheme="minorHAnsi"/>
          <w:sz w:val="20"/>
          <w:szCs w:val="20"/>
          <w:lang w:eastAsia="es-AR"/>
        </w:rPr>
        <w:t xml:space="preserve">liego diga “o equivalente”, el material o elemento propuesto deberá cumplir con las normas correspondientes, y </w:t>
      </w:r>
      <w:r w:rsidR="00E56FC7" w:rsidRPr="00E402FA">
        <w:rPr>
          <w:rFonts w:asciiTheme="minorHAnsi" w:hAnsiTheme="minorHAnsi" w:cstheme="minorHAnsi"/>
          <w:sz w:val="20"/>
          <w:szCs w:val="20"/>
          <w:lang w:eastAsia="es-AR"/>
        </w:rPr>
        <w:t xml:space="preserve">tanto </w:t>
      </w:r>
      <w:r w:rsidRPr="00E402FA">
        <w:rPr>
          <w:rFonts w:asciiTheme="minorHAnsi" w:hAnsiTheme="minorHAnsi" w:cstheme="minorHAnsi"/>
          <w:sz w:val="20"/>
          <w:szCs w:val="20"/>
          <w:lang w:eastAsia="es-AR"/>
        </w:rPr>
        <w:t xml:space="preserve">la calidad </w:t>
      </w:r>
      <w:r w:rsidR="00E56FC7" w:rsidRPr="00E402FA">
        <w:rPr>
          <w:rFonts w:asciiTheme="minorHAnsi" w:hAnsiTheme="minorHAnsi" w:cstheme="minorHAnsi"/>
          <w:sz w:val="20"/>
          <w:szCs w:val="20"/>
          <w:lang w:eastAsia="es-AR"/>
        </w:rPr>
        <w:t>como la</w:t>
      </w:r>
      <w:r w:rsidRPr="00E402FA">
        <w:rPr>
          <w:rFonts w:asciiTheme="minorHAnsi" w:hAnsiTheme="minorHAnsi" w:cstheme="minorHAnsi"/>
          <w:sz w:val="20"/>
          <w:szCs w:val="20"/>
          <w:lang w:eastAsia="es-AR"/>
        </w:rPr>
        <w:t xml:space="preserve"> respuesta del material deberá</w:t>
      </w:r>
      <w:r w:rsidR="00E56FC7" w:rsidRPr="00E402FA">
        <w:rPr>
          <w:rFonts w:asciiTheme="minorHAnsi" w:hAnsiTheme="minorHAnsi" w:cstheme="minorHAnsi"/>
          <w:sz w:val="20"/>
          <w:szCs w:val="20"/>
          <w:lang w:eastAsia="es-AR"/>
        </w:rPr>
        <w:t>n</w:t>
      </w:r>
      <w:r w:rsidRPr="00E402FA">
        <w:rPr>
          <w:rFonts w:asciiTheme="minorHAnsi" w:hAnsiTheme="minorHAnsi" w:cstheme="minorHAnsi"/>
          <w:sz w:val="20"/>
          <w:szCs w:val="20"/>
          <w:lang w:eastAsia="es-AR"/>
        </w:rPr>
        <w:t xml:space="preserve"> ser igual</w:t>
      </w:r>
      <w:r w:rsidR="00E56FC7" w:rsidRPr="00E402FA">
        <w:rPr>
          <w:rFonts w:asciiTheme="minorHAnsi" w:hAnsiTheme="minorHAnsi" w:cstheme="minorHAnsi"/>
          <w:sz w:val="20"/>
          <w:szCs w:val="20"/>
          <w:lang w:eastAsia="es-AR"/>
        </w:rPr>
        <w:t>es</w:t>
      </w:r>
      <w:r w:rsidRPr="00E402FA">
        <w:rPr>
          <w:rFonts w:asciiTheme="minorHAnsi" w:hAnsiTheme="minorHAnsi" w:cstheme="minorHAnsi"/>
          <w:sz w:val="20"/>
          <w:szCs w:val="20"/>
          <w:lang w:eastAsia="es-AR"/>
        </w:rPr>
        <w:t xml:space="preserve"> o </w:t>
      </w:r>
      <w:r w:rsidR="00E56FC7" w:rsidRPr="00E402FA">
        <w:rPr>
          <w:rFonts w:asciiTheme="minorHAnsi" w:hAnsiTheme="minorHAnsi" w:cstheme="minorHAnsi"/>
          <w:sz w:val="20"/>
          <w:szCs w:val="20"/>
          <w:lang w:eastAsia="es-AR"/>
        </w:rPr>
        <w:t>mejores que</w:t>
      </w:r>
      <w:r w:rsidRPr="00E402FA">
        <w:rPr>
          <w:rFonts w:asciiTheme="minorHAnsi" w:hAnsiTheme="minorHAnsi" w:cstheme="minorHAnsi"/>
          <w:sz w:val="20"/>
          <w:szCs w:val="20"/>
          <w:lang w:eastAsia="es-AR"/>
        </w:rPr>
        <w:t xml:space="preserve"> la</w:t>
      </w:r>
      <w:r w:rsidR="00E56FC7" w:rsidRPr="00E402FA">
        <w:rPr>
          <w:rFonts w:asciiTheme="minorHAnsi" w:hAnsiTheme="minorHAnsi" w:cstheme="minorHAnsi"/>
          <w:sz w:val="20"/>
          <w:szCs w:val="20"/>
          <w:lang w:eastAsia="es-AR"/>
        </w:rPr>
        <w:t>s</w:t>
      </w:r>
      <w:r w:rsidRPr="00E402FA">
        <w:rPr>
          <w:rFonts w:asciiTheme="minorHAnsi" w:hAnsiTheme="minorHAnsi" w:cstheme="minorHAnsi"/>
          <w:sz w:val="20"/>
          <w:szCs w:val="20"/>
          <w:lang w:eastAsia="es-AR"/>
        </w:rPr>
        <w:t xml:space="preserve"> del solicitado</w:t>
      </w:r>
      <w:r w:rsidRPr="00E402FA">
        <w:rPr>
          <w:rFonts w:asciiTheme="minorHAnsi" w:hAnsiTheme="minorHAnsi" w:cstheme="minorHAnsi"/>
          <w:color w:val="auto"/>
          <w:sz w:val="20"/>
          <w:szCs w:val="20"/>
          <w:lang w:eastAsia="es-AR"/>
        </w:rPr>
        <w:t xml:space="preserve">. </w:t>
      </w:r>
      <w:r w:rsidRPr="00E402FA">
        <w:rPr>
          <w:rFonts w:asciiTheme="minorHAnsi" w:hAnsiTheme="minorHAnsi" w:cstheme="minorHAnsi"/>
          <w:sz w:val="20"/>
          <w:szCs w:val="20"/>
          <w:lang w:eastAsia="es-AR"/>
        </w:rPr>
        <w:t>La c</w:t>
      </w:r>
      <w:r w:rsidR="0086484C" w:rsidRPr="00E402FA">
        <w:rPr>
          <w:rFonts w:asciiTheme="minorHAnsi" w:hAnsiTheme="minorHAnsi" w:cstheme="minorHAnsi"/>
          <w:sz w:val="20"/>
          <w:szCs w:val="20"/>
          <w:lang w:eastAsia="es-AR"/>
        </w:rPr>
        <w:t>u</w:t>
      </w:r>
      <w:r w:rsidRPr="00E402FA">
        <w:rPr>
          <w:rFonts w:asciiTheme="minorHAnsi" w:hAnsiTheme="minorHAnsi" w:cstheme="minorHAnsi"/>
          <w:sz w:val="20"/>
          <w:szCs w:val="20"/>
          <w:lang w:eastAsia="es-AR"/>
        </w:rPr>
        <w:t>alidad de similar o equivalente queda a juicio y resolución exclusiva del</w:t>
      </w:r>
      <w:r w:rsidRPr="00E402FA">
        <w:rPr>
          <w:rFonts w:asciiTheme="minorHAnsi" w:hAnsiTheme="minorHAnsi" w:cstheme="minorHAnsi"/>
          <w:sz w:val="20"/>
          <w:szCs w:val="20"/>
        </w:rPr>
        <w:t xml:space="preserve"> personal designado por el </w:t>
      </w:r>
      <w:r w:rsidR="0053105E">
        <w:rPr>
          <w:rFonts w:asciiTheme="minorHAnsi" w:hAnsiTheme="minorHAnsi" w:cstheme="minorHAnsi"/>
          <w:sz w:val="20"/>
          <w:szCs w:val="20"/>
        </w:rPr>
        <w:t>o</w:t>
      </w:r>
      <w:r w:rsidRPr="00E402FA">
        <w:rPr>
          <w:rFonts w:asciiTheme="minorHAnsi" w:hAnsiTheme="minorHAnsi" w:cstheme="minorHAnsi"/>
          <w:sz w:val="20"/>
          <w:szCs w:val="20"/>
        </w:rPr>
        <w:t>rganismo</w:t>
      </w:r>
      <w:r w:rsidR="004854EC">
        <w:rPr>
          <w:rFonts w:asciiTheme="minorHAnsi" w:hAnsiTheme="minorHAnsi" w:cstheme="minorHAnsi"/>
          <w:sz w:val="20"/>
          <w:szCs w:val="20"/>
        </w:rPr>
        <w:t xml:space="preserve">. </w:t>
      </w:r>
    </w:p>
    <w:p w14:paraId="0B1593AA" w14:textId="77777777" w:rsidR="00EF3F39" w:rsidRPr="00E402FA" w:rsidRDefault="00EF3F39" w:rsidP="007F5B01">
      <w:pPr>
        <w:tabs>
          <w:tab w:val="left" w:pos="-720"/>
          <w:tab w:val="left" w:pos="-142"/>
          <w:tab w:val="left" w:pos="0"/>
          <w:tab w:val="left" w:pos="709"/>
          <w:tab w:val="left" w:pos="851"/>
          <w:tab w:val="left" w:pos="993"/>
        </w:tabs>
        <w:autoSpaceDE w:val="0"/>
        <w:autoSpaceDN w:val="0"/>
        <w:adjustRightInd w:val="0"/>
        <w:spacing w:after="0" w:line="360" w:lineRule="auto"/>
        <w:rPr>
          <w:rFonts w:asciiTheme="minorHAnsi" w:hAnsiTheme="minorHAnsi" w:cstheme="minorHAnsi"/>
          <w:sz w:val="20"/>
          <w:szCs w:val="20"/>
        </w:rPr>
      </w:pPr>
      <w:r w:rsidRPr="00E402FA">
        <w:rPr>
          <w:rFonts w:asciiTheme="minorHAnsi" w:hAnsiTheme="minorHAnsi" w:cstheme="minorHAnsi"/>
          <w:iCs/>
          <w:sz w:val="20"/>
          <w:szCs w:val="20"/>
        </w:rPr>
        <w:t xml:space="preserve">Los materiales utilizados para las terminaciones del mobiliario deben ser </w:t>
      </w:r>
      <w:r w:rsidR="00A610D4" w:rsidRPr="00E402FA">
        <w:rPr>
          <w:rFonts w:asciiTheme="minorHAnsi" w:hAnsiTheme="minorHAnsi" w:cstheme="minorHAnsi"/>
          <w:iCs/>
          <w:sz w:val="20"/>
          <w:szCs w:val="20"/>
        </w:rPr>
        <w:t>resistentes al</w:t>
      </w:r>
      <w:r w:rsidRPr="00E402FA">
        <w:rPr>
          <w:rFonts w:asciiTheme="minorHAnsi" w:hAnsiTheme="minorHAnsi" w:cstheme="minorHAnsi"/>
          <w:iCs/>
          <w:sz w:val="20"/>
          <w:szCs w:val="20"/>
        </w:rPr>
        <w:t xml:space="preserve"> alto tr</w:t>
      </w:r>
      <w:r w:rsidR="007F5B01" w:rsidRPr="00E402FA">
        <w:rPr>
          <w:rFonts w:asciiTheme="minorHAnsi" w:hAnsiTheme="minorHAnsi" w:cstheme="minorHAnsi"/>
          <w:iCs/>
          <w:sz w:val="20"/>
          <w:szCs w:val="20"/>
        </w:rPr>
        <w:t>á</w:t>
      </w:r>
      <w:r w:rsidRPr="00E402FA">
        <w:rPr>
          <w:rFonts w:asciiTheme="minorHAnsi" w:hAnsiTheme="minorHAnsi" w:cstheme="minorHAnsi"/>
          <w:iCs/>
          <w:sz w:val="20"/>
          <w:szCs w:val="20"/>
        </w:rPr>
        <w:t>nsito</w:t>
      </w:r>
      <w:r w:rsidR="009C6D5B" w:rsidRPr="00E402FA">
        <w:rPr>
          <w:rFonts w:asciiTheme="minorHAnsi" w:hAnsiTheme="minorHAnsi" w:cstheme="minorHAnsi"/>
          <w:iCs/>
          <w:sz w:val="20"/>
          <w:szCs w:val="20"/>
        </w:rPr>
        <w:t>.</w:t>
      </w:r>
    </w:p>
    <w:p w14:paraId="55CE847F" w14:textId="2E9280D1" w:rsidR="000351BE" w:rsidRPr="00E402FA" w:rsidRDefault="007F5B01" w:rsidP="00A2076F">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N</w:t>
      </w:r>
      <w:r w:rsidR="000351BE" w:rsidRPr="00E402FA">
        <w:rPr>
          <w:rFonts w:asciiTheme="minorHAnsi" w:hAnsiTheme="minorHAnsi" w:cstheme="minorHAnsi"/>
          <w:sz w:val="20"/>
          <w:szCs w:val="20"/>
        </w:rPr>
        <w:t>o podrán contener sustancias clasificadas como peligrosas para la salud por la autoridad competente</w:t>
      </w:r>
      <w:r w:rsidR="004854EC">
        <w:rPr>
          <w:rFonts w:asciiTheme="minorHAnsi" w:hAnsiTheme="minorHAnsi" w:cstheme="minorHAnsi"/>
          <w:sz w:val="20"/>
          <w:szCs w:val="20"/>
        </w:rPr>
        <w:t xml:space="preserve">. </w:t>
      </w:r>
    </w:p>
    <w:p w14:paraId="6EBDEEA0" w14:textId="77777777" w:rsidR="000351BE" w:rsidRPr="00E402FA" w:rsidRDefault="000351BE" w:rsidP="00A2076F">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material aglomerado deberá </w:t>
      </w:r>
      <w:r w:rsidR="00E56FC7" w:rsidRPr="00E402FA">
        <w:rPr>
          <w:rFonts w:asciiTheme="minorHAnsi" w:hAnsiTheme="minorHAnsi" w:cstheme="minorHAnsi"/>
          <w:sz w:val="20"/>
          <w:szCs w:val="20"/>
        </w:rPr>
        <w:t>tener</w:t>
      </w:r>
      <w:r w:rsidRPr="00E402FA">
        <w:rPr>
          <w:rFonts w:asciiTheme="minorHAnsi" w:hAnsiTheme="minorHAnsi" w:cstheme="minorHAnsi"/>
          <w:sz w:val="20"/>
          <w:szCs w:val="20"/>
        </w:rPr>
        <w:t xml:space="preserve"> concentraciones de formaldehído aceptadas por </w:t>
      </w:r>
      <w:r w:rsidR="00E56FC7" w:rsidRPr="00E402FA">
        <w:rPr>
          <w:rFonts w:asciiTheme="minorHAnsi" w:hAnsiTheme="minorHAnsi" w:cstheme="minorHAnsi"/>
          <w:sz w:val="20"/>
          <w:szCs w:val="20"/>
        </w:rPr>
        <w:t xml:space="preserve">las </w:t>
      </w:r>
      <w:r w:rsidRPr="00E402FA">
        <w:rPr>
          <w:rFonts w:asciiTheme="minorHAnsi" w:hAnsiTheme="minorHAnsi" w:cstheme="minorHAnsi"/>
          <w:sz w:val="20"/>
          <w:szCs w:val="20"/>
        </w:rPr>
        <w:t>normas vigentes</w:t>
      </w:r>
      <w:r w:rsidR="007F5B01" w:rsidRPr="00E402FA">
        <w:rPr>
          <w:rFonts w:asciiTheme="minorHAnsi" w:hAnsiTheme="minorHAnsi" w:cstheme="minorHAnsi"/>
          <w:sz w:val="20"/>
          <w:szCs w:val="20"/>
        </w:rPr>
        <w:t xml:space="preserve">, y </w:t>
      </w:r>
      <w:r w:rsidRPr="00E402FA">
        <w:rPr>
          <w:rFonts w:asciiTheme="minorHAnsi" w:hAnsiTheme="minorHAnsi" w:cstheme="minorHAnsi"/>
          <w:sz w:val="20"/>
          <w:szCs w:val="20"/>
        </w:rPr>
        <w:t>contar con una capa de revestimiento que impida el contacto del usuario con el formaldehído.</w:t>
      </w:r>
    </w:p>
    <w:p w14:paraId="07785EF3" w14:textId="77777777" w:rsidR="000351BE" w:rsidRPr="00E402FA" w:rsidRDefault="000351BE" w:rsidP="00A2076F">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Se </w:t>
      </w:r>
      <w:r w:rsidR="007F5B01" w:rsidRPr="00E402FA">
        <w:rPr>
          <w:rFonts w:asciiTheme="minorHAnsi" w:hAnsiTheme="minorHAnsi" w:cstheme="minorHAnsi"/>
          <w:sz w:val="20"/>
          <w:szCs w:val="20"/>
        </w:rPr>
        <w:t>deberá</w:t>
      </w:r>
      <w:r w:rsidRPr="00E402FA">
        <w:rPr>
          <w:rFonts w:asciiTheme="minorHAnsi" w:hAnsiTheme="minorHAnsi" w:cstheme="minorHAnsi"/>
          <w:sz w:val="20"/>
          <w:szCs w:val="20"/>
        </w:rPr>
        <w:t xml:space="preserve"> indicar si en las materias primas hay materiales reciclados.</w:t>
      </w:r>
    </w:p>
    <w:p w14:paraId="2131AC11" w14:textId="0C660B36" w:rsidR="000351BE" w:rsidRPr="00E402FA" w:rsidRDefault="000351BE" w:rsidP="00A2076F">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Se deberá minimizar el volumen del material utilizado para el embalaje.</w:t>
      </w:r>
      <w:r w:rsidR="007F5B01" w:rsidRPr="00E402FA">
        <w:rPr>
          <w:rFonts w:asciiTheme="minorHAnsi" w:hAnsiTheme="minorHAnsi" w:cstheme="minorHAnsi"/>
          <w:sz w:val="20"/>
          <w:szCs w:val="20"/>
        </w:rPr>
        <w:t xml:space="preserve"> </w:t>
      </w:r>
      <w:r w:rsidRPr="00E402FA">
        <w:rPr>
          <w:rFonts w:asciiTheme="minorHAnsi" w:hAnsiTheme="minorHAnsi" w:cstheme="minorHAnsi"/>
          <w:sz w:val="20"/>
          <w:szCs w:val="20"/>
        </w:rPr>
        <w:t xml:space="preserve">Los elementos de transporte </w:t>
      </w:r>
      <w:r w:rsidR="00E56FC7" w:rsidRPr="00E402FA">
        <w:rPr>
          <w:rFonts w:asciiTheme="minorHAnsi" w:hAnsiTheme="minorHAnsi" w:cstheme="minorHAnsi"/>
          <w:sz w:val="20"/>
          <w:szCs w:val="20"/>
        </w:rPr>
        <w:t>tendrán que</w:t>
      </w:r>
      <w:r w:rsidRPr="00E402FA">
        <w:rPr>
          <w:rFonts w:asciiTheme="minorHAnsi" w:hAnsiTheme="minorHAnsi" w:cstheme="minorHAnsi"/>
          <w:sz w:val="20"/>
          <w:szCs w:val="20"/>
        </w:rPr>
        <w:t xml:space="preserve"> ser retornables </w:t>
      </w:r>
      <w:r w:rsidR="0053105E">
        <w:rPr>
          <w:rFonts w:asciiTheme="minorHAnsi" w:hAnsiTheme="minorHAnsi" w:cstheme="minorHAnsi"/>
          <w:sz w:val="20"/>
          <w:szCs w:val="20"/>
        </w:rPr>
        <w:t>o</w:t>
      </w:r>
      <w:r w:rsidRPr="00E402FA">
        <w:rPr>
          <w:rFonts w:asciiTheme="minorHAnsi" w:hAnsiTheme="minorHAnsi" w:cstheme="minorHAnsi"/>
          <w:sz w:val="20"/>
          <w:szCs w:val="20"/>
        </w:rPr>
        <w:t xml:space="preserve"> reciclables</w:t>
      </w:r>
      <w:r w:rsidR="00227173">
        <w:rPr>
          <w:rFonts w:asciiTheme="minorHAnsi" w:hAnsiTheme="minorHAnsi" w:cstheme="minorHAnsi"/>
          <w:sz w:val="20"/>
          <w:szCs w:val="20"/>
        </w:rPr>
        <w:t xml:space="preserve"> </w:t>
      </w:r>
      <w:r w:rsidR="0053105E">
        <w:rPr>
          <w:rFonts w:asciiTheme="minorHAnsi" w:hAnsiTheme="minorHAnsi" w:cstheme="minorHAnsi"/>
          <w:sz w:val="20"/>
          <w:szCs w:val="20"/>
        </w:rPr>
        <w:t xml:space="preserve">o </w:t>
      </w:r>
      <w:r w:rsidR="00227173">
        <w:rPr>
          <w:rFonts w:asciiTheme="minorHAnsi" w:hAnsiTheme="minorHAnsi" w:cstheme="minorHAnsi"/>
          <w:sz w:val="20"/>
          <w:szCs w:val="20"/>
        </w:rPr>
        <w:t>reciclados</w:t>
      </w:r>
      <w:r w:rsidR="00E56FC7" w:rsidRPr="00E402FA">
        <w:rPr>
          <w:rFonts w:asciiTheme="minorHAnsi" w:hAnsiTheme="minorHAnsi" w:cstheme="minorHAnsi"/>
          <w:sz w:val="20"/>
          <w:szCs w:val="20"/>
        </w:rPr>
        <w:t>,</w:t>
      </w:r>
      <w:r w:rsidRPr="00E402FA">
        <w:rPr>
          <w:rFonts w:asciiTheme="minorHAnsi" w:hAnsiTheme="minorHAnsi" w:cstheme="minorHAnsi"/>
          <w:sz w:val="20"/>
          <w:szCs w:val="20"/>
        </w:rPr>
        <w:t xml:space="preserve"> serán propiedad del </w:t>
      </w:r>
      <w:r w:rsidR="007F5B01" w:rsidRPr="00E402FA">
        <w:rPr>
          <w:rFonts w:asciiTheme="minorHAnsi" w:hAnsiTheme="minorHAnsi" w:cstheme="minorHAnsi"/>
          <w:sz w:val="20"/>
          <w:szCs w:val="20"/>
        </w:rPr>
        <w:t>Adjudicatario</w:t>
      </w:r>
      <w:r w:rsidRPr="00E402FA">
        <w:rPr>
          <w:rFonts w:asciiTheme="minorHAnsi" w:hAnsiTheme="minorHAnsi" w:cstheme="minorHAnsi"/>
          <w:sz w:val="20"/>
          <w:szCs w:val="20"/>
        </w:rPr>
        <w:t xml:space="preserve"> y deberán ser devueltos </w:t>
      </w:r>
      <w:r w:rsidR="007F5B01" w:rsidRPr="00E402FA">
        <w:rPr>
          <w:rFonts w:asciiTheme="minorHAnsi" w:hAnsiTheme="minorHAnsi" w:cstheme="minorHAnsi"/>
          <w:sz w:val="20"/>
          <w:szCs w:val="20"/>
        </w:rPr>
        <w:t xml:space="preserve">a su costa una vez concretada la </w:t>
      </w:r>
      <w:r w:rsidR="0053105E">
        <w:rPr>
          <w:rFonts w:asciiTheme="minorHAnsi" w:hAnsiTheme="minorHAnsi" w:cstheme="minorHAnsi"/>
          <w:sz w:val="20"/>
          <w:szCs w:val="20"/>
        </w:rPr>
        <w:t>r</w:t>
      </w:r>
      <w:r w:rsidR="007F5B01" w:rsidRPr="00E402FA">
        <w:rPr>
          <w:rFonts w:asciiTheme="minorHAnsi" w:hAnsiTheme="minorHAnsi" w:cstheme="minorHAnsi"/>
          <w:sz w:val="20"/>
          <w:szCs w:val="20"/>
        </w:rPr>
        <w:t>ecepción del mobiliario</w:t>
      </w:r>
      <w:r w:rsidRPr="00E402FA">
        <w:rPr>
          <w:rFonts w:asciiTheme="minorHAnsi" w:hAnsiTheme="minorHAnsi" w:cstheme="minorHAnsi"/>
          <w:sz w:val="20"/>
          <w:szCs w:val="20"/>
        </w:rPr>
        <w:t>.</w:t>
      </w:r>
    </w:p>
    <w:p w14:paraId="09A2C818" w14:textId="77777777" w:rsidR="007F59D5" w:rsidRPr="00E402FA" w:rsidRDefault="0086484C" w:rsidP="0038672D">
      <w:pPr>
        <w:spacing w:after="0" w:line="360" w:lineRule="auto"/>
        <w:jc w:val="both"/>
        <w:rPr>
          <w:rFonts w:asciiTheme="minorHAnsi" w:hAnsiTheme="minorHAnsi" w:cstheme="minorHAnsi"/>
          <w:b/>
          <w:sz w:val="20"/>
          <w:szCs w:val="20"/>
        </w:rPr>
      </w:pPr>
      <w:r w:rsidRPr="00E402FA">
        <w:rPr>
          <w:rFonts w:asciiTheme="minorHAnsi" w:hAnsiTheme="minorHAnsi" w:cstheme="minorHAnsi"/>
          <w:b/>
          <w:sz w:val="20"/>
          <w:szCs w:val="20"/>
        </w:rPr>
        <w:t>Tolerancias dimensionales</w:t>
      </w:r>
    </w:p>
    <w:p w14:paraId="44E2F1DF" w14:textId="1F7D2C72" w:rsidR="00EF3F39" w:rsidRPr="00E402FA" w:rsidRDefault="0038672D" w:rsidP="0038672D">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En todos los casos, l</w:t>
      </w:r>
      <w:r w:rsidR="00EF3F39" w:rsidRPr="00E402FA">
        <w:rPr>
          <w:rFonts w:asciiTheme="minorHAnsi" w:hAnsiTheme="minorHAnsi" w:cstheme="minorHAnsi"/>
          <w:sz w:val="20"/>
          <w:szCs w:val="20"/>
        </w:rPr>
        <w:t xml:space="preserve">as medidas que se </w:t>
      </w:r>
      <w:r w:rsidRPr="00E402FA">
        <w:rPr>
          <w:rFonts w:asciiTheme="minorHAnsi" w:hAnsiTheme="minorHAnsi" w:cstheme="minorHAnsi"/>
          <w:sz w:val="20"/>
          <w:szCs w:val="20"/>
        </w:rPr>
        <w:t>indican en las Especif</w:t>
      </w:r>
      <w:r w:rsidR="00E56FC7" w:rsidRPr="00E402FA">
        <w:rPr>
          <w:rFonts w:asciiTheme="minorHAnsi" w:hAnsiTheme="minorHAnsi" w:cstheme="minorHAnsi"/>
          <w:sz w:val="20"/>
          <w:szCs w:val="20"/>
        </w:rPr>
        <w:t>icaciones Técnicas Particulares</w:t>
      </w:r>
      <w:r w:rsidR="00EF3F39" w:rsidRPr="00E402FA">
        <w:rPr>
          <w:rFonts w:asciiTheme="minorHAnsi" w:hAnsiTheme="minorHAnsi" w:cstheme="minorHAnsi"/>
          <w:sz w:val="20"/>
          <w:szCs w:val="20"/>
        </w:rPr>
        <w:t xml:space="preserve"> deben considerarse siempre como medidas aproximadas</w:t>
      </w:r>
      <w:r w:rsidRPr="00E402FA">
        <w:rPr>
          <w:rFonts w:asciiTheme="minorHAnsi" w:hAnsiTheme="minorHAnsi" w:cstheme="minorHAnsi"/>
          <w:sz w:val="20"/>
          <w:szCs w:val="20"/>
        </w:rPr>
        <w:t xml:space="preserve"> ilustrativas. Se admitirá un rango de tolerancia </w:t>
      </w:r>
      <w:r w:rsidR="00FE14D5">
        <w:rPr>
          <w:rFonts w:asciiTheme="minorHAnsi" w:hAnsiTheme="minorHAnsi" w:cstheme="minorHAnsi"/>
          <w:sz w:val="20"/>
          <w:szCs w:val="20"/>
        </w:rPr>
        <w:t xml:space="preserve">general </w:t>
      </w:r>
      <w:r w:rsidR="00E56FC7" w:rsidRPr="00FE14D5">
        <w:rPr>
          <w:rFonts w:asciiTheme="minorHAnsi" w:hAnsiTheme="minorHAnsi" w:cstheme="minorHAnsi"/>
          <w:sz w:val="20"/>
          <w:szCs w:val="20"/>
        </w:rPr>
        <w:t>de</w:t>
      </w:r>
      <w:r w:rsidRPr="00FE14D5">
        <w:rPr>
          <w:rFonts w:asciiTheme="minorHAnsi" w:hAnsiTheme="minorHAnsi" w:cstheme="minorHAnsi"/>
          <w:sz w:val="20"/>
          <w:szCs w:val="20"/>
        </w:rPr>
        <w:t xml:space="preserve"> </w:t>
      </w:r>
      <w:r w:rsidR="00F6318F">
        <w:rPr>
          <w:rFonts w:asciiTheme="minorHAnsi" w:hAnsiTheme="minorHAnsi" w:cstheme="minorHAnsi"/>
          <w:bCs/>
          <w:sz w:val="20"/>
          <w:szCs w:val="20"/>
        </w:rPr>
        <w:t>±</w:t>
      </w:r>
      <w:r w:rsidR="00FE14D5" w:rsidRPr="00FE14D5">
        <w:rPr>
          <w:rFonts w:asciiTheme="minorHAnsi" w:hAnsiTheme="minorHAnsi" w:cstheme="minorHAnsi"/>
          <w:sz w:val="20"/>
          <w:szCs w:val="20"/>
        </w:rPr>
        <w:t>10%</w:t>
      </w:r>
      <w:r w:rsidRPr="00E402FA">
        <w:rPr>
          <w:rFonts w:asciiTheme="minorHAnsi" w:hAnsiTheme="minorHAnsi" w:cstheme="minorHAnsi"/>
          <w:sz w:val="20"/>
          <w:szCs w:val="20"/>
        </w:rPr>
        <w:t xml:space="preserve">, dependiendo de </w:t>
      </w:r>
      <w:r w:rsidR="00FE14D5">
        <w:rPr>
          <w:rFonts w:asciiTheme="minorHAnsi" w:hAnsiTheme="minorHAnsi" w:cstheme="minorHAnsi"/>
          <w:sz w:val="20"/>
          <w:szCs w:val="20"/>
        </w:rPr>
        <w:t>cada tipo d</w:t>
      </w:r>
      <w:r w:rsidRPr="00E402FA">
        <w:rPr>
          <w:rFonts w:asciiTheme="minorHAnsi" w:hAnsiTheme="minorHAnsi" w:cstheme="minorHAnsi"/>
          <w:sz w:val="20"/>
          <w:szCs w:val="20"/>
        </w:rPr>
        <w:t xml:space="preserve">e mobiliario y de la verificación </w:t>
      </w:r>
      <w:r w:rsidRPr="00E402FA">
        <w:rPr>
          <w:rFonts w:asciiTheme="minorHAnsi" w:hAnsiTheme="minorHAnsi" w:cstheme="minorHAnsi"/>
          <w:i/>
          <w:sz w:val="20"/>
          <w:szCs w:val="20"/>
        </w:rPr>
        <w:t>in situ</w:t>
      </w:r>
      <w:r w:rsidRPr="00E402FA">
        <w:rPr>
          <w:rFonts w:asciiTheme="minorHAnsi" w:hAnsiTheme="minorHAnsi" w:cstheme="minorHAnsi"/>
          <w:sz w:val="20"/>
          <w:szCs w:val="20"/>
        </w:rPr>
        <w:t xml:space="preserve"> de las medidas de los espacios </w:t>
      </w:r>
      <w:r w:rsidR="00E56FC7" w:rsidRPr="00E402FA">
        <w:rPr>
          <w:rFonts w:asciiTheme="minorHAnsi" w:hAnsiTheme="minorHAnsi" w:cstheme="minorHAnsi"/>
          <w:sz w:val="20"/>
          <w:szCs w:val="20"/>
        </w:rPr>
        <w:t xml:space="preserve">que se van </w:t>
      </w:r>
      <w:r w:rsidRPr="00E402FA">
        <w:rPr>
          <w:rFonts w:asciiTheme="minorHAnsi" w:hAnsiTheme="minorHAnsi" w:cstheme="minorHAnsi"/>
          <w:sz w:val="20"/>
          <w:szCs w:val="20"/>
        </w:rPr>
        <w:t>a equipar</w:t>
      </w:r>
      <w:r w:rsidR="00EF3F39" w:rsidRPr="00E402FA">
        <w:rPr>
          <w:rFonts w:asciiTheme="minorHAnsi" w:hAnsiTheme="minorHAnsi" w:cstheme="minorHAnsi"/>
          <w:sz w:val="20"/>
          <w:szCs w:val="20"/>
        </w:rPr>
        <w:t>.</w:t>
      </w:r>
    </w:p>
    <w:p w14:paraId="5165D7D8" w14:textId="77777777" w:rsidR="00EF3F39" w:rsidRPr="00E402FA" w:rsidRDefault="0086484C" w:rsidP="00FB16D9">
      <w:pPr>
        <w:spacing w:after="0" w:line="360" w:lineRule="auto"/>
        <w:rPr>
          <w:rFonts w:asciiTheme="minorHAnsi" w:hAnsiTheme="minorHAnsi" w:cstheme="minorHAnsi"/>
          <w:b/>
          <w:color w:val="000000"/>
          <w:sz w:val="20"/>
          <w:szCs w:val="20"/>
          <w:lang w:eastAsia="es-AR"/>
        </w:rPr>
      </w:pPr>
      <w:r w:rsidRPr="00E402FA">
        <w:rPr>
          <w:rFonts w:asciiTheme="minorHAnsi" w:hAnsiTheme="minorHAnsi" w:cstheme="minorHAnsi"/>
          <w:b/>
          <w:color w:val="000000"/>
          <w:sz w:val="20"/>
          <w:szCs w:val="20"/>
          <w:lang w:eastAsia="es-AR"/>
        </w:rPr>
        <w:t>Normas por cumplir</w:t>
      </w:r>
    </w:p>
    <w:p w14:paraId="4B165F85" w14:textId="77777777" w:rsidR="00EF3F39" w:rsidRPr="00E402FA" w:rsidRDefault="00FB16D9" w:rsidP="00FB16D9">
      <w:pPr>
        <w:spacing w:after="0" w:line="360" w:lineRule="auto"/>
        <w:rPr>
          <w:rFonts w:asciiTheme="minorHAnsi" w:hAnsiTheme="minorHAnsi" w:cstheme="minorHAnsi"/>
          <w:sz w:val="20"/>
          <w:szCs w:val="20"/>
        </w:rPr>
      </w:pPr>
      <w:r w:rsidRPr="00E402FA">
        <w:rPr>
          <w:rFonts w:asciiTheme="minorHAnsi" w:hAnsiTheme="minorHAnsi" w:cstheme="minorHAnsi"/>
          <w:sz w:val="20"/>
          <w:szCs w:val="20"/>
        </w:rPr>
        <w:t>Se</w:t>
      </w:r>
      <w:r w:rsidR="00EF3F39" w:rsidRPr="00E402FA">
        <w:rPr>
          <w:rFonts w:asciiTheme="minorHAnsi" w:hAnsiTheme="minorHAnsi" w:cstheme="minorHAnsi"/>
          <w:sz w:val="20"/>
          <w:szCs w:val="20"/>
        </w:rPr>
        <w:t xml:space="preserve"> deberá cumplir </w:t>
      </w:r>
      <w:r w:rsidR="008B6292" w:rsidRPr="00E402FA">
        <w:rPr>
          <w:rFonts w:asciiTheme="minorHAnsi" w:hAnsiTheme="minorHAnsi" w:cstheme="minorHAnsi"/>
          <w:sz w:val="20"/>
          <w:szCs w:val="20"/>
        </w:rPr>
        <w:t>con la totalidad de</w:t>
      </w:r>
      <w:r w:rsidR="00EF3F39" w:rsidRPr="00E402FA">
        <w:rPr>
          <w:rFonts w:asciiTheme="minorHAnsi" w:hAnsiTheme="minorHAnsi" w:cstheme="minorHAnsi"/>
          <w:sz w:val="20"/>
          <w:szCs w:val="20"/>
        </w:rPr>
        <w:t xml:space="preserve"> las normas que </w:t>
      </w:r>
      <w:r w:rsidR="008B6292" w:rsidRPr="00E402FA">
        <w:rPr>
          <w:rFonts w:asciiTheme="minorHAnsi" w:hAnsiTheme="minorHAnsi" w:cstheme="minorHAnsi"/>
          <w:sz w:val="20"/>
          <w:szCs w:val="20"/>
        </w:rPr>
        <w:t>s</w:t>
      </w:r>
      <w:r w:rsidR="00E56FC7" w:rsidRPr="00E402FA">
        <w:rPr>
          <w:rFonts w:asciiTheme="minorHAnsi" w:hAnsiTheme="minorHAnsi" w:cstheme="minorHAnsi"/>
          <w:sz w:val="20"/>
          <w:szCs w:val="20"/>
        </w:rPr>
        <w:t xml:space="preserve">e enumeran </w:t>
      </w:r>
      <w:r w:rsidR="00EF3F39" w:rsidRPr="00E402FA">
        <w:rPr>
          <w:rFonts w:asciiTheme="minorHAnsi" w:hAnsiTheme="minorHAnsi" w:cstheme="minorHAnsi"/>
          <w:sz w:val="20"/>
          <w:szCs w:val="20"/>
        </w:rPr>
        <w:t xml:space="preserve">continuación: </w:t>
      </w:r>
    </w:p>
    <w:p w14:paraId="345B5A4B" w14:textId="77777777" w:rsidR="00EF3F39" w:rsidRPr="00E402FA" w:rsidRDefault="00EF3F39" w:rsidP="00857D83">
      <w:pPr>
        <w:pStyle w:val="Default"/>
        <w:numPr>
          <w:ilvl w:val="0"/>
          <w:numId w:val="37"/>
        </w:numPr>
        <w:ind w:left="357" w:hanging="357"/>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Decretos 1023/01 y 1030/16</w:t>
      </w:r>
      <w:r w:rsidR="008B6292"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y Disposición 63-E/16</w:t>
      </w:r>
      <w:r w:rsidR="00901B70"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R</w:t>
      </w:r>
      <w:r w:rsidR="00901B70" w:rsidRPr="00E402FA">
        <w:rPr>
          <w:rFonts w:asciiTheme="minorHAnsi" w:hAnsiTheme="minorHAnsi" w:cstheme="minorHAnsi"/>
          <w:color w:val="auto"/>
          <w:sz w:val="20"/>
          <w:szCs w:val="20"/>
        </w:rPr>
        <w:t>é</w:t>
      </w:r>
      <w:r w:rsidRPr="00E402FA">
        <w:rPr>
          <w:rFonts w:asciiTheme="minorHAnsi" w:hAnsiTheme="minorHAnsi" w:cstheme="minorHAnsi"/>
          <w:color w:val="auto"/>
          <w:sz w:val="20"/>
          <w:szCs w:val="20"/>
        </w:rPr>
        <w:t>gimen de Contratacion</w:t>
      </w:r>
      <w:r w:rsidR="008B6292" w:rsidRPr="00E402FA">
        <w:rPr>
          <w:rFonts w:asciiTheme="minorHAnsi" w:hAnsiTheme="minorHAnsi" w:cstheme="minorHAnsi"/>
          <w:color w:val="auto"/>
          <w:sz w:val="20"/>
          <w:szCs w:val="20"/>
        </w:rPr>
        <w:t>es de la APN.</w:t>
      </w:r>
    </w:p>
    <w:p w14:paraId="2FA3B515" w14:textId="77777777" w:rsidR="00EF3F39" w:rsidRPr="00E402FA" w:rsidRDefault="00EF3F39" w:rsidP="00857D83">
      <w:pPr>
        <w:pStyle w:val="Default"/>
        <w:numPr>
          <w:ilvl w:val="0"/>
          <w:numId w:val="37"/>
        </w:numPr>
        <w:ind w:left="357" w:hanging="357"/>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Ley N</w:t>
      </w:r>
      <w:r w:rsidR="0082029A" w:rsidRPr="00E402FA">
        <w:rPr>
          <w:rFonts w:asciiTheme="minorHAnsi" w:hAnsiTheme="minorHAnsi" w:cstheme="minorHAnsi"/>
          <w:color w:val="auto"/>
          <w:sz w:val="20"/>
          <w:szCs w:val="20"/>
        </w:rPr>
        <w:t>º</w:t>
      </w:r>
      <w:r w:rsidR="008B6292" w:rsidRPr="00E402FA">
        <w:rPr>
          <w:rFonts w:asciiTheme="minorHAnsi" w:hAnsiTheme="minorHAnsi" w:cstheme="minorHAnsi"/>
          <w:color w:val="auto"/>
          <w:sz w:val="20"/>
          <w:szCs w:val="20"/>
        </w:rPr>
        <w:t xml:space="preserve"> </w:t>
      </w:r>
      <w:r w:rsidR="0082029A" w:rsidRPr="00E402FA">
        <w:rPr>
          <w:rFonts w:asciiTheme="minorHAnsi" w:hAnsiTheme="minorHAnsi" w:cstheme="minorHAnsi"/>
          <w:color w:val="auto"/>
          <w:sz w:val="20"/>
          <w:szCs w:val="20"/>
        </w:rPr>
        <w:t>19587</w:t>
      </w:r>
      <w:r w:rsidRPr="00E402FA">
        <w:rPr>
          <w:rFonts w:asciiTheme="minorHAnsi" w:hAnsiTheme="minorHAnsi" w:cstheme="minorHAnsi"/>
          <w:color w:val="auto"/>
          <w:sz w:val="20"/>
          <w:szCs w:val="20"/>
        </w:rPr>
        <w:t xml:space="preserve"> de Higiene </w:t>
      </w:r>
      <w:r w:rsidR="0082029A" w:rsidRPr="00E402FA">
        <w:rPr>
          <w:rFonts w:asciiTheme="minorHAnsi" w:hAnsiTheme="minorHAnsi" w:cstheme="minorHAnsi"/>
          <w:color w:val="auto"/>
          <w:sz w:val="20"/>
          <w:szCs w:val="20"/>
        </w:rPr>
        <w:t>y Seguridad</w:t>
      </w:r>
      <w:r w:rsidR="008B6292" w:rsidRPr="00E402FA">
        <w:rPr>
          <w:rFonts w:asciiTheme="minorHAnsi" w:hAnsiTheme="minorHAnsi" w:cstheme="minorHAnsi"/>
          <w:color w:val="auto"/>
          <w:sz w:val="20"/>
          <w:szCs w:val="20"/>
        </w:rPr>
        <w:t>,</w:t>
      </w:r>
      <w:r w:rsidR="0082029A" w:rsidRPr="00E402FA">
        <w:rPr>
          <w:rFonts w:asciiTheme="minorHAnsi" w:hAnsiTheme="minorHAnsi" w:cstheme="minorHAnsi"/>
          <w:color w:val="auto"/>
          <w:sz w:val="20"/>
          <w:szCs w:val="20"/>
        </w:rPr>
        <w:t xml:space="preserve"> </w:t>
      </w:r>
      <w:r w:rsidRPr="00E402FA">
        <w:rPr>
          <w:rFonts w:asciiTheme="minorHAnsi" w:hAnsiTheme="minorHAnsi" w:cstheme="minorHAnsi"/>
          <w:color w:val="auto"/>
          <w:sz w:val="20"/>
          <w:szCs w:val="20"/>
        </w:rPr>
        <w:t xml:space="preserve">y Decreto 351/79. </w:t>
      </w:r>
    </w:p>
    <w:p w14:paraId="3666A532" w14:textId="77777777" w:rsidR="00901B70" w:rsidRPr="00E402FA" w:rsidRDefault="00901B70" w:rsidP="007C4CDE">
      <w:pPr>
        <w:pStyle w:val="Default"/>
        <w:numPr>
          <w:ilvl w:val="0"/>
          <w:numId w:val="37"/>
        </w:numPr>
        <w:ind w:left="1416" w:hanging="1416"/>
        <w:jc w:val="both"/>
        <w:rPr>
          <w:rFonts w:asciiTheme="minorHAnsi" w:hAnsiTheme="minorHAnsi" w:cstheme="minorHAnsi"/>
          <w:sz w:val="20"/>
          <w:szCs w:val="20"/>
        </w:rPr>
      </w:pPr>
      <w:r w:rsidRPr="00E402FA">
        <w:rPr>
          <w:rFonts w:asciiTheme="minorHAnsi" w:hAnsiTheme="minorHAnsi" w:cstheme="minorHAnsi"/>
          <w:color w:val="auto"/>
          <w:sz w:val="20"/>
          <w:szCs w:val="20"/>
        </w:rPr>
        <w:t>Resolución</w:t>
      </w:r>
      <w:r w:rsidRPr="00E402FA">
        <w:rPr>
          <w:rFonts w:asciiTheme="minorHAnsi" w:hAnsiTheme="minorHAnsi" w:cstheme="minorHAnsi"/>
          <w:sz w:val="20"/>
          <w:szCs w:val="20"/>
        </w:rPr>
        <w:t xml:space="preserve"> N°886/15. Protocolo de Ergonomía de la Superintendencia de Riesgos de Trabajo del Ministerio de </w:t>
      </w:r>
      <w:r w:rsidR="00BD005A">
        <w:rPr>
          <w:rFonts w:asciiTheme="minorHAnsi" w:hAnsiTheme="minorHAnsi" w:cstheme="minorHAnsi"/>
          <w:sz w:val="20"/>
          <w:szCs w:val="20"/>
        </w:rPr>
        <w:t xml:space="preserve">Producción y </w:t>
      </w:r>
      <w:r w:rsidRPr="00E402FA">
        <w:rPr>
          <w:rFonts w:asciiTheme="minorHAnsi" w:hAnsiTheme="minorHAnsi" w:cstheme="minorHAnsi"/>
          <w:sz w:val="20"/>
          <w:szCs w:val="20"/>
        </w:rPr>
        <w:t>Trabajo</w:t>
      </w:r>
      <w:r w:rsidR="00BD005A">
        <w:rPr>
          <w:rFonts w:asciiTheme="minorHAnsi" w:hAnsiTheme="minorHAnsi" w:cstheme="minorHAnsi"/>
          <w:sz w:val="20"/>
          <w:szCs w:val="20"/>
        </w:rPr>
        <w:t xml:space="preserve"> de la Nación</w:t>
      </w:r>
      <w:r w:rsidRPr="00E402FA">
        <w:rPr>
          <w:rFonts w:asciiTheme="minorHAnsi" w:hAnsiTheme="minorHAnsi" w:cstheme="minorHAnsi"/>
          <w:sz w:val="20"/>
          <w:szCs w:val="20"/>
        </w:rPr>
        <w:t>.</w:t>
      </w:r>
    </w:p>
    <w:p w14:paraId="1ADC3C58" w14:textId="15ED4FF2" w:rsidR="00901B70" w:rsidRDefault="00901B70" w:rsidP="00857D83">
      <w:pPr>
        <w:pStyle w:val="Default"/>
        <w:numPr>
          <w:ilvl w:val="0"/>
          <w:numId w:val="37"/>
        </w:numPr>
        <w:ind w:left="357" w:hanging="357"/>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Norma IRAM 3753. Ergonomía. Requisitos del puesto de trabajo y exigencias posturales para tareas de oficina con pantallas de visualización de datos.</w:t>
      </w:r>
    </w:p>
    <w:p w14:paraId="4C20AD63" w14:textId="1A106461" w:rsidR="00FE14D5" w:rsidRPr="00E402FA" w:rsidRDefault="00FE14D5" w:rsidP="00857D83">
      <w:pPr>
        <w:pStyle w:val="Default"/>
        <w:numPr>
          <w:ilvl w:val="0"/>
          <w:numId w:val="37"/>
        </w:numPr>
        <w:ind w:left="3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Norma IRAM 13700. Componentes de materiales plásticos</w:t>
      </w:r>
    </w:p>
    <w:p w14:paraId="0E03B2E5" w14:textId="77777777" w:rsidR="00901B70" w:rsidRPr="00E402FA" w:rsidRDefault="00901B70" w:rsidP="00857D83">
      <w:pPr>
        <w:pStyle w:val="Default"/>
        <w:numPr>
          <w:ilvl w:val="0"/>
          <w:numId w:val="37"/>
        </w:numPr>
        <w:ind w:left="357" w:hanging="357"/>
        <w:jc w:val="both"/>
        <w:rPr>
          <w:rFonts w:asciiTheme="minorHAnsi" w:hAnsiTheme="minorHAnsi" w:cstheme="minorHAnsi"/>
          <w:sz w:val="20"/>
          <w:szCs w:val="20"/>
        </w:rPr>
      </w:pPr>
      <w:r w:rsidRPr="00E402FA">
        <w:rPr>
          <w:rFonts w:asciiTheme="minorHAnsi" w:hAnsiTheme="minorHAnsi" w:cstheme="minorHAnsi"/>
          <w:color w:val="auto"/>
          <w:sz w:val="20"/>
          <w:szCs w:val="20"/>
        </w:rPr>
        <w:t>Normas</w:t>
      </w:r>
      <w:r w:rsidRPr="00E402FA">
        <w:rPr>
          <w:rFonts w:asciiTheme="minorHAnsi" w:hAnsiTheme="minorHAnsi" w:cstheme="minorHAnsi"/>
          <w:sz w:val="20"/>
          <w:szCs w:val="20"/>
        </w:rPr>
        <w:t xml:space="preserve"> UNE-EN 1335-1. Principios ergonómicos para el diseño de sistemas de trabajo. Dimensiones, seguridad y resistencia.</w:t>
      </w:r>
    </w:p>
    <w:p w14:paraId="3EF2B423" w14:textId="2320E449" w:rsidR="00901B70" w:rsidRPr="00E402FA" w:rsidRDefault="00901B70" w:rsidP="00857D83">
      <w:pPr>
        <w:pStyle w:val="Default"/>
        <w:numPr>
          <w:ilvl w:val="0"/>
          <w:numId w:val="37"/>
        </w:numPr>
        <w:ind w:left="357" w:hanging="357"/>
        <w:jc w:val="both"/>
        <w:rPr>
          <w:rFonts w:asciiTheme="minorHAnsi" w:hAnsiTheme="minorHAnsi" w:cstheme="minorHAnsi"/>
          <w:sz w:val="20"/>
          <w:szCs w:val="20"/>
        </w:rPr>
      </w:pPr>
      <w:r w:rsidRPr="00E402FA">
        <w:rPr>
          <w:rFonts w:asciiTheme="minorHAnsi" w:hAnsiTheme="minorHAnsi" w:cstheme="minorHAnsi"/>
          <w:color w:val="auto"/>
          <w:sz w:val="20"/>
          <w:szCs w:val="20"/>
        </w:rPr>
        <w:t>Acreditación</w:t>
      </w:r>
      <w:r w:rsidRPr="00E402FA">
        <w:rPr>
          <w:rFonts w:asciiTheme="minorHAnsi" w:hAnsiTheme="minorHAnsi" w:cstheme="minorHAnsi"/>
          <w:sz w:val="20"/>
          <w:szCs w:val="20"/>
        </w:rPr>
        <w:t xml:space="preserve"> del certificado ISO 9001:2008 emitido por un organismo independiente para los centros industriales en los que se fabrica el producto</w:t>
      </w:r>
      <w:r w:rsidR="008B6292" w:rsidRPr="00E402FA">
        <w:rPr>
          <w:rFonts w:asciiTheme="minorHAnsi" w:hAnsiTheme="minorHAnsi" w:cstheme="minorHAnsi"/>
          <w:sz w:val="20"/>
          <w:szCs w:val="20"/>
        </w:rPr>
        <w:t>,</w:t>
      </w:r>
      <w:r w:rsidRPr="00E402FA">
        <w:rPr>
          <w:rFonts w:asciiTheme="minorHAnsi" w:hAnsiTheme="minorHAnsi" w:cstheme="minorHAnsi"/>
          <w:sz w:val="20"/>
          <w:szCs w:val="20"/>
        </w:rPr>
        <w:t xml:space="preserve"> o </w:t>
      </w:r>
      <w:r w:rsidR="00B42614">
        <w:rPr>
          <w:rFonts w:asciiTheme="minorHAnsi" w:hAnsiTheme="minorHAnsi" w:cstheme="minorHAnsi"/>
          <w:sz w:val="20"/>
          <w:szCs w:val="20"/>
        </w:rPr>
        <w:t>certificación de implementación de sistemas de calidad utilizados</w:t>
      </w:r>
      <w:r w:rsidRPr="00E402FA">
        <w:rPr>
          <w:rFonts w:asciiTheme="minorHAnsi" w:hAnsiTheme="minorHAnsi" w:cstheme="minorHAnsi"/>
          <w:sz w:val="20"/>
          <w:szCs w:val="20"/>
        </w:rPr>
        <w:t>.</w:t>
      </w:r>
    </w:p>
    <w:p w14:paraId="7FF57E59" w14:textId="5822A00E" w:rsidR="00901B70" w:rsidRDefault="00901B70" w:rsidP="00857D83">
      <w:pPr>
        <w:pStyle w:val="Default"/>
        <w:numPr>
          <w:ilvl w:val="0"/>
          <w:numId w:val="37"/>
        </w:numPr>
        <w:ind w:left="357" w:hanging="357"/>
        <w:jc w:val="both"/>
        <w:rPr>
          <w:rFonts w:asciiTheme="minorHAnsi" w:hAnsiTheme="minorHAnsi" w:cstheme="minorHAnsi"/>
          <w:sz w:val="20"/>
          <w:szCs w:val="20"/>
        </w:rPr>
      </w:pPr>
      <w:r w:rsidRPr="00E402FA">
        <w:rPr>
          <w:rFonts w:asciiTheme="minorHAnsi" w:hAnsiTheme="minorHAnsi" w:cstheme="minorHAnsi"/>
          <w:color w:val="auto"/>
          <w:sz w:val="20"/>
          <w:szCs w:val="20"/>
        </w:rPr>
        <w:t>Acreditación</w:t>
      </w:r>
      <w:r w:rsidRPr="00E402FA">
        <w:rPr>
          <w:rFonts w:asciiTheme="minorHAnsi" w:hAnsiTheme="minorHAnsi" w:cstheme="minorHAnsi"/>
          <w:sz w:val="20"/>
          <w:szCs w:val="20"/>
        </w:rPr>
        <w:t xml:space="preserve"> del certificado ISO 14001:2008, emitido por un organismo independiente para los centros industriales en los que se fabrica el producto</w:t>
      </w:r>
      <w:r w:rsidR="008B6292" w:rsidRPr="00E402FA">
        <w:rPr>
          <w:rFonts w:asciiTheme="minorHAnsi" w:hAnsiTheme="minorHAnsi" w:cstheme="minorHAnsi"/>
          <w:sz w:val="20"/>
          <w:szCs w:val="20"/>
        </w:rPr>
        <w:t>,</w:t>
      </w:r>
      <w:r w:rsidRPr="00E402FA">
        <w:rPr>
          <w:rFonts w:asciiTheme="minorHAnsi" w:hAnsiTheme="minorHAnsi" w:cstheme="minorHAnsi"/>
          <w:sz w:val="20"/>
          <w:szCs w:val="20"/>
        </w:rPr>
        <w:t xml:space="preserve"> </w:t>
      </w:r>
      <w:r w:rsidR="00B42614" w:rsidRPr="00E402FA">
        <w:rPr>
          <w:rFonts w:asciiTheme="minorHAnsi" w:hAnsiTheme="minorHAnsi" w:cstheme="minorHAnsi"/>
          <w:sz w:val="20"/>
          <w:szCs w:val="20"/>
        </w:rPr>
        <w:t xml:space="preserve">o </w:t>
      </w:r>
      <w:r w:rsidR="00B42614">
        <w:rPr>
          <w:rFonts w:asciiTheme="minorHAnsi" w:hAnsiTheme="minorHAnsi" w:cstheme="minorHAnsi"/>
          <w:sz w:val="20"/>
          <w:szCs w:val="20"/>
        </w:rPr>
        <w:t>certificación de implementación de sistemas de gestión ambiental utilizados</w:t>
      </w:r>
      <w:r w:rsidRPr="00E402FA">
        <w:rPr>
          <w:rFonts w:asciiTheme="minorHAnsi" w:hAnsiTheme="minorHAnsi" w:cstheme="minorHAnsi"/>
          <w:sz w:val="20"/>
          <w:szCs w:val="20"/>
        </w:rPr>
        <w:t>.</w:t>
      </w:r>
    </w:p>
    <w:p w14:paraId="6DDEC30A" w14:textId="67D3E70D" w:rsidR="00FE14D5" w:rsidRPr="00E402FA" w:rsidRDefault="00FE14D5" w:rsidP="00857D83">
      <w:pPr>
        <w:pStyle w:val="Default"/>
        <w:numPr>
          <w:ilvl w:val="0"/>
          <w:numId w:val="37"/>
        </w:numPr>
        <w:ind w:left="357" w:hanging="357"/>
        <w:jc w:val="both"/>
        <w:rPr>
          <w:rFonts w:asciiTheme="minorHAnsi" w:hAnsiTheme="minorHAnsi" w:cstheme="minorHAnsi"/>
          <w:sz w:val="20"/>
          <w:szCs w:val="20"/>
        </w:rPr>
      </w:pPr>
      <w:r>
        <w:rPr>
          <w:rFonts w:asciiTheme="minorHAnsi" w:hAnsiTheme="minorHAnsi" w:cstheme="minorHAnsi"/>
          <w:sz w:val="20"/>
          <w:szCs w:val="20"/>
        </w:rPr>
        <w:t>Buenas prácticas de fabricación de mobiliario.</w:t>
      </w:r>
    </w:p>
    <w:p w14:paraId="07FD2228" w14:textId="77777777" w:rsidR="00EF3F39" w:rsidRDefault="00EF3F39" w:rsidP="00EF3F39">
      <w:pPr>
        <w:pStyle w:val="Default"/>
        <w:spacing w:line="360" w:lineRule="auto"/>
        <w:ind w:left="357"/>
        <w:jc w:val="both"/>
        <w:rPr>
          <w:rFonts w:asciiTheme="minorHAnsi" w:hAnsiTheme="minorHAnsi" w:cstheme="minorHAnsi"/>
          <w:color w:val="auto"/>
          <w:sz w:val="20"/>
          <w:szCs w:val="20"/>
        </w:rPr>
      </w:pPr>
      <w:bookmarkStart w:id="6" w:name="_Toc527972675"/>
    </w:p>
    <w:p w14:paraId="2DBADD41" w14:textId="77777777" w:rsidR="00317D23" w:rsidRDefault="00317D23" w:rsidP="00EF3F39">
      <w:pPr>
        <w:pStyle w:val="Default"/>
        <w:spacing w:line="360" w:lineRule="auto"/>
        <w:ind w:left="357"/>
        <w:jc w:val="both"/>
        <w:rPr>
          <w:rFonts w:asciiTheme="minorHAnsi" w:hAnsiTheme="minorHAnsi" w:cstheme="minorHAnsi"/>
          <w:color w:val="auto"/>
          <w:sz w:val="20"/>
          <w:szCs w:val="20"/>
        </w:rPr>
      </w:pPr>
    </w:p>
    <w:p w14:paraId="74C6D6B5" w14:textId="77777777" w:rsidR="00317D23" w:rsidRPr="00E402FA" w:rsidRDefault="00317D23" w:rsidP="00EF3F39">
      <w:pPr>
        <w:pStyle w:val="Default"/>
        <w:spacing w:line="360" w:lineRule="auto"/>
        <w:ind w:left="357"/>
        <w:jc w:val="both"/>
        <w:rPr>
          <w:rFonts w:asciiTheme="minorHAnsi" w:hAnsiTheme="minorHAnsi" w:cstheme="minorHAnsi"/>
          <w:color w:val="auto"/>
          <w:sz w:val="20"/>
          <w:szCs w:val="20"/>
        </w:rPr>
      </w:pPr>
    </w:p>
    <w:p w14:paraId="15141BE5" w14:textId="77777777" w:rsidR="00EF3F39" w:rsidRPr="00E402FA" w:rsidRDefault="00EF3F39" w:rsidP="00EF3F39">
      <w:pPr>
        <w:pStyle w:val="Prrafodelista"/>
        <w:numPr>
          <w:ilvl w:val="0"/>
          <w:numId w:val="35"/>
        </w:numPr>
        <w:spacing w:after="0" w:line="360" w:lineRule="auto"/>
        <w:ind w:left="714" w:hanging="357"/>
        <w:contextualSpacing w:val="0"/>
        <w:outlineLvl w:val="0"/>
        <w:rPr>
          <w:rFonts w:asciiTheme="minorHAnsi" w:hAnsiTheme="minorHAnsi" w:cstheme="minorHAnsi"/>
          <w:b/>
        </w:rPr>
      </w:pPr>
      <w:bookmarkStart w:id="7" w:name="_Toc527972676"/>
      <w:bookmarkStart w:id="8" w:name="_Toc10206135"/>
      <w:bookmarkEnd w:id="6"/>
      <w:r w:rsidRPr="00E402FA">
        <w:rPr>
          <w:rFonts w:asciiTheme="minorHAnsi" w:hAnsiTheme="minorHAnsi" w:cstheme="minorHAnsi"/>
          <w:b/>
        </w:rPr>
        <w:lastRenderedPageBreak/>
        <w:t>TAREAS PRELIMINARES</w:t>
      </w:r>
      <w:bookmarkEnd w:id="7"/>
      <w:bookmarkEnd w:id="8"/>
    </w:p>
    <w:p w14:paraId="3F7EDEFB" w14:textId="77777777" w:rsidR="00EF3F39" w:rsidRPr="00E402FA" w:rsidRDefault="0086484C" w:rsidP="00FB16D9">
      <w:pPr>
        <w:pStyle w:val="Default"/>
        <w:spacing w:line="360" w:lineRule="auto"/>
        <w:jc w:val="both"/>
        <w:rPr>
          <w:rFonts w:asciiTheme="minorHAnsi" w:hAnsiTheme="minorHAnsi" w:cstheme="minorHAnsi"/>
          <w:b/>
          <w:color w:val="auto"/>
          <w:sz w:val="20"/>
          <w:szCs w:val="20"/>
        </w:rPr>
      </w:pPr>
      <w:r w:rsidRPr="00E402FA">
        <w:rPr>
          <w:rFonts w:asciiTheme="minorHAnsi" w:hAnsiTheme="minorHAnsi" w:cstheme="minorHAnsi"/>
          <w:b/>
          <w:color w:val="auto"/>
          <w:sz w:val="20"/>
          <w:szCs w:val="20"/>
        </w:rPr>
        <w:t>Replanteo</w:t>
      </w:r>
    </w:p>
    <w:p w14:paraId="013D2545"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El Adjudicatario tendrá a su cargo la ejecución del replanteo, </w:t>
      </w:r>
      <w:r w:rsidR="008B6292" w:rsidRPr="00E402FA">
        <w:rPr>
          <w:rFonts w:asciiTheme="minorHAnsi" w:hAnsiTheme="minorHAnsi" w:cstheme="minorHAnsi"/>
          <w:color w:val="auto"/>
          <w:sz w:val="20"/>
          <w:szCs w:val="20"/>
        </w:rPr>
        <w:t>sobre la</w:t>
      </w:r>
      <w:r w:rsidRPr="00E402FA">
        <w:rPr>
          <w:rFonts w:asciiTheme="minorHAnsi" w:hAnsiTheme="minorHAnsi" w:cstheme="minorHAnsi"/>
          <w:color w:val="auto"/>
          <w:sz w:val="20"/>
          <w:szCs w:val="20"/>
        </w:rPr>
        <w:t xml:space="preserve"> base </w:t>
      </w:r>
      <w:r w:rsidR="008B6292" w:rsidRPr="00E402FA">
        <w:rPr>
          <w:rFonts w:asciiTheme="minorHAnsi" w:hAnsiTheme="minorHAnsi" w:cstheme="minorHAnsi"/>
          <w:color w:val="auto"/>
          <w:sz w:val="20"/>
          <w:szCs w:val="20"/>
        </w:rPr>
        <w:t>de</w:t>
      </w:r>
      <w:r w:rsidRPr="00E402FA">
        <w:rPr>
          <w:rFonts w:asciiTheme="minorHAnsi" w:hAnsiTheme="minorHAnsi" w:cstheme="minorHAnsi"/>
          <w:color w:val="auto"/>
          <w:sz w:val="20"/>
          <w:szCs w:val="20"/>
        </w:rPr>
        <w:t xml:space="preserve"> los planos preparados </w:t>
      </w:r>
      <w:r w:rsidR="008B6292" w:rsidRPr="00E402FA">
        <w:rPr>
          <w:rFonts w:asciiTheme="minorHAnsi" w:hAnsiTheme="minorHAnsi" w:cstheme="minorHAnsi"/>
          <w:color w:val="auto"/>
          <w:sz w:val="20"/>
          <w:szCs w:val="20"/>
        </w:rPr>
        <w:t>a tal</w:t>
      </w:r>
      <w:r w:rsidRPr="00E402FA">
        <w:rPr>
          <w:rFonts w:asciiTheme="minorHAnsi" w:hAnsiTheme="minorHAnsi" w:cstheme="minorHAnsi"/>
          <w:color w:val="auto"/>
          <w:sz w:val="20"/>
          <w:szCs w:val="20"/>
        </w:rPr>
        <w:t xml:space="preserve"> efecto. </w:t>
      </w:r>
      <w:r w:rsidR="008B6292" w:rsidRPr="00E402FA">
        <w:rPr>
          <w:rFonts w:asciiTheme="minorHAnsi" w:hAnsiTheme="minorHAnsi" w:cstheme="minorHAnsi"/>
          <w:color w:val="auto"/>
          <w:sz w:val="20"/>
          <w:szCs w:val="20"/>
        </w:rPr>
        <w:t>Este</w:t>
      </w:r>
      <w:r w:rsidRPr="00E402FA">
        <w:rPr>
          <w:rFonts w:asciiTheme="minorHAnsi" w:hAnsiTheme="minorHAnsi" w:cstheme="minorHAnsi"/>
          <w:color w:val="auto"/>
          <w:sz w:val="20"/>
          <w:szCs w:val="20"/>
        </w:rPr>
        <w:t xml:space="preserve"> será el responsable por la exactitud de </w:t>
      </w:r>
      <w:r w:rsidR="008B6292" w:rsidRPr="00E402FA">
        <w:rPr>
          <w:rFonts w:asciiTheme="minorHAnsi" w:hAnsiTheme="minorHAnsi" w:cstheme="minorHAnsi"/>
          <w:color w:val="auto"/>
          <w:sz w:val="20"/>
          <w:szCs w:val="20"/>
        </w:rPr>
        <w:t>estas</w:t>
      </w:r>
      <w:r w:rsidRPr="00E402FA">
        <w:rPr>
          <w:rFonts w:asciiTheme="minorHAnsi" w:hAnsiTheme="minorHAnsi" w:cstheme="minorHAnsi"/>
          <w:color w:val="auto"/>
          <w:sz w:val="20"/>
          <w:szCs w:val="20"/>
        </w:rPr>
        <w:t xml:space="preserve"> operaciones; en consecuencia, deberá evitar y/o subsanar cualquier error que pudiera haberse deslizado en los planos de licitación. </w:t>
      </w:r>
    </w:p>
    <w:p w14:paraId="21CB72A1" w14:textId="77777777" w:rsidR="00EF3F39" w:rsidRPr="00E402FA" w:rsidRDefault="0086484C" w:rsidP="00FB16D9">
      <w:pPr>
        <w:pStyle w:val="Default"/>
        <w:spacing w:line="360" w:lineRule="auto"/>
        <w:jc w:val="both"/>
        <w:rPr>
          <w:rFonts w:asciiTheme="minorHAnsi" w:hAnsiTheme="minorHAnsi" w:cstheme="minorHAnsi"/>
          <w:b/>
          <w:color w:val="auto"/>
          <w:sz w:val="20"/>
          <w:szCs w:val="20"/>
        </w:rPr>
      </w:pPr>
      <w:r w:rsidRPr="00E402FA">
        <w:rPr>
          <w:rFonts w:asciiTheme="minorHAnsi" w:hAnsiTheme="minorHAnsi" w:cstheme="minorHAnsi"/>
          <w:b/>
          <w:color w:val="auto"/>
          <w:sz w:val="20"/>
          <w:szCs w:val="20"/>
        </w:rPr>
        <w:t>Plan de trabajos</w:t>
      </w:r>
    </w:p>
    <w:p w14:paraId="14F94490"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El Adjudicatario deberá presentar el Plan de Trabajos definitivo al que se ajustará la entrega y armado del mobiliario, el cual</w:t>
      </w:r>
      <w:r w:rsidR="008B6292"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una vez aprobado</w:t>
      </w:r>
      <w:r w:rsidR="008B6292"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se usará como elemento de referencia para el reconocimiento de los plazos.</w:t>
      </w:r>
    </w:p>
    <w:p w14:paraId="39C7FE86" w14:textId="77777777" w:rsidR="00EF3F39" w:rsidRPr="00E402FA" w:rsidRDefault="0086484C" w:rsidP="00FB16D9">
      <w:pPr>
        <w:spacing w:after="0" w:line="360" w:lineRule="auto"/>
        <w:rPr>
          <w:rFonts w:asciiTheme="minorHAnsi" w:hAnsiTheme="minorHAnsi" w:cstheme="minorHAnsi"/>
          <w:b/>
          <w:sz w:val="20"/>
          <w:szCs w:val="20"/>
          <w:lang w:eastAsia="es-AR"/>
        </w:rPr>
      </w:pPr>
      <w:bookmarkStart w:id="9" w:name="_Toc527972679"/>
      <w:r w:rsidRPr="00E402FA">
        <w:rPr>
          <w:rFonts w:asciiTheme="minorHAnsi" w:hAnsiTheme="minorHAnsi" w:cstheme="minorHAnsi"/>
          <w:b/>
          <w:sz w:val="20"/>
          <w:szCs w:val="20"/>
          <w:lang w:eastAsia="es-AR"/>
        </w:rPr>
        <w:t xml:space="preserve">Documentación </w:t>
      </w:r>
      <w:bookmarkEnd w:id="9"/>
      <w:r w:rsidRPr="00E402FA">
        <w:rPr>
          <w:rFonts w:asciiTheme="minorHAnsi" w:hAnsiTheme="minorHAnsi" w:cstheme="minorHAnsi"/>
          <w:b/>
          <w:sz w:val="20"/>
          <w:szCs w:val="20"/>
          <w:lang w:eastAsia="es-AR"/>
        </w:rPr>
        <w:t>técnica</w:t>
      </w:r>
    </w:p>
    <w:p w14:paraId="487C3156" w14:textId="4A2FEFBF" w:rsidR="00EF3F39" w:rsidRPr="00E402FA" w:rsidRDefault="00EF3F39" w:rsidP="009C6D5B">
      <w:pPr>
        <w:tabs>
          <w:tab w:val="left" w:pos="-1985"/>
          <w:tab w:val="left" w:pos="-720"/>
          <w:tab w:val="left" w:pos="-142"/>
          <w:tab w:val="left" w:pos="0"/>
          <w:tab w:val="left" w:pos="720"/>
          <w:tab w:val="left" w:pos="851"/>
        </w:tabs>
        <w:autoSpaceDE w:val="0"/>
        <w:autoSpaceDN w:val="0"/>
        <w:adjustRightInd w:val="0"/>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El Adjudicatario deberá poner en conocimiento del Rep</w:t>
      </w:r>
      <w:r w:rsidR="008B6292" w:rsidRPr="00E402FA">
        <w:rPr>
          <w:rFonts w:asciiTheme="minorHAnsi" w:hAnsiTheme="minorHAnsi" w:cstheme="minorHAnsi"/>
          <w:sz w:val="20"/>
          <w:szCs w:val="20"/>
        </w:rPr>
        <w:t xml:space="preserve">resentante Técnico del </w:t>
      </w:r>
      <w:r w:rsidR="006876E0">
        <w:rPr>
          <w:rFonts w:asciiTheme="minorHAnsi" w:hAnsiTheme="minorHAnsi" w:cstheme="minorHAnsi"/>
          <w:sz w:val="20"/>
          <w:szCs w:val="20"/>
        </w:rPr>
        <w:t>o</w:t>
      </w:r>
      <w:r w:rsidR="008B6292" w:rsidRPr="00E402FA">
        <w:rPr>
          <w:rFonts w:asciiTheme="minorHAnsi" w:hAnsiTheme="minorHAnsi" w:cstheme="minorHAnsi"/>
          <w:sz w:val="20"/>
          <w:szCs w:val="20"/>
        </w:rPr>
        <w:t>rganismo</w:t>
      </w:r>
      <w:r w:rsidRPr="00E402FA">
        <w:rPr>
          <w:rFonts w:asciiTheme="minorHAnsi" w:hAnsiTheme="minorHAnsi" w:cstheme="minorHAnsi"/>
          <w:sz w:val="20"/>
          <w:szCs w:val="20"/>
        </w:rPr>
        <w:t xml:space="preserve"> cualquier error, contradicción u omisión observado</w:t>
      </w:r>
      <w:r w:rsidR="008B6292" w:rsidRPr="00E402FA">
        <w:rPr>
          <w:rFonts w:asciiTheme="minorHAnsi" w:hAnsiTheme="minorHAnsi" w:cstheme="minorHAnsi"/>
          <w:sz w:val="20"/>
          <w:szCs w:val="20"/>
        </w:rPr>
        <w:t xml:space="preserve">s </w:t>
      </w:r>
      <w:r w:rsidRPr="00E402FA">
        <w:rPr>
          <w:rFonts w:asciiTheme="minorHAnsi" w:hAnsiTheme="minorHAnsi" w:cstheme="minorHAnsi"/>
          <w:sz w:val="20"/>
          <w:szCs w:val="20"/>
        </w:rPr>
        <w:t xml:space="preserve">en </w:t>
      </w:r>
      <w:r w:rsidR="008B6292" w:rsidRPr="00E402FA">
        <w:rPr>
          <w:rFonts w:asciiTheme="minorHAnsi" w:hAnsiTheme="minorHAnsi" w:cstheme="minorHAnsi"/>
          <w:sz w:val="20"/>
          <w:szCs w:val="20"/>
        </w:rPr>
        <w:t xml:space="preserve">los </w:t>
      </w:r>
      <w:r w:rsidRPr="00E402FA">
        <w:rPr>
          <w:rFonts w:asciiTheme="minorHAnsi" w:hAnsiTheme="minorHAnsi" w:cstheme="minorHAnsi"/>
          <w:sz w:val="20"/>
          <w:szCs w:val="20"/>
        </w:rPr>
        <w:t>planos, cálculos o especificaciones</w:t>
      </w:r>
      <w:r w:rsidR="008B6292" w:rsidRPr="00E402FA">
        <w:rPr>
          <w:rFonts w:asciiTheme="minorHAnsi" w:hAnsiTheme="minorHAnsi" w:cstheme="minorHAnsi"/>
          <w:sz w:val="20"/>
          <w:szCs w:val="20"/>
        </w:rPr>
        <w:t>,</w:t>
      </w:r>
      <w:r w:rsidRPr="00E402FA">
        <w:rPr>
          <w:rFonts w:asciiTheme="minorHAnsi" w:hAnsiTheme="minorHAnsi" w:cstheme="minorHAnsi"/>
          <w:sz w:val="20"/>
          <w:szCs w:val="20"/>
        </w:rPr>
        <w:t xml:space="preserve"> que se hubieran detectado en la Documentación </w:t>
      </w:r>
      <w:r w:rsidR="00A060C1" w:rsidRPr="00E402FA">
        <w:rPr>
          <w:rFonts w:asciiTheme="minorHAnsi" w:hAnsiTheme="minorHAnsi" w:cstheme="minorHAnsi"/>
          <w:sz w:val="20"/>
          <w:szCs w:val="20"/>
        </w:rPr>
        <w:t>Técnica</w:t>
      </w:r>
      <w:r w:rsidRPr="00E402FA">
        <w:rPr>
          <w:rFonts w:asciiTheme="minorHAnsi" w:hAnsiTheme="minorHAnsi" w:cstheme="minorHAnsi"/>
          <w:sz w:val="20"/>
          <w:szCs w:val="20"/>
        </w:rPr>
        <w:t>.</w:t>
      </w:r>
    </w:p>
    <w:p w14:paraId="5F7D7985" w14:textId="77777777" w:rsidR="00EF3F39" w:rsidRPr="00E402FA" w:rsidRDefault="00EF3F39" w:rsidP="009C6D5B">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Deberá informar por escrito de cualquier desviación respecto de lo requerido por la documentación contractual, para lo cual deberá realizar sus propios relevamientos y mediciones para su posterior aprobación. </w:t>
      </w:r>
    </w:p>
    <w:p w14:paraId="6BABD5E1" w14:textId="77777777" w:rsidR="00FB16D9" w:rsidRPr="00E402FA" w:rsidRDefault="00FB16D9" w:rsidP="00FB16D9">
      <w:pPr>
        <w:spacing w:after="0" w:line="360" w:lineRule="auto"/>
        <w:rPr>
          <w:rFonts w:asciiTheme="minorHAnsi" w:hAnsiTheme="minorHAnsi" w:cstheme="minorHAnsi"/>
          <w:sz w:val="20"/>
          <w:szCs w:val="20"/>
        </w:rPr>
      </w:pPr>
    </w:p>
    <w:p w14:paraId="3A390E87" w14:textId="77777777" w:rsidR="00EF3F39" w:rsidRPr="00E402FA" w:rsidRDefault="00EF3F39" w:rsidP="00EF3F39">
      <w:pPr>
        <w:pStyle w:val="Default"/>
        <w:numPr>
          <w:ilvl w:val="0"/>
          <w:numId w:val="35"/>
        </w:numPr>
        <w:spacing w:line="360" w:lineRule="auto"/>
        <w:ind w:left="714" w:hanging="357"/>
        <w:jc w:val="both"/>
        <w:outlineLvl w:val="0"/>
        <w:rPr>
          <w:rFonts w:asciiTheme="minorHAnsi" w:hAnsiTheme="minorHAnsi" w:cstheme="minorHAnsi"/>
          <w:b/>
          <w:sz w:val="22"/>
          <w:szCs w:val="22"/>
        </w:rPr>
      </w:pPr>
      <w:bookmarkStart w:id="10" w:name="_Toc527972683"/>
      <w:bookmarkStart w:id="11" w:name="_Toc10206136"/>
      <w:r w:rsidRPr="00E402FA">
        <w:rPr>
          <w:rFonts w:asciiTheme="minorHAnsi" w:hAnsiTheme="minorHAnsi" w:cstheme="minorHAnsi"/>
          <w:b/>
          <w:sz w:val="22"/>
          <w:szCs w:val="22"/>
        </w:rPr>
        <w:t>COORDINACIÓN DE LOS TRABAJOS – AYUDA DE GREMIOS</w:t>
      </w:r>
      <w:bookmarkEnd w:id="10"/>
      <w:bookmarkEnd w:id="11"/>
    </w:p>
    <w:p w14:paraId="3745B22A" w14:textId="32A4F944" w:rsidR="00EF3F39" w:rsidRPr="00E402FA" w:rsidRDefault="008958EE" w:rsidP="00EF3F39">
      <w:pPr>
        <w:pStyle w:val="Default"/>
        <w:spacing w:line="360" w:lineRule="auto"/>
        <w:jc w:val="both"/>
        <w:rPr>
          <w:rFonts w:asciiTheme="minorHAnsi" w:hAnsiTheme="minorHAnsi" w:cstheme="minorHAnsi"/>
          <w:color w:val="auto"/>
          <w:sz w:val="20"/>
          <w:szCs w:val="20"/>
        </w:rPr>
      </w:pPr>
      <w:r>
        <w:rPr>
          <w:rFonts w:asciiTheme="minorHAnsi" w:hAnsiTheme="minorHAnsi" w:cstheme="minorHAnsi"/>
          <w:sz w:val="20"/>
          <w:szCs w:val="20"/>
        </w:rPr>
        <w:t>En caso de requerirse, e</w:t>
      </w:r>
      <w:r w:rsidR="00EF3F39" w:rsidRPr="00E402FA">
        <w:rPr>
          <w:rFonts w:asciiTheme="minorHAnsi" w:hAnsiTheme="minorHAnsi" w:cstheme="minorHAnsi"/>
          <w:sz w:val="20"/>
          <w:szCs w:val="20"/>
        </w:rPr>
        <w:t>l Adjudicatario tendrá a su cargo l</w:t>
      </w:r>
      <w:r w:rsidR="00EF3F39" w:rsidRPr="00E402FA">
        <w:rPr>
          <w:rFonts w:asciiTheme="minorHAnsi" w:hAnsiTheme="minorHAnsi" w:cstheme="minorHAnsi"/>
          <w:color w:val="auto"/>
          <w:sz w:val="20"/>
          <w:szCs w:val="20"/>
        </w:rPr>
        <w:t xml:space="preserve">a ayuda de gremios </w:t>
      </w:r>
      <w:r>
        <w:rPr>
          <w:rFonts w:asciiTheme="minorHAnsi" w:hAnsiTheme="minorHAnsi" w:cstheme="minorHAnsi"/>
          <w:color w:val="auto"/>
          <w:sz w:val="20"/>
          <w:szCs w:val="20"/>
        </w:rPr>
        <w:t xml:space="preserve">en relación </w:t>
      </w:r>
      <w:r w:rsidR="006876E0">
        <w:rPr>
          <w:rFonts w:asciiTheme="minorHAnsi" w:hAnsiTheme="minorHAnsi" w:cstheme="minorHAnsi"/>
          <w:color w:val="auto"/>
          <w:sz w:val="20"/>
          <w:szCs w:val="20"/>
        </w:rPr>
        <w:t>con el</w:t>
      </w:r>
      <w:r>
        <w:rPr>
          <w:rFonts w:asciiTheme="minorHAnsi" w:hAnsiTheme="minorHAnsi" w:cstheme="minorHAnsi"/>
          <w:color w:val="auto"/>
          <w:sz w:val="20"/>
          <w:szCs w:val="20"/>
        </w:rPr>
        <w:t xml:space="preserve"> a</w:t>
      </w:r>
      <w:r w:rsidR="00EF3F39" w:rsidRPr="00E402FA">
        <w:rPr>
          <w:rFonts w:asciiTheme="minorHAnsi" w:hAnsiTheme="minorHAnsi" w:cstheme="minorHAnsi"/>
          <w:color w:val="auto"/>
          <w:sz w:val="20"/>
          <w:szCs w:val="20"/>
        </w:rPr>
        <w:t>rmado</w:t>
      </w:r>
      <w:r>
        <w:rPr>
          <w:rFonts w:asciiTheme="minorHAnsi" w:hAnsiTheme="minorHAnsi" w:cstheme="minorHAnsi"/>
          <w:color w:val="auto"/>
          <w:sz w:val="20"/>
          <w:szCs w:val="20"/>
        </w:rPr>
        <w:t xml:space="preserve"> y</w:t>
      </w:r>
      <w:r w:rsidR="00EF3F39" w:rsidRPr="00E402FA">
        <w:rPr>
          <w:rFonts w:asciiTheme="minorHAnsi" w:hAnsiTheme="minorHAnsi" w:cstheme="minorHAnsi"/>
          <w:color w:val="auto"/>
          <w:sz w:val="20"/>
          <w:szCs w:val="20"/>
        </w:rPr>
        <w:t xml:space="preserve"> desarmado</w:t>
      </w:r>
      <w:r>
        <w:rPr>
          <w:rFonts w:asciiTheme="minorHAnsi" w:hAnsiTheme="minorHAnsi" w:cstheme="minorHAnsi"/>
          <w:color w:val="auto"/>
          <w:sz w:val="20"/>
          <w:szCs w:val="20"/>
        </w:rPr>
        <w:t xml:space="preserve"> de equipos, p</w:t>
      </w:r>
      <w:r w:rsidR="00EF3F39" w:rsidRPr="00E402FA">
        <w:rPr>
          <w:rFonts w:asciiTheme="minorHAnsi" w:hAnsiTheme="minorHAnsi" w:cstheme="minorHAnsi"/>
          <w:color w:val="auto"/>
          <w:sz w:val="20"/>
          <w:szCs w:val="20"/>
        </w:rPr>
        <w:t>rovisión de herramientas y de medios mecánicos de transporte para carga, descarga y transporte de elementos pesados.</w:t>
      </w:r>
    </w:p>
    <w:p w14:paraId="07D0B420" w14:textId="77777777" w:rsidR="00EF3F39" w:rsidRPr="00E402FA" w:rsidRDefault="00EF3F39" w:rsidP="00857D83">
      <w:pPr>
        <w:spacing w:after="0" w:line="360" w:lineRule="auto"/>
        <w:rPr>
          <w:rFonts w:asciiTheme="minorHAnsi" w:hAnsiTheme="minorHAnsi" w:cstheme="minorHAnsi"/>
          <w:sz w:val="20"/>
          <w:szCs w:val="20"/>
        </w:rPr>
      </w:pPr>
    </w:p>
    <w:p w14:paraId="6C9AF24F" w14:textId="77777777" w:rsidR="00EF3F39" w:rsidRPr="00E402FA" w:rsidRDefault="00EF3F39" w:rsidP="00EF3F39">
      <w:pPr>
        <w:pStyle w:val="Prrafodelista"/>
        <w:numPr>
          <w:ilvl w:val="0"/>
          <w:numId w:val="35"/>
        </w:numPr>
        <w:spacing w:after="0" w:line="360" w:lineRule="auto"/>
        <w:ind w:left="714" w:hanging="357"/>
        <w:contextualSpacing w:val="0"/>
        <w:outlineLvl w:val="0"/>
        <w:rPr>
          <w:rFonts w:asciiTheme="minorHAnsi" w:hAnsiTheme="minorHAnsi" w:cstheme="minorHAnsi"/>
          <w:b/>
        </w:rPr>
      </w:pPr>
      <w:bookmarkStart w:id="12" w:name="_Toc527972684"/>
      <w:bookmarkStart w:id="13" w:name="_Toc10206137"/>
      <w:r w:rsidRPr="00E402FA">
        <w:rPr>
          <w:rFonts w:asciiTheme="minorHAnsi" w:hAnsiTheme="minorHAnsi" w:cstheme="minorHAnsi"/>
          <w:b/>
        </w:rPr>
        <w:t>MUESTRAS</w:t>
      </w:r>
      <w:bookmarkEnd w:id="12"/>
      <w:bookmarkEnd w:id="13"/>
    </w:p>
    <w:p w14:paraId="0F4EB3DE" w14:textId="3C1DF138" w:rsidR="00EF3F39" w:rsidRPr="00E402FA" w:rsidRDefault="00EF3F39" w:rsidP="00FE14D5">
      <w:pPr>
        <w:pStyle w:val="Default"/>
        <w:spacing w:line="360" w:lineRule="auto"/>
        <w:jc w:val="both"/>
      </w:pPr>
      <w:r w:rsidRPr="00E402FA">
        <w:rPr>
          <w:rFonts w:asciiTheme="minorHAnsi" w:hAnsiTheme="minorHAnsi" w:cstheme="minorHAnsi"/>
          <w:sz w:val="20"/>
          <w:szCs w:val="20"/>
        </w:rPr>
        <w:t xml:space="preserve">A los efectos de convenir con absoluta precisión el grado de perfección, terminación y calidad de </w:t>
      </w:r>
      <w:r w:rsidR="008B6292" w:rsidRPr="00E402FA">
        <w:rPr>
          <w:rFonts w:asciiTheme="minorHAnsi" w:hAnsiTheme="minorHAnsi" w:cstheme="minorHAnsi"/>
          <w:sz w:val="20"/>
          <w:szCs w:val="20"/>
        </w:rPr>
        <w:t xml:space="preserve">los </w:t>
      </w:r>
      <w:r w:rsidRPr="00E402FA">
        <w:rPr>
          <w:rFonts w:asciiTheme="minorHAnsi" w:hAnsiTheme="minorHAnsi" w:cstheme="minorHAnsi"/>
          <w:sz w:val="20"/>
          <w:szCs w:val="20"/>
        </w:rPr>
        <w:t>materiales que se pretenda, el Adjudicatario presentará, para ser aprobada</w:t>
      </w:r>
      <w:r w:rsidR="008B6292" w:rsidRPr="00E402FA">
        <w:rPr>
          <w:rFonts w:asciiTheme="minorHAnsi" w:hAnsiTheme="minorHAnsi" w:cstheme="minorHAnsi"/>
          <w:sz w:val="20"/>
          <w:szCs w:val="20"/>
        </w:rPr>
        <w:t>s</w:t>
      </w:r>
      <w:r w:rsidRPr="00E402FA">
        <w:rPr>
          <w:rFonts w:asciiTheme="minorHAnsi" w:hAnsiTheme="minorHAnsi" w:cstheme="minorHAnsi"/>
          <w:sz w:val="20"/>
          <w:szCs w:val="20"/>
        </w:rPr>
        <w:t xml:space="preserve"> por el Representante Técnico </w:t>
      </w:r>
      <w:r w:rsidR="006876E0">
        <w:rPr>
          <w:rFonts w:asciiTheme="minorHAnsi" w:hAnsiTheme="minorHAnsi" w:cstheme="minorHAnsi"/>
          <w:sz w:val="20"/>
          <w:szCs w:val="20"/>
        </w:rPr>
        <w:t>del o</w:t>
      </w:r>
      <w:r w:rsidRPr="00E402FA">
        <w:rPr>
          <w:rFonts w:asciiTheme="minorHAnsi" w:hAnsiTheme="minorHAnsi" w:cstheme="minorHAnsi"/>
          <w:sz w:val="20"/>
          <w:szCs w:val="20"/>
        </w:rPr>
        <w:t xml:space="preserve">rganismo, las muestras de </w:t>
      </w:r>
      <w:r w:rsidR="008B6292" w:rsidRPr="00E402FA">
        <w:rPr>
          <w:rFonts w:asciiTheme="minorHAnsi" w:hAnsiTheme="minorHAnsi" w:cstheme="minorHAnsi"/>
          <w:sz w:val="20"/>
          <w:szCs w:val="20"/>
        </w:rPr>
        <w:t>materiales y otros elementos por</w:t>
      </w:r>
      <w:r w:rsidRPr="00E402FA">
        <w:rPr>
          <w:rFonts w:asciiTheme="minorHAnsi" w:hAnsiTheme="minorHAnsi" w:cstheme="minorHAnsi"/>
          <w:sz w:val="20"/>
          <w:szCs w:val="20"/>
        </w:rPr>
        <w:t xml:space="preserve"> emplear que se soliciten.</w:t>
      </w:r>
      <w:r w:rsidRPr="00E402FA">
        <w:t xml:space="preserve"> </w:t>
      </w:r>
    </w:p>
    <w:p w14:paraId="5957062B" w14:textId="77777777" w:rsidR="00EF3F39" w:rsidRPr="00E402FA" w:rsidRDefault="00EF3F39" w:rsidP="00FE14D5">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Cualquier diferencia entre los elementos entregados y las respectivas muestras podrá ser motivo de </w:t>
      </w:r>
      <w:r w:rsidR="008B6292" w:rsidRPr="00E402FA">
        <w:rPr>
          <w:rFonts w:asciiTheme="minorHAnsi" w:hAnsiTheme="minorHAnsi" w:cstheme="minorHAnsi"/>
          <w:sz w:val="20"/>
          <w:szCs w:val="20"/>
        </w:rPr>
        <w:t xml:space="preserve">su </w:t>
      </w:r>
      <w:r w:rsidRPr="00E402FA">
        <w:rPr>
          <w:rFonts w:asciiTheme="minorHAnsi" w:hAnsiTheme="minorHAnsi" w:cstheme="minorHAnsi"/>
          <w:sz w:val="20"/>
          <w:szCs w:val="20"/>
        </w:rPr>
        <w:t xml:space="preserve">rechazo, </w:t>
      </w:r>
      <w:r w:rsidR="008B6292" w:rsidRPr="00E402FA">
        <w:rPr>
          <w:rFonts w:asciiTheme="minorHAnsi" w:hAnsiTheme="minorHAnsi" w:cstheme="minorHAnsi"/>
          <w:sz w:val="20"/>
          <w:szCs w:val="20"/>
        </w:rPr>
        <w:t>y el</w:t>
      </w:r>
      <w:r w:rsidRPr="00E402FA">
        <w:rPr>
          <w:rFonts w:asciiTheme="minorHAnsi" w:hAnsiTheme="minorHAnsi" w:cstheme="minorHAnsi"/>
          <w:sz w:val="20"/>
          <w:szCs w:val="20"/>
        </w:rPr>
        <w:t xml:space="preserve"> Adjudicatario </w:t>
      </w:r>
      <w:r w:rsidR="008B6292" w:rsidRPr="00E402FA">
        <w:rPr>
          <w:rFonts w:asciiTheme="minorHAnsi" w:hAnsiTheme="minorHAnsi" w:cstheme="minorHAnsi"/>
          <w:sz w:val="20"/>
          <w:szCs w:val="20"/>
        </w:rPr>
        <w:t xml:space="preserve">será </w:t>
      </w:r>
      <w:r w:rsidRPr="00E402FA">
        <w:rPr>
          <w:rFonts w:asciiTheme="minorHAnsi" w:hAnsiTheme="minorHAnsi" w:cstheme="minorHAnsi"/>
          <w:sz w:val="20"/>
          <w:szCs w:val="20"/>
        </w:rPr>
        <w:t>responsable de los perjuicios que este hecho ocasiona</w:t>
      </w:r>
      <w:r w:rsidR="008B6292" w:rsidRPr="00E402FA">
        <w:rPr>
          <w:rFonts w:asciiTheme="minorHAnsi" w:hAnsiTheme="minorHAnsi" w:cstheme="minorHAnsi"/>
          <w:sz w:val="20"/>
          <w:szCs w:val="20"/>
        </w:rPr>
        <w:t>r</w:t>
      </w:r>
      <w:r w:rsidR="008D4F6C">
        <w:rPr>
          <w:rFonts w:asciiTheme="minorHAnsi" w:hAnsiTheme="minorHAnsi" w:cstheme="minorHAnsi"/>
          <w:sz w:val="20"/>
          <w:szCs w:val="20"/>
        </w:rPr>
        <w:t>e</w:t>
      </w:r>
      <w:r w:rsidRPr="00E402FA">
        <w:rPr>
          <w:rFonts w:asciiTheme="minorHAnsi" w:hAnsiTheme="minorHAnsi" w:cstheme="minorHAnsi"/>
          <w:sz w:val="20"/>
          <w:szCs w:val="20"/>
        </w:rPr>
        <w:t xml:space="preserve">. </w:t>
      </w:r>
    </w:p>
    <w:p w14:paraId="7A947423" w14:textId="77777777" w:rsidR="00EF3F39" w:rsidRPr="00E402FA" w:rsidRDefault="00EF3F39" w:rsidP="00FE14D5">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La presentación de las muestras no eximirá al Adjudicatario de la responsabilidad final por la correcta funcionalidad de los elementos provistos. </w:t>
      </w:r>
    </w:p>
    <w:p w14:paraId="2C385EB9"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p>
    <w:p w14:paraId="0996AA5D" w14:textId="77777777" w:rsidR="00EF3F39" w:rsidRPr="00E402FA" w:rsidRDefault="00EF3F39" w:rsidP="00B82758">
      <w:pPr>
        <w:pStyle w:val="ClauseSubList"/>
        <w:numPr>
          <w:ilvl w:val="0"/>
          <w:numId w:val="35"/>
        </w:numPr>
        <w:spacing w:line="360" w:lineRule="auto"/>
        <w:jc w:val="both"/>
        <w:outlineLvl w:val="0"/>
        <w:rPr>
          <w:rFonts w:asciiTheme="minorHAnsi" w:hAnsiTheme="minorHAnsi" w:cstheme="minorHAnsi"/>
          <w:b/>
          <w:lang w:val="es-AR"/>
        </w:rPr>
      </w:pPr>
      <w:bookmarkStart w:id="14" w:name="_Toc527972682"/>
      <w:bookmarkStart w:id="15" w:name="_Toc10206138"/>
      <w:r w:rsidRPr="00E402FA">
        <w:rPr>
          <w:rFonts w:asciiTheme="minorHAnsi" w:hAnsiTheme="minorHAnsi" w:cstheme="minorHAnsi"/>
          <w:b/>
          <w:lang w:val="es-AR"/>
        </w:rPr>
        <w:t>ENTREGA Y ARMADO</w:t>
      </w:r>
      <w:bookmarkEnd w:id="14"/>
      <w:bookmarkEnd w:id="15"/>
    </w:p>
    <w:p w14:paraId="74126C60" w14:textId="30F8426B" w:rsidR="00EF3F39" w:rsidRPr="00E402FA" w:rsidRDefault="00EF3F39" w:rsidP="00FB16D9">
      <w:pPr>
        <w:spacing w:after="0" w:line="360" w:lineRule="auto"/>
        <w:rPr>
          <w:rFonts w:asciiTheme="minorHAnsi" w:hAnsiTheme="minorHAnsi" w:cstheme="minorHAnsi"/>
          <w:sz w:val="20"/>
          <w:szCs w:val="20"/>
        </w:rPr>
      </w:pPr>
      <w:r w:rsidRPr="00E402FA">
        <w:rPr>
          <w:rFonts w:asciiTheme="minorHAnsi" w:hAnsiTheme="minorHAnsi" w:cstheme="minorHAnsi"/>
          <w:sz w:val="20"/>
          <w:szCs w:val="20"/>
        </w:rPr>
        <w:t>El Adjudicatario será responsable de empacar, cargar, transportar, recibir, descargar, almacenar y proteger todos los bienes y demás elementos necesarios para la ejecución de las tareas.</w:t>
      </w:r>
      <w:r w:rsidR="00FB16D9" w:rsidRPr="00E402FA">
        <w:rPr>
          <w:rFonts w:asciiTheme="minorHAnsi" w:hAnsiTheme="minorHAnsi" w:cstheme="minorHAnsi"/>
          <w:sz w:val="20"/>
          <w:szCs w:val="20"/>
        </w:rPr>
        <w:t xml:space="preserve"> El mobiliario deberá </w:t>
      </w:r>
      <w:r w:rsidR="0044763C" w:rsidRPr="00E402FA">
        <w:rPr>
          <w:rFonts w:asciiTheme="minorHAnsi" w:hAnsiTheme="minorHAnsi" w:cstheme="minorHAnsi"/>
          <w:sz w:val="20"/>
          <w:szCs w:val="20"/>
        </w:rPr>
        <w:t xml:space="preserve">ser embalado de manera que se garanticen condiciones eficientes de transporte, </w:t>
      </w:r>
      <w:r w:rsidR="006876E0">
        <w:rPr>
          <w:rFonts w:asciiTheme="minorHAnsi" w:hAnsiTheme="minorHAnsi" w:cstheme="minorHAnsi"/>
          <w:sz w:val="20"/>
          <w:szCs w:val="20"/>
        </w:rPr>
        <w:t>manipulación</w:t>
      </w:r>
      <w:r w:rsidR="0044763C" w:rsidRPr="00E402FA">
        <w:rPr>
          <w:rFonts w:asciiTheme="minorHAnsi" w:hAnsiTheme="minorHAnsi" w:cstheme="minorHAnsi"/>
          <w:sz w:val="20"/>
          <w:szCs w:val="20"/>
        </w:rPr>
        <w:t xml:space="preserve"> y almacenaje.</w:t>
      </w:r>
    </w:p>
    <w:p w14:paraId="01D4A0BB" w14:textId="65192D5F" w:rsidR="00EF3F39" w:rsidRPr="00E402FA" w:rsidRDefault="00EF3F39" w:rsidP="00FB16D9">
      <w:pPr>
        <w:pStyle w:val="Prrafobsico"/>
        <w:spacing w:line="360" w:lineRule="auto"/>
        <w:jc w:val="both"/>
        <w:rPr>
          <w:rFonts w:asciiTheme="minorHAnsi" w:hAnsiTheme="minorHAnsi" w:cstheme="minorHAnsi"/>
          <w:sz w:val="20"/>
          <w:szCs w:val="20"/>
          <w:lang w:val="es-AR"/>
        </w:rPr>
      </w:pPr>
      <w:r w:rsidRPr="00E402FA">
        <w:rPr>
          <w:rFonts w:asciiTheme="minorHAnsi" w:eastAsia="Calibri" w:hAnsiTheme="minorHAnsi" w:cstheme="minorHAnsi"/>
          <w:sz w:val="20"/>
          <w:szCs w:val="20"/>
          <w:lang w:val="es-AR" w:eastAsia="es-AR"/>
        </w:rPr>
        <w:t xml:space="preserve">Los bienes se entregarán con la mínima anticipación necesaria para su colocación de acuerdo </w:t>
      </w:r>
      <w:r w:rsidR="008B6292" w:rsidRPr="00E402FA">
        <w:rPr>
          <w:rFonts w:asciiTheme="minorHAnsi" w:eastAsia="Calibri" w:hAnsiTheme="minorHAnsi" w:cstheme="minorHAnsi"/>
          <w:sz w:val="20"/>
          <w:szCs w:val="20"/>
          <w:lang w:val="es-AR" w:eastAsia="es-AR"/>
        </w:rPr>
        <w:t>con el</w:t>
      </w:r>
      <w:r w:rsidRPr="00E402FA">
        <w:rPr>
          <w:rFonts w:asciiTheme="minorHAnsi" w:eastAsia="Calibri" w:hAnsiTheme="minorHAnsi" w:cstheme="minorHAnsi"/>
          <w:sz w:val="20"/>
          <w:szCs w:val="20"/>
          <w:lang w:val="es-AR" w:eastAsia="es-AR"/>
        </w:rPr>
        <w:t xml:space="preserve"> cronograma de trabajos. </w:t>
      </w:r>
      <w:r w:rsidRPr="00E402FA">
        <w:rPr>
          <w:rFonts w:asciiTheme="minorHAnsi" w:hAnsiTheme="minorHAnsi" w:cstheme="minorHAnsi"/>
          <w:sz w:val="20"/>
          <w:szCs w:val="20"/>
          <w:lang w:val="es-AR"/>
        </w:rPr>
        <w:t>Se entregarán en el edificio, en sus embalajes originales, perfectamente cerrados, rotulados de fábrica. Ningún material embalado podrá ser retirado del envase hasta su colocación definitiva.</w:t>
      </w:r>
      <w:r w:rsidRPr="00E402FA">
        <w:rPr>
          <w:rFonts w:ascii="Arial" w:hAnsi="Arial" w:cs="Arial"/>
          <w:sz w:val="20"/>
          <w:szCs w:val="20"/>
          <w:lang w:val="es-AR"/>
        </w:rPr>
        <w:t xml:space="preserve"> </w:t>
      </w:r>
      <w:r w:rsidRPr="00E402FA">
        <w:rPr>
          <w:rFonts w:asciiTheme="minorHAnsi" w:hAnsiTheme="minorHAnsi" w:cstheme="minorHAnsi"/>
          <w:sz w:val="20"/>
          <w:szCs w:val="20"/>
          <w:lang w:val="es-AR"/>
        </w:rPr>
        <w:t xml:space="preserve">Durante el </w:t>
      </w:r>
      <w:r w:rsidRPr="00E402FA">
        <w:rPr>
          <w:rFonts w:asciiTheme="minorHAnsi" w:eastAsia="Calibri" w:hAnsiTheme="minorHAnsi" w:cstheme="minorHAnsi"/>
          <w:sz w:val="20"/>
          <w:szCs w:val="20"/>
          <w:lang w:val="es-AR" w:eastAsia="es-AR"/>
        </w:rPr>
        <w:t>montaje</w:t>
      </w:r>
      <w:r w:rsidRPr="00E402FA">
        <w:rPr>
          <w:rFonts w:asciiTheme="minorHAnsi" w:hAnsiTheme="minorHAnsi" w:cstheme="minorHAnsi"/>
          <w:sz w:val="20"/>
          <w:szCs w:val="20"/>
          <w:lang w:val="es-AR"/>
        </w:rPr>
        <w:t xml:space="preserve"> se extremarán los cuidados a fin de no dañar el edificio</w:t>
      </w:r>
      <w:r w:rsidR="00347F5C">
        <w:rPr>
          <w:rFonts w:asciiTheme="minorHAnsi" w:hAnsiTheme="minorHAnsi" w:cstheme="minorHAnsi"/>
          <w:sz w:val="20"/>
          <w:szCs w:val="20"/>
          <w:lang w:val="es-AR"/>
        </w:rPr>
        <w:t>.</w:t>
      </w:r>
      <w:r w:rsidRPr="00E402FA">
        <w:rPr>
          <w:rFonts w:asciiTheme="minorHAnsi" w:hAnsiTheme="minorHAnsi" w:cstheme="minorHAnsi"/>
          <w:sz w:val="20"/>
          <w:szCs w:val="20"/>
          <w:lang w:val="es-AR"/>
        </w:rPr>
        <w:t xml:space="preserve"> </w:t>
      </w:r>
    </w:p>
    <w:p w14:paraId="5526D12B" w14:textId="3F18DF8F" w:rsidR="007F5B01" w:rsidRPr="00E402FA" w:rsidRDefault="007F5B01" w:rsidP="00857D83">
      <w:pPr>
        <w:spacing w:after="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w:t>
      </w:r>
      <w:r w:rsidR="00857D83" w:rsidRPr="00E402FA">
        <w:rPr>
          <w:rFonts w:asciiTheme="minorHAnsi" w:hAnsiTheme="minorHAnsi" w:cstheme="minorHAnsi"/>
          <w:sz w:val="20"/>
          <w:szCs w:val="20"/>
        </w:rPr>
        <w:t>Adjudicatario</w:t>
      </w:r>
      <w:r w:rsidRPr="00E402FA">
        <w:rPr>
          <w:rFonts w:asciiTheme="minorHAnsi" w:hAnsiTheme="minorHAnsi" w:cstheme="minorHAnsi"/>
          <w:sz w:val="20"/>
          <w:szCs w:val="20"/>
        </w:rPr>
        <w:t xml:space="preserve"> deberá presentar un manual/ficha con las instrucciones detalladas del armado y desarme del producto.</w:t>
      </w:r>
    </w:p>
    <w:p w14:paraId="4D33310B"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p>
    <w:p w14:paraId="3FED5C58" w14:textId="77777777" w:rsidR="00EF3F39" w:rsidRPr="00E402FA" w:rsidRDefault="00EF3F39" w:rsidP="00EF3F39">
      <w:pPr>
        <w:pStyle w:val="Prrafodelista"/>
        <w:numPr>
          <w:ilvl w:val="0"/>
          <w:numId w:val="35"/>
        </w:numPr>
        <w:spacing w:after="0" w:line="360" w:lineRule="auto"/>
        <w:ind w:left="641" w:hanging="357"/>
        <w:contextualSpacing w:val="0"/>
        <w:outlineLvl w:val="0"/>
        <w:rPr>
          <w:rFonts w:asciiTheme="minorHAnsi" w:hAnsiTheme="minorHAnsi" w:cstheme="minorHAnsi"/>
          <w:b/>
        </w:rPr>
      </w:pPr>
      <w:bookmarkStart w:id="16" w:name="_Toc527972685"/>
      <w:bookmarkStart w:id="17" w:name="_Toc10206139"/>
      <w:r w:rsidRPr="00E402FA">
        <w:rPr>
          <w:rFonts w:asciiTheme="minorHAnsi" w:hAnsiTheme="minorHAnsi" w:cstheme="minorHAnsi"/>
          <w:b/>
        </w:rPr>
        <w:t>COMUNICACIONES</w:t>
      </w:r>
      <w:bookmarkEnd w:id="16"/>
      <w:bookmarkEnd w:id="17"/>
      <w:r w:rsidRPr="00E402FA">
        <w:rPr>
          <w:rFonts w:asciiTheme="minorHAnsi" w:hAnsiTheme="minorHAnsi" w:cstheme="minorHAnsi"/>
          <w:b/>
        </w:rPr>
        <w:t xml:space="preserve"> </w:t>
      </w:r>
    </w:p>
    <w:p w14:paraId="3D244EF0" w14:textId="6D6DA2DC" w:rsidR="00FF4528" w:rsidRDefault="00FF4528" w:rsidP="00EF3F39">
      <w:pPr>
        <w:pStyle w:val="Default"/>
        <w:spacing w:line="36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Todas las comunicaciones </w:t>
      </w:r>
      <w:r w:rsidR="00EF3F39" w:rsidRPr="00E402FA">
        <w:rPr>
          <w:rFonts w:asciiTheme="minorHAnsi" w:hAnsiTheme="minorHAnsi" w:cstheme="minorHAnsi"/>
          <w:color w:val="auto"/>
          <w:sz w:val="20"/>
          <w:szCs w:val="20"/>
        </w:rPr>
        <w:t>que se originen durante la ejecución de los trabajos</w:t>
      </w:r>
      <w:r>
        <w:rPr>
          <w:rFonts w:asciiTheme="minorHAnsi" w:hAnsiTheme="minorHAnsi" w:cstheme="minorHAnsi"/>
          <w:color w:val="auto"/>
          <w:sz w:val="20"/>
          <w:szCs w:val="20"/>
        </w:rPr>
        <w:t xml:space="preserve"> entre el Adjudicatario y el Representante Técnico del </w:t>
      </w:r>
      <w:r w:rsidR="006876E0">
        <w:rPr>
          <w:rFonts w:asciiTheme="minorHAnsi" w:hAnsiTheme="minorHAnsi" w:cstheme="minorHAnsi"/>
          <w:color w:val="auto"/>
          <w:sz w:val="20"/>
          <w:szCs w:val="20"/>
        </w:rPr>
        <w:t>o</w:t>
      </w:r>
      <w:r>
        <w:rPr>
          <w:rFonts w:asciiTheme="minorHAnsi" w:hAnsiTheme="minorHAnsi" w:cstheme="minorHAnsi"/>
          <w:color w:val="auto"/>
          <w:sz w:val="20"/>
          <w:szCs w:val="20"/>
        </w:rPr>
        <w:t>rganismo</w:t>
      </w:r>
      <w:r w:rsidR="00EF3F39" w:rsidRPr="00E402FA">
        <w:rPr>
          <w:rFonts w:asciiTheme="minorHAnsi" w:hAnsiTheme="minorHAnsi" w:cstheme="minorHAnsi"/>
          <w:color w:val="auto"/>
          <w:sz w:val="20"/>
          <w:szCs w:val="20"/>
        </w:rPr>
        <w:t xml:space="preserve"> </w:t>
      </w:r>
      <w:r>
        <w:rPr>
          <w:rFonts w:asciiTheme="minorHAnsi" w:hAnsiTheme="minorHAnsi" w:cstheme="minorHAnsi"/>
          <w:color w:val="auto"/>
          <w:sz w:val="20"/>
          <w:szCs w:val="20"/>
        </w:rPr>
        <w:t>deberán quedar asentadas por escrito y respondidas</w:t>
      </w:r>
      <w:r w:rsidR="00EF3F39" w:rsidRPr="00E402FA">
        <w:rPr>
          <w:rFonts w:asciiTheme="minorHAnsi" w:hAnsiTheme="minorHAnsi" w:cstheme="minorHAnsi"/>
          <w:color w:val="auto"/>
          <w:sz w:val="20"/>
          <w:szCs w:val="20"/>
        </w:rPr>
        <w:t xml:space="preserve"> dentro de las 48 horas de extendida</w:t>
      </w:r>
      <w:r>
        <w:rPr>
          <w:rFonts w:asciiTheme="minorHAnsi" w:hAnsiTheme="minorHAnsi" w:cstheme="minorHAnsi"/>
          <w:color w:val="auto"/>
          <w:sz w:val="20"/>
          <w:szCs w:val="20"/>
        </w:rPr>
        <w:t xml:space="preserve">s, a fin de tomar conocimiento y dar resolución de manera formal a los temas tratados. </w:t>
      </w:r>
    </w:p>
    <w:p w14:paraId="3CC848CB"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p>
    <w:p w14:paraId="6A9D58C1" w14:textId="77777777" w:rsidR="00EF3F39" w:rsidRPr="00E402FA" w:rsidRDefault="00EF3F39" w:rsidP="00EF3F39">
      <w:pPr>
        <w:pStyle w:val="ClauseSubList"/>
        <w:numPr>
          <w:ilvl w:val="0"/>
          <w:numId w:val="35"/>
        </w:numPr>
        <w:spacing w:line="360" w:lineRule="auto"/>
        <w:ind w:left="714" w:hanging="357"/>
        <w:jc w:val="both"/>
        <w:outlineLvl w:val="0"/>
        <w:rPr>
          <w:b/>
          <w:lang w:val="es-AR"/>
        </w:rPr>
      </w:pPr>
      <w:bookmarkStart w:id="18" w:name="_Toc527972686"/>
      <w:bookmarkStart w:id="19" w:name="_Toc10206140"/>
      <w:r w:rsidRPr="00E402FA">
        <w:rPr>
          <w:rFonts w:asciiTheme="minorHAnsi" w:hAnsiTheme="minorHAnsi" w:cstheme="minorHAnsi"/>
          <w:b/>
          <w:lang w:val="es-AR"/>
        </w:rPr>
        <w:t>INSPECCIONES – PARÁMETROS DE APROBACIÓN</w:t>
      </w:r>
      <w:bookmarkEnd w:id="18"/>
      <w:bookmarkEnd w:id="19"/>
      <w:r w:rsidRPr="00E402FA">
        <w:rPr>
          <w:rFonts w:asciiTheme="minorHAnsi" w:hAnsiTheme="minorHAnsi" w:cstheme="minorHAnsi"/>
          <w:b/>
          <w:lang w:val="es-AR"/>
        </w:rPr>
        <w:t xml:space="preserve"> </w:t>
      </w:r>
    </w:p>
    <w:p w14:paraId="3162D495" w14:textId="77777777" w:rsidR="00EF3F39" w:rsidRPr="00E402FA" w:rsidRDefault="0086484C" w:rsidP="00FE14D5">
      <w:pPr>
        <w:pStyle w:val="ClauseSubList"/>
        <w:numPr>
          <w:ilvl w:val="0"/>
          <w:numId w:val="0"/>
        </w:numPr>
        <w:spacing w:line="360" w:lineRule="auto"/>
        <w:jc w:val="both"/>
        <w:rPr>
          <w:lang w:val="es-AR"/>
        </w:rPr>
      </w:pPr>
      <w:bookmarkStart w:id="20" w:name="_Toc527972687"/>
      <w:r w:rsidRPr="00E402FA">
        <w:rPr>
          <w:rFonts w:asciiTheme="minorHAnsi" w:hAnsiTheme="minorHAnsi" w:cstheme="minorHAnsi"/>
          <w:b/>
          <w:sz w:val="20"/>
          <w:szCs w:val="20"/>
          <w:lang w:val="es-AR"/>
        </w:rPr>
        <w:t>Inspecciones</w:t>
      </w:r>
      <w:bookmarkEnd w:id="20"/>
      <w:r w:rsidRPr="00E402FA">
        <w:rPr>
          <w:lang w:val="es-AR"/>
        </w:rPr>
        <w:t xml:space="preserve"> </w:t>
      </w:r>
    </w:p>
    <w:p w14:paraId="37822442" w14:textId="0257E005" w:rsidR="00EF3F39" w:rsidRPr="00E402FA" w:rsidRDefault="00014987" w:rsidP="00FE14D5">
      <w:pPr>
        <w:pStyle w:val="ClauseSubList"/>
        <w:numPr>
          <w:ilvl w:val="0"/>
          <w:numId w:val="0"/>
        </w:numPr>
        <w:spacing w:line="360" w:lineRule="auto"/>
        <w:jc w:val="both"/>
        <w:rPr>
          <w:rFonts w:asciiTheme="minorHAnsi" w:hAnsiTheme="minorHAnsi" w:cstheme="minorHAnsi"/>
          <w:sz w:val="20"/>
          <w:szCs w:val="20"/>
          <w:lang w:val="es-AR"/>
        </w:rPr>
      </w:pPr>
      <w:r>
        <w:rPr>
          <w:rFonts w:asciiTheme="minorHAnsi" w:hAnsiTheme="minorHAnsi" w:cstheme="minorHAnsi"/>
          <w:sz w:val="20"/>
          <w:szCs w:val="20"/>
          <w:lang w:val="es-AR"/>
        </w:rPr>
        <w:t>E</w:t>
      </w:r>
      <w:r w:rsidR="00EF3F39" w:rsidRPr="00E402FA">
        <w:rPr>
          <w:rFonts w:asciiTheme="minorHAnsi" w:hAnsiTheme="minorHAnsi" w:cstheme="minorHAnsi"/>
          <w:sz w:val="20"/>
          <w:szCs w:val="20"/>
          <w:lang w:val="es-AR"/>
        </w:rPr>
        <w:t xml:space="preserve">l Representante Técnico del </w:t>
      </w:r>
      <w:r w:rsidR="006876E0">
        <w:rPr>
          <w:rFonts w:asciiTheme="minorHAnsi" w:hAnsiTheme="minorHAnsi" w:cstheme="minorHAnsi"/>
          <w:sz w:val="20"/>
          <w:szCs w:val="20"/>
          <w:lang w:val="es-AR"/>
        </w:rPr>
        <w:t>o</w:t>
      </w:r>
      <w:r w:rsidR="00EF3F39" w:rsidRPr="00E402FA">
        <w:rPr>
          <w:rFonts w:asciiTheme="minorHAnsi" w:hAnsiTheme="minorHAnsi" w:cstheme="minorHAnsi"/>
          <w:sz w:val="20"/>
          <w:szCs w:val="20"/>
          <w:lang w:val="es-AR"/>
        </w:rPr>
        <w:t xml:space="preserve">rganismo tendrá derecho a examinar, inspeccionar, medir y poner a prueba los materiales y la calidad de ejecución de los trabajos, </w:t>
      </w:r>
      <w:r w:rsidR="00A24757" w:rsidRPr="00E402FA">
        <w:rPr>
          <w:rFonts w:asciiTheme="minorHAnsi" w:hAnsiTheme="minorHAnsi" w:cstheme="minorHAnsi"/>
          <w:sz w:val="20"/>
          <w:szCs w:val="20"/>
          <w:lang w:val="es-AR"/>
        </w:rPr>
        <w:t>todas l</w:t>
      </w:r>
      <w:r w:rsidR="00EF3F39" w:rsidRPr="00E402FA">
        <w:rPr>
          <w:rFonts w:asciiTheme="minorHAnsi" w:hAnsiTheme="minorHAnsi" w:cstheme="minorHAnsi"/>
          <w:sz w:val="20"/>
          <w:szCs w:val="20"/>
          <w:lang w:val="es-AR"/>
        </w:rPr>
        <w:t xml:space="preserve">as veces que considere necesarias para el correcto seguimiento de las tareas. </w:t>
      </w:r>
    </w:p>
    <w:p w14:paraId="55A42E9A" w14:textId="77777777" w:rsidR="00EF3F39" w:rsidRPr="00E402FA" w:rsidRDefault="00EF3F39" w:rsidP="00FE14D5">
      <w:pPr>
        <w:spacing w:after="0" w:line="360" w:lineRule="auto"/>
        <w:jc w:val="both"/>
      </w:pPr>
      <w:r w:rsidRPr="00E402FA">
        <w:rPr>
          <w:rFonts w:asciiTheme="minorHAnsi" w:hAnsiTheme="minorHAnsi" w:cstheme="minorHAnsi"/>
          <w:sz w:val="20"/>
          <w:szCs w:val="20"/>
        </w:rPr>
        <w:t xml:space="preserve">Si durante la inspección de los trabajos se comprobara la existencia de materiales o elementos deficientes, el Adjudicatario será el responsable y encargado </w:t>
      </w:r>
      <w:r w:rsidR="00A24757" w:rsidRPr="00E402FA">
        <w:rPr>
          <w:rFonts w:asciiTheme="minorHAnsi" w:hAnsiTheme="minorHAnsi" w:cstheme="minorHAnsi"/>
          <w:sz w:val="20"/>
          <w:szCs w:val="20"/>
        </w:rPr>
        <w:t xml:space="preserve">de </w:t>
      </w:r>
      <w:r w:rsidRPr="00E402FA">
        <w:rPr>
          <w:rFonts w:asciiTheme="minorHAnsi" w:hAnsiTheme="minorHAnsi" w:cstheme="minorHAnsi"/>
          <w:sz w:val="20"/>
          <w:szCs w:val="20"/>
        </w:rPr>
        <w:t>corregir tal anormalidad.</w:t>
      </w:r>
      <w:r w:rsidRPr="00E402FA">
        <w:t xml:space="preserve"> </w:t>
      </w:r>
    </w:p>
    <w:p w14:paraId="169CA057" w14:textId="77777777" w:rsidR="00EF3F39" w:rsidRPr="00E402FA" w:rsidRDefault="0086484C" w:rsidP="00FE14D5">
      <w:pPr>
        <w:pStyle w:val="Default"/>
        <w:spacing w:line="360" w:lineRule="auto"/>
        <w:jc w:val="both"/>
        <w:rPr>
          <w:rFonts w:asciiTheme="minorHAnsi" w:hAnsiTheme="minorHAnsi" w:cstheme="minorHAnsi"/>
          <w:b/>
          <w:color w:val="auto"/>
          <w:sz w:val="20"/>
          <w:szCs w:val="20"/>
        </w:rPr>
      </w:pPr>
      <w:bookmarkStart w:id="21" w:name="_Toc527972688"/>
      <w:r w:rsidRPr="00E402FA">
        <w:rPr>
          <w:rFonts w:asciiTheme="minorHAnsi" w:hAnsiTheme="minorHAnsi" w:cstheme="minorHAnsi"/>
          <w:b/>
          <w:color w:val="auto"/>
          <w:sz w:val="20"/>
          <w:szCs w:val="20"/>
        </w:rPr>
        <w:t>Parámetros de aceptación</w:t>
      </w:r>
      <w:bookmarkEnd w:id="21"/>
      <w:r w:rsidR="00EF3F39" w:rsidRPr="00E402FA">
        <w:rPr>
          <w:rFonts w:asciiTheme="minorHAnsi" w:hAnsiTheme="minorHAnsi" w:cstheme="minorHAnsi"/>
          <w:b/>
          <w:color w:val="auto"/>
          <w:sz w:val="20"/>
          <w:szCs w:val="20"/>
        </w:rPr>
        <w:t xml:space="preserve"> </w:t>
      </w:r>
    </w:p>
    <w:p w14:paraId="11BFEDA5" w14:textId="46B0874E" w:rsidR="00EF3F39" w:rsidRPr="00E402FA" w:rsidRDefault="00EF3F39" w:rsidP="00FE14D5">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Una vez inspeccionados los trabajos por 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rganismo, se aplicarán los siguientes criterios de aceptación:</w:t>
      </w:r>
    </w:p>
    <w:p w14:paraId="0B0C83B9" w14:textId="77777777" w:rsidR="00EF3F39" w:rsidRPr="00E402FA" w:rsidRDefault="00EF3F39" w:rsidP="00FE14D5">
      <w:pPr>
        <w:spacing w:after="0" w:line="360" w:lineRule="auto"/>
        <w:jc w:val="both"/>
        <w:rPr>
          <w:rFonts w:asciiTheme="minorHAnsi" w:hAnsiTheme="minorHAnsi" w:cstheme="minorHAnsi"/>
          <w:b/>
          <w:sz w:val="20"/>
          <w:szCs w:val="20"/>
        </w:rPr>
      </w:pPr>
      <w:r w:rsidRPr="00E402FA">
        <w:rPr>
          <w:rFonts w:asciiTheme="minorHAnsi" w:hAnsiTheme="minorHAnsi" w:cstheme="minorHAnsi"/>
          <w:i/>
          <w:sz w:val="20"/>
          <w:szCs w:val="20"/>
        </w:rPr>
        <w:t>Aprobado:</w:t>
      </w:r>
      <w:r w:rsidRPr="00E402FA">
        <w:rPr>
          <w:rFonts w:asciiTheme="minorHAnsi" w:hAnsiTheme="minorHAnsi" w:cstheme="minorHAnsi"/>
          <w:b/>
          <w:sz w:val="20"/>
          <w:szCs w:val="20"/>
        </w:rPr>
        <w:t xml:space="preserve"> </w:t>
      </w:r>
      <w:r w:rsidRPr="00E402FA">
        <w:rPr>
          <w:rFonts w:asciiTheme="minorHAnsi" w:hAnsiTheme="minorHAnsi" w:cstheme="minorHAnsi"/>
          <w:sz w:val="20"/>
          <w:szCs w:val="20"/>
        </w:rPr>
        <w:t>cuando se cumple con la totalidad de los parámetros detallados en los anexos de especificaciones técnicas particulares correspondientes.</w:t>
      </w:r>
      <w:r w:rsidRPr="00E402FA">
        <w:rPr>
          <w:rFonts w:asciiTheme="minorHAnsi" w:hAnsiTheme="minorHAnsi" w:cstheme="minorHAnsi"/>
          <w:b/>
          <w:sz w:val="20"/>
          <w:szCs w:val="20"/>
        </w:rPr>
        <w:t xml:space="preserve"> </w:t>
      </w:r>
    </w:p>
    <w:p w14:paraId="7A260D32" w14:textId="77777777" w:rsidR="00EF3F39" w:rsidRPr="00E402FA" w:rsidRDefault="00EF3F39" w:rsidP="00FE14D5">
      <w:pPr>
        <w:spacing w:after="0" w:line="360" w:lineRule="auto"/>
        <w:jc w:val="both"/>
        <w:rPr>
          <w:rFonts w:asciiTheme="minorHAnsi" w:hAnsiTheme="minorHAnsi" w:cstheme="minorHAnsi"/>
          <w:sz w:val="20"/>
          <w:szCs w:val="20"/>
        </w:rPr>
      </w:pPr>
      <w:r w:rsidRPr="00E402FA">
        <w:rPr>
          <w:rFonts w:asciiTheme="minorHAnsi" w:hAnsiTheme="minorHAnsi" w:cstheme="minorHAnsi"/>
          <w:i/>
          <w:sz w:val="20"/>
          <w:szCs w:val="20"/>
        </w:rPr>
        <w:t>Aprobado con observaciones:</w:t>
      </w:r>
      <w:r w:rsidRPr="00E402FA">
        <w:rPr>
          <w:rFonts w:asciiTheme="minorHAnsi" w:hAnsiTheme="minorHAnsi" w:cstheme="minorHAnsi"/>
          <w:b/>
          <w:sz w:val="20"/>
          <w:szCs w:val="20"/>
        </w:rPr>
        <w:t xml:space="preserve"> </w:t>
      </w:r>
      <w:r w:rsidRPr="00E402FA">
        <w:rPr>
          <w:rFonts w:asciiTheme="minorHAnsi" w:hAnsiTheme="minorHAnsi" w:cstheme="minorHAnsi"/>
          <w:sz w:val="20"/>
          <w:szCs w:val="20"/>
        </w:rPr>
        <w:t>cuando no se cumple con la totalidad de los parámetros detallados en los anexos de especificaciones técnicas particulares correspondientes. Se deberá corregir o completar lo observado en un plazo máximo de siete (7) días corridos.</w:t>
      </w:r>
    </w:p>
    <w:p w14:paraId="20D531D3" w14:textId="77777777" w:rsidR="00EF3F39" w:rsidRPr="00E402FA" w:rsidRDefault="00EF3F39" w:rsidP="00FE14D5">
      <w:pPr>
        <w:spacing w:after="0" w:line="360" w:lineRule="auto"/>
        <w:jc w:val="both"/>
        <w:rPr>
          <w:rFonts w:asciiTheme="minorHAnsi" w:hAnsiTheme="minorHAnsi" w:cstheme="minorHAnsi"/>
          <w:sz w:val="20"/>
          <w:szCs w:val="20"/>
        </w:rPr>
      </w:pPr>
      <w:r w:rsidRPr="00E402FA">
        <w:rPr>
          <w:rFonts w:asciiTheme="minorHAnsi" w:hAnsiTheme="minorHAnsi" w:cstheme="minorHAnsi"/>
          <w:i/>
          <w:sz w:val="20"/>
          <w:szCs w:val="20"/>
        </w:rPr>
        <w:t>Rechazado:</w:t>
      </w:r>
      <w:r w:rsidRPr="00E402FA">
        <w:rPr>
          <w:rFonts w:asciiTheme="minorHAnsi" w:hAnsiTheme="minorHAnsi" w:cstheme="minorHAnsi"/>
          <w:b/>
          <w:sz w:val="20"/>
          <w:szCs w:val="20"/>
        </w:rPr>
        <w:t xml:space="preserve"> </w:t>
      </w:r>
      <w:r w:rsidRPr="00E402FA">
        <w:rPr>
          <w:rFonts w:asciiTheme="minorHAnsi" w:hAnsiTheme="minorHAnsi" w:cstheme="minorHAnsi"/>
          <w:sz w:val="20"/>
          <w:szCs w:val="20"/>
        </w:rPr>
        <w:t xml:space="preserve">cuando no se cumple con ninguno de los parámetros detallados en los anexos de especificaciones técnicas particulares correspondientes. </w:t>
      </w:r>
      <w:r w:rsidR="00A24757" w:rsidRPr="00E402FA">
        <w:rPr>
          <w:rFonts w:asciiTheme="minorHAnsi" w:hAnsiTheme="minorHAnsi" w:cstheme="minorHAnsi"/>
          <w:sz w:val="20"/>
          <w:szCs w:val="20"/>
        </w:rPr>
        <w:t xml:space="preserve">Al verificarse la </w:t>
      </w:r>
      <w:r w:rsidRPr="00E402FA">
        <w:rPr>
          <w:rFonts w:asciiTheme="minorHAnsi" w:hAnsiTheme="minorHAnsi" w:cstheme="minorHAnsi"/>
          <w:sz w:val="20"/>
          <w:szCs w:val="20"/>
        </w:rPr>
        <w:t>no conformidad, se deberá</w:t>
      </w:r>
      <w:r w:rsidR="00A24757" w:rsidRPr="00E402FA">
        <w:rPr>
          <w:rFonts w:asciiTheme="minorHAnsi" w:hAnsiTheme="minorHAnsi" w:cstheme="minorHAnsi"/>
          <w:sz w:val="20"/>
          <w:szCs w:val="20"/>
        </w:rPr>
        <w:t xml:space="preserve">n </w:t>
      </w:r>
      <w:r w:rsidRPr="00E402FA">
        <w:rPr>
          <w:rFonts w:asciiTheme="minorHAnsi" w:hAnsiTheme="minorHAnsi" w:cstheme="minorHAnsi"/>
          <w:sz w:val="20"/>
          <w:szCs w:val="20"/>
        </w:rPr>
        <w:t>reemplazar los elementos rechazados.</w:t>
      </w:r>
    </w:p>
    <w:p w14:paraId="2DE52C77" w14:textId="77777777" w:rsidR="00EF3F39" w:rsidRPr="00E402FA" w:rsidRDefault="00EF3F39" w:rsidP="00FE14D5">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El Adjudicatario deberá ser informado del resultado de la inspección por escrito</w:t>
      </w:r>
      <w:r w:rsidR="00A24757"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a fin de proceder en consecuencia, </w:t>
      </w:r>
      <w:r w:rsidR="00A24757" w:rsidRPr="00E402FA">
        <w:rPr>
          <w:rFonts w:asciiTheme="minorHAnsi" w:hAnsiTheme="minorHAnsi" w:cstheme="minorHAnsi"/>
          <w:color w:val="auto"/>
          <w:sz w:val="20"/>
          <w:szCs w:val="20"/>
        </w:rPr>
        <w:t>para</w:t>
      </w:r>
      <w:r w:rsidRPr="00E402FA">
        <w:rPr>
          <w:rFonts w:asciiTheme="minorHAnsi" w:hAnsiTheme="minorHAnsi" w:cstheme="minorHAnsi"/>
          <w:color w:val="auto"/>
          <w:sz w:val="20"/>
          <w:szCs w:val="20"/>
        </w:rPr>
        <w:t xml:space="preserve"> dar inmediata continuidad a las tareas requeridas según el caso.</w:t>
      </w:r>
    </w:p>
    <w:p w14:paraId="4BE7AFA4" w14:textId="27539CA7" w:rsidR="00EF3F39" w:rsidRPr="00E402FA" w:rsidRDefault="00EF3F39" w:rsidP="00FE14D5">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El hecho de que las muestras presentadas </w:t>
      </w:r>
      <w:r w:rsidR="00A24757" w:rsidRPr="00E402FA">
        <w:rPr>
          <w:rFonts w:asciiTheme="minorHAnsi" w:hAnsiTheme="minorHAnsi" w:cstheme="minorHAnsi"/>
          <w:color w:val="auto"/>
          <w:sz w:val="20"/>
          <w:szCs w:val="20"/>
        </w:rPr>
        <w:t>hayan</w:t>
      </w:r>
      <w:r w:rsidRPr="00E402FA">
        <w:rPr>
          <w:rFonts w:asciiTheme="minorHAnsi" w:hAnsiTheme="minorHAnsi" w:cstheme="minorHAnsi"/>
          <w:color w:val="auto"/>
          <w:sz w:val="20"/>
          <w:szCs w:val="20"/>
        </w:rPr>
        <w:t xml:space="preserve"> sido aceptadas por 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rganismo no an</w:t>
      </w:r>
      <w:r w:rsidR="00A24757" w:rsidRPr="00E402FA">
        <w:rPr>
          <w:rFonts w:asciiTheme="minorHAnsi" w:hAnsiTheme="minorHAnsi" w:cstheme="minorHAnsi"/>
          <w:color w:val="auto"/>
          <w:sz w:val="20"/>
          <w:szCs w:val="20"/>
        </w:rPr>
        <w:t>ulará el eventual rechazo final</w:t>
      </w:r>
      <w:r w:rsidRPr="00E402FA">
        <w:rPr>
          <w:rFonts w:asciiTheme="minorHAnsi" w:hAnsiTheme="minorHAnsi" w:cstheme="minorHAnsi"/>
          <w:color w:val="auto"/>
          <w:sz w:val="20"/>
          <w:szCs w:val="20"/>
        </w:rPr>
        <w:t xml:space="preserve"> si los elementos entregados no se encontraran en condiciones adecuadas, y no liberará al Adjudicatario de la responsabilidad de efectuar su provisión en un todo de acuerdo con las normas y especificaciones. </w:t>
      </w:r>
    </w:p>
    <w:p w14:paraId="1249FB53" w14:textId="77777777" w:rsidR="00FB16D9" w:rsidRPr="00E402FA" w:rsidRDefault="00FB16D9" w:rsidP="00FB16D9">
      <w:pPr>
        <w:pStyle w:val="Default"/>
        <w:spacing w:line="360" w:lineRule="auto"/>
        <w:jc w:val="both"/>
        <w:rPr>
          <w:rFonts w:asciiTheme="minorHAnsi" w:hAnsiTheme="minorHAnsi" w:cstheme="minorHAnsi"/>
          <w:color w:val="auto"/>
          <w:sz w:val="20"/>
          <w:szCs w:val="20"/>
        </w:rPr>
      </w:pPr>
    </w:p>
    <w:p w14:paraId="3B3B6356" w14:textId="77777777" w:rsidR="00EF3F39" w:rsidRPr="00E402FA" w:rsidRDefault="00EF3F39" w:rsidP="00EF3F39">
      <w:pPr>
        <w:pStyle w:val="Default"/>
        <w:numPr>
          <w:ilvl w:val="0"/>
          <w:numId w:val="35"/>
        </w:numPr>
        <w:spacing w:line="360" w:lineRule="auto"/>
        <w:ind w:left="714" w:hanging="357"/>
        <w:jc w:val="both"/>
        <w:outlineLvl w:val="0"/>
        <w:rPr>
          <w:rFonts w:asciiTheme="minorHAnsi" w:hAnsiTheme="minorHAnsi" w:cstheme="minorHAnsi"/>
          <w:b/>
          <w:color w:val="auto"/>
          <w:sz w:val="22"/>
          <w:szCs w:val="22"/>
        </w:rPr>
      </w:pPr>
      <w:bookmarkStart w:id="22" w:name="_Toc527972689"/>
      <w:bookmarkStart w:id="23" w:name="_Toc10206141"/>
      <w:r w:rsidRPr="00E402FA">
        <w:rPr>
          <w:rFonts w:asciiTheme="minorHAnsi" w:hAnsiTheme="minorHAnsi" w:cstheme="minorHAnsi"/>
          <w:b/>
          <w:color w:val="auto"/>
          <w:sz w:val="22"/>
          <w:szCs w:val="22"/>
        </w:rPr>
        <w:t>RECEPCIÓN DE LOS TRABAJOS</w:t>
      </w:r>
      <w:bookmarkEnd w:id="22"/>
      <w:bookmarkEnd w:id="23"/>
      <w:r w:rsidRPr="00E402FA">
        <w:rPr>
          <w:rFonts w:asciiTheme="minorHAnsi" w:hAnsiTheme="minorHAnsi" w:cstheme="minorHAnsi"/>
          <w:b/>
          <w:color w:val="auto"/>
          <w:sz w:val="22"/>
          <w:szCs w:val="22"/>
        </w:rPr>
        <w:t xml:space="preserve"> </w:t>
      </w:r>
    </w:p>
    <w:p w14:paraId="705EBF51" w14:textId="1530B1B2"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sz w:val="20"/>
          <w:szCs w:val="20"/>
        </w:rPr>
        <w:t>A partir del momento en que</w:t>
      </w:r>
      <w:r w:rsidRPr="00E402FA">
        <w:rPr>
          <w:rFonts w:asciiTheme="minorHAnsi" w:hAnsiTheme="minorHAnsi" w:cstheme="minorHAnsi"/>
          <w:color w:val="auto"/>
          <w:sz w:val="20"/>
          <w:szCs w:val="20"/>
        </w:rPr>
        <w:t xml:space="preserve"> los trabajos contratados </w:t>
      </w:r>
      <w:r w:rsidR="00A24757" w:rsidRPr="00E402FA">
        <w:rPr>
          <w:rFonts w:asciiTheme="minorHAnsi" w:hAnsiTheme="minorHAnsi" w:cstheme="minorHAnsi"/>
          <w:color w:val="auto"/>
          <w:sz w:val="20"/>
          <w:szCs w:val="20"/>
        </w:rPr>
        <w:t>estén</w:t>
      </w:r>
      <w:r w:rsidRPr="00E402FA">
        <w:rPr>
          <w:rFonts w:asciiTheme="minorHAnsi" w:hAnsiTheme="minorHAnsi" w:cstheme="minorHAnsi"/>
          <w:color w:val="auto"/>
          <w:sz w:val="20"/>
          <w:szCs w:val="20"/>
        </w:rPr>
        <w:t xml:space="preserve"> conclu</w:t>
      </w:r>
      <w:r w:rsidR="00A24757" w:rsidRPr="00E402FA">
        <w:rPr>
          <w:rFonts w:asciiTheme="minorHAnsi" w:hAnsiTheme="minorHAnsi" w:cstheme="minorHAnsi"/>
          <w:color w:val="auto"/>
          <w:sz w:val="20"/>
          <w:szCs w:val="20"/>
        </w:rPr>
        <w:t>id</w:t>
      </w:r>
      <w:r w:rsidRPr="00E402FA">
        <w:rPr>
          <w:rFonts w:asciiTheme="minorHAnsi" w:hAnsiTheme="minorHAnsi" w:cstheme="minorHAnsi"/>
          <w:color w:val="auto"/>
          <w:sz w:val="20"/>
          <w:szCs w:val="20"/>
        </w:rPr>
        <w:t xml:space="preserve">os, serán recibidos provisionalmente por 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 xml:space="preserve">rganismo. Se procederá entonces a una inspección general para comprobar si todos los trabajos se han llevado a cabo según las reglas del arte y de conformidad con las estipulaciones contractuales. </w:t>
      </w:r>
    </w:p>
    <w:p w14:paraId="7DDE87E6" w14:textId="6DA0D98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En el Acta de Recepción Provisoria se consignará</w:t>
      </w:r>
      <w:r w:rsidR="00A24757" w:rsidRPr="00E402FA">
        <w:rPr>
          <w:rFonts w:asciiTheme="minorHAnsi" w:hAnsiTheme="minorHAnsi" w:cstheme="minorHAnsi"/>
          <w:color w:val="auto"/>
          <w:sz w:val="20"/>
          <w:szCs w:val="20"/>
        </w:rPr>
        <w:t xml:space="preserve"> lo siguiente:</w:t>
      </w:r>
      <w:r w:rsidRPr="00E402FA">
        <w:rPr>
          <w:rFonts w:asciiTheme="minorHAnsi" w:hAnsiTheme="minorHAnsi" w:cstheme="minorHAnsi"/>
          <w:color w:val="auto"/>
          <w:sz w:val="20"/>
          <w:szCs w:val="20"/>
        </w:rPr>
        <w:t xml:space="preserve"> </w:t>
      </w:r>
    </w:p>
    <w:p w14:paraId="5D107DF6"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1) La constancia de que los trabajos </w:t>
      </w:r>
      <w:r w:rsidR="00A24757" w:rsidRPr="00E402FA">
        <w:rPr>
          <w:rFonts w:asciiTheme="minorHAnsi" w:hAnsiTheme="minorHAnsi" w:cstheme="minorHAnsi"/>
          <w:color w:val="auto"/>
          <w:sz w:val="20"/>
          <w:szCs w:val="20"/>
        </w:rPr>
        <w:t>están</w:t>
      </w:r>
      <w:r w:rsidRPr="00E402FA">
        <w:rPr>
          <w:rFonts w:asciiTheme="minorHAnsi" w:hAnsiTheme="minorHAnsi" w:cstheme="minorHAnsi"/>
          <w:color w:val="auto"/>
          <w:sz w:val="20"/>
          <w:szCs w:val="20"/>
        </w:rPr>
        <w:t xml:space="preserve"> terminados</w:t>
      </w:r>
      <w:r w:rsidR="00A24757" w:rsidRPr="00E402FA">
        <w:rPr>
          <w:rFonts w:asciiTheme="minorHAnsi" w:hAnsiTheme="minorHAnsi" w:cstheme="minorHAnsi"/>
          <w:color w:val="auto"/>
          <w:sz w:val="20"/>
          <w:szCs w:val="20"/>
        </w:rPr>
        <w:t xml:space="preserve"> y</w:t>
      </w:r>
      <w:r w:rsidRPr="00E402FA">
        <w:rPr>
          <w:rFonts w:asciiTheme="minorHAnsi" w:hAnsiTheme="minorHAnsi" w:cstheme="minorHAnsi"/>
          <w:color w:val="auto"/>
          <w:sz w:val="20"/>
          <w:szCs w:val="20"/>
        </w:rPr>
        <w:t xml:space="preserve"> de acuerdo con los planos, pliegos y demás documentos contractuales.</w:t>
      </w:r>
    </w:p>
    <w:p w14:paraId="5CBD2680" w14:textId="58A54D31"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2) </w:t>
      </w:r>
      <w:r w:rsidR="00A24757" w:rsidRPr="00E402FA">
        <w:rPr>
          <w:rFonts w:asciiTheme="minorHAnsi" w:hAnsiTheme="minorHAnsi" w:cstheme="minorHAnsi"/>
          <w:color w:val="auto"/>
          <w:sz w:val="20"/>
          <w:szCs w:val="20"/>
        </w:rPr>
        <w:t>La f</w:t>
      </w:r>
      <w:r w:rsidRPr="00E402FA">
        <w:rPr>
          <w:rFonts w:asciiTheme="minorHAnsi" w:hAnsiTheme="minorHAnsi" w:cstheme="minorHAnsi"/>
          <w:color w:val="auto"/>
          <w:sz w:val="20"/>
          <w:szCs w:val="20"/>
        </w:rPr>
        <w:t xml:space="preserve">echa en que los trabajos se </w:t>
      </w:r>
      <w:r w:rsidR="00A24757" w:rsidRPr="00E402FA">
        <w:rPr>
          <w:rFonts w:asciiTheme="minorHAnsi" w:hAnsiTheme="minorHAnsi" w:cstheme="minorHAnsi"/>
          <w:color w:val="auto"/>
          <w:sz w:val="20"/>
          <w:szCs w:val="20"/>
        </w:rPr>
        <w:t>hayan</w:t>
      </w:r>
      <w:r w:rsidRPr="00E402FA">
        <w:rPr>
          <w:rFonts w:asciiTheme="minorHAnsi" w:hAnsiTheme="minorHAnsi" w:cstheme="minorHAnsi"/>
          <w:color w:val="auto"/>
          <w:sz w:val="20"/>
          <w:szCs w:val="20"/>
        </w:rPr>
        <w:t xml:space="preserve"> terminado y en </w:t>
      </w:r>
      <w:r w:rsidR="00A24757" w:rsidRPr="00E402FA">
        <w:rPr>
          <w:rFonts w:asciiTheme="minorHAnsi" w:hAnsiTheme="minorHAnsi" w:cstheme="minorHAnsi"/>
          <w:color w:val="auto"/>
          <w:sz w:val="20"/>
          <w:szCs w:val="20"/>
        </w:rPr>
        <w:t xml:space="preserve">la </w:t>
      </w:r>
      <w:r w:rsidRPr="00E402FA">
        <w:rPr>
          <w:rFonts w:asciiTheme="minorHAnsi" w:hAnsiTheme="minorHAnsi" w:cstheme="minorHAnsi"/>
          <w:color w:val="auto"/>
          <w:sz w:val="20"/>
          <w:szCs w:val="20"/>
        </w:rPr>
        <w:t xml:space="preserve">que </w:t>
      </w:r>
      <w:r w:rsidR="006977D7">
        <w:rPr>
          <w:rFonts w:asciiTheme="minorHAnsi" w:hAnsiTheme="minorHAnsi" w:cstheme="minorHAnsi"/>
          <w:color w:val="auto"/>
          <w:sz w:val="20"/>
          <w:szCs w:val="20"/>
        </w:rPr>
        <w:t xml:space="preserve">se otorgará la </w:t>
      </w:r>
      <w:r w:rsidR="006876E0">
        <w:rPr>
          <w:rFonts w:asciiTheme="minorHAnsi" w:hAnsiTheme="minorHAnsi" w:cstheme="minorHAnsi"/>
          <w:color w:val="auto"/>
          <w:sz w:val="20"/>
          <w:szCs w:val="20"/>
        </w:rPr>
        <w:t>r</w:t>
      </w:r>
      <w:r w:rsidR="006977D7">
        <w:rPr>
          <w:rFonts w:asciiTheme="minorHAnsi" w:hAnsiTheme="minorHAnsi" w:cstheme="minorHAnsi"/>
          <w:color w:val="auto"/>
          <w:sz w:val="20"/>
          <w:szCs w:val="20"/>
        </w:rPr>
        <w:t xml:space="preserve">ecepción </w:t>
      </w:r>
      <w:r w:rsidR="006876E0">
        <w:rPr>
          <w:rFonts w:asciiTheme="minorHAnsi" w:hAnsiTheme="minorHAnsi" w:cstheme="minorHAnsi"/>
          <w:color w:val="auto"/>
          <w:sz w:val="20"/>
          <w:szCs w:val="20"/>
        </w:rPr>
        <w:t>d</w:t>
      </w:r>
      <w:r w:rsidR="006977D7">
        <w:rPr>
          <w:rFonts w:asciiTheme="minorHAnsi" w:hAnsiTheme="minorHAnsi" w:cstheme="minorHAnsi"/>
          <w:color w:val="auto"/>
          <w:sz w:val="20"/>
          <w:szCs w:val="20"/>
        </w:rPr>
        <w:t>efinitiva y se dará comienzo al</w:t>
      </w:r>
      <w:r w:rsidRPr="00E402FA">
        <w:rPr>
          <w:rFonts w:asciiTheme="minorHAnsi" w:hAnsiTheme="minorHAnsi" w:cstheme="minorHAnsi"/>
          <w:color w:val="auto"/>
          <w:sz w:val="20"/>
          <w:szCs w:val="20"/>
        </w:rPr>
        <w:t xml:space="preserve"> plazo de garantía. </w:t>
      </w:r>
    </w:p>
    <w:p w14:paraId="5F7AD810" w14:textId="7777777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lastRenderedPageBreak/>
        <w:t xml:space="preserve">3) Las modificaciones, ampliaciones o supresiones realizadas, con indicaciones de las respectivas resoluciones que las autorizan. </w:t>
      </w:r>
    </w:p>
    <w:p w14:paraId="06BFB64E" w14:textId="77373C59"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4) Los defectos menores</w:t>
      </w:r>
      <w:r w:rsidR="00A24757"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a juicio exclusivo del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 xml:space="preserve">rganismo, subsanables durante el plazo de garantía, o la ausencia de ellos. </w:t>
      </w:r>
    </w:p>
    <w:p w14:paraId="03C195AC" w14:textId="28050366"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En ningún caso se considerarán defectos menores aquellos que impidan o dificulten el uso normal del mobiliario. Si se verificaran fallas importantes o trabajos inconclusos</w:t>
      </w:r>
      <w:r w:rsidR="00A24757"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a juicio exclusivo del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rganismo, se considerará</w:t>
      </w:r>
      <w:r w:rsidR="00A24757" w:rsidRPr="00E402FA">
        <w:rPr>
          <w:rFonts w:asciiTheme="minorHAnsi" w:hAnsiTheme="minorHAnsi" w:cstheme="minorHAnsi"/>
          <w:color w:val="auto"/>
          <w:sz w:val="20"/>
          <w:szCs w:val="20"/>
        </w:rPr>
        <w:t>n</w:t>
      </w:r>
      <w:r w:rsidRPr="00E402FA">
        <w:rPr>
          <w:rFonts w:asciiTheme="minorHAnsi" w:hAnsiTheme="minorHAnsi" w:cstheme="minorHAnsi"/>
          <w:color w:val="auto"/>
          <w:sz w:val="20"/>
          <w:szCs w:val="20"/>
        </w:rPr>
        <w:t xml:space="preserve"> como no terminados, </w:t>
      </w:r>
      <w:r w:rsidR="00A24757" w:rsidRPr="00E402FA">
        <w:rPr>
          <w:rFonts w:asciiTheme="minorHAnsi" w:hAnsiTheme="minorHAnsi" w:cstheme="minorHAnsi"/>
          <w:color w:val="auto"/>
          <w:sz w:val="20"/>
          <w:szCs w:val="20"/>
        </w:rPr>
        <w:t>por lo que se postergará</w:t>
      </w:r>
      <w:r w:rsidRPr="00E402FA">
        <w:rPr>
          <w:rFonts w:asciiTheme="minorHAnsi" w:hAnsiTheme="minorHAnsi" w:cstheme="minorHAnsi"/>
          <w:color w:val="auto"/>
          <w:sz w:val="20"/>
          <w:szCs w:val="20"/>
        </w:rPr>
        <w:t xml:space="preserve"> la recepción provisoria hasta que se corrijan todas las fallas </w:t>
      </w:r>
      <w:r w:rsidR="006876E0">
        <w:rPr>
          <w:rFonts w:asciiTheme="minorHAnsi" w:hAnsiTheme="minorHAnsi" w:cstheme="minorHAnsi"/>
          <w:color w:val="auto"/>
          <w:sz w:val="20"/>
          <w:szCs w:val="20"/>
        </w:rPr>
        <w:t xml:space="preserve">o </w:t>
      </w:r>
      <w:r w:rsidRPr="00E402FA">
        <w:rPr>
          <w:rFonts w:asciiTheme="minorHAnsi" w:hAnsiTheme="minorHAnsi" w:cstheme="minorHAnsi"/>
          <w:color w:val="auto"/>
          <w:sz w:val="20"/>
          <w:szCs w:val="20"/>
        </w:rPr>
        <w:t xml:space="preserve">se concluyan los trabajos. </w:t>
      </w:r>
    </w:p>
    <w:p w14:paraId="349797F7" w14:textId="77777777" w:rsidR="00FB16D9" w:rsidRPr="00E402FA" w:rsidRDefault="00FB16D9" w:rsidP="00EF3F39">
      <w:pPr>
        <w:pStyle w:val="Default"/>
        <w:spacing w:line="360" w:lineRule="auto"/>
        <w:jc w:val="both"/>
        <w:rPr>
          <w:rFonts w:asciiTheme="minorHAnsi" w:hAnsiTheme="minorHAnsi" w:cstheme="minorHAnsi"/>
          <w:color w:val="auto"/>
          <w:sz w:val="20"/>
          <w:szCs w:val="20"/>
        </w:rPr>
      </w:pPr>
    </w:p>
    <w:p w14:paraId="36ADA637" w14:textId="77777777" w:rsidR="00EF3F39" w:rsidRPr="00E402FA" w:rsidRDefault="00EF3F39" w:rsidP="00EF3F39">
      <w:pPr>
        <w:pStyle w:val="Prrafodelista"/>
        <w:numPr>
          <w:ilvl w:val="0"/>
          <w:numId w:val="35"/>
        </w:numPr>
        <w:spacing w:after="0" w:line="360" w:lineRule="auto"/>
        <w:ind w:left="641" w:hanging="357"/>
        <w:contextualSpacing w:val="0"/>
        <w:outlineLvl w:val="0"/>
        <w:rPr>
          <w:rFonts w:asciiTheme="minorHAnsi" w:hAnsiTheme="minorHAnsi" w:cstheme="minorHAnsi"/>
          <w:b/>
        </w:rPr>
      </w:pPr>
      <w:bookmarkStart w:id="24" w:name="_Toc527972690"/>
      <w:bookmarkStart w:id="25" w:name="_Toc10206142"/>
      <w:r w:rsidRPr="00E402FA">
        <w:rPr>
          <w:rFonts w:asciiTheme="minorHAnsi" w:hAnsiTheme="minorHAnsi" w:cstheme="minorHAnsi"/>
          <w:b/>
        </w:rPr>
        <w:t>LIMPIEZA</w:t>
      </w:r>
      <w:bookmarkEnd w:id="24"/>
      <w:bookmarkEnd w:id="25"/>
    </w:p>
    <w:p w14:paraId="3ECE4A65" w14:textId="7A134078" w:rsidR="00EF3F39"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El Adjudicatario establecerá</w:t>
      </w:r>
      <w:r w:rsidR="00A24757"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en conjunto con el Representante Técnico del </w:t>
      </w:r>
      <w:r w:rsidR="006876E0">
        <w:rPr>
          <w:rFonts w:asciiTheme="minorHAnsi" w:hAnsiTheme="minorHAnsi" w:cstheme="minorHAnsi"/>
          <w:color w:val="auto"/>
          <w:sz w:val="20"/>
          <w:szCs w:val="20"/>
        </w:rPr>
        <w:t>o</w:t>
      </w:r>
      <w:r w:rsidRPr="00E402FA">
        <w:rPr>
          <w:rFonts w:asciiTheme="minorHAnsi" w:hAnsiTheme="minorHAnsi" w:cstheme="minorHAnsi"/>
          <w:color w:val="auto"/>
          <w:sz w:val="20"/>
          <w:szCs w:val="20"/>
        </w:rPr>
        <w:t>rganismo, el lugar de depósito de residuos por el período durante el cu</w:t>
      </w:r>
      <w:r w:rsidR="00E86599" w:rsidRPr="00E402FA">
        <w:rPr>
          <w:rFonts w:asciiTheme="minorHAnsi" w:hAnsiTheme="minorHAnsi" w:cstheme="minorHAnsi"/>
          <w:color w:val="auto"/>
          <w:sz w:val="20"/>
          <w:szCs w:val="20"/>
        </w:rPr>
        <w:t xml:space="preserve">al se extiendan los trabajos, </w:t>
      </w:r>
      <w:r w:rsidRPr="00E402FA">
        <w:rPr>
          <w:rFonts w:asciiTheme="minorHAnsi" w:hAnsiTheme="minorHAnsi" w:cstheme="minorHAnsi"/>
          <w:color w:val="auto"/>
          <w:sz w:val="20"/>
          <w:szCs w:val="20"/>
        </w:rPr>
        <w:t xml:space="preserve">hacia el cual se procederá al acarreo de los materiales sobrantes. </w:t>
      </w:r>
    </w:p>
    <w:p w14:paraId="06E03CD7" w14:textId="43C3A9A4" w:rsidR="00314CA9" w:rsidRPr="00314CA9" w:rsidRDefault="00314CA9" w:rsidP="00314CA9">
      <w:pPr>
        <w:pStyle w:val="Prrafobsico"/>
        <w:spacing w:line="360" w:lineRule="auto"/>
        <w:jc w:val="both"/>
        <w:rPr>
          <w:rFonts w:asciiTheme="minorHAnsi" w:hAnsiTheme="minorHAnsi" w:cstheme="minorHAnsi"/>
          <w:color w:val="auto"/>
          <w:sz w:val="20"/>
          <w:szCs w:val="20"/>
          <w:lang w:val="es-AR"/>
        </w:rPr>
      </w:pPr>
      <w:r w:rsidRPr="00314CA9">
        <w:rPr>
          <w:rFonts w:asciiTheme="minorHAnsi" w:hAnsiTheme="minorHAnsi" w:cstheme="minorHAnsi"/>
          <w:color w:val="auto"/>
          <w:sz w:val="20"/>
          <w:szCs w:val="20"/>
          <w:lang w:val="es-AR"/>
        </w:rPr>
        <w:t xml:space="preserve">Cuando el montaje de tabiques y el armado de mobiliario finalice, las áreas de intervención deberán quedar perfectamente limpias y en las mismas condiciones en que se encontraban antes del inicio de los trabajos. </w:t>
      </w:r>
    </w:p>
    <w:p w14:paraId="638AB0B0" w14:textId="77777777" w:rsidR="00314CA9" w:rsidRPr="00E402FA" w:rsidRDefault="00314CA9" w:rsidP="00314CA9">
      <w:pPr>
        <w:pStyle w:val="Default"/>
        <w:spacing w:line="360" w:lineRule="auto"/>
        <w:jc w:val="both"/>
        <w:rPr>
          <w:rFonts w:asciiTheme="minorHAnsi" w:hAnsiTheme="minorHAnsi" w:cstheme="minorHAnsi"/>
          <w:color w:val="auto"/>
          <w:sz w:val="20"/>
          <w:szCs w:val="20"/>
        </w:rPr>
      </w:pPr>
    </w:p>
    <w:p w14:paraId="4B19043D" w14:textId="77777777" w:rsidR="00EF3F39" w:rsidRPr="00E402FA" w:rsidRDefault="00EF3F39" w:rsidP="00EF3F39">
      <w:pPr>
        <w:pStyle w:val="Prrafodelista"/>
        <w:numPr>
          <w:ilvl w:val="0"/>
          <w:numId w:val="35"/>
        </w:numPr>
        <w:spacing w:after="0" w:line="360" w:lineRule="auto"/>
        <w:ind w:left="641" w:hanging="357"/>
        <w:contextualSpacing w:val="0"/>
        <w:outlineLvl w:val="0"/>
        <w:rPr>
          <w:rFonts w:asciiTheme="minorHAnsi" w:hAnsiTheme="minorHAnsi" w:cstheme="minorHAnsi"/>
        </w:rPr>
      </w:pPr>
      <w:bookmarkStart w:id="26" w:name="_Toc527972691"/>
      <w:bookmarkStart w:id="27" w:name="_Toc10206143"/>
      <w:r w:rsidRPr="00E402FA">
        <w:rPr>
          <w:rFonts w:asciiTheme="minorHAnsi" w:hAnsiTheme="minorHAnsi" w:cstheme="minorHAnsi"/>
          <w:b/>
        </w:rPr>
        <w:t>GARANTÍA</w:t>
      </w:r>
      <w:bookmarkEnd w:id="26"/>
      <w:bookmarkEnd w:id="27"/>
    </w:p>
    <w:p w14:paraId="19C48868" w14:textId="4F9D3101" w:rsidR="00EF3F39" w:rsidRPr="00E402FA" w:rsidRDefault="00FE14D5" w:rsidP="00EF3F39">
      <w:pPr>
        <w:pStyle w:val="Default"/>
        <w:spacing w:line="36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E</w:t>
      </w:r>
      <w:r w:rsidR="00EF3F39" w:rsidRPr="00E402FA">
        <w:rPr>
          <w:rFonts w:asciiTheme="minorHAnsi" w:hAnsiTheme="minorHAnsi" w:cstheme="minorHAnsi"/>
          <w:color w:val="auto"/>
          <w:sz w:val="20"/>
          <w:szCs w:val="20"/>
        </w:rPr>
        <w:t>l Adjudicatario garantizará</w:t>
      </w:r>
      <w:r w:rsidR="006876E0">
        <w:rPr>
          <w:rFonts w:asciiTheme="minorHAnsi" w:hAnsiTheme="minorHAnsi" w:cstheme="minorHAnsi"/>
          <w:color w:val="auto"/>
          <w:sz w:val="20"/>
          <w:szCs w:val="20"/>
        </w:rPr>
        <w:t>,</w:t>
      </w:r>
      <w:r w:rsidR="00EF3F39" w:rsidRPr="00E402FA">
        <w:rPr>
          <w:rFonts w:asciiTheme="minorHAnsi" w:hAnsiTheme="minorHAnsi" w:cstheme="minorHAnsi"/>
          <w:color w:val="auto"/>
          <w:sz w:val="20"/>
          <w:szCs w:val="20"/>
        </w:rPr>
        <w:t xml:space="preserve"> por </w:t>
      </w:r>
      <w:r>
        <w:rPr>
          <w:rFonts w:asciiTheme="minorHAnsi" w:hAnsiTheme="minorHAnsi" w:cstheme="minorHAnsi"/>
          <w:color w:val="auto"/>
          <w:sz w:val="20"/>
          <w:szCs w:val="20"/>
        </w:rPr>
        <w:t xml:space="preserve">el período de un (1) año, </w:t>
      </w:r>
      <w:r w:rsidR="00EF3F39" w:rsidRPr="00E402FA">
        <w:rPr>
          <w:rFonts w:asciiTheme="minorHAnsi" w:hAnsiTheme="minorHAnsi" w:cstheme="minorHAnsi"/>
          <w:color w:val="auto"/>
          <w:sz w:val="20"/>
          <w:szCs w:val="20"/>
        </w:rPr>
        <w:t>la reparación de todos los defectos que se presentar</w:t>
      </w:r>
      <w:r w:rsidR="00E86599" w:rsidRPr="00E402FA">
        <w:rPr>
          <w:rFonts w:asciiTheme="minorHAnsi" w:hAnsiTheme="minorHAnsi" w:cstheme="minorHAnsi"/>
          <w:color w:val="auto"/>
          <w:sz w:val="20"/>
          <w:szCs w:val="20"/>
        </w:rPr>
        <w:t>a</w:t>
      </w:r>
      <w:r w:rsidR="00EF3F39" w:rsidRPr="00E402FA">
        <w:rPr>
          <w:rFonts w:asciiTheme="minorHAnsi" w:hAnsiTheme="minorHAnsi" w:cstheme="minorHAnsi"/>
          <w:color w:val="auto"/>
          <w:sz w:val="20"/>
          <w:szCs w:val="20"/>
        </w:rPr>
        <w:t xml:space="preserve">n en el mobiliario, siempre que </w:t>
      </w:r>
      <w:r w:rsidR="00E86599" w:rsidRPr="00E402FA">
        <w:rPr>
          <w:rFonts w:asciiTheme="minorHAnsi" w:hAnsiTheme="minorHAnsi" w:cstheme="minorHAnsi"/>
          <w:color w:val="auto"/>
          <w:sz w:val="20"/>
          <w:szCs w:val="20"/>
        </w:rPr>
        <w:t>e</w:t>
      </w:r>
      <w:r w:rsidR="00EF3F39" w:rsidRPr="00E402FA">
        <w:rPr>
          <w:rFonts w:asciiTheme="minorHAnsi" w:hAnsiTheme="minorHAnsi" w:cstheme="minorHAnsi"/>
          <w:color w:val="auto"/>
          <w:sz w:val="20"/>
          <w:szCs w:val="20"/>
        </w:rPr>
        <w:t xml:space="preserve">stos no sean consecuencia del uso indebido de los bienes. </w:t>
      </w:r>
    </w:p>
    <w:p w14:paraId="23B1B501" w14:textId="1E3B7757" w:rsidR="00EF3F39" w:rsidRPr="00E402FA" w:rsidRDefault="00EF3F39" w:rsidP="00EF3F39">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 xml:space="preserve">En el caso </w:t>
      </w:r>
      <w:r w:rsidR="008F5784" w:rsidRPr="00E402FA">
        <w:rPr>
          <w:rFonts w:asciiTheme="minorHAnsi" w:hAnsiTheme="minorHAnsi" w:cstheme="minorHAnsi"/>
          <w:color w:val="auto"/>
          <w:sz w:val="20"/>
          <w:szCs w:val="20"/>
        </w:rPr>
        <w:t xml:space="preserve">de </w:t>
      </w:r>
      <w:r w:rsidRPr="00E402FA">
        <w:rPr>
          <w:rFonts w:asciiTheme="minorHAnsi" w:hAnsiTheme="minorHAnsi" w:cstheme="minorHAnsi"/>
          <w:color w:val="auto"/>
          <w:sz w:val="20"/>
          <w:szCs w:val="20"/>
        </w:rPr>
        <w:t>que</w:t>
      </w:r>
      <w:r w:rsidR="008F5784" w:rsidRPr="00E402FA">
        <w:rPr>
          <w:rFonts w:asciiTheme="minorHAnsi" w:hAnsiTheme="minorHAnsi" w:cstheme="minorHAnsi"/>
          <w:color w:val="auto"/>
          <w:sz w:val="20"/>
          <w:szCs w:val="20"/>
        </w:rPr>
        <w:t>,</w:t>
      </w:r>
      <w:r w:rsidRPr="00E402FA">
        <w:rPr>
          <w:rFonts w:asciiTheme="minorHAnsi" w:hAnsiTheme="minorHAnsi" w:cstheme="minorHAnsi"/>
          <w:color w:val="auto"/>
          <w:sz w:val="20"/>
          <w:szCs w:val="20"/>
        </w:rPr>
        <w:t xml:space="preserve"> dentro del expresado plazo de garantía, se produjese un defecto o deterioro, el </w:t>
      </w:r>
      <w:r w:rsidR="00E86599" w:rsidRPr="00E402FA">
        <w:rPr>
          <w:rFonts w:asciiTheme="minorHAnsi" w:hAnsiTheme="minorHAnsi" w:cstheme="minorHAnsi"/>
          <w:color w:val="auto"/>
          <w:sz w:val="20"/>
          <w:szCs w:val="20"/>
        </w:rPr>
        <w:t>A</w:t>
      </w:r>
      <w:r w:rsidRPr="00E402FA">
        <w:rPr>
          <w:rFonts w:asciiTheme="minorHAnsi" w:hAnsiTheme="minorHAnsi" w:cstheme="minorHAnsi"/>
          <w:color w:val="auto"/>
          <w:sz w:val="20"/>
          <w:szCs w:val="20"/>
        </w:rPr>
        <w:t>djudicatario procederá a repararlo</w:t>
      </w:r>
      <w:r w:rsidR="004463C3">
        <w:rPr>
          <w:rFonts w:asciiTheme="minorHAnsi" w:hAnsiTheme="minorHAnsi" w:cstheme="minorHAnsi"/>
          <w:color w:val="auto"/>
          <w:sz w:val="20"/>
          <w:szCs w:val="20"/>
        </w:rPr>
        <w:t xml:space="preserve"> o reemplazar el bien defectuoso a su costa</w:t>
      </w:r>
      <w:r w:rsidRPr="00E402FA">
        <w:rPr>
          <w:rFonts w:asciiTheme="minorHAnsi" w:hAnsiTheme="minorHAnsi" w:cstheme="minorHAnsi"/>
          <w:color w:val="auto"/>
          <w:sz w:val="20"/>
          <w:szCs w:val="20"/>
        </w:rPr>
        <w:t xml:space="preserve">. </w:t>
      </w:r>
    </w:p>
    <w:p w14:paraId="316EEC1B" w14:textId="77777777" w:rsidR="00CF580C" w:rsidRPr="00E402FA" w:rsidRDefault="00CF580C">
      <w:pPr>
        <w:rPr>
          <w:rFonts w:ascii="Arial" w:eastAsiaTheme="minorHAnsi" w:hAnsi="Arial" w:cs="Arial"/>
          <w:color w:val="000000"/>
          <w:sz w:val="20"/>
          <w:szCs w:val="20"/>
        </w:rPr>
      </w:pPr>
      <w:r w:rsidRPr="00E402FA">
        <w:rPr>
          <w:rFonts w:ascii="Arial" w:hAnsi="Arial" w:cs="Arial"/>
          <w:sz w:val="20"/>
          <w:szCs w:val="20"/>
        </w:rPr>
        <w:br w:type="page"/>
      </w:r>
    </w:p>
    <w:p w14:paraId="076483E8" w14:textId="77777777" w:rsidR="003738F0" w:rsidRPr="00E402FA" w:rsidRDefault="003738F0" w:rsidP="00AA5A4D">
      <w:pPr>
        <w:pStyle w:val="Prrafobsico"/>
        <w:spacing w:after="113"/>
        <w:jc w:val="both"/>
        <w:rPr>
          <w:rFonts w:ascii="Arial" w:hAnsi="Arial" w:cs="Arial"/>
          <w:sz w:val="20"/>
          <w:szCs w:val="20"/>
          <w:lang w:val="es-AR"/>
        </w:rPr>
      </w:pPr>
    </w:p>
    <w:p w14:paraId="36250252" w14:textId="77777777" w:rsidR="008872D6" w:rsidRPr="00E402FA" w:rsidRDefault="003738F0" w:rsidP="003738F0">
      <w:pPr>
        <w:pStyle w:val="Prrafobsico"/>
        <w:spacing w:after="113"/>
        <w:jc w:val="center"/>
        <w:outlineLvl w:val="0"/>
        <w:rPr>
          <w:rFonts w:ascii="Arial" w:hAnsi="Arial" w:cs="Arial"/>
          <w:lang w:val="es-AR"/>
        </w:rPr>
      </w:pPr>
      <w:bookmarkStart w:id="28" w:name="_Toc10206144"/>
      <w:r w:rsidRPr="00E402FA">
        <w:rPr>
          <w:rFonts w:asciiTheme="minorHAnsi" w:hAnsiTheme="minorHAnsi" w:cstheme="minorHAnsi"/>
          <w:b/>
          <w:lang w:val="es-AR"/>
        </w:rPr>
        <w:t>ESPECIFICACIONES</w:t>
      </w:r>
      <w:r w:rsidRPr="00E402FA">
        <w:rPr>
          <w:rFonts w:ascii="Arial" w:hAnsi="Arial" w:cs="Arial"/>
          <w:lang w:val="es-AR"/>
        </w:rPr>
        <w:t xml:space="preserve"> </w:t>
      </w:r>
      <w:r w:rsidRPr="00E402FA">
        <w:rPr>
          <w:rFonts w:asciiTheme="minorHAnsi" w:hAnsiTheme="minorHAnsi" w:cstheme="minorHAnsi"/>
          <w:b/>
          <w:lang w:val="es-AR"/>
        </w:rPr>
        <w:t>T</w:t>
      </w:r>
      <w:r w:rsidR="00E86599" w:rsidRPr="00E402FA">
        <w:rPr>
          <w:rFonts w:asciiTheme="minorHAnsi" w:hAnsiTheme="minorHAnsi" w:cstheme="minorHAnsi"/>
          <w:b/>
          <w:lang w:val="es-AR"/>
        </w:rPr>
        <w:t>É</w:t>
      </w:r>
      <w:r w:rsidRPr="00E402FA">
        <w:rPr>
          <w:rFonts w:asciiTheme="minorHAnsi" w:hAnsiTheme="minorHAnsi" w:cstheme="minorHAnsi"/>
          <w:b/>
          <w:lang w:val="es-AR"/>
        </w:rPr>
        <w:t>CNICAS</w:t>
      </w:r>
      <w:r w:rsidRPr="00E402FA">
        <w:rPr>
          <w:rFonts w:ascii="Arial" w:hAnsi="Arial" w:cs="Arial"/>
          <w:lang w:val="es-AR"/>
        </w:rPr>
        <w:t xml:space="preserve"> </w:t>
      </w:r>
      <w:r w:rsidRPr="00E402FA">
        <w:rPr>
          <w:rFonts w:asciiTheme="minorHAnsi" w:hAnsiTheme="minorHAnsi" w:cstheme="minorHAnsi"/>
          <w:b/>
          <w:lang w:val="es-AR"/>
        </w:rPr>
        <w:t>PARTICULARES</w:t>
      </w:r>
      <w:bookmarkEnd w:id="28"/>
    </w:p>
    <w:p w14:paraId="44D6CF9E" w14:textId="77777777" w:rsidR="00A60C37" w:rsidRPr="00E402FA" w:rsidRDefault="00D84CE3" w:rsidP="004D06A8">
      <w:pPr>
        <w:pStyle w:val="Ttulo1"/>
        <w:rPr>
          <w:rFonts w:asciiTheme="minorHAnsi" w:eastAsia="Times New Roman" w:hAnsiTheme="minorHAnsi" w:cstheme="minorHAnsi"/>
          <w:b/>
          <w:color w:val="auto"/>
          <w:sz w:val="22"/>
          <w:szCs w:val="22"/>
          <w:lang w:eastAsia="es-ES"/>
        </w:rPr>
      </w:pPr>
      <w:bookmarkStart w:id="29" w:name="_Toc10206145"/>
      <w:r w:rsidRPr="00E402FA">
        <w:rPr>
          <w:rFonts w:asciiTheme="minorHAnsi" w:eastAsia="Times New Roman" w:hAnsiTheme="minorHAnsi" w:cstheme="minorHAnsi"/>
          <w:b/>
          <w:color w:val="auto"/>
          <w:sz w:val="22"/>
          <w:szCs w:val="22"/>
          <w:lang w:eastAsia="es-ES"/>
        </w:rPr>
        <w:t>RENGL</w:t>
      </w:r>
      <w:r w:rsidR="00E86599" w:rsidRPr="00E402FA">
        <w:rPr>
          <w:rFonts w:asciiTheme="minorHAnsi" w:eastAsia="Times New Roman" w:hAnsiTheme="minorHAnsi" w:cstheme="minorHAnsi"/>
          <w:b/>
          <w:color w:val="auto"/>
          <w:sz w:val="22"/>
          <w:szCs w:val="22"/>
          <w:lang w:eastAsia="es-ES"/>
        </w:rPr>
        <w:t>Ó</w:t>
      </w:r>
      <w:r w:rsidRPr="00E402FA">
        <w:rPr>
          <w:rFonts w:asciiTheme="minorHAnsi" w:eastAsia="Times New Roman" w:hAnsiTheme="minorHAnsi" w:cstheme="minorHAnsi"/>
          <w:b/>
          <w:color w:val="auto"/>
          <w:sz w:val="22"/>
          <w:szCs w:val="22"/>
          <w:lang w:eastAsia="es-ES"/>
        </w:rPr>
        <w:t xml:space="preserve">N 1: </w:t>
      </w:r>
      <w:r w:rsidR="00755EAE" w:rsidRPr="00E402FA">
        <w:rPr>
          <w:rFonts w:asciiTheme="minorHAnsi" w:eastAsia="Times New Roman" w:hAnsiTheme="minorHAnsi" w:cstheme="minorHAnsi"/>
          <w:b/>
          <w:color w:val="auto"/>
          <w:sz w:val="22"/>
          <w:szCs w:val="22"/>
          <w:lang w:eastAsia="es-ES"/>
        </w:rPr>
        <w:t>ESCRITORIOS</w:t>
      </w:r>
      <w:bookmarkEnd w:id="29"/>
    </w:p>
    <w:p w14:paraId="7FE7B357" w14:textId="77777777" w:rsidR="00FF205C" w:rsidRPr="00E402FA" w:rsidRDefault="00FF205C" w:rsidP="00FF205C">
      <w:pPr>
        <w:spacing w:after="0"/>
        <w:rPr>
          <w:lang w:eastAsia="es-ES"/>
        </w:rPr>
      </w:pPr>
    </w:p>
    <w:p w14:paraId="76D813BA" w14:textId="77777777" w:rsidR="00D83C45" w:rsidRPr="00E402FA" w:rsidRDefault="00D83C45" w:rsidP="00507038">
      <w:pPr>
        <w:pStyle w:val="Prrafobsico"/>
        <w:numPr>
          <w:ilvl w:val="1"/>
          <w:numId w:val="5"/>
        </w:numPr>
        <w:suppressAutoHyphens/>
        <w:spacing w:after="120" w:line="360" w:lineRule="auto"/>
        <w:ind w:left="357" w:hanging="357"/>
        <w:jc w:val="both"/>
        <w:outlineLvl w:val="1"/>
        <w:rPr>
          <w:rFonts w:asciiTheme="minorHAnsi" w:hAnsiTheme="minorHAnsi" w:cstheme="minorHAnsi"/>
          <w:b/>
          <w:sz w:val="22"/>
          <w:szCs w:val="22"/>
          <w:lang w:val="es-AR"/>
        </w:rPr>
      </w:pPr>
      <w:bookmarkStart w:id="30" w:name="_Toc10206146"/>
      <w:r w:rsidRPr="00E402FA">
        <w:rPr>
          <w:rFonts w:asciiTheme="minorHAnsi" w:hAnsiTheme="minorHAnsi" w:cstheme="minorHAnsi"/>
          <w:b/>
          <w:sz w:val="22"/>
          <w:szCs w:val="22"/>
          <w:lang w:val="es-AR"/>
        </w:rPr>
        <w:t>ESCRITORIOS</w:t>
      </w:r>
      <w:bookmarkEnd w:id="30"/>
    </w:p>
    <w:p w14:paraId="5A79C1FA" w14:textId="77777777" w:rsidR="00BA683B" w:rsidRPr="00E402FA" w:rsidRDefault="00BA683B" w:rsidP="004D1FEB">
      <w:pPr>
        <w:pStyle w:val="Prrafobsico"/>
        <w:numPr>
          <w:ilvl w:val="0"/>
          <w:numId w:val="1"/>
        </w:numPr>
        <w:suppressAutoHyphens/>
        <w:spacing w:line="360" w:lineRule="auto"/>
        <w:jc w:val="both"/>
        <w:rPr>
          <w:rFonts w:ascii="Arial" w:hAnsi="Arial" w:cs="Arial"/>
          <w:b/>
          <w:sz w:val="20"/>
          <w:szCs w:val="20"/>
          <w:lang w:val="es-AR"/>
        </w:rPr>
      </w:pPr>
      <w:r w:rsidRPr="00E402FA">
        <w:rPr>
          <w:rFonts w:asciiTheme="minorHAnsi" w:hAnsiTheme="minorHAnsi" w:cstheme="minorHAnsi"/>
          <w:b/>
          <w:sz w:val="20"/>
          <w:szCs w:val="20"/>
          <w:lang w:val="es-AR"/>
        </w:rPr>
        <w:t>DESCRIPCI</w:t>
      </w:r>
      <w:r w:rsidR="00E86599" w:rsidRPr="00E402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r w:rsidRPr="00E402FA">
        <w:rPr>
          <w:rFonts w:ascii="Arial" w:hAnsi="Arial" w:cs="Arial"/>
          <w:b/>
          <w:sz w:val="20"/>
          <w:szCs w:val="20"/>
          <w:lang w:val="es-AR"/>
        </w:rPr>
        <w:t xml:space="preserve"> </w:t>
      </w:r>
    </w:p>
    <w:p w14:paraId="0C1373F5" w14:textId="77777777" w:rsidR="00BA683B" w:rsidRPr="00E402FA" w:rsidRDefault="00F82482" w:rsidP="009B5067">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T</w:t>
      </w:r>
      <w:r w:rsidR="00C63BB2" w:rsidRPr="00E402FA">
        <w:rPr>
          <w:rFonts w:asciiTheme="minorHAnsi" w:hAnsiTheme="minorHAnsi" w:cstheme="minorHAnsi"/>
          <w:b/>
          <w:bCs/>
          <w:iCs/>
          <w:sz w:val="20"/>
          <w:szCs w:val="20"/>
        </w:rPr>
        <w:t>apa</w:t>
      </w:r>
      <w:r w:rsidRPr="00E402FA">
        <w:rPr>
          <w:rFonts w:asciiTheme="minorHAnsi" w:hAnsiTheme="minorHAnsi" w:cstheme="minorHAnsi"/>
          <w:b/>
          <w:bCs/>
          <w:iCs/>
          <w:sz w:val="20"/>
          <w:szCs w:val="20"/>
        </w:rPr>
        <w:t>:</w:t>
      </w:r>
      <w:r w:rsidR="00BA683B" w:rsidRPr="00E402FA">
        <w:rPr>
          <w:rFonts w:asciiTheme="minorHAnsi" w:hAnsiTheme="minorHAnsi" w:cstheme="minorHAnsi"/>
          <w:b/>
          <w:bCs/>
          <w:i/>
          <w:iCs/>
          <w:sz w:val="20"/>
          <w:szCs w:val="20"/>
        </w:rPr>
        <w:t xml:space="preserve"> </w:t>
      </w:r>
      <w:r w:rsidR="00BA683B" w:rsidRPr="00E402FA">
        <w:rPr>
          <w:rFonts w:asciiTheme="minorHAnsi" w:hAnsiTheme="minorHAnsi" w:cstheme="minorHAnsi"/>
          <w:color w:val="auto"/>
          <w:sz w:val="20"/>
          <w:szCs w:val="20"/>
        </w:rPr>
        <w:t xml:space="preserve">aglomerado de alta densidad </w:t>
      </w:r>
      <w:r w:rsidR="008F5784" w:rsidRPr="00E402FA">
        <w:rPr>
          <w:rFonts w:asciiTheme="minorHAnsi" w:hAnsiTheme="minorHAnsi" w:cstheme="minorHAnsi"/>
          <w:color w:val="auto"/>
          <w:sz w:val="20"/>
          <w:szCs w:val="20"/>
        </w:rPr>
        <w:t>o</w:t>
      </w:r>
      <w:r w:rsidR="00BA683B" w:rsidRPr="00E402FA">
        <w:rPr>
          <w:rFonts w:asciiTheme="minorHAnsi" w:hAnsiTheme="minorHAnsi" w:cstheme="minorHAnsi"/>
          <w:color w:val="auto"/>
          <w:sz w:val="20"/>
          <w:szCs w:val="20"/>
        </w:rPr>
        <w:t xml:space="preserve"> MDF</w:t>
      </w:r>
      <w:r w:rsidR="00D4093E" w:rsidRPr="00E402FA">
        <w:rPr>
          <w:rFonts w:asciiTheme="minorHAnsi" w:hAnsiTheme="minorHAnsi" w:cstheme="minorHAnsi"/>
          <w:color w:val="auto"/>
          <w:sz w:val="20"/>
          <w:szCs w:val="20"/>
        </w:rPr>
        <w:t>,</w:t>
      </w:r>
      <w:r w:rsidR="00BA683B" w:rsidRPr="00E402FA">
        <w:rPr>
          <w:rFonts w:asciiTheme="minorHAnsi" w:hAnsiTheme="minorHAnsi" w:cstheme="minorHAnsi"/>
          <w:color w:val="auto"/>
          <w:sz w:val="20"/>
          <w:szCs w:val="20"/>
        </w:rPr>
        <w:t xml:space="preserve"> de 25 a 30 mm de espesor, con recubrimiento en laminado plástico, color </w:t>
      </w:r>
      <w:r w:rsidR="00444B17" w:rsidRPr="00E402FA">
        <w:rPr>
          <w:rFonts w:asciiTheme="minorHAnsi" w:hAnsiTheme="minorHAnsi" w:cstheme="minorHAnsi"/>
          <w:color w:val="auto"/>
          <w:sz w:val="20"/>
          <w:szCs w:val="20"/>
        </w:rPr>
        <w:t>blanco o gris claro</w:t>
      </w:r>
      <w:r w:rsidR="00BA683B" w:rsidRPr="00E402FA">
        <w:rPr>
          <w:rFonts w:asciiTheme="minorHAnsi" w:hAnsiTheme="minorHAnsi" w:cstheme="minorHAnsi"/>
          <w:color w:val="auto"/>
          <w:sz w:val="20"/>
          <w:szCs w:val="20"/>
        </w:rPr>
        <w:t>. Deberá tener un calado rectangular, con tapa superior rebatible de aluminio, o circular de 60 mm de diámetro con aro y tapa desmontable de plástico de alto impacto, para facilitar el pasaje de los cables hacia la superficie de trabajo (conexión de monitor, teclado, parlantes, teléfonos, etc.)</w:t>
      </w:r>
      <w:r w:rsidR="00E86599" w:rsidRPr="00E402FA">
        <w:rPr>
          <w:rFonts w:asciiTheme="minorHAnsi" w:hAnsiTheme="minorHAnsi" w:cstheme="minorHAnsi"/>
          <w:color w:val="auto"/>
          <w:sz w:val="20"/>
          <w:szCs w:val="20"/>
        </w:rPr>
        <w:t>.</w:t>
      </w:r>
      <w:r w:rsidR="00BA683B" w:rsidRPr="00E402FA">
        <w:rPr>
          <w:rFonts w:asciiTheme="minorHAnsi" w:hAnsiTheme="minorHAnsi" w:cstheme="minorHAnsi"/>
          <w:color w:val="auto"/>
          <w:sz w:val="20"/>
          <w:szCs w:val="20"/>
        </w:rPr>
        <w:t xml:space="preserve"> </w:t>
      </w:r>
      <w:r w:rsidRPr="00E402FA">
        <w:rPr>
          <w:rFonts w:asciiTheme="minorHAnsi" w:hAnsiTheme="minorHAnsi" w:cstheme="minorHAnsi"/>
          <w:color w:val="auto"/>
          <w:sz w:val="20"/>
          <w:szCs w:val="20"/>
        </w:rPr>
        <w:t>Cantos rectos</w:t>
      </w:r>
      <w:r w:rsidR="00BA683B" w:rsidRPr="00E402FA">
        <w:rPr>
          <w:rFonts w:asciiTheme="minorHAnsi" w:hAnsiTheme="minorHAnsi" w:cstheme="minorHAnsi"/>
          <w:color w:val="auto"/>
          <w:sz w:val="20"/>
          <w:szCs w:val="20"/>
        </w:rPr>
        <w:t>, de ABS de 2 mm de espesor, con terminación de aristas redondeadas. Igual color que la tapa.</w:t>
      </w:r>
    </w:p>
    <w:p w14:paraId="61543334" w14:textId="77777777" w:rsidR="00BA683B" w:rsidRPr="00E402FA" w:rsidRDefault="00C63BB2" w:rsidP="009B5067">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Estructura</w:t>
      </w:r>
      <w:r w:rsidR="00F82482" w:rsidRPr="00E402FA">
        <w:rPr>
          <w:rFonts w:asciiTheme="minorHAnsi" w:hAnsiTheme="minorHAnsi" w:cstheme="minorHAnsi"/>
          <w:b/>
          <w:bCs/>
          <w:iCs/>
          <w:color w:val="auto"/>
          <w:sz w:val="20"/>
          <w:szCs w:val="20"/>
        </w:rPr>
        <w:t>:</w:t>
      </w:r>
      <w:r w:rsidR="00BA683B" w:rsidRPr="00E402FA">
        <w:rPr>
          <w:rFonts w:asciiTheme="minorHAnsi" w:hAnsiTheme="minorHAnsi" w:cstheme="minorHAnsi"/>
          <w:i/>
          <w:iCs/>
          <w:color w:val="auto"/>
          <w:sz w:val="20"/>
          <w:szCs w:val="20"/>
        </w:rPr>
        <w:t xml:space="preserve"> </w:t>
      </w:r>
      <w:r w:rsidR="00BA683B" w:rsidRPr="00E402FA">
        <w:rPr>
          <w:rFonts w:asciiTheme="minorHAnsi" w:hAnsiTheme="minorHAnsi" w:cstheme="minorHAnsi"/>
          <w:color w:val="auto"/>
          <w:sz w:val="20"/>
          <w:szCs w:val="20"/>
        </w:rPr>
        <w:t>patas y travesaños metálicos de aluminio anodizado natural terminación mate, de sección circular, cuadrada o triangular. Anclaje superior con terminación de pintura epoxi color aluminio. Patín con regulación de altura (opcional) en el extremo inferior. Los travesaños son horizontales para brindar solidez. No se aceptarán los tornillos a la vista.</w:t>
      </w:r>
      <w:r w:rsidR="00F82482" w:rsidRPr="00E402FA">
        <w:rPr>
          <w:rFonts w:asciiTheme="minorHAnsi" w:hAnsiTheme="minorHAnsi" w:cstheme="minorHAnsi"/>
          <w:color w:val="auto"/>
          <w:sz w:val="20"/>
          <w:szCs w:val="20"/>
        </w:rPr>
        <w:t xml:space="preserve"> </w:t>
      </w:r>
      <w:r w:rsidR="00BA683B" w:rsidRPr="00E402FA">
        <w:rPr>
          <w:rFonts w:asciiTheme="minorHAnsi" w:hAnsiTheme="minorHAnsi" w:cstheme="minorHAnsi"/>
          <w:color w:val="auto"/>
          <w:sz w:val="20"/>
          <w:szCs w:val="20"/>
        </w:rPr>
        <w:t>En el caso de instalación eléctrica por pisoducto, al menos una de las patas deberá disponer de canalizado para el cableado.</w:t>
      </w:r>
    </w:p>
    <w:p w14:paraId="763D2A61" w14:textId="77777777" w:rsidR="00BA683B" w:rsidRPr="00E402FA" w:rsidRDefault="00C63BB2" w:rsidP="00507038">
      <w:pPr>
        <w:pStyle w:val="Default"/>
        <w:spacing w:after="120" w:line="360" w:lineRule="auto"/>
        <w:jc w:val="both"/>
        <w:rPr>
          <w:rFonts w:asciiTheme="minorHAnsi" w:hAnsiTheme="minorHAnsi" w:cstheme="minorHAnsi"/>
          <w:bCs/>
          <w:iCs/>
          <w:sz w:val="20"/>
          <w:szCs w:val="20"/>
        </w:rPr>
      </w:pPr>
      <w:r w:rsidRPr="00E402FA">
        <w:rPr>
          <w:rFonts w:asciiTheme="minorHAnsi" w:hAnsiTheme="minorHAnsi" w:cstheme="minorHAnsi"/>
          <w:b/>
          <w:bCs/>
          <w:iCs/>
          <w:sz w:val="20"/>
          <w:szCs w:val="20"/>
        </w:rPr>
        <w:t>Canalizado para cableado</w:t>
      </w:r>
      <w:r w:rsidR="00F82482" w:rsidRPr="00E402FA">
        <w:rPr>
          <w:rFonts w:asciiTheme="minorHAnsi" w:hAnsiTheme="minorHAnsi" w:cstheme="minorHAnsi"/>
          <w:b/>
          <w:bCs/>
          <w:iCs/>
          <w:sz w:val="20"/>
          <w:szCs w:val="20"/>
        </w:rPr>
        <w:t>:</w:t>
      </w:r>
      <w:r w:rsidR="00F82482" w:rsidRPr="00E402FA">
        <w:rPr>
          <w:rFonts w:asciiTheme="minorHAnsi" w:hAnsiTheme="minorHAnsi" w:cstheme="minorHAnsi"/>
          <w:b/>
          <w:bCs/>
          <w:i/>
          <w:iCs/>
          <w:sz w:val="20"/>
          <w:szCs w:val="20"/>
        </w:rPr>
        <w:t xml:space="preserve"> </w:t>
      </w:r>
      <w:r w:rsidR="00BA683B" w:rsidRPr="00E402FA">
        <w:rPr>
          <w:rFonts w:asciiTheme="minorHAnsi" w:hAnsiTheme="minorHAnsi" w:cstheme="minorHAnsi"/>
          <w:bCs/>
          <w:iCs/>
          <w:sz w:val="20"/>
          <w:szCs w:val="20"/>
        </w:rPr>
        <w:t xml:space="preserve">en la cara inferior de la tapa, cada escritorio deberá disponer de un conducto </w:t>
      </w:r>
      <w:r w:rsidR="00BA683B" w:rsidRPr="00E402FA">
        <w:rPr>
          <w:rFonts w:asciiTheme="minorHAnsi" w:hAnsiTheme="minorHAnsi" w:cstheme="minorHAnsi"/>
          <w:color w:val="auto"/>
          <w:sz w:val="20"/>
          <w:szCs w:val="20"/>
        </w:rPr>
        <w:t>pasacables</w:t>
      </w:r>
      <w:r w:rsidR="00BA683B" w:rsidRPr="00E402FA">
        <w:rPr>
          <w:rFonts w:asciiTheme="minorHAnsi" w:hAnsiTheme="minorHAnsi" w:cstheme="minorHAnsi"/>
          <w:bCs/>
          <w:iCs/>
          <w:sz w:val="20"/>
          <w:szCs w:val="20"/>
        </w:rPr>
        <w:t xml:space="preserve"> de aluminio, de sección rectangular de 100 x 50 mm, de la misma longitud que el escritorio. En cada conducto deberá dejarse previsto el espacio para la colocación </w:t>
      </w:r>
      <w:r w:rsidR="00D1597B">
        <w:rPr>
          <w:rFonts w:asciiTheme="minorHAnsi" w:hAnsiTheme="minorHAnsi" w:cstheme="minorHAnsi"/>
          <w:bCs/>
          <w:iCs/>
          <w:sz w:val="20"/>
          <w:szCs w:val="20"/>
        </w:rPr>
        <w:t xml:space="preserve">de hasta 10 </w:t>
      </w:r>
      <w:r w:rsidR="00BA683B" w:rsidRPr="00E402FA">
        <w:rPr>
          <w:rFonts w:asciiTheme="minorHAnsi" w:hAnsiTheme="minorHAnsi" w:cstheme="minorHAnsi"/>
          <w:bCs/>
          <w:iCs/>
          <w:sz w:val="20"/>
          <w:szCs w:val="20"/>
        </w:rPr>
        <w:t>módulos eléctricos con adaptación para bastidores estándar.</w:t>
      </w:r>
    </w:p>
    <w:p w14:paraId="238FB8EF" w14:textId="77777777" w:rsidR="00807C60" w:rsidRPr="00E402FA" w:rsidRDefault="00BA757B" w:rsidP="004D1FEB">
      <w:pPr>
        <w:pStyle w:val="Prrafobsico"/>
        <w:numPr>
          <w:ilvl w:val="0"/>
          <w:numId w:val="1"/>
        </w:numPr>
        <w:suppressAutoHyphens/>
        <w:spacing w:line="360" w:lineRule="auto"/>
        <w:jc w:val="both"/>
        <w:rPr>
          <w:rFonts w:ascii="Arial" w:hAnsi="Arial" w:cs="Arial"/>
          <w:b/>
          <w:bCs/>
          <w:color w:val="auto"/>
          <w:sz w:val="20"/>
          <w:szCs w:val="20"/>
          <w:lang w:val="es-AR"/>
        </w:rPr>
      </w:pPr>
      <w:r w:rsidRPr="00E402FA">
        <w:rPr>
          <w:rFonts w:asciiTheme="minorHAnsi" w:hAnsiTheme="minorHAnsi" w:cstheme="minorHAnsi"/>
          <w:b/>
          <w:sz w:val="20"/>
          <w:szCs w:val="20"/>
          <w:lang w:val="es-AR"/>
        </w:rPr>
        <w:t>D</w:t>
      </w:r>
      <w:r w:rsidR="00BA683B" w:rsidRPr="00E402FA">
        <w:rPr>
          <w:rFonts w:asciiTheme="minorHAnsi" w:hAnsiTheme="minorHAnsi" w:cstheme="minorHAnsi"/>
          <w:b/>
          <w:sz w:val="20"/>
          <w:szCs w:val="20"/>
          <w:lang w:val="es-AR"/>
        </w:rPr>
        <w:t>IMENSIONES</w:t>
      </w:r>
    </w:p>
    <w:p w14:paraId="5BB67FAA" w14:textId="3C7E089F" w:rsidR="00494903" w:rsidRPr="00E402FA" w:rsidRDefault="0086484C"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494903" w:rsidRPr="00E402FA">
        <w:rPr>
          <w:rFonts w:asciiTheme="minorHAnsi" w:hAnsiTheme="minorHAnsi" w:cstheme="minorHAnsi"/>
          <w:bCs/>
          <w:color w:val="auto"/>
          <w:sz w:val="20"/>
          <w:szCs w:val="20"/>
        </w:rPr>
        <w:t xml:space="preserve"> </w:t>
      </w:r>
      <w:r w:rsidR="00494903" w:rsidRPr="00E402FA">
        <w:rPr>
          <w:rFonts w:asciiTheme="minorHAnsi" w:hAnsiTheme="minorHAnsi" w:cstheme="minorHAnsi"/>
          <w:bCs/>
          <w:iCs/>
          <w:sz w:val="20"/>
          <w:szCs w:val="20"/>
        </w:rPr>
        <w:t>todas</w:t>
      </w:r>
      <w:r w:rsidR="00494903" w:rsidRPr="00E402FA">
        <w:rPr>
          <w:rFonts w:asciiTheme="minorHAnsi" w:hAnsiTheme="minorHAnsi" w:cstheme="minorHAnsi"/>
          <w:bCs/>
          <w:color w:val="auto"/>
          <w:sz w:val="20"/>
          <w:szCs w:val="20"/>
        </w:rPr>
        <w:t xml:space="preserve"> las dimensiones especificadas establecen un promedio orientativo</w:t>
      </w:r>
      <w:r w:rsidR="00F6318F">
        <w:rPr>
          <w:rFonts w:asciiTheme="minorHAnsi" w:hAnsiTheme="minorHAnsi" w:cstheme="minorHAnsi"/>
          <w:bCs/>
          <w:color w:val="auto"/>
          <w:sz w:val="20"/>
          <w:szCs w:val="20"/>
        </w:rPr>
        <w:t xml:space="preserve">; se acepta </w:t>
      </w:r>
      <w:r w:rsidR="00494903" w:rsidRPr="00E402FA">
        <w:rPr>
          <w:rFonts w:asciiTheme="minorHAnsi" w:hAnsiTheme="minorHAnsi" w:cstheme="minorHAnsi"/>
          <w:bCs/>
          <w:color w:val="auto"/>
          <w:sz w:val="20"/>
          <w:szCs w:val="20"/>
        </w:rPr>
        <w:t xml:space="preserve">un rango de tolerancia </w:t>
      </w:r>
      <w:r w:rsidR="007B4636" w:rsidRPr="00E402FA">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BC1E4C">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Generales – Tolerancias dimensionales</w:t>
      </w:r>
      <w:r w:rsidR="00C63BB2" w:rsidRPr="00E402FA">
        <w:rPr>
          <w:rFonts w:asciiTheme="minorHAnsi" w:hAnsiTheme="minorHAnsi" w:cstheme="minorHAnsi"/>
          <w:bCs/>
          <w:color w:val="auto"/>
          <w:sz w:val="20"/>
          <w:szCs w:val="20"/>
        </w:rPr>
        <w:t>.</w:t>
      </w:r>
    </w:p>
    <w:p w14:paraId="034C8A9B" w14:textId="77777777" w:rsidR="00C63BB2" w:rsidRPr="00E402FA" w:rsidRDefault="00C63BB2" w:rsidP="00494903">
      <w:pPr>
        <w:pStyle w:val="Default"/>
        <w:spacing w:line="360" w:lineRule="auto"/>
        <w:jc w:val="both"/>
        <w:rPr>
          <w:rFonts w:asciiTheme="minorHAnsi" w:hAnsiTheme="minorHAnsi" w:cstheme="minorHAnsi"/>
          <w:bCs/>
          <w:color w:val="auto"/>
          <w:sz w:val="20"/>
          <w:szCs w:val="20"/>
        </w:rPr>
      </w:pPr>
    </w:p>
    <w:p w14:paraId="2A6E1ABA" w14:textId="77777777" w:rsidR="00D84CE3" w:rsidRPr="00E402FA" w:rsidRDefault="0012297F" w:rsidP="0054381F">
      <w:pPr>
        <w:pStyle w:val="Prrafobsico"/>
        <w:suppressAutoHyphens/>
        <w:jc w:val="both"/>
        <w:rPr>
          <w:rFonts w:asciiTheme="minorHAnsi" w:hAnsiTheme="minorHAnsi" w:cstheme="minorHAnsi"/>
          <w:b/>
          <w:bCs/>
          <w:sz w:val="20"/>
          <w:szCs w:val="20"/>
          <w:lang w:val="es-AR"/>
        </w:rPr>
      </w:pPr>
      <w:r w:rsidRPr="00E402FA">
        <w:rPr>
          <w:rFonts w:asciiTheme="minorHAnsi" w:hAnsiTheme="minorHAnsi" w:cstheme="minorHAnsi"/>
          <w:b/>
          <w:bCs/>
          <w:color w:val="auto"/>
          <w:sz w:val="20"/>
          <w:szCs w:val="20"/>
          <w:lang w:val="es-AR"/>
        </w:rPr>
        <w:t>E1</w:t>
      </w:r>
      <w:r w:rsidR="00081446" w:rsidRPr="00E402FA">
        <w:rPr>
          <w:rFonts w:asciiTheme="minorHAnsi" w:hAnsiTheme="minorHAnsi" w:cstheme="minorHAnsi"/>
          <w:b/>
          <w:bCs/>
          <w:color w:val="auto"/>
          <w:sz w:val="20"/>
          <w:szCs w:val="20"/>
          <w:lang w:val="es-AR"/>
        </w:rPr>
        <w:t xml:space="preserve"> - </w:t>
      </w:r>
      <w:r w:rsidR="00D84CE3" w:rsidRPr="00E402FA">
        <w:rPr>
          <w:rFonts w:asciiTheme="minorHAnsi" w:hAnsiTheme="minorHAnsi" w:cstheme="minorHAnsi"/>
          <w:b/>
          <w:bCs/>
          <w:color w:val="auto"/>
          <w:sz w:val="20"/>
          <w:szCs w:val="20"/>
          <w:lang w:val="es-AR"/>
        </w:rPr>
        <w:t>ESCRITORIO + EXTE</w:t>
      </w:r>
      <w:r w:rsidR="00C63BB2" w:rsidRPr="00E402FA">
        <w:rPr>
          <w:rFonts w:asciiTheme="minorHAnsi" w:hAnsiTheme="minorHAnsi" w:cstheme="minorHAnsi"/>
          <w:b/>
          <w:bCs/>
          <w:color w:val="auto"/>
          <w:sz w:val="20"/>
          <w:szCs w:val="20"/>
          <w:lang w:val="es-AR"/>
        </w:rPr>
        <w:t>NSIÓ</w:t>
      </w:r>
      <w:r w:rsidR="00D84CE3" w:rsidRPr="00E402FA">
        <w:rPr>
          <w:rFonts w:asciiTheme="minorHAnsi" w:hAnsiTheme="minorHAnsi" w:cstheme="minorHAnsi"/>
          <w:b/>
          <w:bCs/>
          <w:color w:val="auto"/>
          <w:sz w:val="20"/>
          <w:szCs w:val="20"/>
          <w:lang w:val="es-AR"/>
        </w:rPr>
        <w:t>N</w:t>
      </w:r>
      <w:r w:rsidR="00BA683B" w:rsidRPr="00E402FA">
        <w:rPr>
          <w:rFonts w:asciiTheme="minorHAnsi" w:hAnsiTheme="minorHAnsi" w:cstheme="minorHAnsi"/>
          <w:b/>
          <w:bCs/>
          <w:color w:val="auto"/>
          <w:sz w:val="20"/>
          <w:szCs w:val="20"/>
          <w:lang w:val="es-AR"/>
        </w:rPr>
        <w:t xml:space="preserve"> PARA </w:t>
      </w:r>
      <w:r w:rsidR="00D84CE3" w:rsidRPr="00E402FA">
        <w:rPr>
          <w:rFonts w:asciiTheme="minorHAnsi" w:hAnsiTheme="minorHAnsi" w:cstheme="minorHAnsi"/>
          <w:b/>
          <w:bCs/>
          <w:caps/>
          <w:sz w:val="20"/>
          <w:szCs w:val="20"/>
          <w:lang w:val="es-AR"/>
        </w:rPr>
        <w:t>Niveles jerárquicos</w:t>
      </w:r>
      <w:r w:rsidR="00D84CE3" w:rsidRPr="00E402FA">
        <w:rPr>
          <w:rFonts w:asciiTheme="minorHAnsi" w:hAnsiTheme="minorHAnsi" w:cstheme="minorHAnsi"/>
          <w:b/>
          <w:bCs/>
          <w:sz w:val="20"/>
          <w:szCs w:val="20"/>
          <w:lang w:val="es-AR"/>
        </w:rPr>
        <w:t xml:space="preserve"> 1, 2, 3 y 4</w:t>
      </w:r>
    </w:p>
    <w:p w14:paraId="5D0410D0" w14:textId="77777777" w:rsidR="00D84CE3" w:rsidRPr="00E402FA" w:rsidRDefault="00C827AF" w:rsidP="00F27D81">
      <w:pPr>
        <w:pStyle w:val="Prrafobsico"/>
        <w:suppressAutoHyphens/>
        <w:spacing w:line="360" w:lineRule="auto"/>
        <w:ind w:left="-142" w:firstLine="505"/>
        <w:jc w:val="both"/>
        <w:rPr>
          <w:rFonts w:asciiTheme="minorHAnsi" w:hAnsiTheme="minorHAnsi" w:cstheme="minorHAnsi"/>
          <w:sz w:val="20"/>
          <w:szCs w:val="20"/>
          <w:lang w:val="es-AR"/>
        </w:rPr>
      </w:pPr>
      <w:r w:rsidRPr="00E402FA">
        <w:rPr>
          <w:rFonts w:asciiTheme="minorHAnsi" w:hAnsiTheme="minorHAnsi" w:cstheme="minorHAnsi"/>
          <w:sz w:val="20"/>
          <w:szCs w:val="20"/>
          <w:lang w:val="es-AR"/>
        </w:rPr>
        <w:t>(</w:t>
      </w:r>
      <w:r w:rsidR="00D84CE3" w:rsidRPr="00E402FA">
        <w:rPr>
          <w:rFonts w:asciiTheme="minorHAnsi" w:hAnsiTheme="minorHAnsi" w:cstheme="minorHAnsi"/>
          <w:sz w:val="20"/>
          <w:szCs w:val="20"/>
          <w:lang w:val="es-AR"/>
        </w:rPr>
        <w:t xml:space="preserve">Ministro / Presidente / Vicepresidente / Director </w:t>
      </w:r>
      <w:r w:rsidR="00850C1D" w:rsidRPr="00E402FA">
        <w:rPr>
          <w:rFonts w:asciiTheme="minorHAnsi" w:hAnsiTheme="minorHAnsi" w:cstheme="minorHAnsi"/>
          <w:sz w:val="20"/>
          <w:szCs w:val="20"/>
          <w:lang w:val="es-AR"/>
        </w:rPr>
        <w:t>n</w:t>
      </w:r>
      <w:r w:rsidR="00D84CE3" w:rsidRPr="00E402FA">
        <w:rPr>
          <w:rFonts w:asciiTheme="minorHAnsi" w:hAnsiTheme="minorHAnsi" w:cstheme="minorHAnsi"/>
          <w:sz w:val="20"/>
          <w:szCs w:val="20"/>
          <w:lang w:val="es-AR"/>
        </w:rPr>
        <w:t>acional / Jefe de Gabinete</w:t>
      </w:r>
      <w:r w:rsidRPr="00E402FA">
        <w:rPr>
          <w:rFonts w:asciiTheme="minorHAnsi" w:hAnsiTheme="minorHAnsi" w:cstheme="minorHAnsi"/>
          <w:sz w:val="20"/>
          <w:szCs w:val="20"/>
          <w:lang w:val="es-AR"/>
        </w:rPr>
        <w:t>)</w:t>
      </w:r>
    </w:p>
    <w:p w14:paraId="0005D1BC" w14:textId="77777777" w:rsidR="004E71A4" w:rsidRPr="00E402FA" w:rsidRDefault="00BA683B" w:rsidP="00F27D81">
      <w:pPr>
        <w:pStyle w:val="Prrafobsico"/>
        <w:suppressAutoHyphens/>
        <w:ind w:firstLine="363"/>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ESCRITORIO</w:t>
      </w:r>
      <w:r w:rsidR="00F27D81" w:rsidRPr="00E402FA">
        <w:rPr>
          <w:rFonts w:asciiTheme="minorHAnsi" w:hAnsiTheme="minorHAnsi" w:cstheme="minorHAnsi"/>
          <w:b/>
          <w:sz w:val="20"/>
          <w:szCs w:val="20"/>
          <w:lang w:val="es-AR"/>
        </w:rPr>
        <w:t>:</w:t>
      </w:r>
    </w:p>
    <w:p w14:paraId="7A4BC86C" w14:textId="77777777" w:rsidR="00BA683B" w:rsidRPr="00E402FA" w:rsidRDefault="00C63BB2" w:rsidP="003814C8">
      <w:pPr>
        <w:pStyle w:val="Prrafobsico"/>
        <w:suppressAutoHyphens/>
        <w:spacing w:line="360" w:lineRule="auto"/>
        <w:ind w:left="357" w:firstLine="351"/>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Pr="00E402FA">
        <w:rPr>
          <w:rFonts w:asciiTheme="minorHAnsi" w:hAnsiTheme="minorHAnsi" w:cstheme="minorHAnsi"/>
          <w:sz w:val="20"/>
          <w:szCs w:val="20"/>
          <w:lang w:val="es-AR"/>
        </w:rPr>
        <w:t xml:space="preserve"> = 1,60 a 1,80 m</w:t>
      </w:r>
    </w:p>
    <w:p w14:paraId="4854E11B"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Ancho</w:t>
      </w:r>
      <w:r w:rsidRPr="00E402FA">
        <w:rPr>
          <w:rFonts w:asciiTheme="minorHAnsi" w:hAnsiTheme="minorHAnsi" w:cstheme="minorHAnsi"/>
          <w:sz w:val="20"/>
          <w:szCs w:val="20"/>
          <w:lang w:val="es-AR"/>
        </w:rPr>
        <w:t xml:space="preserve"> = 0,80 m</w:t>
      </w:r>
    </w:p>
    <w:p w14:paraId="7B4C929C" w14:textId="77777777" w:rsidR="00D84CE3"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Pr="00E402FA">
        <w:rPr>
          <w:rFonts w:asciiTheme="minorHAnsi" w:hAnsiTheme="minorHAnsi" w:cstheme="minorHAnsi"/>
          <w:sz w:val="20"/>
          <w:szCs w:val="20"/>
          <w:lang w:val="es-AR"/>
        </w:rPr>
        <w:t xml:space="preserve"> = 0,75 m </w:t>
      </w:r>
    </w:p>
    <w:p w14:paraId="43A167A7" w14:textId="77777777" w:rsidR="00BA683B" w:rsidRPr="00E402FA" w:rsidRDefault="00D84CE3" w:rsidP="0054381F">
      <w:pPr>
        <w:pStyle w:val="Prrafobsico"/>
        <w:suppressAutoHyphens/>
        <w:ind w:firstLine="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E</w:t>
      </w:r>
      <w:r w:rsidR="00BA683B" w:rsidRPr="00E402FA">
        <w:rPr>
          <w:rFonts w:asciiTheme="minorHAnsi" w:hAnsiTheme="minorHAnsi" w:cstheme="minorHAnsi"/>
          <w:b/>
          <w:sz w:val="20"/>
          <w:szCs w:val="20"/>
          <w:lang w:val="es-AR"/>
        </w:rPr>
        <w:t>XTENSI</w:t>
      </w:r>
      <w:r w:rsidR="00850C1D" w:rsidRPr="00E402FA">
        <w:rPr>
          <w:rFonts w:asciiTheme="minorHAnsi" w:hAnsiTheme="minorHAnsi" w:cstheme="minorHAnsi"/>
          <w:b/>
          <w:sz w:val="20"/>
          <w:szCs w:val="20"/>
          <w:lang w:val="es-AR"/>
        </w:rPr>
        <w:t>Ó</w:t>
      </w:r>
      <w:r w:rsidR="00BA683B" w:rsidRPr="00E402FA">
        <w:rPr>
          <w:rFonts w:asciiTheme="minorHAnsi" w:hAnsiTheme="minorHAnsi" w:cstheme="minorHAnsi"/>
          <w:b/>
          <w:sz w:val="20"/>
          <w:szCs w:val="20"/>
          <w:lang w:val="es-AR"/>
        </w:rPr>
        <w:t>N</w:t>
      </w:r>
      <w:r w:rsidR="00F27D81" w:rsidRPr="00E402FA">
        <w:rPr>
          <w:rFonts w:asciiTheme="minorHAnsi" w:hAnsiTheme="minorHAnsi" w:cstheme="minorHAnsi"/>
          <w:b/>
          <w:sz w:val="20"/>
          <w:szCs w:val="20"/>
          <w:lang w:val="es-AR"/>
        </w:rPr>
        <w:t>:</w:t>
      </w:r>
    </w:p>
    <w:p w14:paraId="22124A9C"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BA683B"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0,80 m</w:t>
      </w:r>
    </w:p>
    <w:p w14:paraId="32C50D74"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color w:val="auto"/>
          <w:sz w:val="20"/>
          <w:szCs w:val="20"/>
          <w:lang w:val="es-AR"/>
        </w:rPr>
        <w:t>Ancho</w:t>
      </w:r>
      <w:r w:rsidRPr="00E402FA">
        <w:rPr>
          <w:rFonts w:asciiTheme="minorHAnsi" w:hAnsiTheme="minorHAnsi" w:cstheme="minorHAnsi"/>
          <w:color w:val="auto"/>
          <w:sz w:val="20"/>
          <w:szCs w:val="20"/>
          <w:lang w:val="es-AR"/>
        </w:rPr>
        <w:t xml:space="preserve"> </w:t>
      </w:r>
      <w:r w:rsidR="00BA683B" w:rsidRPr="00E402FA">
        <w:rPr>
          <w:rFonts w:asciiTheme="minorHAnsi" w:hAnsiTheme="minorHAnsi" w:cstheme="minorHAnsi"/>
          <w:sz w:val="20"/>
          <w:szCs w:val="20"/>
          <w:lang w:val="es-AR"/>
        </w:rPr>
        <w:t xml:space="preserve">= </w:t>
      </w:r>
      <w:r w:rsidR="007C72B6" w:rsidRPr="00E402FA">
        <w:rPr>
          <w:rFonts w:asciiTheme="minorHAnsi" w:hAnsiTheme="minorHAnsi" w:cstheme="minorHAnsi"/>
          <w:sz w:val="20"/>
          <w:szCs w:val="20"/>
          <w:lang w:val="es-AR"/>
        </w:rPr>
        <w:t>0,45 m</w:t>
      </w:r>
    </w:p>
    <w:p w14:paraId="4CA1D941" w14:textId="77777777" w:rsidR="00D84CE3" w:rsidRPr="00E402FA" w:rsidRDefault="00BA683B"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0,75 m</w:t>
      </w:r>
    </w:p>
    <w:p w14:paraId="781882B4" w14:textId="77777777" w:rsidR="00D84CE3" w:rsidRPr="00E402FA" w:rsidRDefault="0012297F" w:rsidP="0054381F">
      <w:pPr>
        <w:pStyle w:val="Prrafobsico"/>
        <w:suppressAutoHyphens/>
        <w:jc w:val="both"/>
        <w:rPr>
          <w:rFonts w:asciiTheme="minorHAnsi" w:hAnsiTheme="minorHAnsi" w:cstheme="minorHAnsi"/>
          <w:b/>
          <w:bCs/>
          <w:sz w:val="20"/>
          <w:szCs w:val="20"/>
          <w:lang w:val="es-AR"/>
        </w:rPr>
      </w:pPr>
      <w:r w:rsidRPr="00E402FA">
        <w:rPr>
          <w:rFonts w:asciiTheme="minorHAnsi" w:hAnsiTheme="minorHAnsi" w:cstheme="minorHAnsi"/>
          <w:b/>
          <w:bCs/>
          <w:color w:val="auto"/>
          <w:sz w:val="20"/>
          <w:szCs w:val="20"/>
          <w:lang w:val="es-AR"/>
        </w:rPr>
        <w:t xml:space="preserve">E2 - </w:t>
      </w:r>
      <w:r w:rsidR="001B4077" w:rsidRPr="00E402FA">
        <w:rPr>
          <w:rFonts w:asciiTheme="minorHAnsi" w:hAnsiTheme="minorHAnsi" w:cstheme="minorHAnsi"/>
          <w:b/>
          <w:bCs/>
          <w:color w:val="auto"/>
          <w:sz w:val="20"/>
          <w:szCs w:val="20"/>
          <w:lang w:val="es-AR"/>
        </w:rPr>
        <w:t xml:space="preserve">ESCRITORIO </w:t>
      </w:r>
      <w:r w:rsidR="00D84CE3" w:rsidRPr="00E402FA">
        <w:rPr>
          <w:rFonts w:asciiTheme="minorHAnsi" w:hAnsiTheme="minorHAnsi" w:cstheme="minorHAnsi"/>
          <w:b/>
          <w:bCs/>
          <w:color w:val="auto"/>
          <w:sz w:val="20"/>
          <w:szCs w:val="20"/>
          <w:lang w:val="es-AR"/>
        </w:rPr>
        <w:t>+ EXTENSI</w:t>
      </w:r>
      <w:r w:rsidR="00850C1D" w:rsidRPr="00E402FA">
        <w:rPr>
          <w:rFonts w:asciiTheme="minorHAnsi" w:hAnsiTheme="minorHAnsi" w:cstheme="minorHAnsi"/>
          <w:b/>
          <w:bCs/>
          <w:color w:val="auto"/>
          <w:sz w:val="20"/>
          <w:szCs w:val="20"/>
          <w:lang w:val="es-AR"/>
        </w:rPr>
        <w:t>Ó</w:t>
      </w:r>
      <w:r w:rsidR="00D84CE3" w:rsidRPr="00E402FA">
        <w:rPr>
          <w:rFonts w:asciiTheme="minorHAnsi" w:hAnsiTheme="minorHAnsi" w:cstheme="minorHAnsi"/>
          <w:b/>
          <w:bCs/>
          <w:color w:val="auto"/>
          <w:sz w:val="20"/>
          <w:szCs w:val="20"/>
          <w:lang w:val="es-AR"/>
        </w:rPr>
        <w:t>N</w:t>
      </w:r>
      <w:r w:rsidR="00BA683B" w:rsidRPr="00E402FA">
        <w:rPr>
          <w:rFonts w:asciiTheme="minorHAnsi" w:hAnsiTheme="minorHAnsi" w:cstheme="minorHAnsi"/>
          <w:b/>
          <w:bCs/>
          <w:color w:val="auto"/>
          <w:sz w:val="20"/>
          <w:szCs w:val="20"/>
          <w:lang w:val="es-AR"/>
        </w:rPr>
        <w:t xml:space="preserve"> PARA NIVEL </w:t>
      </w:r>
      <w:r w:rsidR="001B4077" w:rsidRPr="00E402FA">
        <w:rPr>
          <w:rFonts w:asciiTheme="minorHAnsi" w:hAnsiTheme="minorHAnsi" w:cstheme="minorHAnsi"/>
          <w:b/>
          <w:bCs/>
          <w:caps/>
          <w:sz w:val="20"/>
          <w:szCs w:val="20"/>
          <w:lang w:val="es-AR"/>
        </w:rPr>
        <w:t>jerárquico</w:t>
      </w:r>
      <w:r w:rsidR="00D84CE3" w:rsidRPr="00E402FA">
        <w:rPr>
          <w:rFonts w:asciiTheme="minorHAnsi" w:hAnsiTheme="minorHAnsi" w:cstheme="minorHAnsi"/>
          <w:b/>
          <w:bCs/>
          <w:sz w:val="20"/>
          <w:szCs w:val="20"/>
          <w:lang w:val="es-AR"/>
        </w:rPr>
        <w:t xml:space="preserve"> 5</w:t>
      </w:r>
    </w:p>
    <w:p w14:paraId="5F5B2967" w14:textId="77777777" w:rsidR="00D84CE3" w:rsidRPr="00E402FA" w:rsidRDefault="00C827AF" w:rsidP="00FF205C">
      <w:pPr>
        <w:pStyle w:val="Prrafobsico"/>
        <w:suppressAutoHyphens/>
        <w:ind w:left="-142" w:firstLine="502"/>
        <w:jc w:val="both"/>
        <w:rPr>
          <w:rFonts w:asciiTheme="minorHAnsi" w:hAnsiTheme="minorHAnsi" w:cstheme="minorHAnsi"/>
          <w:sz w:val="20"/>
          <w:szCs w:val="20"/>
          <w:lang w:val="es-AR"/>
        </w:rPr>
      </w:pPr>
      <w:r w:rsidRPr="00E402FA">
        <w:rPr>
          <w:rFonts w:asciiTheme="minorHAnsi" w:hAnsiTheme="minorHAnsi" w:cstheme="minorHAnsi"/>
          <w:sz w:val="20"/>
          <w:szCs w:val="20"/>
          <w:lang w:val="es-AR"/>
        </w:rPr>
        <w:t>(</w:t>
      </w:r>
      <w:r w:rsidR="00D84CE3" w:rsidRPr="00E402FA">
        <w:rPr>
          <w:rFonts w:asciiTheme="minorHAnsi" w:hAnsiTheme="minorHAnsi" w:cstheme="minorHAnsi"/>
          <w:sz w:val="20"/>
          <w:szCs w:val="20"/>
          <w:lang w:val="es-AR"/>
        </w:rPr>
        <w:t>Director simple / Gerente</w:t>
      </w:r>
      <w:r w:rsidRPr="00E402FA">
        <w:rPr>
          <w:rFonts w:asciiTheme="minorHAnsi" w:hAnsiTheme="minorHAnsi" w:cstheme="minorHAnsi"/>
          <w:sz w:val="20"/>
          <w:szCs w:val="20"/>
          <w:lang w:val="es-AR"/>
        </w:rPr>
        <w:t>)</w:t>
      </w:r>
    </w:p>
    <w:p w14:paraId="4750318E" w14:textId="77777777" w:rsidR="00BA683B" w:rsidRPr="00E402FA" w:rsidRDefault="00BA683B" w:rsidP="0054381F">
      <w:pPr>
        <w:pStyle w:val="Prrafobsico"/>
        <w:suppressAutoHyphens/>
        <w:ind w:firstLine="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ESCRITORIO</w:t>
      </w:r>
      <w:r w:rsidR="00F27D81" w:rsidRPr="00E402FA">
        <w:rPr>
          <w:rFonts w:asciiTheme="minorHAnsi" w:hAnsiTheme="minorHAnsi" w:cstheme="minorHAnsi"/>
          <w:b/>
          <w:sz w:val="20"/>
          <w:szCs w:val="20"/>
          <w:lang w:val="es-AR"/>
        </w:rPr>
        <w:t>:</w:t>
      </w:r>
    </w:p>
    <w:p w14:paraId="6A89E5F5"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BA683B" w:rsidRPr="00E402FA">
        <w:rPr>
          <w:rFonts w:asciiTheme="minorHAnsi" w:hAnsiTheme="minorHAnsi" w:cstheme="minorHAnsi"/>
          <w:sz w:val="20"/>
          <w:szCs w:val="20"/>
          <w:lang w:val="es-AR"/>
        </w:rPr>
        <w:t xml:space="preserve"> = </w:t>
      </w:r>
      <w:r w:rsidR="00D843F4" w:rsidRPr="00E402FA">
        <w:rPr>
          <w:rFonts w:asciiTheme="minorHAnsi" w:hAnsiTheme="minorHAnsi" w:cstheme="minorHAnsi"/>
          <w:sz w:val="20"/>
          <w:szCs w:val="20"/>
          <w:lang w:val="es-AR"/>
        </w:rPr>
        <w:t xml:space="preserve">1,40 a </w:t>
      </w:r>
      <w:r w:rsidR="007C72B6" w:rsidRPr="00E402FA">
        <w:rPr>
          <w:rFonts w:asciiTheme="minorHAnsi" w:hAnsiTheme="minorHAnsi" w:cstheme="minorHAnsi"/>
          <w:sz w:val="20"/>
          <w:szCs w:val="20"/>
          <w:lang w:val="es-AR"/>
        </w:rPr>
        <w:t>1,60 m</w:t>
      </w:r>
    </w:p>
    <w:p w14:paraId="4747CBE2"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lastRenderedPageBreak/>
        <w:t>Ancho</w:t>
      </w:r>
      <w:r w:rsidR="00BA683B"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0,70 m</w:t>
      </w:r>
    </w:p>
    <w:p w14:paraId="28657BD0"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00BA683B" w:rsidRPr="00E402FA">
        <w:rPr>
          <w:rFonts w:asciiTheme="minorHAnsi" w:hAnsiTheme="minorHAnsi" w:cstheme="minorHAnsi"/>
          <w:sz w:val="20"/>
          <w:szCs w:val="20"/>
          <w:lang w:val="es-AR"/>
        </w:rPr>
        <w:t xml:space="preserve"> = 0,75 m </w:t>
      </w:r>
    </w:p>
    <w:p w14:paraId="584BA4D1" w14:textId="77777777" w:rsidR="00BA683B" w:rsidRPr="00E402FA" w:rsidRDefault="00BA683B" w:rsidP="0054381F">
      <w:pPr>
        <w:pStyle w:val="Prrafobsico"/>
        <w:suppressAutoHyphens/>
        <w:ind w:firstLine="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EXTENSI</w:t>
      </w:r>
      <w:r w:rsidR="00850C1D" w:rsidRPr="00E402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r w:rsidR="00F27D81" w:rsidRPr="00E402FA">
        <w:rPr>
          <w:rFonts w:asciiTheme="minorHAnsi" w:hAnsiTheme="minorHAnsi" w:cstheme="minorHAnsi"/>
          <w:b/>
          <w:sz w:val="20"/>
          <w:szCs w:val="20"/>
          <w:lang w:val="es-AR"/>
        </w:rPr>
        <w:t>:</w:t>
      </w:r>
    </w:p>
    <w:p w14:paraId="68FEBFFD" w14:textId="77777777" w:rsidR="00BA683B"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BA683B"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0,70 m</w:t>
      </w:r>
    </w:p>
    <w:p w14:paraId="1018337E" w14:textId="77777777" w:rsidR="00BA683B" w:rsidRPr="00E402FA" w:rsidRDefault="00BA683B"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ncho</w:t>
      </w:r>
      <w:r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0,45 m</w:t>
      </w:r>
    </w:p>
    <w:p w14:paraId="0B7C0F71" w14:textId="77777777" w:rsidR="00BA683B" w:rsidRPr="00E402FA" w:rsidRDefault="00BA683B"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0,75 m</w:t>
      </w:r>
    </w:p>
    <w:p w14:paraId="31690B0A" w14:textId="77777777" w:rsidR="001B4077" w:rsidRPr="00E402FA" w:rsidRDefault="00081446" w:rsidP="0054381F">
      <w:pPr>
        <w:pStyle w:val="Prrafobsico"/>
        <w:suppressAutoHyphens/>
        <w:jc w:val="both"/>
        <w:rPr>
          <w:rFonts w:asciiTheme="minorHAnsi" w:hAnsiTheme="minorHAnsi" w:cstheme="minorHAnsi"/>
          <w:bCs/>
          <w:caps/>
          <w:sz w:val="20"/>
          <w:szCs w:val="20"/>
          <w:lang w:val="es-AR"/>
        </w:rPr>
      </w:pPr>
      <w:r w:rsidRPr="00E402FA">
        <w:rPr>
          <w:rFonts w:asciiTheme="minorHAnsi" w:hAnsiTheme="minorHAnsi" w:cstheme="minorHAnsi"/>
          <w:b/>
          <w:bCs/>
          <w:color w:val="auto"/>
          <w:sz w:val="20"/>
          <w:szCs w:val="20"/>
          <w:lang w:val="es-AR"/>
        </w:rPr>
        <w:t xml:space="preserve">E3 - </w:t>
      </w:r>
      <w:r w:rsidR="001B4077" w:rsidRPr="00E402FA">
        <w:rPr>
          <w:rFonts w:asciiTheme="minorHAnsi" w:hAnsiTheme="minorHAnsi" w:cstheme="minorHAnsi"/>
          <w:b/>
          <w:bCs/>
          <w:color w:val="auto"/>
          <w:sz w:val="20"/>
          <w:szCs w:val="20"/>
          <w:lang w:val="es-AR"/>
        </w:rPr>
        <w:t xml:space="preserve">ESCRITORIO </w:t>
      </w:r>
      <w:r w:rsidR="00E55C6E" w:rsidRPr="00E402FA">
        <w:rPr>
          <w:rFonts w:asciiTheme="minorHAnsi" w:hAnsiTheme="minorHAnsi" w:cstheme="minorHAnsi"/>
          <w:b/>
          <w:bCs/>
          <w:color w:val="auto"/>
          <w:sz w:val="20"/>
          <w:szCs w:val="20"/>
          <w:lang w:val="es-AR"/>
        </w:rPr>
        <w:t xml:space="preserve">PARA </w:t>
      </w:r>
      <w:r w:rsidR="001B4077" w:rsidRPr="00E402FA">
        <w:rPr>
          <w:rFonts w:asciiTheme="minorHAnsi" w:hAnsiTheme="minorHAnsi" w:cstheme="minorHAnsi"/>
          <w:b/>
          <w:bCs/>
          <w:caps/>
          <w:sz w:val="20"/>
          <w:szCs w:val="20"/>
          <w:lang w:val="es-AR"/>
        </w:rPr>
        <w:t>Niveles jerárquicos</w:t>
      </w:r>
      <w:r w:rsidR="001B4077" w:rsidRPr="00E402FA">
        <w:rPr>
          <w:rFonts w:asciiTheme="minorHAnsi" w:hAnsiTheme="minorHAnsi" w:cstheme="minorHAnsi"/>
          <w:b/>
          <w:bCs/>
          <w:sz w:val="20"/>
          <w:szCs w:val="20"/>
          <w:lang w:val="es-AR"/>
        </w:rPr>
        <w:t xml:space="preserve"> </w:t>
      </w:r>
      <w:r w:rsidR="001B4077" w:rsidRPr="00E402FA">
        <w:rPr>
          <w:rFonts w:asciiTheme="minorHAnsi" w:hAnsiTheme="minorHAnsi" w:cstheme="minorHAnsi"/>
          <w:b/>
          <w:bCs/>
          <w:caps/>
          <w:sz w:val="20"/>
          <w:szCs w:val="20"/>
          <w:lang w:val="es-AR"/>
        </w:rPr>
        <w:t>6, 7, 8, 9 y 10</w:t>
      </w:r>
    </w:p>
    <w:p w14:paraId="25D93FD3" w14:textId="77777777" w:rsidR="001B4077" w:rsidRPr="00E402FA" w:rsidRDefault="00C827AF" w:rsidP="00850C1D">
      <w:pPr>
        <w:pStyle w:val="Prrafobsico"/>
        <w:suppressAutoHyphens/>
        <w:spacing w:line="360" w:lineRule="auto"/>
        <w:ind w:left="708" w:hanging="345"/>
        <w:jc w:val="both"/>
        <w:rPr>
          <w:rFonts w:asciiTheme="minorHAnsi" w:hAnsiTheme="minorHAnsi" w:cstheme="minorHAnsi"/>
          <w:b/>
          <w:bCs/>
          <w:caps/>
          <w:sz w:val="20"/>
          <w:szCs w:val="20"/>
          <w:lang w:val="es-AR"/>
        </w:rPr>
      </w:pPr>
      <w:r w:rsidRPr="00E402FA">
        <w:rPr>
          <w:rFonts w:asciiTheme="minorHAnsi" w:hAnsiTheme="minorHAnsi" w:cstheme="minorHAnsi"/>
          <w:sz w:val="20"/>
          <w:szCs w:val="20"/>
          <w:lang w:val="es-AR"/>
        </w:rPr>
        <w:t>(Coordinador</w:t>
      </w:r>
      <w:r w:rsidR="00850C1D" w:rsidRPr="00E402FA">
        <w:rPr>
          <w:rFonts w:asciiTheme="minorHAnsi" w:hAnsiTheme="minorHAnsi" w:cstheme="minorHAnsi"/>
          <w:sz w:val="20"/>
          <w:szCs w:val="20"/>
          <w:lang w:val="es-AR"/>
        </w:rPr>
        <w:t xml:space="preserve"> /</w:t>
      </w:r>
      <w:r w:rsidRPr="00E402FA">
        <w:rPr>
          <w:rFonts w:asciiTheme="minorHAnsi" w:hAnsiTheme="minorHAnsi" w:cstheme="minorHAnsi"/>
          <w:sz w:val="20"/>
          <w:szCs w:val="20"/>
          <w:lang w:val="es-AR"/>
        </w:rPr>
        <w:t xml:space="preserve"> </w:t>
      </w:r>
      <w:r w:rsidR="00850C1D" w:rsidRPr="00E402FA">
        <w:rPr>
          <w:rFonts w:asciiTheme="minorHAnsi" w:hAnsiTheme="minorHAnsi" w:cstheme="minorHAnsi"/>
          <w:sz w:val="20"/>
          <w:szCs w:val="20"/>
          <w:lang w:val="es-AR"/>
        </w:rPr>
        <w:t>A</w:t>
      </w:r>
      <w:r w:rsidRPr="00E402FA">
        <w:rPr>
          <w:rFonts w:asciiTheme="minorHAnsi" w:hAnsiTheme="minorHAnsi" w:cstheme="minorHAnsi"/>
          <w:sz w:val="20"/>
          <w:szCs w:val="20"/>
          <w:lang w:val="es-AR"/>
        </w:rPr>
        <w:t>sesor</w:t>
      </w:r>
      <w:r w:rsidR="00850C1D" w:rsidRPr="00E402FA">
        <w:rPr>
          <w:rFonts w:asciiTheme="minorHAnsi" w:hAnsiTheme="minorHAnsi" w:cstheme="minorHAnsi"/>
          <w:sz w:val="20"/>
          <w:szCs w:val="20"/>
          <w:lang w:val="es-AR"/>
        </w:rPr>
        <w:t xml:space="preserve"> / P</w:t>
      </w:r>
      <w:r w:rsidRPr="00E402FA">
        <w:rPr>
          <w:rFonts w:asciiTheme="minorHAnsi" w:hAnsiTheme="minorHAnsi" w:cstheme="minorHAnsi"/>
          <w:sz w:val="20"/>
          <w:szCs w:val="20"/>
          <w:lang w:val="es-AR"/>
        </w:rPr>
        <w:t>uesto operativo</w:t>
      </w:r>
      <w:r w:rsidR="00850C1D" w:rsidRPr="00E402FA">
        <w:rPr>
          <w:rFonts w:asciiTheme="minorHAnsi" w:hAnsiTheme="minorHAnsi" w:cstheme="minorHAnsi"/>
          <w:sz w:val="20"/>
          <w:szCs w:val="20"/>
          <w:lang w:val="es-AR"/>
        </w:rPr>
        <w:t xml:space="preserve"> / P</w:t>
      </w:r>
      <w:r w:rsidRPr="00E402FA">
        <w:rPr>
          <w:rFonts w:asciiTheme="minorHAnsi" w:hAnsiTheme="minorHAnsi" w:cstheme="minorHAnsi"/>
          <w:sz w:val="20"/>
          <w:szCs w:val="20"/>
          <w:lang w:val="es-AR"/>
        </w:rPr>
        <w:t>uesto itinerante</w:t>
      </w:r>
      <w:r w:rsidR="00850C1D" w:rsidRPr="00E402FA">
        <w:rPr>
          <w:rFonts w:asciiTheme="minorHAnsi" w:hAnsiTheme="minorHAnsi" w:cstheme="minorHAnsi"/>
          <w:sz w:val="20"/>
          <w:szCs w:val="20"/>
          <w:lang w:val="es-AR"/>
        </w:rPr>
        <w:t xml:space="preserve"> / S</w:t>
      </w:r>
      <w:r w:rsidRPr="00E402FA">
        <w:rPr>
          <w:rFonts w:asciiTheme="minorHAnsi" w:hAnsiTheme="minorHAnsi" w:cstheme="minorHAnsi"/>
          <w:sz w:val="20"/>
          <w:szCs w:val="20"/>
          <w:lang w:val="es-AR"/>
        </w:rPr>
        <w:t>ecretaria)</w:t>
      </w:r>
    </w:p>
    <w:p w14:paraId="1A72362E" w14:textId="77777777" w:rsidR="00E55C6E"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E55C6E"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1,20 a 1,40 m</w:t>
      </w:r>
    </w:p>
    <w:p w14:paraId="2A9542DA" w14:textId="77777777" w:rsidR="00E55C6E"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Ancho</w:t>
      </w:r>
      <w:r w:rsidR="00E55C6E" w:rsidRPr="00E402FA">
        <w:rPr>
          <w:rFonts w:asciiTheme="minorHAnsi" w:hAnsiTheme="minorHAnsi" w:cstheme="minorHAnsi"/>
          <w:sz w:val="20"/>
          <w:szCs w:val="20"/>
          <w:lang w:val="es-AR"/>
        </w:rPr>
        <w:t xml:space="preserve"> = </w:t>
      </w:r>
      <w:r w:rsidR="007C72B6" w:rsidRPr="00E402FA">
        <w:rPr>
          <w:rFonts w:asciiTheme="minorHAnsi" w:hAnsiTheme="minorHAnsi" w:cstheme="minorHAnsi"/>
          <w:sz w:val="20"/>
          <w:szCs w:val="20"/>
          <w:lang w:val="es-AR"/>
        </w:rPr>
        <w:t>0,70 m</w:t>
      </w:r>
    </w:p>
    <w:p w14:paraId="3B326B41" w14:textId="77777777" w:rsidR="00E55C6E"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00E55C6E" w:rsidRPr="00E402FA">
        <w:rPr>
          <w:rFonts w:asciiTheme="minorHAnsi" w:hAnsiTheme="minorHAnsi" w:cstheme="minorHAnsi"/>
          <w:sz w:val="20"/>
          <w:szCs w:val="20"/>
          <w:lang w:val="es-AR"/>
        </w:rPr>
        <w:t xml:space="preserve"> = 0,75 m </w:t>
      </w:r>
    </w:p>
    <w:p w14:paraId="18497016" w14:textId="77777777" w:rsidR="00E55C6E" w:rsidRPr="00E402FA" w:rsidRDefault="00E55C6E" w:rsidP="003E70B7">
      <w:pPr>
        <w:pStyle w:val="Prrafobsico"/>
        <w:suppressAutoHyphens/>
        <w:ind w:left="-142"/>
        <w:jc w:val="both"/>
        <w:rPr>
          <w:rFonts w:asciiTheme="minorHAnsi" w:hAnsiTheme="minorHAnsi" w:cstheme="minorHAnsi"/>
          <w:sz w:val="20"/>
          <w:szCs w:val="20"/>
          <w:lang w:val="es-AR"/>
        </w:rPr>
      </w:pPr>
    </w:p>
    <w:p w14:paraId="545DBCCE" w14:textId="77777777" w:rsidR="0057229A" w:rsidRPr="00E402FA" w:rsidRDefault="0057229A" w:rsidP="003E70B7">
      <w:pPr>
        <w:pStyle w:val="Prrafobsico"/>
        <w:suppressAutoHyphens/>
        <w:ind w:left="-142"/>
        <w:jc w:val="both"/>
        <w:rPr>
          <w:rFonts w:ascii="Arial" w:hAnsi="Arial" w:cs="Arial"/>
          <w:sz w:val="20"/>
          <w:szCs w:val="20"/>
          <w:lang w:val="es-AR"/>
        </w:rPr>
      </w:pPr>
    </w:p>
    <w:p w14:paraId="2B21093F" w14:textId="77777777" w:rsidR="004D06A8" w:rsidRPr="00E402FA" w:rsidRDefault="004D06A8">
      <w:pPr>
        <w:rPr>
          <w:rFonts w:ascii="Times New Roman" w:hAnsi="Times New Roman"/>
          <w:sz w:val="24"/>
          <w:szCs w:val="24"/>
        </w:rPr>
      </w:pPr>
      <w:r w:rsidRPr="00E402FA">
        <w:br w:type="page"/>
      </w:r>
    </w:p>
    <w:p w14:paraId="2D6C8AA2" w14:textId="77777777" w:rsidR="00B307DC" w:rsidRPr="00E402FA" w:rsidRDefault="00B307DC" w:rsidP="00B307DC">
      <w:pPr>
        <w:rPr>
          <w:rFonts w:ascii="Arial" w:eastAsia="Times New Roman" w:hAnsi="Arial" w:cs="Arial"/>
          <w:b/>
          <w:sz w:val="20"/>
          <w:szCs w:val="20"/>
          <w:lang w:eastAsia="es-ES"/>
        </w:rPr>
      </w:pPr>
    </w:p>
    <w:p w14:paraId="380F2D0A" w14:textId="77777777" w:rsidR="00144738" w:rsidRPr="00E402FA" w:rsidRDefault="00144738" w:rsidP="00B307DC">
      <w:pPr>
        <w:pStyle w:val="Ttulo1"/>
        <w:rPr>
          <w:rFonts w:asciiTheme="minorHAnsi" w:eastAsia="Times New Roman" w:hAnsiTheme="minorHAnsi" w:cstheme="minorHAnsi"/>
          <w:b/>
          <w:color w:val="auto"/>
          <w:sz w:val="22"/>
          <w:szCs w:val="22"/>
          <w:lang w:eastAsia="es-ES"/>
        </w:rPr>
      </w:pPr>
      <w:bookmarkStart w:id="31" w:name="_Toc10206147"/>
      <w:r w:rsidRPr="00E402FA">
        <w:rPr>
          <w:rFonts w:asciiTheme="minorHAnsi" w:eastAsia="Times New Roman" w:hAnsiTheme="minorHAnsi" w:cstheme="minorHAnsi"/>
          <w:b/>
          <w:color w:val="auto"/>
          <w:sz w:val="22"/>
          <w:szCs w:val="22"/>
          <w:lang w:eastAsia="es-ES"/>
        </w:rPr>
        <w:t>RENGL</w:t>
      </w:r>
      <w:r w:rsidR="00850C1D" w:rsidRPr="00E402FA">
        <w:rPr>
          <w:rFonts w:asciiTheme="minorHAnsi" w:eastAsia="Times New Roman" w:hAnsiTheme="minorHAnsi" w:cstheme="minorHAnsi"/>
          <w:b/>
          <w:color w:val="auto"/>
          <w:sz w:val="22"/>
          <w:szCs w:val="22"/>
          <w:lang w:eastAsia="es-ES"/>
        </w:rPr>
        <w:t>Ó</w:t>
      </w:r>
      <w:r w:rsidRPr="00E402FA">
        <w:rPr>
          <w:rFonts w:asciiTheme="minorHAnsi" w:eastAsia="Times New Roman" w:hAnsiTheme="minorHAnsi" w:cstheme="minorHAnsi"/>
          <w:b/>
          <w:color w:val="auto"/>
          <w:sz w:val="22"/>
          <w:szCs w:val="22"/>
          <w:lang w:eastAsia="es-ES"/>
        </w:rPr>
        <w:t>N 2: MESAS</w:t>
      </w:r>
      <w:r w:rsidR="00D62774" w:rsidRPr="00E402FA">
        <w:rPr>
          <w:rFonts w:asciiTheme="minorHAnsi" w:eastAsia="Times New Roman" w:hAnsiTheme="minorHAnsi" w:cstheme="minorHAnsi"/>
          <w:b/>
          <w:color w:val="auto"/>
          <w:sz w:val="22"/>
          <w:szCs w:val="22"/>
          <w:lang w:eastAsia="es-ES"/>
        </w:rPr>
        <w:t xml:space="preserve"> </w:t>
      </w:r>
      <w:r w:rsidR="00F92191" w:rsidRPr="00E402FA">
        <w:rPr>
          <w:rFonts w:asciiTheme="minorHAnsi" w:eastAsia="Times New Roman" w:hAnsiTheme="minorHAnsi" w:cstheme="minorHAnsi"/>
          <w:b/>
          <w:color w:val="auto"/>
          <w:sz w:val="22"/>
          <w:szCs w:val="22"/>
          <w:lang w:eastAsia="es-ES"/>
        </w:rPr>
        <w:t>PARA</w:t>
      </w:r>
      <w:r w:rsidR="00D62774" w:rsidRPr="00E402FA">
        <w:rPr>
          <w:rFonts w:asciiTheme="minorHAnsi" w:eastAsia="Times New Roman" w:hAnsiTheme="minorHAnsi" w:cstheme="minorHAnsi"/>
          <w:b/>
          <w:color w:val="auto"/>
          <w:sz w:val="22"/>
          <w:szCs w:val="22"/>
          <w:lang w:eastAsia="es-ES"/>
        </w:rPr>
        <w:t xml:space="preserve"> ESPACIOS COLABORATIVOS</w:t>
      </w:r>
      <w:bookmarkEnd w:id="31"/>
    </w:p>
    <w:p w14:paraId="393F9759" w14:textId="77777777" w:rsidR="00B307DC" w:rsidRPr="00E402FA" w:rsidRDefault="00B307DC" w:rsidP="00FF205C">
      <w:pPr>
        <w:spacing w:after="0" w:line="360" w:lineRule="auto"/>
        <w:rPr>
          <w:lang w:eastAsia="es-ES"/>
        </w:rPr>
      </w:pPr>
    </w:p>
    <w:p w14:paraId="579E0C72" w14:textId="77777777" w:rsidR="00D83C45" w:rsidRPr="00E402FA" w:rsidRDefault="00004BBC" w:rsidP="00507038">
      <w:pPr>
        <w:pStyle w:val="Prrafobsico"/>
        <w:suppressAutoHyphens/>
        <w:spacing w:after="120" w:line="360" w:lineRule="auto"/>
        <w:jc w:val="both"/>
        <w:outlineLvl w:val="1"/>
        <w:rPr>
          <w:rFonts w:asciiTheme="minorHAnsi" w:hAnsiTheme="minorHAnsi" w:cstheme="minorHAnsi"/>
          <w:b/>
          <w:sz w:val="22"/>
          <w:szCs w:val="22"/>
          <w:lang w:val="es-AR"/>
        </w:rPr>
      </w:pPr>
      <w:bookmarkStart w:id="32" w:name="_Toc10206148"/>
      <w:r w:rsidRPr="00E402FA">
        <w:rPr>
          <w:rFonts w:asciiTheme="minorHAnsi" w:hAnsiTheme="minorHAnsi" w:cstheme="minorHAnsi"/>
          <w:b/>
          <w:sz w:val="22"/>
          <w:szCs w:val="22"/>
          <w:lang w:val="es-AR"/>
        </w:rPr>
        <w:t>2.</w:t>
      </w:r>
      <w:r w:rsidR="00E942DB" w:rsidRPr="00E402FA">
        <w:rPr>
          <w:rFonts w:asciiTheme="minorHAnsi" w:hAnsiTheme="minorHAnsi" w:cstheme="minorHAnsi"/>
          <w:b/>
          <w:sz w:val="22"/>
          <w:szCs w:val="22"/>
          <w:lang w:val="es-AR"/>
        </w:rPr>
        <w:t>1</w:t>
      </w:r>
      <w:r w:rsidRPr="00E402FA">
        <w:rPr>
          <w:rFonts w:asciiTheme="minorHAnsi" w:hAnsiTheme="minorHAnsi" w:cstheme="minorHAnsi"/>
          <w:b/>
          <w:sz w:val="22"/>
          <w:szCs w:val="22"/>
          <w:lang w:val="es-AR"/>
        </w:rPr>
        <w:t xml:space="preserve"> </w:t>
      </w:r>
      <w:r w:rsidR="00D83C45" w:rsidRPr="00E402FA">
        <w:rPr>
          <w:rFonts w:asciiTheme="minorHAnsi" w:hAnsiTheme="minorHAnsi" w:cstheme="minorHAnsi"/>
          <w:b/>
          <w:sz w:val="22"/>
          <w:szCs w:val="22"/>
          <w:lang w:val="es-AR"/>
        </w:rPr>
        <w:t>MESA RECTANGULAR</w:t>
      </w:r>
      <w:bookmarkEnd w:id="32"/>
    </w:p>
    <w:p w14:paraId="65504675" w14:textId="77777777" w:rsidR="00004BBC" w:rsidRPr="00E402FA" w:rsidRDefault="00004BBC" w:rsidP="004D1FEB">
      <w:pPr>
        <w:pStyle w:val="Prrafobsico"/>
        <w:numPr>
          <w:ilvl w:val="0"/>
          <w:numId w:val="20"/>
        </w:numPr>
        <w:suppressAutoHyphens/>
        <w:spacing w:line="360" w:lineRule="auto"/>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w:t>
      </w:r>
      <w:r w:rsidR="0086484C" w:rsidRPr="00E402FA">
        <w:rPr>
          <w:rFonts w:asciiTheme="minorHAnsi" w:hAnsiTheme="minorHAnsi" w:cstheme="minorHAnsi"/>
          <w:b/>
          <w:sz w:val="20"/>
          <w:szCs w:val="20"/>
          <w:lang w:val="es-AR"/>
        </w:rPr>
        <w:t>CIÓ</w:t>
      </w:r>
      <w:r w:rsidRPr="00E402FA">
        <w:rPr>
          <w:rFonts w:asciiTheme="minorHAnsi" w:hAnsiTheme="minorHAnsi" w:cstheme="minorHAnsi"/>
          <w:b/>
          <w:sz w:val="20"/>
          <w:szCs w:val="20"/>
          <w:lang w:val="es-AR"/>
        </w:rPr>
        <w:t xml:space="preserve">N </w:t>
      </w:r>
    </w:p>
    <w:p w14:paraId="53ABD690" w14:textId="77777777" w:rsidR="00004BBC" w:rsidRPr="00E402FA" w:rsidRDefault="00C63BB2"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Tapa</w:t>
      </w:r>
      <w:r w:rsidR="00FF0F23" w:rsidRPr="00E402FA">
        <w:rPr>
          <w:rFonts w:asciiTheme="minorHAnsi" w:hAnsiTheme="minorHAnsi" w:cstheme="minorHAnsi"/>
          <w:b/>
          <w:bCs/>
          <w:iCs/>
          <w:sz w:val="20"/>
          <w:szCs w:val="20"/>
        </w:rPr>
        <w:t>:</w:t>
      </w:r>
      <w:r w:rsidR="00004BBC" w:rsidRPr="00E402FA">
        <w:rPr>
          <w:rFonts w:asciiTheme="minorHAnsi" w:hAnsiTheme="minorHAnsi" w:cstheme="minorHAnsi"/>
          <w:b/>
          <w:bCs/>
          <w:iCs/>
          <w:sz w:val="20"/>
          <w:szCs w:val="20"/>
        </w:rPr>
        <w:t xml:space="preserve"> </w:t>
      </w:r>
      <w:r w:rsidR="00004BBC" w:rsidRPr="00E402FA">
        <w:rPr>
          <w:rFonts w:asciiTheme="minorHAnsi" w:hAnsiTheme="minorHAnsi" w:cstheme="minorHAnsi"/>
          <w:color w:val="auto"/>
          <w:sz w:val="20"/>
          <w:szCs w:val="20"/>
        </w:rPr>
        <w:t>aglomerado</w:t>
      </w:r>
      <w:r w:rsidR="00004BBC" w:rsidRPr="00E402FA">
        <w:rPr>
          <w:rFonts w:asciiTheme="minorHAnsi" w:hAnsiTheme="minorHAnsi" w:cstheme="minorHAnsi"/>
          <w:sz w:val="20"/>
          <w:szCs w:val="20"/>
        </w:rPr>
        <w:t xml:space="preserve"> de alta densidad</w:t>
      </w:r>
      <w:r w:rsidR="00D4093E" w:rsidRPr="00E402FA">
        <w:rPr>
          <w:rFonts w:asciiTheme="minorHAnsi" w:hAnsiTheme="minorHAnsi" w:cstheme="minorHAnsi"/>
          <w:sz w:val="20"/>
          <w:szCs w:val="20"/>
        </w:rPr>
        <w:t>,</w:t>
      </w:r>
      <w:r w:rsidR="00004BBC" w:rsidRPr="00E402FA">
        <w:rPr>
          <w:rFonts w:asciiTheme="minorHAnsi" w:hAnsiTheme="minorHAnsi" w:cstheme="minorHAnsi"/>
          <w:sz w:val="20"/>
          <w:szCs w:val="20"/>
        </w:rPr>
        <w:t xml:space="preserve"> de 30 mm</w:t>
      </w:r>
      <w:r w:rsidR="00D4093E" w:rsidRPr="00E402FA">
        <w:rPr>
          <w:rFonts w:asciiTheme="minorHAnsi" w:hAnsiTheme="minorHAnsi" w:cstheme="minorHAnsi"/>
          <w:sz w:val="20"/>
          <w:szCs w:val="20"/>
        </w:rPr>
        <w:t xml:space="preserve"> de espesor</w:t>
      </w:r>
      <w:r w:rsidR="00004BBC" w:rsidRPr="00E402FA">
        <w:rPr>
          <w:rFonts w:asciiTheme="minorHAnsi" w:hAnsiTheme="minorHAnsi" w:cstheme="minorHAnsi"/>
          <w:sz w:val="20"/>
          <w:szCs w:val="20"/>
        </w:rPr>
        <w:t xml:space="preserve">, con recubrimiento laminado plástico de color </w:t>
      </w:r>
      <w:r w:rsidR="00444B17" w:rsidRPr="00E402FA">
        <w:rPr>
          <w:rFonts w:asciiTheme="minorHAnsi" w:hAnsiTheme="minorHAnsi" w:cstheme="minorHAnsi"/>
          <w:sz w:val="20"/>
          <w:szCs w:val="20"/>
        </w:rPr>
        <w:t>blanco o gris claro</w:t>
      </w:r>
      <w:r w:rsidR="00004BBC" w:rsidRPr="00E402FA">
        <w:rPr>
          <w:rFonts w:asciiTheme="minorHAnsi" w:hAnsiTheme="minorHAnsi" w:cstheme="minorHAnsi"/>
          <w:sz w:val="20"/>
          <w:szCs w:val="20"/>
        </w:rPr>
        <w:t>. Deberá tener uno o m</w:t>
      </w:r>
      <w:r w:rsidR="00850C1D" w:rsidRPr="00E402FA">
        <w:rPr>
          <w:rFonts w:asciiTheme="minorHAnsi" w:hAnsiTheme="minorHAnsi" w:cstheme="minorHAnsi"/>
          <w:sz w:val="20"/>
          <w:szCs w:val="20"/>
        </w:rPr>
        <w:t>á</w:t>
      </w:r>
      <w:r w:rsidR="00004BBC" w:rsidRPr="00E402FA">
        <w:rPr>
          <w:rFonts w:asciiTheme="minorHAnsi" w:hAnsiTheme="minorHAnsi" w:cstheme="minorHAnsi"/>
          <w:sz w:val="20"/>
          <w:szCs w:val="20"/>
        </w:rPr>
        <w:t>s calados centrales con tapa superior rebatible de aluminio, para facilitar el pasaje de los cables (conexión de computadoras, teléfono, cañón de proyección, etc.)</w:t>
      </w:r>
      <w:r w:rsidR="00B34D02" w:rsidRPr="00E402FA">
        <w:rPr>
          <w:rFonts w:asciiTheme="minorHAnsi" w:hAnsiTheme="minorHAnsi" w:cstheme="minorHAnsi"/>
          <w:sz w:val="20"/>
          <w:szCs w:val="20"/>
        </w:rPr>
        <w:t xml:space="preserve">. Cantos </w:t>
      </w:r>
      <w:r w:rsidR="00004BBC" w:rsidRPr="00E402FA">
        <w:rPr>
          <w:rFonts w:asciiTheme="minorHAnsi" w:hAnsiTheme="minorHAnsi" w:cstheme="minorHAnsi"/>
          <w:sz w:val="20"/>
          <w:szCs w:val="20"/>
        </w:rPr>
        <w:t>rectos, de ABS 2 mm de espesor, con terminación de aristas redondeadas. Igual color que la tapa.</w:t>
      </w:r>
    </w:p>
    <w:p w14:paraId="025326E9" w14:textId="77777777" w:rsidR="00004BBC" w:rsidRPr="00E402FA" w:rsidRDefault="00C63BB2"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FF0F23" w:rsidRPr="00E402FA">
        <w:rPr>
          <w:rFonts w:asciiTheme="minorHAnsi" w:hAnsiTheme="minorHAnsi" w:cstheme="minorHAnsi"/>
          <w:b/>
          <w:bCs/>
          <w:iCs/>
          <w:sz w:val="20"/>
          <w:szCs w:val="20"/>
        </w:rPr>
        <w:t>:</w:t>
      </w:r>
      <w:r w:rsidR="00FF0F23" w:rsidRPr="00E402FA">
        <w:rPr>
          <w:rFonts w:asciiTheme="minorHAnsi" w:hAnsiTheme="minorHAnsi" w:cstheme="minorHAnsi"/>
          <w:iCs/>
          <w:sz w:val="20"/>
          <w:szCs w:val="20"/>
        </w:rPr>
        <w:t xml:space="preserve"> </w:t>
      </w:r>
      <w:r w:rsidR="00004BBC" w:rsidRPr="00E402FA">
        <w:rPr>
          <w:rFonts w:asciiTheme="minorHAnsi" w:hAnsiTheme="minorHAnsi" w:cstheme="minorHAnsi"/>
          <w:sz w:val="20"/>
          <w:szCs w:val="20"/>
        </w:rPr>
        <w:t>patas y travesaños metálicos de aluminio anodizado natural terminación mate, de sección circular, cuadrada o triangular. Anclaje superior con terminación de pintura epoxi color aluminio. Patín con regulación de altura (opcional) en el extremo inferior. Los travesaños son horizontales para brindar solidez. No se aceptarán tornillos a la vista.</w:t>
      </w:r>
      <w:r w:rsidR="00B34D02" w:rsidRPr="00E402FA">
        <w:rPr>
          <w:rFonts w:asciiTheme="minorHAnsi" w:hAnsiTheme="minorHAnsi" w:cstheme="minorHAnsi"/>
          <w:sz w:val="20"/>
          <w:szCs w:val="20"/>
        </w:rPr>
        <w:t xml:space="preserve"> E</w:t>
      </w:r>
      <w:r w:rsidR="00004BBC" w:rsidRPr="00E402FA">
        <w:rPr>
          <w:rFonts w:asciiTheme="minorHAnsi" w:hAnsiTheme="minorHAnsi" w:cstheme="minorHAnsi"/>
          <w:bCs/>
          <w:iCs/>
          <w:sz w:val="20"/>
          <w:szCs w:val="20"/>
        </w:rPr>
        <w:t>n el caso de instalación eléctrica por pisoducto, al menos una de las patas deberá disponer de canalizado para el cableado.</w:t>
      </w:r>
    </w:p>
    <w:p w14:paraId="4B086EE4" w14:textId="77777777" w:rsidR="00004BBC" w:rsidRPr="00E402FA" w:rsidRDefault="00C63BB2" w:rsidP="00507038">
      <w:pPr>
        <w:pStyle w:val="Default"/>
        <w:spacing w:after="120" w:line="360" w:lineRule="auto"/>
        <w:jc w:val="both"/>
        <w:rPr>
          <w:rFonts w:asciiTheme="minorHAnsi" w:hAnsiTheme="minorHAnsi" w:cstheme="minorHAnsi"/>
          <w:iCs/>
          <w:color w:val="auto"/>
          <w:sz w:val="20"/>
          <w:szCs w:val="20"/>
        </w:rPr>
      </w:pPr>
      <w:r w:rsidRPr="00E402FA">
        <w:rPr>
          <w:rFonts w:asciiTheme="minorHAnsi" w:hAnsiTheme="minorHAnsi" w:cstheme="minorHAnsi"/>
          <w:b/>
          <w:bCs/>
          <w:iCs/>
          <w:sz w:val="20"/>
          <w:szCs w:val="20"/>
        </w:rPr>
        <w:t>Canalizado para cableado</w:t>
      </w:r>
      <w:r w:rsidR="00FF0F23" w:rsidRPr="00E402FA">
        <w:rPr>
          <w:rFonts w:asciiTheme="minorHAnsi" w:hAnsiTheme="minorHAnsi" w:cstheme="minorHAnsi"/>
          <w:b/>
          <w:bCs/>
          <w:iCs/>
          <w:sz w:val="20"/>
          <w:szCs w:val="20"/>
        </w:rPr>
        <w:t>:</w:t>
      </w:r>
      <w:r w:rsidR="00FF0F23" w:rsidRPr="00E402FA">
        <w:rPr>
          <w:rFonts w:asciiTheme="minorHAnsi" w:hAnsiTheme="minorHAnsi" w:cstheme="minorHAnsi"/>
          <w:iCs/>
          <w:sz w:val="20"/>
          <w:szCs w:val="20"/>
        </w:rPr>
        <w:t xml:space="preserve"> </w:t>
      </w:r>
      <w:r w:rsidR="00004BBC" w:rsidRPr="00E402FA">
        <w:rPr>
          <w:rFonts w:asciiTheme="minorHAnsi" w:hAnsiTheme="minorHAnsi" w:cstheme="minorHAnsi"/>
          <w:iCs/>
          <w:sz w:val="20"/>
          <w:szCs w:val="20"/>
        </w:rPr>
        <w:t xml:space="preserve">en la </w:t>
      </w:r>
      <w:r w:rsidR="00004BBC" w:rsidRPr="00E402FA">
        <w:rPr>
          <w:rFonts w:asciiTheme="minorHAnsi" w:hAnsiTheme="minorHAnsi" w:cstheme="minorHAnsi"/>
          <w:sz w:val="20"/>
          <w:szCs w:val="20"/>
        </w:rPr>
        <w:t>cara</w:t>
      </w:r>
      <w:r w:rsidR="00004BBC" w:rsidRPr="00E402FA">
        <w:rPr>
          <w:rFonts w:asciiTheme="minorHAnsi" w:hAnsiTheme="minorHAnsi" w:cstheme="minorHAnsi"/>
          <w:iCs/>
          <w:sz w:val="20"/>
          <w:szCs w:val="20"/>
        </w:rPr>
        <w:t xml:space="preserve"> inferior de la tapa de la mesa, deberá haber un conducto pasacables de aluminio, de sección rectangular de 100 x 50 mm. En el conducto deberá dejarse previsto</w:t>
      </w:r>
      <w:r w:rsidR="00D136A4" w:rsidRPr="00E402FA">
        <w:rPr>
          <w:rFonts w:asciiTheme="minorHAnsi" w:hAnsiTheme="minorHAnsi" w:cstheme="minorHAnsi"/>
          <w:iCs/>
          <w:sz w:val="20"/>
          <w:szCs w:val="20"/>
        </w:rPr>
        <w:t xml:space="preserve"> </w:t>
      </w:r>
      <w:r w:rsidR="00004BBC" w:rsidRPr="00E402FA">
        <w:rPr>
          <w:rFonts w:asciiTheme="minorHAnsi" w:hAnsiTheme="minorHAnsi" w:cstheme="minorHAnsi"/>
          <w:iCs/>
          <w:sz w:val="20"/>
          <w:szCs w:val="20"/>
        </w:rPr>
        <w:t xml:space="preserve">el espacio de los módulos eléctricos con adaptación para bastidores estándar, </w:t>
      </w:r>
      <w:r w:rsidR="00004BBC" w:rsidRPr="00E402FA">
        <w:rPr>
          <w:rFonts w:asciiTheme="minorHAnsi" w:hAnsiTheme="minorHAnsi" w:cstheme="minorHAnsi"/>
          <w:iCs/>
          <w:color w:val="auto"/>
          <w:sz w:val="20"/>
          <w:szCs w:val="20"/>
        </w:rPr>
        <w:t>en las cantidades correspondientes a cada tipo de mesa.</w:t>
      </w:r>
      <w:r w:rsidR="00B34D02" w:rsidRPr="00E402FA">
        <w:rPr>
          <w:rFonts w:asciiTheme="minorHAnsi" w:hAnsiTheme="minorHAnsi" w:cstheme="minorHAnsi"/>
          <w:iCs/>
          <w:color w:val="auto"/>
          <w:sz w:val="20"/>
          <w:szCs w:val="20"/>
        </w:rPr>
        <w:t xml:space="preserve"> C</w:t>
      </w:r>
      <w:r w:rsidR="00004BBC" w:rsidRPr="00E402FA">
        <w:rPr>
          <w:rFonts w:asciiTheme="minorHAnsi" w:hAnsiTheme="minorHAnsi" w:cstheme="minorHAnsi"/>
          <w:bCs/>
          <w:iCs/>
          <w:color w:val="auto"/>
          <w:sz w:val="20"/>
          <w:szCs w:val="20"/>
        </w:rPr>
        <w:t xml:space="preserve">omo </w:t>
      </w:r>
      <w:r w:rsidR="00004BBC" w:rsidRPr="00E402FA">
        <w:rPr>
          <w:rFonts w:asciiTheme="minorHAnsi" w:hAnsiTheme="minorHAnsi" w:cstheme="minorHAnsi"/>
          <w:bCs/>
          <w:iCs/>
          <w:sz w:val="20"/>
          <w:szCs w:val="20"/>
        </w:rPr>
        <w:t>alternativa se podrá colocar una caja individual en la tapa de la mesa, con espacio para los módulos eléctricos.</w:t>
      </w:r>
    </w:p>
    <w:p w14:paraId="1D930E27" w14:textId="77777777" w:rsidR="00807C60" w:rsidRPr="00E402FA" w:rsidRDefault="00004BBC" w:rsidP="00FF205C">
      <w:pPr>
        <w:pStyle w:val="Prrafobsico"/>
        <w:numPr>
          <w:ilvl w:val="0"/>
          <w:numId w:val="20"/>
        </w:numPr>
        <w:suppressAutoHyphens/>
        <w:spacing w:line="360" w:lineRule="auto"/>
        <w:ind w:left="714"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r w:rsidR="00F92191" w:rsidRPr="00E402FA">
        <w:rPr>
          <w:rFonts w:asciiTheme="minorHAnsi" w:hAnsiTheme="minorHAnsi" w:cstheme="minorHAnsi"/>
          <w:b/>
          <w:bCs/>
          <w:color w:val="auto"/>
          <w:sz w:val="20"/>
          <w:szCs w:val="20"/>
          <w:lang w:val="es-AR"/>
        </w:rPr>
        <w:t xml:space="preserve"> </w:t>
      </w:r>
    </w:p>
    <w:p w14:paraId="2D92B92C" w14:textId="2113500F" w:rsidR="00494903" w:rsidRPr="00E402FA" w:rsidRDefault="0086484C"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Pr="00E402FA">
        <w:rPr>
          <w:rFonts w:asciiTheme="minorHAnsi" w:hAnsiTheme="minorHAnsi" w:cstheme="minorHAnsi"/>
          <w:bCs/>
          <w:color w:val="auto"/>
          <w:sz w:val="20"/>
          <w:szCs w:val="20"/>
        </w:rPr>
        <w:t xml:space="preserve"> </w:t>
      </w:r>
      <w:r w:rsidRPr="00E402FA">
        <w:rPr>
          <w:rFonts w:asciiTheme="minorHAnsi" w:hAnsiTheme="minorHAnsi" w:cstheme="minorHAnsi"/>
          <w:bCs/>
          <w:iCs/>
          <w:sz w:val="20"/>
          <w:szCs w:val="20"/>
        </w:rPr>
        <w:t>todas</w:t>
      </w:r>
      <w:r w:rsidRPr="00E402FA">
        <w:rPr>
          <w:rFonts w:asciiTheme="minorHAnsi" w:hAnsiTheme="minorHAnsi" w:cstheme="minorHAnsi"/>
          <w:bCs/>
          <w:color w:val="auto"/>
          <w:sz w:val="20"/>
          <w:szCs w:val="20"/>
        </w:rPr>
        <w:t xml:space="preserve"> </w:t>
      </w:r>
      <w:r w:rsidR="00494903" w:rsidRPr="00E402FA">
        <w:rPr>
          <w:rFonts w:asciiTheme="minorHAnsi" w:hAnsiTheme="minorHAnsi" w:cstheme="minorHAnsi"/>
          <w:bCs/>
          <w:color w:val="auto"/>
          <w:sz w:val="20"/>
          <w:szCs w:val="20"/>
        </w:rPr>
        <w:t>las dimensiones especificadas establecen un promedio orientativo</w:t>
      </w:r>
      <w:r w:rsidR="00F6318F">
        <w:rPr>
          <w:rFonts w:asciiTheme="minorHAnsi" w:hAnsiTheme="minorHAnsi" w:cstheme="minorHAnsi"/>
          <w:bCs/>
          <w:color w:val="auto"/>
          <w:sz w:val="20"/>
          <w:szCs w:val="20"/>
        </w:rPr>
        <w:t>; se acepta</w:t>
      </w:r>
      <w:r w:rsidR="00494903" w:rsidRPr="00E402FA">
        <w:rPr>
          <w:rFonts w:asciiTheme="minorHAnsi" w:hAnsiTheme="minorHAnsi" w:cstheme="minorHAnsi"/>
          <w:bCs/>
          <w:color w:val="auto"/>
          <w:sz w:val="20"/>
          <w:szCs w:val="20"/>
        </w:rPr>
        <w:t xml:space="preserve"> un rango de tolerancia </w:t>
      </w:r>
      <w:r w:rsidR="00850C1D" w:rsidRPr="00E402FA">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BC1E4C">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Generales – Tolerancias dimensionales</w:t>
      </w:r>
      <w:r w:rsidR="00C63BB2" w:rsidRPr="00E402FA">
        <w:rPr>
          <w:rFonts w:asciiTheme="minorHAnsi" w:hAnsiTheme="minorHAnsi" w:cstheme="minorHAnsi"/>
          <w:bCs/>
          <w:color w:val="auto"/>
          <w:sz w:val="20"/>
          <w:szCs w:val="20"/>
        </w:rPr>
        <w:t>.</w:t>
      </w:r>
    </w:p>
    <w:p w14:paraId="70D6A001" w14:textId="77777777" w:rsidR="00DD5C85" w:rsidRPr="00E402FA" w:rsidRDefault="00081446" w:rsidP="00144738">
      <w:pPr>
        <w:pStyle w:val="Prrafobsico"/>
        <w:suppressAutoHyphens/>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MR</w:t>
      </w:r>
      <w:r w:rsidR="00E43A94">
        <w:rPr>
          <w:rFonts w:asciiTheme="minorHAnsi" w:hAnsiTheme="minorHAnsi" w:cstheme="minorHAnsi"/>
          <w:b/>
          <w:bCs/>
          <w:color w:val="auto"/>
          <w:sz w:val="20"/>
          <w:szCs w:val="20"/>
          <w:lang w:val="es-AR"/>
        </w:rPr>
        <w:t>1</w:t>
      </w:r>
      <w:r w:rsidRPr="00E402FA">
        <w:rPr>
          <w:rFonts w:asciiTheme="minorHAnsi" w:hAnsiTheme="minorHAnsi" w:cstheme="minorHAnsi"/>
          <w:b/>
          <w:bCs/>
          <w:color w:val="auto"/>
          <w:sz w:val="20"/>
          <w:szCs w:val="20"/>
          <w:lang w:val="es-AR"/>
        </w:rPr>
        <w:t xml:space="preserve"> - </w:t>
      </w:r>
      <w:r w:rsidR="00144738" w:rsidRPr="00E402FA">
        <w:rPr>
          <w:rFonts w:asciiTheme="minorHAnsi" w:hAnsiTheme="minorHAnsi" w:cstheme="minorHAnsi"/>
          <w:b/>
          <w:bCs/>
          <w:color w:val="auto"/>
          <w:sz w:val="20"/>
          <w:szCs w:val="20"/>
          <w:lang w:val="es-AR"/>
        </w:rPr>
        <w:t xml:space="preserve">MESA </w:t>
      </w:r>
      <w:r w:rsidR="00DD5C85" w:rsidRPr="00E402FA">
        <w:rPr>
          <w:rFonts w:asciiTheme="minorHAnsi" w:hAnsiTheme="minorHAnsi" w:cstheme="minorHAnsi"/>
          <w:b/>
          <w:bCs/>
          <w:color w:val="auto"/>
          <w:sz w:val="20"/>
          <w:szCs w:val="20"/>
          <w:lang w:val="es-AR"/>
        </w:rPr>
        <w:t>PARA ESPACIO COLABORATIVO FORMAL</w:t>
      </w:r>
    </w:p>
    <w:p w14:paraId="74C52A17" w14:textId="77777777" w:rsidR="00144738" w:rsidRPr="00E402FA" w:rsidRDefault="00F27D81" w:rsidP="009A7791">
      <w:pPr>
        <w:pStyle w:val="Prrafobsico"/>
        <w:suppressAutoHyphens/>
        <w:ind w:left="360"/>
        <w:jc w:val="both"/>
        <w:rPr>
          <w:rFonts w:asciiTheme="minorHAnsi" w:hAnsiTheme="minorHAnsi" w:cstheme="minorHAnsi"/>
          <w:bCs/>
          <w:color w:val="auto"/>
          <w:sz w:val="20"/>
          <w:szCs w:val="20"/>
          <w:lang w:val="es-AR"/>
        </w:rPr>
      </w:pPr>
      <w:r w:rsidRPr="00E402FA">
        <w:rPr>
          <w:rFonts w:asciiTheme="minorHAnsi" w:hAnsiTheme="minorHAnsi" w:cstheme="minorHAnsi"/>
          <w:sz w:val="20"/>
          <w:szCs w:val="20"/>
          <w:lang w:val="es-AR"/>
        </w:rPr>
        <w:t>(</w:t>
      </w:r>
      <w:r w:rsidR="00DD5C85" w:rsidRPr="00E402FA">
        <w:rPr>
          <w:rFonts w:asciiTheme="minorHAnsi" w:hAnsiTheme="minorHAnsi" w:cstheme="minorHAnsi"/>
          <w:sz w:val="20"/>
          <w:szCs w:val="20"/>
          <w:lang w:val="es-AR"/>
        </w:rPr>
        <w:t>CAPACIDAD</w:t>
      </w:r>
      <w:r w:rsidR="00DD5C85" w:rsidRPr="00E402FA">
        <w:rPr>
          <w:rFonts w:asciiTheme="minorHAnsi" w:hAnsiTheme="minorHAnsi" w:cstheme="minorHAnsi"/>
          <w:bCs/>
          <w:color w:val="auto"/>
          <w:sz w:val="20"/>
          <w:szCs w:val="20"/>
          <w:lang w:val="es-AR"/>
        </w:rPr>
        <w:t xml:space="preserve"> = 6 PERSONAS</w:t>
      </w:r>
      <w:r w:rsidRPr="00E402FA">
        <w:rPr>
          <w:rFonts w:asciiTheme="minorHAnsi" w:hAnsiTheme="minorHAnsi" w:cstheme="minorHAnsi"/>
          <w:bCs/>
          <w:color w:val="auto"/>
          <w:sz w:val="20"/>
          <w:szCs w:val="20"/>
          <w:lang w:val="es-AR"/>
        </w:rPr>
        <w:t>)</w:t>
      </w:r>
    </w:p>
    <w:p w14:paraId="4AECAB91"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004BBC" w:rsidRPr="00E402FA">
        <w:rPr>
          <w:rFonts w:asciiTheme="minorHAnsi" w:hAnsiTheme="minorHAnsi" w:cstheme="minorHAnsi"/>
          <w:sz w:val="20"/>
          <w:szCs w:val="20"/>
          <w:lang w:val="es-AR"/>
        </w:rPr>
        <w:t xml:space="preserve"> = </w:t>
      </w:r>
      <w:r w:rsidR="00F92191" w:rsidRPr="00E402FA">
        <w:rPr>
          <w:rFonts w:asciiTheme="minorHAnsi" w:hAnsiTheme="minorHAnsi" w:cstheme="minorHAnsi"/>
          <w:sz w:val="20"/>
          <w:szCs w:val="20"/>
          <w:lang w:val="es-AR"/>
        </w:rPr>
        <w:t>1,80 m</w:t>
      </w:r>
    </w:p>
    <w:p w14:paraId="747EB336"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Ancho</w:t>
      </w:r>
      <w:r w:rsidR="00004BBC" w:rsidRPr="00E402FA">
        <w:rPr>
          <w:rFonts w:asciiTheme="minorHAnsi" w:hAnsiTheme="minorHAnsi" w:cstheme="minorHAnsi"/>
          <w:sz w:val="20"/>
          <w:szCs w:val="20"/>
          <w:lang w:val="es-AR"/>
        </w:rPr>
        <w:t xml:space="preserve"> = </w:t>
      </w:r>
      <w:r w:rsidR="00F92191" w:rsidRPr="00E402FA">
        <w:rPr>
          <w:rFonts w:asciiTheme="minorHAnsi" w:hAnsiTheme="minorHAnsi" w:cstheme="minorHAnsi"/>
          <w:sz w:val="20"/>
          <w:szCs w:val="20"/>
          <w:lang w:val="es-AR"/>
        </w:rPr>
        <w:t>1,10 m</w:t>
      </w:r>
    </w:p>
    <w:p w14:paraId="3BAE2125"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00004BBC" w:rsidRPr="00E402FA">
        <w:rPr>
          <w:rFonts w:asciiTheme="minorHAnsi" w:hAnsiTheme="minorHAnsi" w:cstheme="minorHAnsi"/>
          <w:sz w:val="20"/>
          <w:szCs w:val="20"/>
          <w:lang w:val="es-AR"/>
        </w:rPr>
        <w:t xml:space="preserve"> = 0,75 m </w:t>
      </w:r>
    </w:p>
    <w:p w14:paraId="223A4C1B" w14:textId="77777777" w:rsidR="00144738"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Módulos</w:t>
      </w:r>
      <w:r w:rsidRPr="00E402FA">
        <w:rPr>
          <w:rFonts w:asciiTheme="minorHAnsi" w:hAnsiTheme="minorHAnsi" w:cstheme="minorHAnsi"/>
          <w:sz w:val="20"/>
          <w:szCs w:val="20"/>
          <w:lang w:val="es-AR"/>
        </w:rPr>
        <w:t xml:space="preserve"> </w:t>
      </w:r>
      <w:r w:rsidRPr="00E402FA">
        <w:rPr>
          <w:rFonts w:asciiTheme="minorHAnsi" w:hAnsiTheme="minorHAnsi" w:cstheme="minorHAnsi"/>
          <w:b/>
          <w:sz w:val="20"/>
          <w:szCs w:val="20"/>
          <w:lang w:val="es-AR"/>
        </w:rPr>
        <w:t>eléctricos</w:t>
      </w:r>
      <w:r w:rsidRPr="00E402FA">
        <w:rPr>
          <w:rFonts w:asciiTheme="minorHAnsi" w:hAnsiTheme="minorHAnsi" w:cstheme="minorHAnsi"/>
          <w:sz w:val="20"/>
          <w:szCs w:val="20"/>
          <w:lang w:val="es-AR"/>
        </w:rPr>
        <w:t xml:space="preserve"> </w:t>
      </w:r>
      <w:r w:rsidR="00F92191" w:rsidRPr="00E402FA">
        <w:rPr>
          <w:rFonts w:asciiTheme="minorHAnsi" w:hAnsiTheme="minorHAnsi" w:cstheme="minorHAnsi"/>
          <w:sz w:val="20"/>
          <w:szCs w:val="20"/>
          <w:lang w:val="es-AR"/>
        </w:rPr>
        <w:t xml:space="preserve">= </w:t>
      </w:r>
      <w:r w:rsidR="00D1597B">
        <w:rPr>
          <w:rFonts w:asciiTheme="minorHAnsi" w:hAnsiTheme="minorHAnsi" w:cstheme="minorHAnsi"/>
          <w:sz w:val="20"/>
          <w:szCs w:val="20"/>
          <w:lang w:val="es-AR"/>
        </w:rPr>
        <w:t>11</w:t>
      </w:r>
      <w:r w:rsidR="00144738" w:rsidRPr="00E402FA">
        <w:rPr>
          <w:rFonts w:asciiTheme="minorHAnsi" w:hAnsiTheme="minorHAnsi" w:cstheme="minorHAnsi"/>
          <w:color w:val="auto"/>
          <w:sz w:val="20"/>
          <w:szCs w:val="20"/>
          <w:lang w:val="es-AR"/>
        </w:rPr>
        <w:t xml:space="preserve"> </w:t>
      </w:r>
    </w:p>
    <w:p w14:paraId="31865C1C" w14:textId="77777777" w:rsidR="00DD5C85" w:rsidRPr="00E402FA" w:rsidRDefault="00081446" w:rsidP="00144738">
      <w:pPr>
        <w:pStyle w:val="Prrafobsico"/>
        <w:suppressAutoHyphens/>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MR</w:t>
      </w:r>
      <w:r w:rsidR="00E43A94">
        <w:rPr>
          <w:rFonts w:asciiTheme="minorHAnsi" w:hAnsiTheme="minorHAnsi" w:cstheme="minorHAnsi"/>
          <w:b/>
          <w:bCs/>
          <w:color w:val="auto"/>
          <w:sz w:val="20"/>
          <w:szCs w:val="20"/>
          <w:lang w:val="es-AR"/>
        </w:rPr>
        <w:t>2</w:t>
      </w:r>
      <w:r w:rsidRPr="00E402FA">
        <w:rPr>
          <w:rFonts w:asciiTheme="minorHAnsi" w:hAnsiTheme="minorHAnsi" w:cstheme="minorHAnsi"/>
          <w:b/>
          <w:bCs/>
          <w:color w:val="auto"/>
          <w:sz w:val="20"/>
          <w:szCs w:val="20"/>
          <w:lang w:val="es-AR"/>
        </w:rPr>
        <w:t xml:space="preserve"> - </w:t>
      </w:r>
      <w:r w:rsidR="00144738" w:rsidRPr="00E402FA">
        <w:rPr>
          <w:rFonts w:asciiTheme="minorHAnsi" w:hAnsiTheme="minorHAnsi" w:cstheme="minorHAnsi"/>
          <w:b/>
          <w:bCs/>
          <w:color w:val="auto"/>
          <w:sz w:val="20"/>
          <w:szCs w:val="20"/>
          <w:lang w:val="es-AR"/>
        </w:rPr>
        <w:t xml:space="preserve">MESA </w:t>
      </w:r>
      <w:r w:rsidR="00DD5C85" w:rsidRPr="00E402FA">
        <w:rPr>
          <w:rFonts w:asciiTheme="minorHAnsi" w:hAnsiTheme="minorHAnsi" w:cstheme="minorHAnsi"/>
          <w:b/>
          <w:bCs/>
          <w:color w:val="auto"/>
          <w:sz w:val="20"/>
          <w:szCs w:val="20"/>
          <w:lang w:val="es-AR"/>
        </w:rPr>
        <w:t>PARA ESPACIO COLABORATIVO FORMAL</w:t>
      </w:r>
    </w:p>
    <w:p w14:paraId="0A886FC6" w14:textId="77777777" w:rsidR="00144738" w:rsidRPr="00E402FA" w:rsidRDefault="00F27D81" w:rsidP="009A7791">
      <w:pPr>
        <w:pStyle w:val="Prrafobsico"/>
        <w:suppressAutoHyphens/>
        <w:ind w:left="360"/>
        <w:jc w:val="both"/>
        <w:rPr>
          <w:rFonts w:asciiTheme="minorHAnsi" w:hAnsiTheme="minorHAnsi" w:cstheme="minorHAnsi"/>
          <w:bCs/>
          <w:color w:val="auto"/>
          <w:sz w:val="20"/>
          <w:szCs w:val="20"/>
          <w:lang w:val="es-AR"/>
        </w:rPr>
      </w:pPr>
      <w:r w:rsidRPr="00E402FA">
        <w:rPr>
          <w:rFonts w:asciiTheme="minorHAnsi" w:hAnsiTheme="minorHAnsi" w:cstheme="minorHAnsi"/>
          <w:sz w:val="20"/>
          <w:szCs w:val="20"/>
          <w:lang w:val="es-AR"/>
        </w:rPr>
        <w:t>(</w:t>
      </w:r>
      <w:r w:rsidR="00DD5C85" w:rsidRPr="00E402FA">
        <w:rPr>
          <w:rFonts w:asciiTheme="minorHAnsi" w:hAnsiTheme="minorHAnsi" w:cstheme="minorHAnsi"/>
          <w:sz w:val="20"/>
          <w:szCs w:val="20"/>
          <w:lang w:val="es-AR"/>
        </w:rPr>
        <w:t>CAPACIDAD</w:t>
      </w:r>
      <w:r w:rsidR="00DD5C85" w:rsidRPr="00E402FA">
        <w:rPr>
          <w:rFonts w:asciiTheme="minorHAnsi" w:hAnsiTheme="minorHAnsi" w:cstheme="minorHAnsi"/>
          <w:bCs/>
          <w:color w:val="auto"/>
          <w:sz w:val="20"/>
          <w:szCs w:val="20"/>
          <w:lang w:val="es-AR"/>
        </w:rPr>
        <w:t xml:space="preserve"> = 10 PERSONAS</w:t>
      </w:r>
      <w:r w:rsidRPr="00E402FA">
        <w:rPr>
          <w:rFonts w:asciiTheme="minorHAnsi" w:hAnsiTheme="minorHAnsi" w:cstheme="minorHAnsi"/>
          <w:bCs/>
          <w:color w:val="auto"/>
          <w:sz w:val="20"/>
          <w:szCs w:val="20"/>
          <w:lang w:val="es-AR"/>
        </w:rPr>
        <w:t>)</w:t>
      </w:r>
    </w:p>
    <w:p w14:paraId="2F34AAFD"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004BBC" w:rsidRPr="00E402FA">
        <w:rPr>
          <w:rFonts w:asciiTheme="minorHAnsi" w:hAnsiTheme="minorHAnsi" w:cstheme="minorHAnsi"/>
          <w:sz w:val="20"/>
          <w:szCs w:val="20"/>
          <w:lang w:val="es-AR"/>
        </w:rPr>
        <w:t xml:space="preserve"> = </w:t>
      </w:r>
      <w:r w:rsidR="00F92191" w:rsidRPr="00E402FA">
        <w:rPr>
          <w:rFonts w:asciiTheme="minorHAnsi" w:hAnsiTheme="minorHAnsi" w:cstheme="minorHAnsi"/>
          <w:sz w:val="20"/>
          <w:szCs w:val="20"/>
          <w:lang w:val="es-AR"/>
        </w:rPr>
        <w:t>3,00 m</w:t>
      </w:r>
    </w:p>
    <w:p w14:paraId="12907E42"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ncho</w:t>
      </w:r>
      <w:r w:rsidRPr="00E402FA">
        <w:rPr>
          <w:rFonts w:asciiTheme="minorHAnsi" w:hAnsiTheme="minorHAnsi" w:cstheme="minorHAnsi"/>
          <w:sz w:val="20"/>
          <w:szCs w:val="20"/>
          <w:lang w:val="es-AR"/>
        </w:rPr>
        <w:t xml:space="preserve"> = </w:t>
      </w:r>
      <w:r w:rsidR="00F92191" w:rsidRPr="00E402FA">
        <w:rPr>
          <w:rFonts w:asciiTheme="minorHAnsi" w:hAnsiTheme="minorHAnsi" w:cstheme="minorHAnsi"/>
          <w:sz w:val="20"/>
          <w:szCs w:val="20"/>
          <w:lang w:val="es-AR"/>
        </w:rPr>
        <w:t>1,10 m</w:t>
      </w:r>
    </w:p>
    <w:p w14:paraId="4C48755B"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0,75 m</w:t>
      </w:r>
    </w:p>
    <w:p w14:paraId="12CAF390" w14:textId="77777777" w:rsidR="00144738" w:rsidRPr="00E402FA" w:rsidRDefault="00C63BB2" w:rsidP="00191A8A">
      <w:pPr>
        <w:pStyle w:val="Prrafobsico"/>
        <w:suppressAutoHyphens/>
        <w:spacing w:line="360" w:lineRule="auto"/>
        <w:ind w:left="360"/>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Módulos</w:t>
      </w:r>
      <w:r w:rsidRPr="00E402FA">
        <w:rPr>
          <w:rFonts w:asciiTheme="minorHAnsi" w:hAnsiTheme="minorHAnsi" w:cstheme="minorHAnsi"/>
          <w:sz w:val="20"/>
          <w:szCs w:val="20"/>
          <w:lang w:val="es-AR"/>
        </w:rPr>
        <w:t xml:space="preserve"> </w:t>
      </w:r>
      <w:r w:rsidRPr="00E402FA">
        <w:rPr>
          <w:rFonts w:asciiTheme="minorHAnsi" w:hAnsiTheme="minorHAnsi" w:cstheme="minorHAnsi"/>
          <w:b/>
          <w:sz w:val="20"/>
          <w:szCs w:val="20"/>
          <w:lang w:val="es-AR"/>
        </w:rPr>
        <w:t>eléctricos</w:t>
      </w:r>
      <w:r w:rsidRPr="00E402FA">
        <w:rPr>
          <w:rFonts w:asciiTheme="minorHAnsi" w:hAnsiTheme="minorHAnsi" w:cstheme="minorHAnsi"/>
          <w:sz w:val="20"/>
          <w:szCs w:val="20"/>
          <w:lang w:val="es-AR"/>
        </w:rPr>
        <w:t xml:space="preserve"> </w:t>
      </w:r>
      <w:r w:rsidR="00F92191" w:rsidRPr="00E402FA">
        <w:rPr>
          <w:rFonts w:asciiTheme="minorHAnsi" w:hAnsiTheme="minorHAnsi" w:cstheme="minorHAnsi"/>
          <w:sz w:val="20"/>
          <w:szCs w:val="20"/>
          <w:lang w:val="es-AR"/>
        </w:rPr>
        <w:t xml:space="preserve">= </w:t>
      </w:r>
      <w:r w:rsidR="00D1597B">
        <w:rPr>
          <w:rFonts w:asciiTheme="minorHAnsi" w:hAnsiTheme="minorHAnsi" w:cstheme="minorHAnsi"/>
          <w:sz w:val="20"/>
          <w:szCs w:val="20"/>
          <w:lang w:val="es-AR"/>
        </w:rPr>
        <w:t>14</w:t>
      </w:r>
      <w:r w:rsidR="00144738" w:rsidRPr="00E402FA">
        <w:rPr>
          <w:rFonts w:asciiTheme="minorHAnsi" w:hAnsiTheme="minorHAnsi" w:cstheme="minorHAnsi"/>
          <w:sz w:val="20"/>
          <w:szCs w:val="20"/>
          <w:lang w:val="es-AR"/>
        </w:rPr>
        <w:t xml:space="preserve"> </w:t>
      </w:r>
    </w:p>
    <w:p w14:paraId="0EEE8414" w14:textId="77777777" w:rsidR="00DD5C85" w:rsidRPr="00E402FA" w:rsidRDefault="00081446" w:rsidP="003E70B7">
      <w:pPr>
        <w:pStyle w:val="Prrafobsico"/>
        <w:suppressAutoHyphens/>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MR</w:t>
      </w:r>
      <w:r w:rsidR="00E43A94">
        <w:rPr>
          <w:rFonts w:asciiTheme="minorHAnsi" w:hAnsiTheme="minorHAnsi" w:cstheme="minorHAnsi"/>
          <w:b/>
          <w:bCs/>
          <w:color w:val="auto"/>
          <w:sz w:val="20"/>
          <w:szCs w:val="20"/>
          <w:lang w:val="es-AR"/>
        </w:rPr>
        <w:t>3</w:t>
      </w:r>
      <w:r w:rsidRPr="00E402FA">
        <w:rPr>
          <w:rFonts w:asciiTheme="minorHAnsi" w:hAnsiTheme="minorHAnsi" w:cstheme="minorHAnsi"/>
          <w:b/>
          <w:bCs/>
          <w:color w:val="auto"/>
          <w:sz w:val="20"/>
          <w:szCs w:val="20"/>
          <w:lang w:val="es-AR"/>
        </w:rPr>
        <w:t xml:space="preserve"> - </w:t>
      </w:r>
      <w:r w:rsidR="003E70B7" w:rsidRPr="00E402FA">
        <w:rPr>
          <w:rFonts w:asciiTheme="minorHAnsi" w:hAnsiTheme="minorHAnsi" w:cstheme="minorHAnsi"/>
          <w:b/>
          <w:bCs/>
          <w:color w:val="auto"/>
          <w:sz w:val="20"/>
          <w:szCs w:val="20"/>
          <w:lang w:val="es-AR"/>
        </w:rPr>
        <w:t xml:space="preserve">MESA </w:t>
      </w:r>
      <w:r w:rsidR="00DD5C85" w:rsidRPr="00E402FA">
        <w:rPr>
          <w:rFonts w:asciiTheme="minorHAnsi" w:hAnsiTheme="minorHAnsi" w:cstheme="minorHAnsi"/>
          <w:b/>
          <w:bCs/>
          <w:color w:val="auto"/>
          <w:sz w:val="20"/>
          <w:szCs w:val="20"/>
          <w:lang w:val="es-AR"/>
        </w:rPr>
        <w:t>PARA ESPACIO COLABORATIVO FORMAL</w:t>
      </w:r>
    </w:p>
    <w:p w14:paraId="6F4D9F8C" w14:textId="77777777" w:rsidR="003E70B7" w:rsidRPr="00E402FA" w:rsidRDefault="00F27D81" w:rsidP="00F27D81">
      <w:pPr>
        <w:pStyle w:val="Prrafobsico"/>
        <w:suppressAutoHyphens/>
        <w:ind w:left="360"/>
        <w:jc w:val="both"/>
        <w:rPr>
          <w:rFonts w:asciiTheme="minorHAnsi" w:hAnsiTheme="minorHAnsi" w:cstheme="minorHAnsi"/>
          <w:bCs/>
          <w:color w:val="auto"/>
          <w:sz w:val="20"/>
          <w:szCs w:val="20"/>
          <w:lang w:val="es-AR"/>
        </w:rPr>
      </w:pPr>
      <w:r w:rsidRPr="00E402FA">
        <w:rPr>
          <w:rFonts w:asciiTheme="minorHAnsi" w:hAnsiTheme="minorHAnsi" w:cstheme="minorHAnsi"/>
          <w:sz w:val="20"/>
          <w:szCs w:val="20"/>
          <w:lang w:val="es-AR"/>
        </w:rPr>
        <w:t>(</w:t>
      </w:r>
      <w:r w:rsidR="00DD5C85" w:rsidRPr="00E402FA">
        <w:rPr>
          <w:rFonts w:asciiTheme="minorHAnsi" w:hAnsiTheme="minorHAnsi" w:cstheme="minorHAnsi"/>
          <w:sz w:val="20"/>
          <w:szCs w:val="20"/>
          <w:lang w:val="es-AR"/>
        </w:rPr>
        <w:t>CAPACIDAD</w:t>
      </w:r>
      <w:r w:rsidR="00DD5C85" w:rsidRPr="00E402FA">
        <w:rPr>
          <w:rFonts w:asciiTheme="minorHAnsi" w:hAnsiTheme="minorHAnsi" w:cstheme="minorHAnsi"/>
          <w:bCs/>
          <w:color w:val="auto"/>
          <w:sz w:val="20"/>
          <w:szCs w:val="20"/>
          <w:lang w:val="es-AR"/>
        </w:rPr>
        <w:t xml:space="preserve"> = 14 PERSONAS</w:t>
      </w:r>
      <w:r w:rsidRPr="00E402FA">
        <w:rPr>
          <w:rFonts w:asciiTheme="minorHAnsi" w:hAnsiTheme="minorHAnsi" w:cstheme="minorHAnsi"/>
          <w:bCs/>
          <w:color w:val="auto"/>
          <w:sz w:val="20"/>
          <w:szCs w:val="20"/>
          <w:lang w:val="es-AR"/>
        </w:rPr>
        <w:t>)</w:t>
      </w:r>
    </w:p>
    <w:p w14:paraId="0FEEA51D"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004BBC" w:rsidRPr="00E402FA">
        <w:rPr>
          <w:rFonts w:asciiTheme="minorHAnsi" w:hAnsiTheme="minorHAnsi" w:cstheme="minorHAnsi"/>
          <w:sz w:val="20"/>
          <w:szCs w:val="20"/>
          <w:lang w:val="es-AR"/>
        </w:rPr>
        <w:t xml:space="preserve"> = </w:t>
      </w:r>
      <w:r w:rsidR="00005099" w:rsidRPr="00E402FA">
        <w:rPr>
          <w:rFonts w:asciiTheme="minorHAnsi" w:hAnsiTheme="minorHAnsi" w:cstheme="minorHAnsi"/>
          <w:sz w:val="20"/>
          <w:szCs w:val="20"/>
          <w:lang w:val="es-AR"/>
        </w:rPr>
        <w:t>4,10 m</w:t>
      </w:r>
    </w:p>
    <w:p w14:paraId="514108B3"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ncho</w:t>
      </w:r>
      <w:r w:rsidRPr="00E402FA">
        <w:rPr>
          <w:rFonts w:asciiTheme="minorHAnsi" w:hAnsiTheme="minorHAnsi" w:cstheme="minorHAnsi"/>
          <w:sz w:val="20"/>
          <w:szCs w:val="20"/>
          <w:lang w:val="es-AR"/>
        </w:rPr>
        <w:t xml:space="preserve"> = </w:t>
      </w:r>
      <w:r w:rsidR="00005099" w:rsidRPr="00E402FA">
        <w:rPr>
          <w:rFonts w:asciiTheme="minorHAnsi" w:hAnsiTheme="minorHAnsi" w:cstheme="minorHAnsi"/>
          <w:sz w:val="20"/>
          <w:szCs w:val="20"/>
          <w:lang w:val="es-AR"/>
        </w:rPr>
        <w:t>1,40 m</w:t>
      </w:r>
    </w:p>
    <w:p w14:paraId="46F79996"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lastRenderedPageBreak/>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0,75 m</w:t>
      </w:r>
    </w:p>
    <w:p w14:paraId="23CBF22D" w14:textId="77777777" w:rsidR="003E70B7"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Módulos</w:t>
      </w:r>
      <w:r w:rsidRPr="00E402FA">
        <w:rPr>
          <w:rFonts w:asciiTheme="minorHAnsi" w:hAnsiTheme="minorHAnsi" w:cstheme="minorHAnsi"/>
          <w:sz w:val="20"/>
          <w:szCs w:val="20"/>
          <w:lang w:val="es-AR"/>
        </w:rPr>
        <w:t xml:space="preserve"> </w:t>
      </w:r>
      <w:r w:rsidRPr="00E402FA">
        <w:rPr>
          <w:rFonts w:asciiTheme="minorHAnsi" w:hAnsiTheme="minorHAnsi" w:cstheme="minorHAnsi"/>
          <w:b/>
          <w:sz w:val="20"/>
          <w:szCs w:val="20"/>
          <w:lang w:val="es-AR"/>
        </w:rPr>
        <w:t>eléctricos</w:t>
      </w:r>
      <w:r w:rsidRPr="00E402FA">
        <w:rPr>
          <w:rFonts w:asciiTheme="minorHAnsi" w:hAnsiTheme="minorHAnsi" w:cstheme="minorHAnsi"/>
          <w:sz w:val="20"/>
          <w:szCs w:val="20"/>
          <w:lang w:val="es-AR"/>
        </w:rPr>
        <w:t xml:space="preserve"> </w:t>
      </w:r>
      <w:r w:rsidR="00005099" w:rsidRPr="00E402FA">
        <w:rPr>
          <w:rFonts w:asciiTheme="minorHAnsi" w:hAnsiTheme="minorHAnsi" w:cstheme="minorHAnsi"/>
          <w:sz w:val="20"/>
          <w:szCs w:val="20"/>
          <w:lang w:val="es-AR"/>
        </w:rPr>
        <w:t xml:space="preserve">= </w:t>
      </w:r>
      <w:r w:rsidR="00D1597B">
        <w:rPr>
          <w:rFonts w:asciiTheme="minorHAnsi" w:hAnsiTheme="minorHAnsi" w:cstheme="minorHAnsi"/>
          <w:sz w:val="20"/>
          <w:szCs w:val="20"/>
          <w:lang w:val="es-AR"/>
        </w:rPr>
        <w:t>18</w:t>
      </w:r>
      <w:r w:rsidR="003E70B7" w:rsidRPr="00E402FA">
        <w:rPr>
          <w:rFonts w:asciiTheme="minorHAnsi" w:hAnsiTheme="minorHAnsi" w:cstheme="minorHAnsi"/>
          <w:sz w:val="20"/>
          <w:szCs w:val="20"/>
          <w:lang w:val="es-AR"/>
        </w:rPr>
        <w:t xml:space="preserve"> </w:t>
      </w:r>
    </w:p>
    <w:p w14:paraId="6216644A" w14:textId="77777777" w:rsidR="00DD5C85" w:rsidRPr="00E402FA" w:rsidRDefault="00850C1D" w:rsidP="003E70B7">
      <w:pPr>
        <w:pStyle w:val="Prrafobsico"/>
        <w:suppressAutoHyphens/>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MR</w:t>
      </w:r>
      <w:r w:rsidR="00E43A94">
        <w:rPr>
          <w:rFonts w:asciiTheme="minorHAnsi" w:hAnsiTheme="minorHAnsi" w:cstheme="minorHAnsi"/>
          <w:b/>
          <w:bCs/>
          <w:color w:val="auto"/>
          <w:sz w:val="20"/>
          <w:szCs w:val="20"/>
          <w:lang w:val="es-AR"/>
        </w:rPr>
        <w:t>4 -</w:t>
      </w:r>
      <w:r w:rsidRPr="00E402FA">
        <w:rPr>
          <w:rFonts w:asciiTheme="minorHAnsi" w:hAnsiTheme="minorHAnsi" w:cstheme="minorHAnsi"/>
          <w:b/>
          <w:bCs/>
          <w:color w:val="auto"/>
          <w:sz w:val="20"/>
          <w:szCs w:val="20"/>
          <w:lang w:val="es-AR"/>
        </w:rPr>
        <w:t xml:space="preserve"> </w:t>
      </w:r>
      <w:r w:rsidR="003E70B7" w:rsidRPr="00E402FA">
        <w:rPr>
          <w:rFonts w:asciiTheme="minorHAnsi" w:hAnsiTheme="minorHAnsi" w:cstheme="minorHAnsi"/>
          <w:b/>
          <w:bCs/>
          <w:color w:val="auto"/>
          <w:sz w:val="20"/>
          <w:szCs w:val="20"/>
          <w:lang w:val="es-AR"/>
        </w:rPr>
        <w:t xml:space="preserve">MESA </w:t>
      </w:r>
      <w:r w:rsidR="00DD5C85" w:rsidRPr="00E402FA">
        <w:rPr>
          <w:rFonts w:asciiTheme="minorHAnsi" w:hAnsiTheme="minorHAnsi" w:cstheme="minorHAnsi"/>
          <w:b/>
          <w:bCs/>
          <w:color w:val="auto"/>
          <w:sz w:val="20"/>
          <w:szCs w:val="20"/>
          <w:lang w:val="es-AR"/>
        </w:rPr>
        <w:t>PARA ESPACIO COLABORATIVO FORMAL</w:t>
      </w:r>
    </w:p>
    <w:p w14:paraId="101250B7" w14:textId="77777777" w:rsidR="003E70B7" w:rsidRPr="00E402FA" w:rsidRDefault="00F27D81" w:rsidP="00F27D81">
      <w:pPr>
        <w:pStyle w:val="Prrafobsico"/>
        <w:suppressAutoHyphens/>
        <w:ind w:left="360"/>
        <w:jc w:val="both"/>
        <w:rPr>
          <w:rFonts w:asciiTheme="minorHAnsi" w:hAnsiTheme="minorHAnsi" w:cstheme="minorHAnsi"/>
          <w:bCs/>
          <w:color w:val="auto"/>
          <w:sz w:val="20"/>
          <w:szCs w:val="20"/>
          <w:lang w:val="es-AR"/>
        </w:rPr>
      </w:pPr>
      <w:r w:rsidRPr="00E402FA">
        <w:rPr>
          <w:rFonts w:asciiTheme="minorHAnsi" w:hAnsiTheme="minorHAnsi" w:cstheme="minorHAnsi"/>
          <w:sz w:val="20"/>
          <w:szCs w:val="20"/>
          <w:lang w:val="es-AR"/>
        </w:rPr>
        <w:t>(</w:t>
      </w:r>
      <w:r w:rsidR="00DD5C85" w:rsidRPr="00E402FA">
        <w:rPr>
          <w:rFonts w:asciiTheme="minorHAnsi" w:hAnsiTheme="minorHAnsi" w:cstheme="minorHAnsi"/>
          <w:sz w:val="20"/>
          <w:szCs w:val="20"/>
          <w:lang w:val="es-AR"/>
        </w:rPr>
        <w:t>CAPACIDAD</w:t>
      </w:r>
      <w:r w:rsidR="00DD5C85" w:rsidRPr="00E402FA">
        <w:rPr>
          <w:rFonts w:asciiTheme="minorHAnsi" w:hAnsiTheme="minorHAnsi" w:cstheme="minorHAnsi"/>
          <w:bCs/>
          <w:color w:val="auto"/>
          <w:sz w:val="20"/>
          <w:szCs w:val="20"/>
          <w:lang w:val="es-AR"/>
        </w:rPr>
        <w:t xml:space="preserve"> = 18 PERSONAS</w:t>
      </w:r>
      <w:r w:rsidRPr="00E402FA">
        <w:rPr>
          <w:rFonts w:asciiTheme="minorHAnsi" w:hAnsiTheme="minorHAnsi" w:cstheme="minorHAnsi"/>
          <w:bCs/>
          <w:color w:val="auto"/>
          <w:sz w:val="20"/>
          <w:szCs w:val="20"/>
          <w:lang w:val="es-AR"/>
        </w:rPr>
        <w:t>)</w:t>
      </w:r>
    </w:p>
    <w:p w14:paraId="29AF2A30" w14:textId="77777777" w:rsidR="00004BBC"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004BBC" w:rsidRPr="00E402FA">
        <w:rPr>
          <w:rFonts w:asciiTheme="minorHAnsi" w:hAnsiTheme="minorHAnsi" w:cstheme="minorHAnsi"/>
          <w:sz w:val="20"/>
          <w:szCs w:val="20"/>
          <w:lang w:val="es-AR"/>
        </w:rPr>
        <w:t xml:space="preserve"> = </w:t>
      </w:r>
      <w:r w:rsidR="00005099" w:rsidRPr="00E402FA">
        <w:rPr>
          <w:rFonts w:asciiTheme="minorHAnsi" w:hAnsiTheme="minorHAnsi" w:cstheme="minorHAnsi"/>
          <w:sz w:val="20"/>
          <w:szCs w:val="20"/>
          <w:lang w:val="es-AR"/>
        </w:rPr>
        <w:t>5,50 m</w:t>
      </w:r>
    </w:p>
    <w:p w14:paraId="3FF245A2"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ncho</w:t>
      </w:r>
      <w:r w:rsidRPr="00E402FA">
        <w:rPr>
          <w:rFonts w:asciiTheme="minorHAnsi" w:hAnsiTheme="minorHAnsi" w:cstheme="minorHAnsi"/>
          <w:sz w:val="20"/>
          <w:szCs w:val="20"/>
          <w:lang w:val="es-AR"/>
        </w:rPr>
        <w:t xml:space="preserve"> = </w:t>
      </w:r>
      <w:r w:rsidR="00005099" w:rsidRPr="00E402FA">
        <w:rPr>
          <w:rFonts w:asciiTheme="minorHAnsi" w:hAnsiTheme="minorHAnsi" w:cstheme="minorHAnsi"/>
          <w:sz w:val="20"/>
          <w:szCs w:val="20"/>
          <w:lang w:val="es-AR"/>
        </w:rPr>
        <w:t>1,40 m</w:t>
      </w:r>
    </w:p>
    <w:p w14:paraId="4C663BA8" w14:textId="77777777" w:rsidR="00004BBC" w:rsidRPr="00E402FA" w:rsidRDefault="00004BBC"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0,75 m </w:t>
      </w:r>
    </w:p>
    <w:p w14:paraId="090B73C7" w14:textId="77777777" w:rsidR="003E70B7" w:rsidRPr="00E402FA" w:rsidRDefault="00C63BB2" w:rsidP="003814C8">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Módulos</w:t>
      </w:r>
      <w:r w:rsidRPr="00E402FA">
        <w:rPr>
          <w:rFonts w:asciiTheme="minorHAnsi" w:hAnsiTheme="minorHAnsi" w:cstheme="minorHAnsi"/>
          <w:sz w:val="20"/>
          <w:szCs w:val="20"/>
          <w:lang w:val="es-AR"/>
        </w:rPr>
        <w:t xml:space="preserve"> </w:t>
      </w:r>
      <w:r w:rsidRPr="00E402FA">
        <w:rPr>
          <w:rFonts w:asciiTheme="minorHAnsi" w:hAnsiTheme="minorHAnsi" w:cstheme="minorHAnsi"/>
          <w:b/>
          <w:sz w:val="20"/>
          <w:szCs w:val="20"/>
          <w:lang w:val="es-AR"/>
        </w:rPr>
        <w:t>eléctricos</w:t>
      </w:r>
      <w:r w:rsidRPr="00E402FA">
        <w:rPr>
          <w:rFonts w:asciiTheme="minorHAnsi" w:hAnsiTheme="minorHAnsi" w:cstheme="minorHAnsi"/>
          <w:sz w:val="20"/>
          <w:szCs w:val="20"/>
          <w:lang w:val="es-AR"/>
        </w:rPr>
        <w:t xml:space="preserve"> </w:t>
      </w:r>
      <w:r w:rsidR="00005099" w:rsidRPr="00E402FA">
        <w:rPr>
          <w:rFonts w:asciiTheme="minorHAnsi" w:hAnsiTheme="minorHAnsi" w:cstheme="minorHAnsi"/>
          <w:color w:val="auto"/>
          <w:sz w:val="20"/>
          <w:szCs w:val="20"/>
          <w:lang w:val="es-AR"/>
        </w:rPr>
        <w:t xml:space="preserve">= </w:t>
      </w:r>
      <w:r w:rsidR="00D1597B">
        <w:rPr>
          <w:rFonts w:asciiTheme="minorHAnsi" w:hAnsiTheme="minorHAnsi" w:cstheme="minorHAnsi"/>
          <w:color w:val="auto"/>
          <w:sz w:val="20"/>
          <w:szCs w:val="20"/>
          <w:lang w:val="es-AR"/>
        </w:rPr>
        <w:t>22</w:t>
      </w:r>
      <w:r w:rsidR="003E70B7" w:rsidRPr="00E402FA">
        <w:rPr>
          <w:rFonts w:asciiTheme="minorHAnsi" w:hAnsiTheme="minorHAnsi" w:cstheme="minorHAnsi"/>
          <w:sz w:val="20"/>
          <w:szCs w:val="20"/>
          <w:lang w:val="es-AR"/>
        </w:rPr>
        <w:t xml:space="preserve"> </w:t>
      </w:r>
    </w:p>
    <w:p w14:paraId="1765414F" w14:textId="77777777" w:rsidR="00E43A94" w:rsidRDefault="00E43A94" w:rsidP="00507038">
      <w:pPr>
        <w:pStyle w:val="Prrafobsico"/>
        <w:suppressAutoHyphens/>
        <w:spacing w:after="120" w:line="360" w:lineRule="auto"/>
        <w:ind w:left="-142"/>
        <w:jc w:val="both"/>
        <w:outlineLvl w:val="1"/>
        <w:rPr>
          <w:rFonts w:asciiTheme="minorHAnsi" w:hAnsiTheme="minorHAnsi" w:cstheme="minorHAnsi"/>
          <w:b/>
          <w:sz w:val="22"/>
          <w:szCs w:val="22"/>
          <w:lang w:val="es-AR"/>
        </w:rPr>
      </w:pPr>
    </w:p>
    <w:p w14:paraId="22872707" w14:textId="77777777" w:rsidR="00E942DB" w:rsidRPr="00E402FA" w:rsidRDefault="00E942DB" w:rsidP="00507038">
      <w:pPr>
        <w:pStyle w:val="Prrafobsico"/>
        <w:suppressAutoHyphens/>
        <w:spacing w:after="120" w:line="360" w:lineRule="auto"/>
        <w:ind w:left="-142"/>
        <w:jc w:val="both"/>
        <w:outlineLvl w:val="1"/>
        <w:rPr>
          <w:rFonts w:asciiTheme="minorHAnsi" w:hAnsiTheme="minorHAnsi" w:cstheme="minorHAnsi"/>
          <w:b/>
          <w:sz w:val="22"/>
          <w:szCs w:val="22"/>
          <w:lang w:val="es-AR"/>
        </w:rPr>
      </w:pPr>
      <w:bookmarkStart w:id="33" w:name="_Toc10206149"/>
      <w:r w:rsidRPr="00E402FA">
        <w:rPr>
          <w:rFonts w:asciiTheme="minorHAnsi" w:hAnsiTheme="minorHAnsi" w:cstheme="minorHAnsi"/>
          <w:b/>
          <w:sz w:val="22"/>
          <w:szCs w:val="22"/>
          <w:lang w:val="es-AR"/>
        </w:rPr>
        <w:t>2.</w:t>
      </w:r>
      <w:r w:rsidR="00E43A94">
        <w:rPr>
          <w:rFonts w:asciiTheme="minorHAnsi" w:hAnsiTheme="minorHAnsi" w:cstheme="minorHAnsi"/>
          <w:b/>
          <w:sz w:val="22"/>
          <w:szCs w:val="22"/>
          <w:lang w:val="es-AR"/>
        </w:rPr>
        <w:t>2</w:t>
      </w:r>
      <w:r w:rsidRPr="00E402FA">
        <w:rPr>
          <w:rFonts w:asciiTheme="minorHAnsi" w:hAnsiTheme="minorHAnsi" w:cstheme="minorHAnsi"/>
          <w:b/>
          <w:sz w:val="22"/>
          <w:szCs w:val="22"/>
          <w:lang w:val="es-AR"/>
        </w:rPr>
        <w:t xml:space="preserve"> MESA CIRCULAR</w:t>
      </w:r>
      <w:bookmarkEnd w:id="33"/>
    </w:p>
    <w:p w14:paraId="35F0FB47" w14:textId="77777777" w:rsidR="00D83C45" w:rsidRPr="00E402FA" w:rsidRDefault="00D83C45" w:rsidP="001704FF">
      <w:pPr>
        <w:pStyle w:val="Prrafobsico"/>
        <w:numPr>
          <w:ilvl w:val="0"/>
          <w:numId w:val="21"/>
        </w:numPr>
        <w:suppressAutoHyphens/>
        <w:spacing w:line="360" w:lineRule="auto"/>
        <w:ind w:left="572" w:hanging="357"/>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DESCRIPCI</w:t>
      </w:r>
      <w:r w:rsidR="00C63BB2" w:rsidRPr="00E402FA">
        <w:rPr>
          <w:rFonts w:asciiTheme="minorHAnsi" w:hAnsiTheme="minorHAnsi" w:cstheme="minorHAnsi"/>
          <w:b/>
          <w:sz w:val="20"/>
          <w:szCs w:val="20"/>
          <w:lang w:val="es-AR"/>
        </w:rPr>
        <w:t>ÓN</w:t>
      </w:r>
    </w:p>
    <w:p w14:paraId="78E4B46C" w14:textId="77777777" w:rsidR="00E942DB" w:rsidRPr="00E402FA" w:rsidRDefault="00C63BB2" w:rsidP="009B5067">
      <w:pPr>
        <w:pStyle w:val="Default"/>
        <w:spacing w:line="360" w:lineRule="auto"/>
        <w:jc w:val="both"/>
        <w:rPr>
          <w:rFonts w:asciiTheme="minorHAnsi" w:eastAsia="Times New Roman" w:hAnsiTheme="minorHAnsi" w:cstheme="minorHAnsi"/>
          <w:sz w:val="20"/>
          <w:szCs w:val="20"/>
          <w:lang w:eastAsia="es-ES"/>
        </w:rPr>
      </w:pPr>
      <w:r w:rsidRPr="00E402FA">
        <w:rPr>
          <w:rFonts w:asciiTheme="minorHAnsi" w:hAnsiTheme="minorHAnsi" w:cstheme="minorHAnsi"/>
          <w:b/>
          <w:bCs/>
          <w:iCs/>
          <w:sz w:val="20"/>
          <w:szCs w:val="20"/>
        </w:rPr>
        <w:t>Tapa</w:t>
      </w:r>
      <w:r w:rsidR="00141656" w:rsidRPr="00E402FA">
        <w:rPr>
          <w:rFonts w:asciiTheme="minorHAnsi" w:eastAsia="Times New Roman" w:hAnsiTheme="minorHAnsi" w:cstheme="minorHAnsi"/>
          <w:b/>
          <w:sz w:val="20"/>
          <w:szCs w:val="20"/>
          <w:lang w:eastAsia="es-ES"/>
        </w:rPr>
        <w:t>:</w:t>
      </w:r>
      <w:r w:rsidR="00E942DB" w:rsidRPr="00E402FA">
        <w:rPr>
          <w:rFonts w:asciiTheme="minorHAnsi" w:eastAsia="Times New Roman" w:hAnsiTheme="minorHAnsi" w:cstheme="minorHAnsi"/>
          <w:sz w:val="20"/>
          <w:szCs w:val="20"/>
          <w:lang w:eastAsia="es-ES"/>
        </w:rPr>
        <w:t xml:space="preserve"> </w:t>
      </w:r>
      <w:r w:rsidR="00E942DB" w:rsidRPr="00E402FA">
        <w:rPr>
          <w:rFonts w:asciiTheme="minorHAnsi" w:hAnsiTheme="minorHAnsi" w:cstheme="minorHAnsi"/>
          <w:sz w:val="20"/>
          <w:szCs w:val="20"/>
        </w:rPr>
        <w:t>aglomerado</w:t>
      </w:r>
      <w:r w:rsidR="00E942DB" w:rsidRPr="00E402FA">
        <w:rPr>
          <w:rFonts w:asciiTheme="minorHAnsi" w:eastAsia="Times New Roman" w:hAnsiTheme="minorHAnsi" w:cstheme="minorHAnsi"/>
          <w:sz w:val="20"/>
          <w:szCs w:val="20"/>
          <w:lang w:eastAsia="es-ES"/>
        </w:rPr>
        <w:t xml:space="preserve"> de alta densidad</w:t>
      </w:r>
      <w:r w:rsidR="003E5378" w:rsidRPr="00E402FA">
        <w:rPr>
          <w:rFonts w:asciiTheme="minorHAnsi" w:eastAsia="Times New Roman" w:hAnsiTheme="minorHAnsi" w:cstheme="minorHAnsi"/>
          <w:sz w:val="20"/>
          <w:szCs w:val="20"/>
          <w:lang w:eastAsia="es-ES"/>
        </w:rPr>
        <w:t xml:space="preserve">, de </w:t>
      </w:r>
      <w:r w:rsidR="00E942DB" w:rsidRPr="00E402FA">
        <w:rPr>
          <w:rFonts w:asciiTheme="minorHAnsi" w:eastAsia="Times New Roman" w:hAnsiTheme="minorHAnsi" w:cstheme="minorHAnsi"/>
          <w:sz w:val="20"/>
          <w:szCs w:val="20"/>
          <w:lang w:eastAsia="es-ES"/>
        </w:rPr>
        <w:t>30 mm</w:t>
      </w:r>
      <w:r w:rsidR="003E5378" w:rsidRPr="00E402FA">
        <w:rPr>
          <w:rFonts w:asciiTheme="minorHAnsi" w:eastAsia="Times New Roman" w:hAnsiTheme="minorHAnsi" w:cstheme="minorHAnsi"/>
          <w:sz w:val="20"/>
          <w:szCs w:val="20"/>
          <w:lang w:eastAsia="es-ES"/>
        </w:rPr>
        <w:t xml:space="preserve"> de espesor</w:t>
      </w:r>
      <w:r w:rsidR="00E942DB" w:rsidRPr="00E402FA">
        <w:rPr>
          <w:rFonts w:asciiTheme="minorHAnsi" w:eastAsia="Times New Roman" w:hAnsiTheme="minorHAnsi" w:cstheme="minorHAnsi"/>
          <w:sz w:val="20"/>
          <w:szCs w:val="20"/>
          <w:lang w:eastAsia="es-ES"/>
        </w:rPr>
        <w:t xml:space="preserve">, con recubrimiento </w:t>
      </w:r>
      <w:r w:rsidR="003E5378" w:rsidRPr="00E402FA">
        <w:rPr>
          <w:rFonts w:asciiTheme="minorHAnsi" w:eastAsia="Times New Roman" w:hAnsiTheme="minorHAnsi" w:cstheme="minorHAnsi"/>
          <w:sz w:val="20"/>
          <w:szCs w:val="20"/>
          <w:lang w:eastAsia="es-ES"/>
        </w:rPr>
        <w:t xml:space="preserve">en </w:t>
      </w:r>
      <w:r w:rsidR="00E942DB" w:rsidRPr="00E402FA">
        <w:rPr>
          <w:rFonts w:asciiTheme="minorHAnsi" w:eastAsia="Times New Roman" w:hAnsiTheme="minorHAnsi" w:cstheme="minorHAnsi"/>
          <w:sz w:val="20"/>
          <w:szCs w:val="20"/>
          <w:lang w:eastAsia="es-ES"/>
        </w:rPr>
        <w:t>laminado plástico</w:t>
      </w:r>
      <w:r w:rsidR="003E5378" w:rsidRPr="00E402FA">
        <w:rPr>
          <w:rFonts w:asciiTheme="minorHAnsi" w:eastAsia="Times New Roman" w:hAnsiTheme="minorHAnsi" w:cstheme="minorHAnsi"/>
          <w:sz w:val="20"/>
          <w:szCs w:val="20"/>
          <w:lang w:eastAsia="es-ES"/>
        </w:rPr>
        <w:t xml:space="preserve"> de c</w:t>
      </w:r>
      <w:r w:rsidR="00E942DB" w:rsidRPr="00E402FA">
        <w:rPr>
          <w:rFonts w:asciiTheme="minorHAnsi" w:eastAsia="Times New Roman" w:hAnsiTheme="minorHAnsi" w:cstheme="minorHAnsi"/>
          <w:sz w:val="20"/>
          <w:szCs w:val="20"/>
          <w:lang w:eastAsia="es-ES"/>
        </w:rPr>
        <w:t xml:space="preserve">olor </w:t>
      </w:r>
      <w:r w:rsidR="00444B17" w:rsidRPr="00E402FA">
        <w:rPr>
          <w:rFonts w:asciiTheme="minorHAnsi" w:eastAsia="Times New Roman" w:hAnsiTheme="minorHAnsi" w:cstheme="minorHAnsi"/>
          <w:sz w:val="20"/>
          <w:szCs w:val="20"/>
          <w:lang w:eastAsia="es-ES"/>
        </w:rPr>
        <w:t>blanco o gris claro</w:t>
      </w:r>
      <w:r w:rsidR="00E942DB" w:rsidRPr="00E402FA">
        <w:rPr>
          <w:rFonts w:asciiTheme="minorHAnsi" w:eastAsia="Times New Roman" w:hAnsiTheme="minorHAnsi" w:cstheme="minorHAnsi"/>
          <w:sz w:val="20"/>
          <w:szCs w:val="20"/>
          <w:lang w:eastAsia="es-ES"/>
        </w:rPr>
        <w:t xml:space="preserve">. </w:t>
      </w:r>
      <w:r w:rsidR="0068210D" w:rsidRPr="00E402FA">
        <w:rPr>
          <w:rFonts w:asciiTheme="minorHAnsi" w:eastAsia="Times New Roman" w:hAnsiTheme="minorHAnsi" w:cstheme="minorHAnsi"/>
          <w:sz w:val="20"/>
          <w:szCs w:val="20"/>
          <w:lang w:eastAsia="es-ES"/>
        </w:rPr>
        <w:t>Cantos</w:t>
      </w:r>
      <w:r w:rsidR="00E942DB" w:rsidRPr="00E402FA">
        <w:rPr>
          <w:rFonts w:asciiTheme="minorHAnsi" w:eastAsia="Times New Roman" w:hAnsiTheme="minorHAnsi" w:cstheme="minorHAnsi"/>
          <w:sz w:val="20"/>
          <w:szCs w:val="20"/>
          <w:lang w:eastAsia="es-ES"/>
        </w:rPr>
        <w:t xml:space="preserve"> </w:t>
      </w:r>
      <w:r w:rsidR="003E5378" w:rsidRPr="00E402FA">
        <w:rPr>
          <w:rFonts w:asciiTheme="minorHAnsi" w:eastAsia="Times New Roman" w:hAnsiTheme="minorHAnsi" w:cstheme="minorHAnsi"/>
          <w:sz w:val="20"/>
          <w:szCs w:val="20"/>
          <w:lang w:eastAsia="es-ES"/>
        </w:rPr>
        <w:t xml:space="preserve">rectos de </w:t>
      </w:r>
      <w:r w:rsidR="00E942DB" w:rsidRPr="00E402FA">
        <w:rPr>
          <w:rFonts w:asciiTheme="minorHAnsi" w:eastAsia="Times New Roman" w:hAnsiTheme="minorHAnsi" w:cstheme="minorHAnsi"/>
          <w:sz w:val="20"/>
          <w:szCs w:val="20"/>
          <w:lang w:eastAsia="es-ES"/>
        </w:rPr>
        <w:t>ABS de 2 mm de espesor</w:t>
      </w:r>
      <w:r w:rsidR="003E5378" w:rsidRPr="00E402FA">
        <w:rPr>
          <w:rFonts w:asciiTheme="minorHAnsi" w:eastAsia="Times New Roman" w:hAnsiTheme="minorHAnsi" w:cstheme="minorHAnsi"/>
          <w:sz w:val="20"/>
          <w:szCs w:val="20"/>
          <w:lang w:eastAsia="es-ES"/>
        </w:rPr>
        <w:t>,</w:t>
      </w:r>
      <w:r w:rsidR="00E942DB" w:rsidRPr="00E402FA">
        <w:rPr>
          <w:rFonts w:asciiTheme="minorHAnsi" w:eastAsia="Times New Roman" w:hAnsiTheme="minorHAnsi" w:cstheme="minorHAnsi"/>
          <w:sz w:val="20"/>
          <w:szCs w:val="20"/>
          <w:lang w:eastAsia="es-ES"/>
        </w:rPr>
        <w:t xml:space="preserve"> con terminación de aristas redondeadas</w:t>
      </w:r>
      <w:r w:rsidR="002845B6" w:rsidRPr="00E402FA">
        <w:rPr>
          <w:rFonts w:asciiTheme="minorHAnsi" w:eastAsia="Times New Roman" w:hAnsiTheme="minorHAnsi" w:cstheme="minorHAnsi"/>
          <w:sz w:val="20"/>
          <w:szCs w:val="20"/>
          <w:lang w:eastAsia="es-ES"/>
        </w:rPr>
        <w:t>, de i</w:t>
      </w:r>
      <w:r w:rsidR="003E5378" w:rsidRPr="00E402FA">
        <w:rPr>
          <w:rFonts w:asciiTheme="minorHAnsi" w:eastAsia="Times New Roman" w:hAnsiTheme="minorHAnsi" w:cstheme="minorHAnsi"/>
          <w:sz w:val="20"/>
          <w:szCs w:val="20"/>
          <w:lang w:eastAsia="es-ES"/>
        </w:rPr>
        <w:t>gual color que la tapa</w:t>
      </w:r>
      <w:r w:rsidR="00E942DB" w:rsidRPr="00E402FA">
        <w:rPr>
          <w:rFonts w:asciiTheme="minorHAnsi" w:eastAsia="Times New Roman" w:hAnsiTheme="minorHAnsi" w:cstheme="minorHAnsi"/>
          <w:sz w:val="20"/>
          <w:szCs w:val="20"/>
          <w:lang w:eastAsia="es-ES"/>
        </w:rPr>
        <w:t xml:space="preserve">. </w:t>
      </w:r>
    </w:p>
    <w:p w14:paraId="78EA8712" w14:textId="77777777" w:rsidR="00E942DB" w:rsidRPr="00E402FA" w:rsidRDefault="00C63BB2" w:rsidP="00507038">
      <w:pPr>
        <w:pStyle w:val="Default"/>
        <w:spacing w:after="120" w:line="360" w:lineRule="auto"/>
        <w:jc w:val="both"/>
        <w:rPr>
          <w:rFonts w:asciiTheme="minorHAnsi" w:eastAsia="Times New Roman" w:hAnsiTheme="minorHAnsi" w:cstheme="minorHAnsi"/>
          <w:sz w:val="20"/>
          <w:szCs w:val="20"/>
          <w:lang w:eastAsia="es-ES"/>
        </w:rPr>
      </w:pPr>
      <w:r w:rsidRPr="00E402FA">
        <w:rPr>
          <w:rFonts w:asciiTheme="minorHAnsi" w:hAnsiTheme="minorHAnsi" w:cstheme="minorHAnsi"/>
          <w:b/>
          <w:bCs/>
          <w:iCs/>
          <w:sz w:val="20"/>
          <w:szCs w:val="20"/>
        </w:rPr>
        <w:t>Estructura</w:t>
      </w:r>
      <w:r w:rsidR="00E942DB" w:rsidRPr="00E402FA">
        <w:rPr>
          <w:rFonts w:asciiTheme="minorHAnsi" w:eastAsia="Times New Roman" w:hAnsiTheme="minorHAnsi" w:cstheme="minorHAnsi"/>
          <w:b/>
          <w:sz w:val="20"/>
          <w:szCs w:val="20"/>
          <w:lang w:eastAsia="es-ES"/>
        </w:rPr>
        <w:t>:</w:t>
      </w:r>
      <w:r w:rsidR="00E942DB" w:rsidRPr="00E402FA">
        <w:rPr>
          <w:rFonts w:asciiTheme="minorHAnsi" w:eastAsia="Times New Roman" w:hAnsiTheme="minorHAnsi" w:cstheme="minorHAnsi"/>
          <w:sz w:val="20"/>
          <w:szCs w:val="20"/>
          <w:lang w:eastAsia="es-ES"/>
        </w:rPr>
        <w:t xml:space="preserve"> pata </w:t>
      </w:r>
      <w:r w:rsidR="003E5378" w:rsidRPr="00E402FA">
        <w:rPr>
          <w:rFonts w:asciiTheme="minorHAnsi" w:eastAsia="Times New Roman" w:hAnsiTheme="minorHAnsi" w:cstheme="minorHAnsi"/>
          <w:sz w:val="20"/>
          <w:szCs w:val="20"/>
          <w:lang w:eastAsia="es-ES"/>
        </w:rPr>
        <w:t xml:space="preserve">central </w:t>
      </w:r>
      <w:r w:rsidR="00E942DB" w:rsidRPr="00E402FA">
        <w:rPr>
          <w:rFonts w:asciiTheme="minorHAnsi" w:eastAsia="Times New Roman" w:hAnsiTheme="minorHAnsi" w:cstheme="minorHAnsi"/>
          <w:sz w:val="20"/>
          <w:szCs w:val="20"/>
          <w:lang w:eastAsia="es-ES"/>
        </w:rPr>
        <w:t>de sección circular con base metálica de aluminio</w:t>
      </w:r>
      <w:r w:rsidR="003E5378" w:rsidRPr="00E402FA">
        <w:rPr>
          <w:rFonts w:asciiTheme="minorHAnsi" w:eastAsia="Times New Roman" w:hAnsiTheme="minorHAnsi" w:cstheme="minorHAnsi"/>
          <w:sz w:val="20"/>
          <w:szCs w:val="20"/>
          <w:lang w:eastAsia="es-ES"/>
        </w:rPr>
        <w:t xml:space="preserve"> y regatones que permitan la nivelación de la mesa</w:t>
      </w:r>
      <w:r w:rsidR="00E942DB" w:rsidRPr="00E402FA">
        <w:rPr>
          <w:rFonts w:asciiTheme="minorHAnsi" w:eastAsia="Times New Roman" w:hAnsiTheme="minorHAnsi" w:cstheme="minorHAnsi"/>
          <w:sz w:val="20"/>
          <w:szCs w:val="20"/>
          <w:lang w:eastAsia="es-ES"/>
        </w:rPr>
        <w:t xml:space="preserve">, </w:t>
      </w:r>
      <w:r w:rsidR="003E5378" w:rsidRPr="00E402FA">
        <w:rPr>
          <w:rFonts w:asciiTheme="minorHAnsi" w:eastAsia="Times New Roman" w:hAnsiTheme="minorHAnsi" w:cstheme="minorHAnsi"/>
          <w:sz w:val="20"/>
          <w:szCs w:val="20"/>
          <w:lang w:eastAsia="es-ES"/>
        </w:rPr>
        <w:t xml:space="preserve">pieza para </w:t>
      </w:r>
      <w:r w:rsidR="00E942DB" w:rsidRPr="00E402FA">
        <w:rPr>
          <w:rFonts w:asciiTheme="minorHAnsi" w:eastAsia="Times New Roman" w:hAnsiTheme="minorHAnsi" w:cstheme="minorHAnsi"/>
          <w:sz w:val="20"/>
          <w:szCs w:val="20"/>
          <w:lang w:eastAsia="es-ES"/>
        </w:rPr>
        <w:t xml:space="preserve">anclaje superior </w:t>
      </w:r>
      <w:r w:rsidR="003E5378" w:rsidRPr="00E402FA">
        <w:rPr>
          <w:rFonts w:asciiTheme="minorHAnsi" w:eastAsia="Times New Roman" w:hAnsiTheme="minorHAnsi" w:cstheme="minorHAnsi"/>
          <w:sz w:val="20"/>
          <w:szCs w:val="20"/>
          <w:lang w:eastAsia="es-ES"/>
        </w:rPr>
        <w:t xml:space="preserve">de las patas </w:t>
      </w:r>
      <w:r w:rsidR="00E942DB" w:rsidRPr="00E402FA">
        <w:rPr>
          <w:rFonts w:asciiTheme="minorHAnsi" w:eastAsia="Times New Roman" w:hAnsiTheme="minorHAnsi" w:cstheme="minorHAnsi"/>
          <w:sz w:val="20"/>
          <w:szCs w:val="20"/>
          <w:lang w:eastAsia="es-ES"/>
        </w:rPr>
        <w:t>con terminación de pintura epoxi color aluminio.</w:t>
      </w:r>
      <w:r w:rsidR="00141656" w:rsidRPr="00E402FA">
        <w:rPr>
          <w:rFonts w:asciiTheme="minorHAnsi" w:eastAsia="Times New Roman" w:hAnsiTheme="minorHAnsi" w:cstheme="minorHAnsi"/>
          <w:sz w:val="20"/>
          <w:szCs w:val="20"/>
          <w:lang w:eastAsia="es-ES"/>
        </w:rPr>
        <w:t xml:space="preserve"> </w:t>
      </w:r>
      <w:r w:rsidR="00E942DB" w:rsidRPr="00E402FA">
        <w:rPr>
          <w:rFonts w:asciiTheme="minorHAnsi" w:eastAsia="Times New Roman" w:hAnsiTheme="minorHAnsi" w:cstheme="minorHAnsi"/>
          <w:sz w:val="20"/>
          <w:szCs w:val="20"/>
          <w:lang w:eastAsia="es-ES"/>
        </w:rPr>
        <w:t xml:space="preserve">Se </w:t>
      </w:r>
      <w:r w:rsidR="003E5378" w:rsidRPr="00E402FA">
        <w:rPr>
          <w:rFonts w:asciiTheme="minorHAnsi" w:eastAsia="Times New Roman" w:hAnsiTheme="minorHAnsi" w:cstheme="minorHAnsi"/>
          <w:sz w:val="20"/>
          <w:szCs w:val="20"/>
          <w:lang w:eastAsia="es-ES"/>
        </w:rPr>
        <w:t>podrá presentar como alternativa una estructura de tres o cuatro patas metálicas con anclaje superior y regatones que permitan la nivelación de la mesa.</w:t>
      </w:r>
    </w:p>
    <w:p w14:paraId="584CB6D9" w14:textId="77777777" w:rsidR="00807C60" w:rsidRPr="00E402FA" w:rsidRDefault="00E942DB" w:rsidP="00483F0E">
      <w:pPr>
        <w:pStyle w:val="Prrafobsico"/>
        <w:numPr>
          <w:ilvl w:val="0"/>
          <w:numId w:val="21"/>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r w:rsidR="00D62774" w:rsidRPr="00E402FA">
        <w:rPr>
          <w:rFonts w:asciiTheme="minorHAnsi" w:hAnsiTheme="minorHAnsi" w:cstheme="minorHAnsi"/>
          <w:b/>
          <w:bCs/>
          <w:color w:val="auto"/>
          <w:sz w:val="20"/>
          <w:szCs w:val="20"/>
          <w:lang w:val="es-AR"/>
        </w:rPr>
        <w:t xml:space="preserve"> </w:t>
      </w:r>
    </w:p>
    <w:p w14:paraId="120F7FAC" w14:textId="152268FA"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D4093E" w:rsidRPr="00E402F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BC1E4C">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C63BB2" w:rsidRPr="00E402FA">
        <w:rPr>
          <w:rFonts w:asciiTheme="minorHAnsi" w:hAnsiTheme="minorHAnsi" w:cstheme="minorHAnsi"/>
          <w:bCs/>
          <w:color w:val="auto"/>
          <w:sz w:val="20"/>
          <w:szCs w:val="20"/>
        </w:rPr>
        <w:t>les – Tolerancias dimensionales.</w:t>
      </w:r>
    </w:p>
    <w:p w14:paraId="77A19EFB" w14:textId="77777777" w:rsidR="00C759D6" w:rsidRPr="00E402FA" w:rsidRDefault="00C759D6" w:rsidP="00483F0E">
      <w:pPr>
        <w:pStyle w:val="Prrafobsico"/>
        <w:suppressAutoHyphens/>
        <w:spacing w:line="360" w:lineRule="auto"/>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MC - MESA CIRCULAR</w:t>
      </w:r>
    </w:p>
    <w:p w14:paraId="0E5CF78D" w14:textId="77777777" w:rsidR="00C759D6" w:rsidRPr="00E402FA" w:rsidRDefault="00C63BB2"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Diámetro</w:t>
      </w:r>
      <w:r w:rsidR="00C759D6" w:rsidRPr="00E402FA">
        <w:rPr>
          <w:rFonts w:asciiTheme="minorHAnsi" w:hAnsiTheme="minorHAnsi" w:cstheme="minorHAnsi"/>
          <w:sz w:val="20"/>
          <w:szCs w:val="20"/>
          <w:lang w:val="es-AR"/>
        </w:rPr>
        <w:t xml:space="preserve"> = 0,90 m</w:t>
      </w:r>
    </w:p>
    <w:p w14:paraId="1F919326" w14:textId="77777777" w:rsidR="00C759D6" w:rsidRPr="00E402FA" w:rsidRDefault="00C759D6" w:rsidP="00876D8B">
      <w:pPr>
        <w:pStyle w:val="Prrafobsico"/>
        <w:suppressAutoHyphens/>
        <w:spacing w:line="360" w:lineRule="auto"/>
        <w:ind w:left="360" w:firstLine="348"/>
        <w:jc w:val="both"/>
        <w:rPr>
          <w:rFonts w:asciiTheme="minorHAnsi" w:hAnsiTheme="minorHAnsi" w:cstheme="minorHAnsi"/>
          <w:sz w:val="20"/>
          <w:szCs w:val="20"/>
          <w:u w:val="thick" w:color="FFEC00"/>
          <w:lang w:val="es-AR"/>
        </w:rPr>
      </w:pPr>
      <w:r w:rsidRPr="00E402FA">
        <w:rPr>
          <w:rFonts w:asciiTheme="minorHAnsi" w:hAnsiTheme="minorHAnsi" w:cstheme="minorHAnsi"/>
          <w:b/>
          <w:bCs/>
          <w:iCs/>
          <w:sz w:val="20"/>
          <w:szCs w:val="20"/>
          <w:lang w:val="es-AR"/>
        </w:rPr>
        <w:t>A</w:t>
      </w:r>
      <w:r w:rsidR="00C63BB2" w:rsidRPr="00E402FA">
        <w:rPr>
          <w:rFonts w:asciiTheme="minorHAnsi" w:hAnsiTheme="minorHAnsi" w:cstheme="minorHAnsi"/>
          <w:b/>
          <w:bCs/>
          <w:iCs/>
          <w:sz w:val="20"/>
          <w:szCs w:val="20"/>
          <w:lang w:val="es-AR"/>
        </w:rPr>
        <w:t>ltura</w:t>
      </w:r>
      <w:r w:rsidRPr="00E402FA">
        <w:rPr>
          <w:rFonts w:asciiTheme="minorHAnsi" w:hAnsiTheme="minorHAnsi" w:cstheme="minorHAnsi"/>
          <w:sz w:val="20"/>
          <w:szCs w:val="20"/>
          <w:lang w:val="es-AR"/>
        </w:rPr>
        <w:t xml:space="preserve"> = 0,75 m</w:t>
      </w:r>
    </w:p>
    <w:p w14:paraId="2EC6D1C0" w14:textId="77777777" w:rsidR="001704FF" w:rsidRPr="00E402FA" w:rsidRDefault="001704FF" w:rsidP="005F4790">
      <w:pPr>
        <w:pStyle w:val="Prrafobsico"/>
        <w:suppressAutoHyphens/>
        <w:ind w:left="-142"/>
        <w:jc w:val="both"/>
        <w:rPr>
          <w:rFonts w:asciiTheme="minorHAnsi" w:hAnsiTheme="minorHAnsi" w:cstheme="minorHAnsi"/>
          <w:b/>
          <w:bCs/>
          <w:color w:val="auto"/>
          <w:sz w:val="20"/>
          <w:szCs w:val="20"/>
          <w:lang w:val="es-AR"/>
        </w:rPr>
      </w:pPr>
    </w:p>
    <w:p w14:paraId="1C698E64" w14:textId="77777777" w:rsidR="00301CA0" w:rsidRPr="00E402FA" w:rsidRDefault="00B87D89" w:rsidP="00507038">
      <w:pPr>
        <w:pStyle w:val="Prrafobsico"/>
        <w:suppressAutoHyphens/>
        <w:spacing w:after="120" w:line="360" w:lineRule="auto"/>
        <w:ind w:left="-142"/>
        <w:jc w:val="both"/>
        <w:outlineLvl w:val="1"/>
        <w:rPr>
          <w:rFonts w:asciiTheme="minorHAnsi" w:hAnsiTheme="minorHAnsi" w:cstheme="minorHAnsi"/>
          <w:b/>
          <w:bCs/>
          <w:color w:val="auto"/>
          <w:sz w:val="22"/>
          <w:szCs w:val="22"/>
          <w:lang w:val="es-AR"/>
        </w:rPr>
      </w:pPr>
      <w:bookmarkStart w:id="34" w:name="_Toc10206150"/>
      <w:r w:rsidRPr="00E402FA">
        <w:rPr>
          <w:rFonts w:asciiTheme="minorHAnsi" w:hAnsiTheme="minorHAnsi" w:cstheme="minorHAnsi"/>
          <w:b/>
          <w:bCs/>
          <w:color w:val="auto"/>
          <w:sz w:val="22"/>
          <w:szCs w:val="22"/>
          <w:lang w:val="es-AR"/>
        </w:rPr>
        <w:t>2.</w:t>
      </w:r>
      <w:r w:rsidR="00E43A94">
        <w:rPr>
          <w:rFonts w:asciiTheme="minorHAnsi" w:hAnsiTheme="minorHAnsi" w:cstheme="minorHAnsi"/>
          <w:b/>
          <w:bCs/>
          <w:color w:val="auto"/>
          <w:sz w:val="22"/>
          <w:szCs w:val="22"/>
          <w:lang w:val="es-AR"/>
        </w:rPr>
        <w:t>3</w:t>
      </w:r>
      <w:r w:rsidR="00301CA0" w:rsidRPr="00E402FA">
        <w:rPr>
          <w:rFonts w:asciiTheme="minorHAnsi" w:hAnsiTheme="minorHAnsi" w:cstheme="minorHAnsi"/>
          <w:b/>
          <w:bCs/>
          <w:color w:val="auto"/>
          <w:sz w:val="22"/>
          <w:szCs w:val="22"/>
          <w:lang w:val="es-AR"/>
        </w:rPr>
        <w:t xml:space="preserve"> </w:t>
      </w:r>
      <w:r w:rsidR="00E942DB" w:rsidRPr="00E402FA">
        <w:rPr>
          <w:rFonts w:asciiTheme="minorHAnsi" w:hAnsiTheme="minorHAnsi" w:cstheme="minorHAnsi"/>
          <w:b/>
          <w:bCs/>
          <w:color w:val="auto"/>
          <w:sz w:val="22"/>
          <w:szCs w:val="22"/>
          <w:lang w:val="es-AR"/>
        </w:rPr>
        <w:t>MESA BAJA</w:t>
      </w:r>
      <w:bookmarkEnd w:id="34"/>
    </w:p>
    <w:p w14:paraId="18884B6D" w14:textId="77777777" w:rsidR="00D62774" w:rsidRPr="00E402FA" w:rsidRDefault="00D76AF8" w:rsidP="00483F0E">
      <w:pPr>
        <w:pStyle w:val="Prrafobsico"/>
        <w:numPr>
          <w:ilvl w:val="0"/>
          <w:numId w:val="21"/>
        </w:numPr>
        <w:suppressAutoHyphens/>
        <w:spacing w:line="360" w:lineRule="auto"/>
        <w:ind w:left="572" w:hanging="357"/>
        <w:jc w:val="both"/>
        <w:rPr>
          <w:rFonts w:asciiTheme="minorHAnsi" w:hAnsiTheme="minorHAnsi" w:cstheme="minorHAnsi"/>
          <w:b/>
          <w:bCs/>
          <w:color w:val="auto"/>
          <w:sz w:val="20"/>
          <w:szCs w:val="20"/>
          <w:lang w:val="es-AR"/>
        </w:rPr>
      </w:pPr>
      <w:r w:rsidRPr="00E402FA">
        <w:rPr>
          <w:rFonts w:asciiTheme="minorHAnsi" w:hAnsiTheme="minorHAnsi" w:cstheme="minorHAnsi"/>
          <w:b/>
          <w:sz w:val="20"/>
          <w:szCs w:val="20"/>
          <w:lang w:val="es-AR"/>
        </w:rPr>
        <w:t>DESCRIPCI</w:t>
      </w:r>
      <w:r w:rsidR="00D4093E" w:rsidRPr="00E402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p>
    <w:p w14:paraId="3FC257CF" w14:textId="77777777" w:rsidR="000810E6" w:rsidRPr="00E402FA" w:rsidRDefault="00C63BB2"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Tapa</w:t>
      </w:r>
      <w:r w:rsidR="0068210D" w:rsidRPr="00E402FA">
        <w:rPr>
          <w:rFonts w:asciiTheme="minorHAnsi" w:hAnsiTheme="minorHAnsi" w:cstheme="minorHAnsi"/>
          <w:b/>
          <w:bCs/>
          <w:iCs/>
          <w:sz w:val="20"/>
          <w:szCs w:val="20"/>
        </w:rPr>
        <w:t xml:space="preserve">: </w:t>
      </w:r>
      <w:r w:rsidR="000810E6" w:rsidRPr="00E402FA">
        <w:rPr>
          <w:rFonts w:asciiTheme="minorHAnsi" w:hAnsiTheme="minorHAnsi" w:cstheme="minorHAnsi"/>
          <w:sz w:val="20"/>
          <w:szCs w:val="20"/>
        </w:rPr>
        <w:t xml:space="preserve">madera </w:t>
      </w:r>
      <w:r w:rsidR="000810E6" w:rsidRPr="00E402FA">
        <w:rPr>
          <w:rFonts w:asciiTheme="minorHAnsi" w:eastAsia="Times New Roman" w:hAnsiTheme="minorHAnsi" w:cstheme="minorHAnsi"/>
          <w:sz w:val="20"/>
          <w:szCs w:val="20"/>
          <w:lang w:eastAsia="es-ES"/>
        </w:rPr>
        <w:t>laqueada</w:t>
      </w:r>
      <w:r w:rsidR="00CD23DA" w:rsidRPr="00E402FA">
        <w:rPr>
          <w:rFonts w:asciiTheme="minorHAnsi" w:hAnsiTheme="minorHAnsi" w:cstheme="minorHAnsi"/>
          <w:sz w:val="20"/>
          <w:szCs w:val="20"/>
        </w:rPr>
        <w:t xml:space="preserve"> de</w:t>
      </w:r>
      <w:r w:rsidR="0040261B" w:rsidRPr="00E402FA">
        <w:rPr>
          <w:rFonts w:asciiTheme="minorHAnsi" w:hAnsiTheme="minorHAnsi" w:cstheme="minorHAnsi"/>
          <w:sz w:val="20"/>
          <w:szCs w:val="20"/>
        </w:rPr>
        <w:t xml:space="preserve"> </w:t>
      </w:r>
      <w:r w:rsidR="00CD23DA" w:rsidRPr="00E402FA">
        <w:rPr>
          <w:rFonts w:asciiTheme="minorHAnsi" w:hAnsiTheme="minorHAnsi" w:cstheme="minorHAnsi"/>
          <w:sz w:val="20"/>
          <w:szCs w:val="20"/>
        </w:rPr>
        <w:t>20 mm de</w:t>
      </w:r>
      <w:r w:rsidR="000810E6" w:rsidRPr="00E402FA">
        <w:rPr>
          <w:rFonts w:asciiTheme="minorHAnsi" w:hAnsiTheme="minorHAnsi" w:cstheme="minorHAnsi"/>
          <w:sz w:val="20"/>
          <w:szCs w:val="20"/>
        </w:rPr>
        <w:t xml:space="preserve"> espesor</w:t>
      </w:r>
      <w:r w:rsidR="00CD23DA" w:rsidRPr="00E402FA">
        <w:rPr>
          <w:rFonts w:asciiTheme="minorHAnsi" w:hAnsiTheme="minorHAnsi" w:cstheme="minorHAnsi"/>
          <w:sz w:val="20"/>
          <w:szCs w:val="20"/>
        </w:rPr>
        <w:t xml:space="preserve"> como</w:t>
      </w:r>
      <w:r w:rsidR="000810E6" w:rsidRPr="00E402FA">
        <w:rPr>
          <w:rFonts w:asciiTheme="minorHAnsi" w:hAnsiTheme="minorHAnsi" w:cstheme="minorHAnsi"/>
          <w:sz w:val="20"/>
          <w:szCs w:val="20"/>
        </w:rPr>
        <w:t xml:space="preserve"> mínimo</w:t>
      </w:r>
      <w:r w:rsidR="00CD23DA" w:rsidRPr="00E402FA">
        <w:rPr>
          <w:rFonts w:asciiTheme="minorHAnsi" w:hAnsiTheme="minorHAnsi" w:cstheme="minorHAnsi"/>
          <w:sz w:val="20"/>
          <w:szCs w:val="20"/>
        </w:rPr>
        <w:t>, en color a definir.</w:t>
      </w:r>
    </w:p>
    <w:p w14:paraId="1DAF776B" w14:textId="6B3013FC" w:rsidR="000810E6" w:rsidRPr="00E402FA" w:rsidRDefault="00C63BB2" w:rsidP="00507038">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68210D" w:rsidRPr="00E402FA">
        <w:rPr>
          <w:rFonts w:asciiTheme="minorHAnsi" w:hAnsiTheme="minorHAnsi" w:cstheme="minorHAnsi"/>
          <w:b/>
          <w:bCs/>
          <w:iCs/>
          <w:sz w:val="20"/>
          <w:szCs w:val="20"/>
        </w:rPr>
        <w:t>:</w:t>
      </w:r>
      <w:r w:rsidR="000810E6" w:rsidRPr="00E402FA">
        <w:rPr>
          <w:rFonts w:asciiTheme="minorHAnsi" w:hAnsiTheme="minorHAnsi" w:cstheme="minorHAnsi"/>
          <w:sz w:val="20"/>
          <w:szCs w:val="20"/>
        </w:rPr>
        <w:t xml:space="preserve"> patas </w:t>
      </w:r>
      <w:r w:rsidR="000810E6" w:rsidRPr="00E402FA">
        <w:rPr>
          <w:rFonts w:asciiTheme="minorHAnsi" w:eastAsia="Times New Roman" w:hAnsiTheme="minorHAnsi" w:cstheme="minorHAnsi"/>
          <w:sz w:val="20"/>
          <w:szCs w:val="20"/>
          <w:lang w:eastAsia="es-ES"/>
        </w:rPr>
        <w:t>metálicas</w:t>
      </w:r>
      <w:r w:rsidR="000810E6" w:rsidRPr="00E402FA">
        <w:rPr>
          <w:rFonts w:asciiTheme="minorHAnsi" w:hAnsiTheme="minorHAnsi" w:cstheme="minorHAnsi"/>
          <w:sz w:val="20"/>
          <w:szCs w:val="20"/>
        </w:rPr>
        <w:t xml:space="preserve"> c</w:t>
      </w:r>
      <w:r w:rsidR="00694727">
        <w:rPr>
          <w:rFonts w:asciiTheme="minorHAnsi" w:hAnsiTheme="minorHAnsi" w:cstheme="minorHAnsi"/>
          <w:sz w:val="20"/>
          <w:szCs w:val="20"/>
        </w:rPr>
        <w:t>on terminación en pintura epoxídica en polvo color gris o aluminio,</w:t>
      </w:r>
      <w:r w:rsidR="000810E6" w:rsidRPr="00E402FA">
        <w:rPr>
          <w:rFonts w:asciiTheme="minorHAnsi" w:hAnsiTheme="minorHAnsi" w:cstheme="minorHAnsi"/>
          <w:sz w:val="20"/>
          <w:szCs w:val="20"/>
        </w:rPr>
        <w:t xml:space="preserve"> de sección circular o rectangular.</w:t>
      </w:r>
    </w:p>
    <w:p w14:paraId="6F8507D4" w14:textId="77777777" w:rsidR="00B33021" w:rsidRPr="00E402FA" w:rsidRDefault="00564773" w:rsidP="00483F0E">
      <w:pPr>
        <w:pStyle w:val="Prrafobsico"/>
        <w:numPr>
          <w:ilvl w:val="0"/>
          <w:numId w:val="21"/>
        </w:numPr>
        <w:suppressAutoHyphens/>
        <w:spacing w:line="360" w:lineRule="auto"/>
        <w:ind w:left="572" w:hanging="357"/>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DIMENSIONES</w:t>
      </w:r>
      <w:r w:rsidR="00C759D6" w:rsidRPr="00E402FA">
        <w:rPr>
          <w:rFonts w:asciiTheme="minorHAnsi" w:hAnsiTheme="minorHAnsi" w:cstheme="minorHAnsi"/>
          <w:b/>
          <w:sz w:val="20"/>
          <w:szCs w:val="20"/>
          <w:lang w:val="es-AR"/>
        </w:rPr>
        <w:t xml:space="preserve"> </w:t>
      </w:r>
    </w:p>
    <w:p w14:paraId="5D8A468D" w14:textId="77777777" w:rsidR="00494903" w:rsidRPr="00E402FA" w:rsidRDefault="004F2128"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494903" w:rsidRPr="00E402FA">
        <w:rPr>
          <w:rFonts w:asciiTheme="minorHAnsi" w:hAnsiTheme="minorHAnsi" w:cstheme="minorHAnsi"/>
          <w:b/>
          <w:bCs/>
          <w:color w:val="auto"/>
          <w:sz w:val="20"/>
          <w:szCs w:val="20"/>
        </w:rPr>
        <w:t>:</w:t>
      </w:r>
      <w:r w:rsidR="009D247C" w:rsidRPr="00E402FA">
        <w:rPr>
          <w:rFonts w:asciiTheme="minorHAnsi" w:hAnsiTheme="minorHAnsi" w:cstheme="minorHAnsi"/>
          <w:bCs/>
          <w:color w:val="auto"/>
          <w:sz w:val="20"/>
          <w:szCs w:val="20"/>
        </w:rPr>
        <w:t xml:space="preserve"> la forma, así como las dimensiones de estas mesas, se establecerán en función del proyecto.</w:t>
      </w:r>
    </w:p>
    <w:p w14:paraId="1CC176DA" w14:textId="77777777" w:rsidR="00C62AE2" w:rsidRPr="00E402FA" w:rsidRDefault="00C62AE2" w:rsidP="005F4790">
      <w:pPr>
        <w:pStyle w:val="Prrafobsico"/>
        <w:suppressAutoHyphens/>
        <w:spacing w:line="360" w:lineRule="auto"/>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MB - MESA BAJA RECTANGULAR</w:t>
      </w:r>
    </w:p>
    <w:p w14:paraId="44F944B0" w14:textId="77777777" w:rsidR="00C62AE2" w:rsidRPr="00E402FA" w:rsidRDefault="00C62AE2" w:rsidP="005F4790">
      <w:pPr>
        <w:pStyle w:val="Prrafobsico"/>
        <w:suppressAutoHyphens/>
        <w:spacing w:line="360" w:lineRule="auto"/>
        <w:ind w:left="-142"/>
        <w:jc w:val="both"/>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MB - MESA BAJA CIRCULAR</w:t>
      </w:r>
    </w:p>
    <w:p w14:paraId="29CCF652" w14:textId="77777777" w:rsidR="00B33021" w:rsidRPr="00E402FA" w:rsidRDefault="00B33021" w:rsidP="001704FF">
      <w:pPr>
        <w:spacing w:after="0" w:line="360" w:lineRule="auto"/>
        <w:ind w:left="-142"/>
        <w:jc w:val="both"/>
        <w:rPr>
          <w:rFonts w:asciiTheme="minorHAnsi" w:eastAsia="Times New Roman" w:hAnsiTheme="minorHAnsi" w:cstheme="minorHAnsi"/>
          <w:sz w:val="20"/>
          <w:szCs w:val="20"/>
          <w:lang w:eastAsia="es-ES"/>
        </w:rPr>
      </w:pPr>
    </w:p>
    <w:p w14:paraId="37126E39" w14:textId="77777777" w:rsidR="005B459E" w:rsidRPr="00E402FA" w:rsidRDefault="00287B4B" w:rsidP="00507038">
      <w:pPr>
        <w:pStyle w:val="Prrafobsico"/>
        <w:suppressAutoHyphens/>
        <w:spacing w:after="120" w:line="360" w:lineRule="auto"/>
        <w:ind w:left="-142"/>
        <w:jc w:val="both"/>
        <w:outlineLvl w:val="1"/>
        <w:rPr>
          <w:rFonts w:asciiTheme="minorHAnsi" w:hAnsiTheme="minorHAnsi" w:cstheme="minorHAnsi"/>
          <w:b/>
          <w:bCs/>
          <w:color w:val="auto"/>
          <w:sz w:val="22"/>
          <w:szCs w:val="22"/>
          <w:lang w:val="es-AR"/>
        </w:rPr>
      </w:pPr>
      <w:bookmarkStart w:id="35" w:name="_Toc10206151"/>
      <w:r w:rsidRPr="00E402FA">
        <w:rPr>
          <w:rFonts w:asciiTheme="minorHAnsi" w:hAnsiTheme="minorHAnsi" w:cstheme="minorHAnsi"/>
          <w:b/>
          <w:bCs/>
          <w:color w:val="auto"/>
          <w:sz w:val="22"/>
          <w:szCs w:val="22"/>
          <w:lang w:val="es-AR"/>
        </w:rPr>
        <w:t>2.</w:t>
      </w:r>
      <w:r w:rsidR="00E43A94">
        <w:rPr>
          <w:rFonts w:asciiTheme="minorHAnsi" w:hAnsiTheme="minorHAnsi" w:cstheme="minorHAnsi"/>
          <w:b/>
          <w:bCs/>
          <w:color w:val="auto"/>
          <w:sz w:val="22"/>
          <w:szCs w:val="22"/>
          <w:lang w:val="es-AR"/>
        </w:rPr>
        <w:t>4</w:t>
      </w:r>
      <w:r w:rsidR="005B459E" w:rsidRPr="00E402FA">
        <w:rPr>
          <w:rFonts w:asciiTheme="minorHAnsi" w:hAnsiTheme="minorHAnsi" w:cstheme="minorHAnsi"/>
          <w:b/>
          <w:bCs/>
          <w:color w:val="auto"/>
          <w:sz w:val="22"/>
          <w:szCs w:val="22"/>
          <w:lang w:val="es-AR"/>
        </w:rPr>
        <w:t xml:space="preserve"> MESA </w:t>
      </w:r>
      <w:r w:rsidR="00EA4496" w:rsidRPr="00E402FA">
        <w:rPr>
          <w:rFonts w:asciiTheme="minorHAnsi" w:hAnsiTheme="minorHAnsi" w:cstheme="minorHAnsi"/>
          <w:b/>
          <w:bCs/>
          <w:color w:val="auto"/>
          <w:sz w:val="22"/>
          <w:szCs w:val="22"/>
          <w:lang w:val="es-AR"/>
        </w:rPr>
        <w:t xml:space="preserve">DE </w:t>
      </w:r>
      <w:r w:rsidR="005B459E" w:rsidRPr="00E402FA">
        <w:rPr>
          <w:rFonts w:asciiTheme="minorHAnsi" w:hAnsiTheme="minorHAnsi" w:cstheme="minorHAnsi"/>
          <w:b/>
          <w:bCs/>
          <w:color w:val="auto"/>
          <w:sz w:val="22"/>
          <w:szCs w:val="22"/>
          <w:lang w:val="es-AR"/>
        </w:rPr>
        <w:t>COMEDOR</w:t>
      </w:r>
      <w:bookmarkEnd w:id="35"/>
    </w:p>
    <w:p w14:paraId="591B50A8" w14:textId="77777777" w:rsidR="00262C7D" w:rsidRPr="00E402FA" w:rsidRDefault="00D76AF8" w:rsidP="00483F0E">
      <w:pPr>
        <w:pStyle w:val="Prrafobsico"/>
        <w:numPr>
          <w:ilvl w:val="0"/>
          <w:numId w:val="21"/>
        </w:numPr>
        <w:suppressAutoHyphens/>
        <w:spacing w:line="360" w:lineRule="auto"/>
        <w:ind w:left="572" w:hanging="357"/>
        <w:jc w:val="both"/>
        <w:rPr>
          <w:rFonts w:asciiTheme="minorHAnsi" w:hAnsiTheme="minorHAnsi" w:cstheme="minorHAnsi"/>
          <w:b/>
          <w:sz w:val="20"/>
          <w:szCs w:val="20"/>
          <w:u w:val="single"/>
          <w:lang w:val="es-AR"/>
        </w:rPr>
      </w:pPr>
      <w:r w:rsidRPr="00E402FA">
        <w:rPr>
          <w:rFonts w:asciiTheme="minorHAnsi" w:hAnsiTheme="minorHAnsi" w:cstheme="minorHAnsi"/>
          <w:b/>
          <w:sz w:val="20"/>
          <w:szCs w:val="20"/>
          <w:lang w:val="es-AR"/>
        </w:rPr>
        <w:lastRenderedPageBreak/>
        <w:t>DESCRIPCI</w:t>
      </w:r>
      <w:r w:rsidR="00D4093E" w:rsidRPr="00E402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p>
    <w:p w14:paraId="07F20F9B" w14:textId="77777777" w:rsidR="005B459E" w:rsidRPr="00E402FA" w:rsidRDefault="009D247C"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Tapa</w:t>
      </w:r>
      <w:r w:rsidR="002B7CA8" w:rsidRPr="00E402FA">
        <w:rPr>
          <w:rFonts w:asciiTheme="minorHAnsi" w:hAnsiTheme="minorHAnsi" w:cstheme="minorHAnsi"/>
          <w:b/>
          <w:bCs/>
          <w:iCs/>
          <w:sz w:val="20"/>
          <w:szCs w:val="20"/>
        </w:rPr>
        <w:t>:</w:t>
      </w:r>
      <w:r w:rsidR="005B459E" w:rsidRPr="00E402FA">
        <w:rPr>
          <w:rFonts w:asciiTheme="minorHAnsi" w:hAnsiTheme="minorHAnsi" w:cstheme="minorHAnsi"/>
          <w:b/>
          <w:bCs/>
          <w:i/>
          <w:iCs/>
          <w:sz w:val="20"/>
          <w:szCs w:val="20"/>
        </w:rPr>
        <w:t xml:space="preserve"> </w:t>
      </w:r>
      <w:r w:rsidR="005B459E" w:rsidRPr="00E402FA">
        <w:rPr>
          <w:rFonts w:asciiTheme="minorHAnsi" w:hAnsiTheme="minorHAnsi" w:cstheme="minorHAnsi"/>
          <w:sz w:val="20"/>
          <w:szCs w:val="20"/>
        </w:rPr>
        <w:t>aglomerado de alta densidad</w:t>
      </w:r>
      <w:r w:rsidR="0036428F" w:rsidRPr="00E402FA">
        <w:rPr>
          <w:rFonts w:asciiTheme="minorHAnsi" w:hAnsiTheme="minorHAnsi" w:cstheme="minorHAnsi"/>
          <w:sz w:val="20"/>
          <w:szCs w:val="20"/>
        </w:rPr>
        <w:t>,</w:t>
      </w:r>
      <w:r w:rsidR="005B459E" w:rsidRPr="00E402FA">
        <w:rPr>
          <w:rFonts w:asciiTheme="minorHAnsi" w:hAnsiTheme="minorHAnsi" w:cstheme="minorHAnsi"/>
          <w:sz w:val="20"/>
          <w:szCs w:val="20"/>
        </w:rPr>
        <w:t xml:space="preserve"> de 18 mm</w:t>
      </w:r>
      <w:r w:rsidR="0036428F" w:rsidRPr="00E402FA">
        <w:rPr>
          <w:rFonts w:asciiTheme="minorHAnsi" w:hAnsiTheme="minorHAnsi" w:cstheme="minorHAnsi"/>
          <w:sz w:val="20"/>
          <w:szCs w:val="20"/>
        </w:rPr>
        <w:t xml:space="preserve"> de espesor</w:t>
      </w:r>
      <w:r w:rsidR="005B459E" w:rsidRPr="00E402FA">
        <w:rPr>
          <w:rFonts w:asciiTheme="minorHAnsi" w:hAnsiTheme="minorHAnsi" w:cstheme="minorHAnsi"/>
          <w:sz w:val="20"/>
          <w:szCs w:val="20"/>
        </w:rPr>
        <w:t>, con recubrimiento laminado plástico</w:t>
      </w:r>
      <w:r w:rsidR="0086484C" w:rsidRPr="00E402FA">
        <w:rPr>
          <w:rFonts w:asciiTheme="minorHAnsi" w:hAnsiTheme="minorHAnsi" w:cstheme="minorHAnsi"/>
          <w:sz w:val="20"/>
          <w:szCs w:val="20"/>
        </w:rPr>
        <w:t xml:space="preserve"> de</w:t>
      </w:r>
      <w:r w:rsidR="0036428F" w:rsidRPr="00E402FA">
        <w:rPr>
          <w:rFonts w:asciiTheme="minorHAnsi" w:hAnsiTheme="minorHAnsi" w:cstheme="minorHAnsi"/>
          <w:sz w:val="20"/>
          <w:szCs w:val="20"/>
        </w:rPr>
        <w:t xml:space="preserve"> color a definir</w:t>
      </w:r>
      <w:r w:rsidR="005B459E" w:rsidRPr="00E402FA">
        <w:rPr>
          <w:rFonts w:asciiTheme="minorHAnsi" w:hAnsiTheme="minorHAnsi" w:cstheme="minorHAnsi"/>
          <w:sz w:val="20"/>
          <w:szCs w:val="20"/>
        </w:rPr>
        <w:t>. C</w:t>
      </w:r>
      <w:r w:rsidR="00DE45C5" w:rsidRPr="00E402FA">
        <w:rPr>
          <w:rFonts w:asciiTheme="minorHAnsi" w:hAnsiTheme="minorHAnsi" w:cstheme="minorHAnsi"/>
          <w:sz w:val="20"/>
          <w:szCs w:val="20"/>
        </w:rPr>
        <w:t>antos</w:t>
      </w:r>
      <w:r w:rsidR="005B459E" w:rsidRPr="00E402FA">
        <w:rPr>
          <w:rFonts w:asciiTheme="minorHAnsi" w:hAnsiTheme="minorHAnsi" w:cstheme="minorHAnsi"/>
          <w:b/>
          <w:bCs/>
          <w:i/>
          <w:iCs/>
          <w:sz w:val="20"/>
          <w:szCs w:val="20"/>
        </w:rPr>
        <w:t xml:space="preserve"> </w:t>
      </w:r>
      <w:r w:rsidR="005B459E" w:rsidRPr="00E402FA">
        <w:rPr>
          <w:rFonts w:asciiTheme="minorHAnsi" w:hAnsiTheme="minorHAnsi" w:cstheme="minorHAnsi"/>
          <w:sz w:val="20"/>
          <w:szCs w:val="20"/>
        </w:rPr>
        <w:t xml:space="preserve">de ABS </w:t>
      </w:r>
      <w:r w:rsidR="0036428F" w:rsidRPr="00E402FA">
        <w:rPr>
          <w:rFonts w:asciiTheme="minorHAnsi" w:hAnsiTheme="minorHAnsi" w:cstheme="minorHAnsi"/>
          <w:sz w:val="20"/>
          <w:szCs w:val="20"/>
        </w:rPr>
        <w:t xml:space="preserve">de </w:t>
      </w:r>
      <w:r w:rsidR="005B459E" w:rsidRPr="00E402FA">
        <w:rPr>
          <w:rFonts w:asciiTheme="minorHAnsi" w:hAnsiTheme="minorHAnsi" w:cstheme="minorHAnsi"/>
          <w:sz w:val="20"/>
          <w:szCs w:val="20"/>
        </w:rPr>
        <w:t>2 mm de espesor</w:t>
      </w:r>
      <w:r w:rsidR="0036428F" w:rsidRPr="00E402FA">
        <w:rPr>
          <w:rFonts w:asciiTheme="minorHAnsi" w:hAnsiTheme="minorHAnsi" w:cstheme="minorHAnsi"/>
          <w:sz w:val="20"/>
          <w:szCs w:val="20"/>
        </w:rPr>
        <w:t>,</w:t>
      </w:r>
      <w:r w:rsidR="005B459E" w:rsidRPr="00E402FA">
        <w:rPr>
          <w:rFonts w:asciiTheme="minorHAnsi" w:hAnsiTheme="minorHAnsi" w:cstheme="minorHAnsi"/>
          <w:sz w:val="20"/>
          <w:szCs w:val="20"/>
        </w:rPr>
        <w:t xml:space="preserve"> con terminación de aristas redondeadas</w:t>
      </w:r>
      <w:r w:rsidR="004F2128" w:rsidRPr="00E402FA">
        <w:rPr>
          <w:rFonts w:asciiTheme="minorHAnsi" w:hAnsiTheme="minorHAnsi" w:cstheme="minorHAnsi"/>
          <w:sz w:val="20"/>
          <w:szCs w:val="20"/>
        </w:rPr>
        <w:t>, de i</w:t>
      </w:r>
      <w:r w:rsidR="0036428F" w:rsidRPr="00E402FA">
        <w:rPr>
          <w:rFonts w:asciiTheme="minorHAnsi" w:eastAsia="Times New Roman" w:hAnsiTheme="minorHAnsi" w:cstheme="minorHAnsi"/>
          <w:sz w:val="20"/>
          <w:szCs w:val="20"/>
          <w:lang w:eastAsia="es-ES"/>
        </w:rPr>
        <w:t>gual color que la tapa</w:t>
      </w:r>
      <w:r w:rsidR="005B459E" w:rsidRPr="00E402FA">
        <w:rPr>
          <w:rFonts w:asciiTheme="minorHAnsi" w:hAnsiTheme="minorHAnsi" w:cstheme="minorHAnsi"/>
          <w:sz w:val="20"/>
          <w:szCs w:val="20"/>
        </w:rPr>
        <w:t>.</w:t>
      </w:r>
    </w:p>
    <w:p w14:paraId="6C4D673A" w14:textId="77777777" w:rsidR="00E942DB" w:rsidRPr="00E402FA" w:rsidRDefault="009D247C" w:rsidP="00507038">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2B7CA8" w:rsidRPr="00E402FA">
        <w:rPr>
          <w:rFonts w:asciiTheme="minorHAnsi" w:hAnsiTheme="minorHAnsi" w:cstheme="minorHAnsi"/>
          <w:b/>
          <w:bCs/>
          <w:iCs/>
          <w:sz w:val="20"/>
          <w:szCs w:val="20"/>
        </w:rPr>
        <w:t>:</w:t>
      </w:r>
      <w:r w:rsidR="002B7CA8" w:rsidRPr="00E402FA">
        <w:rPr>
          <w:rFonts w:asciiTheme="minorHAnsi" w:hAnsiTheme="minorHAnsi" w:cstheme="minorHAnsi"/>
          <w:b/>
          <w:bCs/>
          <w:sz w:val="20"/>
          <w:szCs w:val="20"/>
        </w:rPr>
        <w:t xml:space="preserve"> </w:t>
      </w:r>
      <w:r w:rsidR="0086484C" w:rsidRPr="00E402FA">
        <w:rPr>
          <w:rFonts w:asciiTheme="minorHAnsi" w:eastAsia="Times New Roman" w:hAnsiTheme="minorHAnsi" w:cstheme="minorHAnsi"/>
          <w:sz w:val="20"/>
          <w:szCs w:val="20"/>
          <w:lang w:eastAsia="es-ES"/>
        </w:rPr>
        <w:t>pata central de sección circular con base metálica de aluminio y regatones que permitan la nivelación de la mesa, pieza para anclaje superior de las patas con terminación de pintura epoxi color aluminio. Se podrá presentar como alternativa una estructura de tres o cuatro patas metálicas con anclaje superior y regatones que permitan la nivelación de la mesa.</w:t>
      </w:r>
    </w:p>
    <w:p w14:paraId="707E0591" w14:textId="77777777" w:rsidR="00E942DB" w:rsidRPr="00E402FA" w:rsidRDefault="00E942DB" w:rsidP="006F0B14">
      <w:pPr>
        <w:pStyle w:val="Prrafobsico"/>
        <w:numPr>
          <w:ilvl w:val="0"/>
          <w:numId w:val="21"/>
        </w:numPr>
        <w:suppressAutoHyphens/>
        <w:spacing w:line="360" w:lineRule="auto"/>
        <w:ind w:left="572" w:hanging="357"/>
        <w:jc w:val="both"/>
        <w:rPr>
          <w:rFonts w:asciiTheme="minorHAnsi" w:hAnsiTheme="minorHAnsi" w:cstheme="minorHAnsi"/>
          <w:sz w:val="20"/>
          <w:szCs w:val="20"/>
          <w:lang w:val="es-AR"/>
        </w:rPr>
      </w:pPr>
      <w:r w:rsidRPr="00E402FA">
        <w:rPr>
          <w:rFonts w:asciiTheme="minorHAnsi" w:hAnsiTheme="minorHAnsi" w:cstheme="minorHAnsi"/>
          <w:b/>
          <w:sz w:val="20"/>
          <w:szCs w:val="20"/>
          <w:lang w:val="es-AR"/>
        </w:rPr>
        <w:t>DIMENSIONES</w:t>
      </w:r>
      <w:r w:rsidRPr="00E402FA">
        <w:rPr>
          <w:rFonts w:asciiTheme="minorHAnsi" w:hAnsiTheme="minorHAnsi" w:cstheme="minorHAnsi"/>
          <w:sz w:val="20"/>
          <w:szCs w:val="20"/>
          <w:lang w:val="es-AR"/>
        </w:rPr>
        <w:t xml:space="preserve"> </w:t>
      </w:r>
    </w:p>
    <w:p w14:paraId="2DA8824A" w14:textId="0A71B898" w:rsidR="00494903" w:rsidRPr="00E402FA" w:rsidRDefault="004F2128"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9D247C" w:rsidRPr="00E402FA">
        <w:rPr>
          <w:rFonts w:asciiTheme="minorHAnsi" w:hAnsiTheme="minorHAnsi" w:cstheme="minorHAnsi"/>
          <w:b/>
          <w:bCs/>
          <w:color w:val="auto"/>
          <w:sz w:val="20"/>
          <w:szCs w:val="20"/>
        </w:rPr>
        <w:t>:</w:t>
      </w:r>
      <w:r w:rsidR="009D247C" w:rsidRPr="00E402FA">
        <w:rPr>
          <w:rFonts w:asciiTheme="minorHAnsi" w:hAnsiTheme="minorHAnsi" w:cstheme="minorHAnsi"/>
          <w:bCs/>
          <w:color w:val="auto"/>
          <w:sz w:val="20"/>
          <w:szCs w:val="20"/>
        </w:rPr>
        <w:t xml:space="preserve"> </w:t>
      </w:r>
      <w:r w:rsidR="00494903" w:rsidRPr="00E402FA">
        <w:rPr>
          <w:rFonts w:asciiTheme="minorHAnsi" w:hAnsiTheme="minorHAnsi" w:cstheme="minorHAnsi"/>
          <w:bCs/>
          <w:color w:val="auto"/>
          <w:sz w:val="20"/>
          <w:szCs w:val="20"/>
        </w:rPr>
        <w:t>todas las dimensiones especificadas establecen un promedio orientativo</w:t>
      </w:r>
      <w:r w:rsidR="00F6318F">
        <w:rPr>
          <w:rFonts w:asciiTheme="minorHAnsi" w:hAnsiTheme="minorHAnsi" w:cstheme="minorHAnsi"/>
          <w:bCs/>
          <w:color w:val="auto"/>
          <w:sz w:val="20"/>
          <w:szCs w:val="20"/>
        </w:rPr>
        <w:t xml:space="preserve">; se acepta </w:t>
      </w:r>
      <w:r w:rsidR="00494903" w:rsidRPr="00E402FA">
        <w:rPr>
          <w:rFonts w:asciiTheme="minorHAnsi" w:hAnsiTheme="minorHAnsi" w:cstheme="minorHAnsi"/>
          <w:bCs/>
          <w:color w:val="auto"/>
          <w:sz w:val="20"/>
          <w:szCs w:val="20"/>
        </w:rPr>
        <w:t xml:space="preserve">un rango de tolerancia </w:t>
      </w:r>
      <w:r w:rsidR="0086484C" w:rsidRPr="00E402FA">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BC1E4C">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Generales –</w:t>
      </w:r>
      <w:r w:rsidR="009D247C" w:rsidRPr="00E402FA">
        <w:rPr>
          <w:rFonts w:asciiTheme="minorHAnsi" w:hAnsiTheme="minorHAnsi" w:cstheme="minorHAnsi"/>
          <w:bCs/>
          <w:color w:val="auto"/>
          <w:sz w:val="20"/>
          <w:szCs w:val="20"/>
        </w:rPr>
        <w:t xml:space="preserve"> Tolerancias dimensionales.</w:t>
      </w:r>
    </w:p>
    <w:p w14:paraId="349B190A" w14:textId="77777777" w:rsidR="000147B1" w:rsidRPr="00E402FA" w:rsidRDefault="000147B1" w:rsidP="000147B1">
      <w:pPr>
        <w:pStyle w:val="Prrafobsico"/>
        <w:suppressAutoHyphens/>
        <w:spacing w:line="360" w:lineRule="auto"/>
        <w:ind w:left="-142"/>
        <w:jc w:val="both"/>
        <w:rPr>
          <w:rFonts w:asciiTheme="minorHAnsi" w:hAnsiTheme="minorHAnsi" w:cstheme="minorHAnsi"/>
          <w:b/>
          <w:sz w:val="20"/>
          <w:szCs w:val="20"/>
          <w:lang w:val="es-AR"/>
        </w:rPr>
      </w:pPr>
      <w:r w:rsidRPr="00E402FA">
        <w:rPr>
          <w:rFonts w:asciiTheme="minorHAnsi" w:hAnsiTheme="minorHAnsi" w:cstheme="minorHAnsi"/>
          <w:b/>
          <w:bCs/>
          <w:color w:val="auto"/>
          <w:sz w:val="20"/>
          <w:szCs w:val="20"/>
          <w:lang w:val="es-AR"/>
        </w:rPr>
        <w:t>MCO</w:t>
      </w:r>
      <w:r w:rsidRPr="00E402FA">
        <w:rPr>
          <w:rFonts w:asciiTheme="minorHAnsi" w:hAnsiTheme="minorHAnsi" w:cstheme="minorHAnsi"/>
          <w:b/>
          <w:sz w:val="20"/>
          <w:szCs w:val="20"/>
          <w:lang w:val="es-AR"/>
        </w:rPr>
        <w:t xml:space="preserve"> – MESA DE COMEDOR</w:t>
      </w:r>
    </w:p>
    <w:p w14:paraId="3D1C6B66" w14:textId="77777777" w:rsidR="002B7CA8" w:rsidRPr="00E402FA" w:rsidRDefault="009D247C"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36428F" w:rsidRPr="00E402FA">
        <w:rPr>
          <w:rFonts w:asciiTheme="minorHAnsi" w:hAnsiTheme="minorHAnsi" w:cstheme="minorHAnsi"/>
          <w:b/>
          <w:bCs/>
          <w:iCs/>
          <w:sz w:val="20"/>
          <w:szCs w:val="20"/>
          <w:lang w:val="es-AR"/>
        </w:rPr>
        <w:t xml:space="preserve"> </w:t>
      </w:r>
      <w:r w:rsidR="0036428F" w:rsidRPr="00E402FA">
        <w:rPr>
          <w:rFonts w:asciiTheme="minorHAnsi" w:hAnsiTheme="minorHAnsi" w:cstheme="minorHAnsi"/>
          <w:bCs/>
          <w:iCs/>
          <w:sz w:val="20"/>
          <w:szCs w:val="20"/>
          <w:lang w:val="es-AR"/>
        </w:rPr>
        <w:t>= 0,80 m</w:t>
      </w:r>
    </w:p>
    <w:p w14:paraId="06510EEF" w14:textId="77777777" w:rsidR="002B7CA8" w:rsidRPr="00E402FA" w:rsidRDefault="009D247C"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Ancho</w:t>
      </w:r>
      <w:r w:rsidR="0036428F" w:rsidRPr="00E402FA">
        <w:rPr>
          <w:rFonts w:asciiTheme="minorHAnsi" w:hAnsiTheme="minorHAnsi" w:cstheme="minorHAnsi"/>
          <w:b/>
          <w:bCs/>
          <w:iCs/>
          <w:sz w:val="20"/>
          <w:szCs w:val="20"/>
          <w:lang w:val="es-AR"/>
        </w:rPr>
        <w:t xml:space="preserve"> </w:t>
      </w:r>
      <w:r w:rsidR="0036428F" w:rsidRPr="00E402FA">
        <w:rPr>
          <w:rFonts w:asciiTheme="minorHAnsi" w:hAnsiTheme="minorHAnsi" w:cstheme="minorHAnsi"/>
          <w:bCs/>
          <w:iCs/>
          <w:sz w:val="20"/>
          <w:szCs w:val="20"/>
          <w:lang w:val="es-AR"/>
        </w:rPr>
        <w:t>= 0,80 m</w:t>
      </w:r>
    </w:p>
    <w:p w14:paraId="6EB6A95C" w14:textId="77777777" w:rsidR="00E942DB" w:rsidRPr="00E402FA" w:rsidRDefault="009D247C" w:rsidP="00876D8B">
      <w:pPr>
        <w:pStyle w:val="Prrafobsico"/>
        <w:suppressAutoHyphens/>
        <w:spacing w:line="360" w:lineRule="auto"/>
        <w:ind w:left="360" w:firstLine="348"/>
        <w:jc w:val="both"/>
        <w:rPr>
          <w:rFonts w:asciiTheme="minorHAnsi" w:hAnsiTheme="minorHAnsi" w:cstheme="minorHAnsi"/>
          <w:sz w:val="20"/>
          <w:szCs w:val="20"/>
          <w:u w:val="thick" w:color="FFEC00"/>
          <w:lang w:val="es-AR"/>
        </w:rPr>
      </w:pPr>
      <w:r w:rsidRPr="00E402FA">
        <w:rPr>
          <w:rFonts w:asciiTheme="minorHAnsi" w:hAnsiTheme="minorHAnsi" w:cstheme="minorHAnsi"/>
          <w:b/>
          <w:bCs/>
          <w:iCs/>
          <w:sz w:val="20"/>
          <w:szCs w:val="20"/>
          <w:lang w:val="es-AR"/>
        </w:rPr>
        <w:t>Altura</w:t>
      </w:r>
      <w:r w:rsidR="0036428F" w:rsidRPr="00E402FA">
        <w:rPr>
          <w:rFonts w:asciiTheme="minorHAnsi" w:hAnsiTheme="minorHAnsi" w:cstheme="minorHAnsi"/>
          <w:bCs/>
          <w:iCs/>
          <w:sz w:val="20"/>
          <w:szCs w:val="20"/>
          <w:lang w:val="es-AR"/>
        </w:rPr>
        <w:t xml:space="preserve"> =</w:t>
      </w:r>
      <w:r w:rsidR="00E942DB" w:rsidRPr="00E402FA">
        <w:rPr>
          <w:rFonts w:asciiTheme="minorHAnsi" w:hAnsiTheme="minorHAnsi" w:cstheme="minorHAnsi"/>
          <w:sz w:val="20"/>
          <w:szCs w:val="20"/>
          <w:lang w:val="es-AR"/>
        </w:rPr>
        <w:t xml:space="preserve"> 0,75m </w:t>
      </w:r>
    </w:p>
    <w:p w14:paraId="708C13A6" w14:textId="77777777" w:rsidR="005B459E" w:rsidRPr="00E402FA" w:rsidRDefault="005B459E" w:rsidP="00D848A7">
      <w:pPr>
        <w:spacing w:line="360" w:lineRule="auto"/>
        <w:ind w:left="-142" w:right="-143"/>
        <w:jc w:val="both"/>
        <w:rPr>
          <w:rFonts w:asciiTheme="minorHAnsi" w:hAnsiTheme="minorHAnsi" w:cstheme="minorHAnsi"/>
          <w:sz w:val="20"/>
          <w:szCs w:val="20"/>
        </w:rPr>
      </w:pPr>
    </w:p>
    <w:p w14:paraId="48DAB06E" w14:textId="77777777" w:rsidR="004D06A8" w:rsidRPr="00E402FA" w:rsidRDefault="004D06A8">
      <w:pPr>
        <w:rPr>
          <w:rFonts w:ascii="Arial" w:hAnsi="Arial" w:cs="Arial"/>
          <w:b/>
          <w:bCs/>
          <w:i/>
          <w:iCs/>
          <w:sz w:val="20"/>
          <w:szCs w:val="20"/>
        </w:rPr>
      </w:pPr>
      <w:r w:rsidRPr="00E402FA">
        <w:rPr>
          <w:rFonts w:ascii="Arial" w:hAnsi="Arial" w:cs="Arial"/>
          <w:b/>
          <w:bCs/>
          <w:i/>
          <w:iCs/>
          <w:sz w:val="20"/>
          <w:szCs w:val="20"/>
        </w:rPr>
        <w:br w:type="page"/>
      </w:r>
    </w:p>
    <w:p w14:paraId="08AF3FCF" w14:textId="77777777" w:rsidR="00F82482" w:rsidRPr="00E402FA" w:rsidRDefault="00F82482" w:rsidP="00F82482">
      <w:pPr>
        <w:rPr>
          <w:rFonts w:ascii="Arial" w:hAnsi="Arial" w:cs="Arial"/>
          <w:b/>
          <w:sz w:val="20"/>
          <w:szCs w:val="20"/>
        </w:rPr>
      </w:pPr>
    </w:p>
    <w:p w14:paraId="462FA57E" w14:textId="77777777" w:rsidR="00301CA0" w:rsidRPr="00E402FA" w:rsidRDefault="00EB1795" w:rsidP="00205749">
      <w:pPr>
        <w:pStyle w:val="Ttulo1"/>
        <w:spacing w:before="0" w:line="360" w:lineRule="auto"/>
        <w:rPr>
          <w:rFonts w:asciiTheme="minorHAnsi" w:hAnsiTheme="minorHAnsi" w:cstheme="minorHAnsi"/>
          <w:b/>
          <w:color w:val="auto"/>
          <w:sz w:val="22"/>
          <w:szCs w:val="22"/>
        </w:rPr>
      </w:pPr>
      <w:bookmarkStart w:id="36" w:name="_Toc10206152"/>
      <w:r w:rsidRPr="00E402FA">
        <w:rPr>
          <w:rFonts w:asciiTheme="minorHAnsi" w:hAnsiTheme="minorHAnsi" w:cstheme="minorHAnsi"/>
          <w:b/>
          <w:color w:val="auto"/>
          <w:sz w:val="22"/>
          <w:szCs w:val="22"/>
        </w:rPr>
        <w:t>RENGL</w:t>
      </w:r>
      <w:r w:rsidR="009D247C" w:rsidRPr="00E402FA">
        <w:rPr>
          <w:rFonts w:asciiTheme="minorHAnsi" w:hAnsiTheme="minorHAnsi" w:cstheme="minorHAnsi"/>
          <w:b/>
          <w:color w:val="auto"/>
          <w:sz w:val="22"/>
          <w:szCs w:val="22"/>
        </w:rPr>
        <w:t>Ó</w:t>
      </w:r>
      <w:r w:rsidRPr="00E402FA">
        <w:rPr>
          <w:rFonts w:asciiTheme="minorHAnsi" w:hAnsiTheme="minorHAnsi" w:cstheme="minorHAnsi"/>
          <w:b/>
          <w:color w:val="auto"/>
          <w:sz w:val="22"/>
          <w:szCs w:val="22"/>
        </w:rPr>
        <w:t xml:space="preserve">N 3: </w:t>
      </w:r>
      <w:r w:rsidR="00100380" w:rsidRPr="00E402FA">
        <w:rPr>
          <w:rFonts w:asciiTheme="minorHAnsi" w:hAnsiTheme="minorHAnsi" w:cstheme="minorHAnsi"/>
          <w:b/>
          <w:color w:val="auto"/>
          <w:sz w:val="22"/>
          <w:szCs w:val="22"/>
        </w:rPr>
        <w:t>MUEBLE DE RECEPCI</w:t>
      </w:r>
      <w:r w:rsidR="009D247C" w:rsidRPr="00E402FA">
        <w:rPr>
          <w:rFonts w:asciiTheme="minorHAnsi" w:hAnsiTheme="minorHAnsi" w:cstheme="minorHAnsi"/>
          <w:b/>
          <w:color w:val="auto"/>
          <w:sz w:val="22"/>
          <w:szCs w:val="22"/>
        </w:rPr>
        <w:t>Ó</w:t>
      </w:r>
      <w:r w:rsidR="00100380" w:rsidRPr="00E402FA">
        <w:rPr>
          <w:rFonts w:asciiTheme="minorHAnsi" w:hAnsiTheme="minorHAnsi" w:cstheme="minorHAnsi"/>
          <w:b/>
          <w:color w:val="auto"/>
          <w:sz w:val="22"/>
          <w:szCs w:val="22"/>
        </w:rPr>
        <w:t>N</w:t>
      </w:r>
      <w:bookmarkEnd w:id="36"/>
    </w:p>
    <w:p w14:paraId="2CEC9C94" w14:textId="77777777" w:rsidR="00DA51C3" w:rsidRPr="00E402FA" w:rsidRDefault="00DA51C3" w:rsidP="00DA51C3"/>
    <w:p w14:paraId="0C3FB063" w14:textId="77777777" w:rsidR="00D76AF8" w:rsidRPr="00E402FA" w:rsidRDefault="00C759D6" w:rsidP="00507038">
      <w:pPr>
        <w:pStyle w:val="Ttulo2"/>
        <w:spacing w:before="0" w:after="120" w:line="360" w:lineRule="auto"/>
        <w:rPr>
          <w:rFonts w:asciiTheme="minorHAnsi" w:hAnsiTheme="minorHAnsi" w:cstheme="minorHAnsi"/>
          <w:b/>
          <w:color w:val="auto"/>
          <w:sz w:val="22"/>
          <w:szCs w:val="22"/>
        </w:rPr>
      </w:pPr>
      <w:bookmarkStart w:id="37" w:name="_Toc10206153"/>
      <w:r w:rsidRPr="00E402FA">
        <w:rPr>
          <w:rFonts w:asciiTheme="minorHAnsi" w:hAnsiTheme="minorHAnsi" w:cstheme="minorHAnsi"/>
          <w:b/>
          <w:color w:val="auto"/>
          <w:sz w:val="22"/>
          <w:szCs w:val="22"/>
        </w:rPr>
        <w:t xml:space="preserve">3.1 </w:t>
      </w:r>
      <w:r w:rsidR="00D76AF8" w:rsidRPr="00E402FA">
        <w:rPr>
          <w:rFonts w:asciiTheme="minorHAnsi" w:hAnsiTheme="minorHAnsi" w:cstheme="minorHAnsi"/>
          <w:b/>
          <w:color w:val="auto"/>
          <w:sz w:val="22"/>
          <w:szCs w:val="22"/>
        </w:rPr>
        <w:t>MUEBLE DE RECEPCI</w:t>
      </w:r>
      <w:r w:rsidR="009D247C" w:rsidRPr="00E402FA">
        <w:rPr>
          <w:rFonts w:asciiTheme="minorHAnsi" w:hAnsiTheme="minorHAnsi" w:cstheme="minorHAnsi"/>
          <w:b/>
          <w:color w:val="auto"/>
          <w:sz w:val="22"/>
          <w:szCs w:val="22"/>
        </w:rPr>
        <w:t>Ó</w:t>
      </w:r>
      <w:r w:rsidR="00D76AF8" w:rsidRPr="00E402FA">
        <w:rPr>
          <w:rFonts w:asciiTheme="minorHAnsi" w:hAnsiTheme="minorHAnsi" w:cstheme="minorHAnsi"/>
          <w:b/>
          <w:color w:val="auto"/>
          <w:sz w:val="22"/>
          <w:szCs w:val="22"/>
        </w:rPr>
        <w:t>N</w:t>
      </w:r>
      <w:bookmarkEnd w:id="37"/>
      <w:r w:rsidR="00D76AF8" w:rsidRPr="00E402FA">
        <w:rPr>
          <w:rFonts w:asciiTheme="minorHAnsi" w:hAnsiTheme="minorHAnsi" w:cstheme="minorHAnsi"/>
          <w:b/>
          <w:color w:val="auto"/>
          <w:sz w:val="22"/>
          <w:szCs w:val="22"/>
        </w:rPr>
        <w:t xml:space="preserve"> </w:t>
      </w:r>
    </w:p>
    <w:p w14:paraId="025E788C" w14:textId="77777777" w:rsidR="00301CA0" w:rsidRPr="00E402FA" w:rsidRDefault="00D62774" w:rsidP="00205749">
      <w:pPr>
        <w:pStyle w:val="Prrafodelista"/>
        <w:numPr>
          <w:ilvl w:val="0"/>
          <w:numId w:val="24"/>
        </w:numPr>
        <w:spacing w:after="0" w:line="360" w:lineRule="auto"/>
        <w:ind w:left="714" w:hanging="357"/>
        <w:contextualSpacing w:val="0"/>
        <w:rPr>
          <w:rFonts w:asciiTheme="minorHAnsi" w:hAnsiTheme="minorHAnsi" w:cstheme="minorHAnsi"/>
          <w:b/>
          <w:sz w:val="20"/>
          <w:szCs w:val="20"/>
        </w:rPr>
      </w:pPr>
      <w:r w:rsidRPr="00E402FA">
        <w:rPr>
          <w:rFonts w:asciiTheme="minorHAnsi" w:hAnsiTheme="minorHAnsi" w:cstheme="minorHAnsi"/>
          <w:b/>
          <w:sz w:val="20"/>
          <w:szCs w:val="20"/>
        </w:rPr>
        <w:t>DESCRIPCI</w:t>
      </w:r>
      <w:r w:rsidR="009D247C" w:rsidRPr="00E402FA">
        <w:rPr>
          <w:rFonts w:asciiTheme="minorHAnsi" w:hAnsiTheme="minorHAnsi" w:cstheme="minorHAnsi"/>
          <w:b/>
          <w:sz w:val="20"/>
          <w:szCs w:val="20"/>
        </w:rPr>
        <w:t>Ó</w:t>
      </w:r>
      <w:r w:rsidRPr="00E402FA">
        <w:rPr>
          <w:rFonts w:asciiTheme="minorHAnsi" w:hAnsiTheme="minorHAnsi" w:cstheme="minorHAnsi"/>
          <w:b/>
          <w:sz w:val="20"/>
          <w:szCs w:val="20"/>
        </w:rPr>
        <w:t xml:space="preserve">N </w:t>
      </w:r>
    </w:p>
    <w:p w14:paraId="7D433745" w14:textId="77777777" w:rsidR="009D247C" w:rsidRPr="00E402FA" w:rsidRDefault="009D247C"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Tapas:</w:t>
      </w:r>
      <w:r w:rsidR="00205749" w:rsidRPr="00E402FA">
        <w:rPr>
          <w:rFonts w:asciiTheme="minorHAnsi" w:hAnsiTheme="minorHAnsi" w:cstheme="minorHAnsi"/>
          <w:sz w:val="20"/>
          <w:szCs w:val="20"/>
        </w:rPr>
        <w:t xml:space="preserve"> </w:t>
      </w:r>
      <w:r w:rsidRPr="00E402FA">
        <w:rPr>
          <w:rFonts w:asciiTheme="minorHAnsi" w:hAnsiTheme="minorHAnsi" w:cstheme="minorHAnsi"/>
          <w:sz w:val="20"/>
          <w:szCs w:val="20"/>
        </w:rPr>
        <w:t>d</w:t>
      </w:r>
      <w:r w:rsidR="0096164A" w:rsidRPr="00E402FA">
        <w:rPr>
          <w:rFonts w:asciiTheme="minorHAnsi" w:hAnsiTheme="minorHAnsi" w:cstheme="minorHAnsi"/>
          <w:sz w:val="20"/>
          <w:szCs w:val="20"/>
        </w:rPr>
        <w:t>os tapas horizontales a diferente altura, una como plano para atención de público y otra como plano de trabajo.</w:t>
      </w:r>
    </w:p>
    <w:p w14:paraId="16AC5CEA" w14:textId="1142297E" w:rsidR="0099751B" w:rsidRPr="00E402FA" w:rsidRDefault="0096164A"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sz w:val="20"/>
          <w:szCs w:val="20"/>
        </w:rPr>
        <w:t>P</w:t>
      </w:r>
      <w:r w:rsidR="00205749" w:rsidRPr="00E402FA">
        <w:rPr>
          <w:rFonts w:asciiTheme="minorHAnsi" w:hAnsiTheme="minorHAnsi" w:cstheme="minorHAnsi"/>
          <w:sz w:val="20"/>
          <w:szCs w:val="20"/>
        </w:rPr>
        <w:t>l</w:t>
      </w:r>
      <w:r w:rsidR="0099751B" w:rsidRPr="00E402FA">
        <w:rPr>
          <w:rFonts w:asciiTheme="minorHAnsi" w:hAnsiTheme="minorHAnsi" w:cstheme="minorHAnsi"/>
          <w:sz w:val="20"/>
          <w:szCs w:val="20"/>
        </w:rPr>
        <w:t>a</w:t>
      </w:r>
      <w:r w:rsidR="00205749" w:rsidRPr="00E402FA">
        <w:rPr>
          <w:rFonts w:asciiTheme="minorHAnsi" w:hAnsiTheme="minorHAnsi" w:cstheme="minorHAnsi"/>
          <w:sz w:val="20"/>
          <w:szCs w:val="20"/>
        </w:rPr>
        <w:t>no de atención de público</w:t>
      </w:r>
      <w:r w:rsidR="0099751B" w:rsidRPr="00E402FA">
        <w:rPr>
          <w:rFonts w:asciiTheme="minorHAnsi" w:hAnsiTheme="minorHAnsi" w:cstheme="minorHAnsi"/>
          <w:sz w:val="20"/>
          <w:szCs w:val="20"/>
        </w:rPr>
        <w:t xml:space="preserve"> de </w:t>
      </w:r>
      <w:r w:rsidR="00FD15A7">
        <w:rPr>
          <w:rFonts w:asciiTheme="minorHAnsi" w:hAnsiTheme="minorHAnsi" w:cstheme="minorHAnsi"/>
          <w:sz w:val="20"/>
          <w:szCs w:val="20"/>
        </w:rPr>
        <w:t xml:space="preserve">aglomerado de alta resistencia de </w:t>
      </w:r>
      <w:r w:rsidR="0099751B" w:rsidRPr="00E402FA">
        <w:rPr>
          <w:rFonts w:asciiTheme="minorHAnsi" w:hAnsiTheme="minorHAnsi" w:cstheme="minorHAnsi"/>
          <w:sz w:val="20"/>
          <w:szCs w:val="20"/>
        </w:rPr>
        <w:t>25 mm de espesor</w:t>
      </w:r>
      <w:r w:rsidR="009D247C" w:rsidRPr="00E402FA">
        <w:rPr>
          <w:rFonts w:asciiTheme="minorHAnsi" w:hAnsiTheme="minorHAnsi" w:cstheme="minorHAnsi"/>
          <w:sz w:val="20"/>
          <w:szCs w:val="20"/>
        </w:rPr>
        <w:t>,</w:t>
      </w:r>
      <w:r w:rsidR="0099751B" w:rsidRPr="00E402FA">
        <w:rPr>
          <w:rFonts w:asciiTheme="minorHAnsi" w:hAnsiTheme="minorHAnsi" w:cstheme="minorHAnsi"/>
          <w:sz w:val="20"/>
          <w:szCs w:val="20"/>
        </w:rPr>
        <w:t xml:space="preserve"> con recubrimiento melamínico de color a definir. Los cantos serán rectos en </w:t>
      </w:r>
      <w:r w:rsidR="0099751B" w:rsidRPr="00E402FA">
        <w:rPr>
          <w:rFonts w:asciiTheme="minorHAnsi" w:hAnsiTheme="minorHAnsi" w:cstheme="minorHAnsi"/>
          <w:color w:val="auto"/>
          <w:sz w:val="20"/>
          <w:szCs w:val="20"/>
        </w:rPr>
        <w:t>ABS de</w:t>
      </w:r>
      <w:r w:rsidR="00320BDD" w:rsidRPr="00E402FA">
        <w:rPr>
          <w:rFonts w:asciiTheme="minorHAnsi" w:hAnsiTheme="minorHAnsi" w:cstheme="minorHAnsi"/>
          <w:color w:val="auto"/>
          <w:sz w:val="20"/>
          <w:szCs w:val="20"/>
        </w:rPr>
        <w:t xml:space="preserve"> 2 mm de espesor</w:t>
      </w:r>
      <w:r w:rsidR="0099751B" w:rsidRPr="00E402FA">
        <w:rPr>
          <w:rFonts w:asciiTheme="minorHAnsi" w:hAnsiTheme="minorHAnsi" w:cstheme="minorHAnsi"/>
          <w:sz w:val="20"/>
          <w:szCs w:val="20"/>
        </w:rPr>
        <w:t>, con terminación de aristas redondeadas y color al tono con la placa.</w:t>
      </w:r>
      <w:r w:rsidRPr="00E402FA">
        <w:rPr>
          <w:rFonts w:asciiTheme="minorHAnsi" w:hAnsiTheme="minorHAnsi" w:cstheme="minorHAnsi"/>
          <w:sz w:val="20"/>
          <w:szCs w:val="20"/>
        </w:rPr>
        <w:t xml:space="preserve"> Terminación con vidrio templado superior de 10 mm de espesor, </w:t>
      </w:r>
      <w:r w:rsidR="009D247C" w:rsidRPr="00E402FA">
        <w:rPr>
          <w:rFonts w:asciiTheme="minorHAnsi" w:hAnsiTheme="minorHAnsi" w:cstheme="minorHAnsi"/>
          <w:sz w:val="20"/>
          <w:szCs w:val="20"/>
        </w:rPr>
        <w:t>fijado</w:t>
      </w:r>
      <w:r w:rsidRPr="00E402FA">
        <w:rPr>
          <w:rFonts w:asciiTheme="minorHAnsi" w:hAnsiTheme="minorHAnsi" w:cstheme="minorHAnsi"/>
          <w:sz w:val="20"/>
          <w:szCs w:val="20"/>
        </w:rPr>
        <w:t xml:space="preserve"> a través de separadores metálicos cilíndricos con terminación </w:t>
      </w:r>
      <w:r w:rsidR="00694727" w:rsidRPr="00E402FA">
        <w:rPr>
          <w:rFonts w:asciiTheme="minorHAnsi" w:hAnsiTheme="minorHAnsi" w:cstheme="minorHAnsi"/>
          <w:sz w:val="20"/>
          <w:szCs w:val="20"/>
        </w:rPr>
        <w:t>c</w:t>
      </w:r>
      <w:r w:rsidR="00694727">
        <w:rPr>
          <w:rFonts w:asciiTheme="minorHAnsi" w:hAnsiTheme="minorHAnsi" w:cstheme="minorHAnsi"/>
          <w:sz w:val="20"/>
          <w:szCs w:val="20"/>
        </w:rPr>
        <w:t>on terminación en pintura epoxídica en polvo color gris o aluminio</w:t>
      </w:r>
      <w:r w:rsidR="004D0995">
        <w:rPr>
          <w:rFonts w:asciiTheme="minorHAnsi" w:hAnsiTheme="minorHAnsi" w:cstheme="minorHAnsi"/>
          <w:sz w:val="20"/>
          <w:szCs w:val="20"/>
        </w:rPr>
        <w:t xml:space="preserve"> o similar</w:t>
      </w:r>
      <w:r w:rsidR="00694727">
        <w:rPr>
          <w:rFonts w:asciiTheme="minorHAnsi" w:hAnsiTheme="minorHAnsi" w:cstheme="minorHAnsi"/>
          <w:sz w:val="20"/>
          <w:szCs w:val="20"/>
        </w:rPr>
        <w:t>,</w:t>
      </w:r>
      <w:r w:rsidR="00694727" w:rsidRPr="00E402FA">
        <w:rPr>
          <w:rFonts w:asciiTheme="minorHAnsi" w:hAnsiTheme="minorHAnsi" w:cstheme="minorHAnsi"/>
          <w:sz w:val="20"/>
          <w:szCs w:val="20"/>
        </w:rPr>
        <w:t xml:space="preserve"> </w:t>
      </w:r>
      <w:r w:rsidRPr="00E402FA">
        <w:rPr>
          <w:rFonts w:asciiTheme="minorHAnsi" w:hAnsiTheme="minorHAnsi" w:cstheme="minorHAnsi"/>
          <w:sz w:val="20"/>
          <w:szCs w:val="20"/>
        </w:rPr>
        <w:t>de 100 mm de altura sobre el plano de atención de público.</w:t>
      </w:r>
    </w:p>
    <w:p w14:paraId="6D753760" w14:textId="77777777" w:rsidR="00205749" w:rsidRPr="00E402FA" w:rsidRDefault="0096164A"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Cs/>
          <w:iCs/>
          <w:sz w:val="20"/>
          <w:szCs w:val="20"/>
        </w:rPr>
        <w:t>Plano</w:t>
      </w:r>
      <w:r w:rsidRPr="00E402FA">
        <w:rPr>
          <w:rFonts w:asciiTheme="minorHAnsi" w:hAnsiTheme="minorHAnsi" w:cstheme="minorHAnsi"/>
          <w:sz w:val="20"/>
          <w:szCs w:val="20"/>
        </w:rPr>
        <w:t xml:space="preserve"> de trabajo </w:t>
      </w:r>
      <w:r w:rsidR="00887D0A" w:rsidRPr="00E402FA">
        <w:rPr>
          <w:rFonts w:asciiTheme="minorHAnsi" w:hAnsiTheme="minorHAnsi" w:cstheme="minorHAnsi"/>
          <w:sz w:val="20"/>
          <w:szCs w:val="20"/>
        </w:rPr>
        <w:t>tipo tapa de escritorio, con accesos para pasaje de cables por debajo, con tapa desmontable circular de plástico o rectangular rebatible de aluminio.</w:t>
      </w:r>
    </w:p>
    <w:p w14:paraId="44DA4AD2" w14:textId="77777777" w:rsidR="00205749" w:rsidRPr="00E402FA" w:rsidRDefault="009D247C"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887D0A" w:rsidRPr="00E402FA">
        <w:rPr>
          <w:rFonts w:asciiTheme="minorHAnsi" w:hAnsiTheme="minorHAnsi" w:cstheme="minorHAnsi"/>
          <w:sz w:val="20"/>
          <w:szCs w:val="20"/>
        </w:rPr>
        <w:t xml:space="preserve"> </w:t>
      </w:r>
      <w:r w:rsidRPr="00E402FA">
        <w:rPr>
          <w:rFonts w:asciiTheme="minorHAnsi" w:hAnsiTheme="minorHAnsi" w:cstheme="minorHAnsi"/>
          <w:sz w:val="20"/>
          <w:szCs w:val="20"/>
        </w:rPr>
        <w:t>m</w:t>
      </w:r>
      <w:r w:rsidR="00887D0A" w:rsidRPr="00E402FA">
        <w:rPr>
          <w:rFonts w:asciiTheme="minorHAnsi" w:hAnsiTheme="minorHAnsi" w:cstheme="minorHAnsi"/>
          <w:sz w:val="20"/>
          <w:szCs w:val="20"/>
        </w:rPr>
        <w:t xml:space="preserve">ódulo de largo variable, según se trate de uno, dos o tres puestos de trabajo, realizado en placa </w:t>
      </w:r>
      <w:r w:rsidR="00FD15A7">
        <w:rPr>
          <w:rFonts w:asciiTheme="minorHAnsi" w:hAnsiTheme="minorHAnsi" w:cstheme="minorHAnsi"/>
          <w:sz w:val="20"/>
          <w:szCs w:val="20"/>
        </w:rPr>
        <w:t xml:space="preserve">de aglomerado de alta resistencia </w:t>
      </w:r>
      <w:r w:rsidR="00887D0A" w:rsidRPr="00E402FA">
        <w:rPr>
          <w:rFonts w:asciiTheme="minorHAnsi" w:hAnsiTheme="minorHAnsi" w:cstheme="minorHAnsi"/>
          <w:sz w:val="20"/>
          <w:szCs w:val="20"/>
        </w:rPr>
        <w:t>de 18 mm de espesor para los planos verticales</w:t>
      </w:r>
      <w:r w:rsidR="00320BDD" w:rsidRPr="00E402FA">
        <w:rPr>
          <w:rFonts w:asciiTheme="minorHAnsi" w:hAnsiTheme="minorHAnsi" w:cstheme="minorHAnsi"/>
          <w:sz w:val="20"/>
          <w:szCs w:val="20"/>
        </w:rPr>
        <w:t xml:space="preserve"> y de 25 mm para los planos horizontales, con recubrimiento melamínico</w:t>
      </w:r>
      <w:r w:rsidRPr="00E402FA">
        <w:rPr>
          <w:rFonts w:asciiTheme="minorHAnsi" w:hAnsiTheme="minorHAnsi" w:cstheme="minorHAnsi"/>
          <w:sz w:val="20"/>
          <w:szCs w:val="20"/>
        </w:rPr>
        <w:t xml:space="preserve"> de </w:t>
      </w:r>
      <w:r w:rsidR="00320BDD" w:rsidRPr="00E402FA">
        <w:rPr>
          <w:rFonts w:asciiTheme="minorHAnsi" w:hAnsiTheme="minorHAnsi" w:cstheme="minorHAnsi"/>
          <w:sz w:val="20"/>
          <w:szCs w:val="20"/>
        </w:rPr>
        <w:t>color a definir. Los cantos serán rectos</w:t>
      </w:r>
      <w:r w:rsidR="003C2C78" w:rsidRPr="00E402FA">
        <w:rPr>
          <w:rFonts w:asciiTheme="minorHAnsi" w:hAnsiTheme="minorHAnsi" w:cstheme="minorHAnsi"/>
          <w:sz w:val="20"/>
          <w:szCs w:val="20"/>
        </w:rPr>
        <w:t>,</w:t>
      </w:r>
      <w:r w:rsidR="00320BDD" w:rsidRPr="00E402FA">
        <w:rPr>
          <w:rFonts w:asciiTheme="minorHAnsi" w:hAnsiTheme="minorHAnsi" w:cstheme="minorHAnsi"/>
          <w:sz w:val="20"/>
          <w:szCs w:val="20"/>
        </w:rPr>
        <w:t xml:space="preserve"> en ABS </w:t>
      </w:r>
      <w:r w:rsidR="00320BDD" w:rsidRPr="00E402FA">
        <w:rPr>
          <w:rFonts w:asciiTheme="minorHAnsi" w:hAnsiTheme="minorHAnsi" w:cstheme="minorHAnsi"/>
          <w:color w:val="auto"/>
          <w:sz w:val="20"/>
          <w:szCs w:val="20"/>
        </w:rPr>
        <w:t>de espesor variable según el tipo de pieza</w:t>
      </w:r>
      <w:r w:rsidR="00320BDD" w:rsidRPr="00E402FA">
        <w:rPr>
          <w:rFonts w:asciiTheme="minorHAnsi" w:hAnsiTheme="minorHAnsi" w:cstheme="minorHAnsi"/>
          <w:sz w:val="20"/>
          <w:szCs w:val="20"/>
        </w:rPr>
        <w:t>, con terminación de aristas redondeadas y color al tono con la placa.</w:t>
      </w:r>
      <w:r w:rsidR="00B07D89" w:rsidRPr="00E402FA">
        <w:rPr>
          <w:rFonts w:asciiTheme="minorHAnsi" w:hAnsiTheme="minorHAnsi" w:cstheme="minorHAnsi"/>
          <w:sz w:val="20"/>
          <w:szCs w:val="20"/>
        </w:rPr>
        <w:t xml:space="preserve"> Los planos verticales brindarán encuadre al mueble y servirán </w:t>
      </w:r>
      <w:r w:rsidR="003C2C78" w:rsidRPr="00E402FA">
        <w:rPr>
          <w:rFonts w:asciiTheme="minorHAnsi" w:hAnsiTheme="minorHAnsi" w:cstheme="minorHAnsi"/>
          <w:sz w:val="20"/>
          <w:szCs w:val="20"/>
        </w:rPr>
        <w:t>como</w:t>
      </w:r>
      <w:r w:rsidR="00B07D89" w:rsidRPr="00E402FA">
        <w:rPr>
          <w:rFonts w:asciiTheme="minorHAnsi" w:hAnsiTheme="minorHAnsi" w:cstheme="minorHAnsi"/>
          <w:sz w:val="20"/>
          <w:szCs w:val="20"/>
        </w:rPr>
        <w:t xml:space="preserve"> estructura de sostén de los planos de atención de público y de los planos de trabajo.</w:t>
      </w:r>
      <w:r w:rsidR="00AD4746" w:rsidRPr="00E402FA">
        <w:rPr>
          <w:rFonts w:asciiTheme="minorHAnsi" w:hAnsiTheme="minorHAnsi" w:cstheme="minorHAnsi"/>
          <w:sz w:val="20"/>
          <w:szCs w:val="20"/>
        </w:rPr>
        <w:t xml:space="preserve"> </w:t>
      </w:r>
      <w:r w:rsidR="0081730D" w:rsidRPr="00E402FA">
        <w:rPr>
          <w:rFonts w:asciiTheme="minorHAnsi" w:hAnsiTheme="minorHAnsi" w:cstheme="minorHAnsi"/>
          <w:sz w:val="20"/>
          <w:szCs w:val="20"/>
        </w:rPr>
        <w:t xml:space="preserve">No </w:t>
      </w:r>
      <w:r w:rsidR="003C2C78" w:rsidRPr="00E402FA">
        <w:rPr>
          <w:rFonts w:asciiTheme="minorHAnsi" w:hAnsiTheme="minorHAnsi" w:cstheme="minorHAnsi"/>
          <w:sz w:val="20"/>
          <w:szCs w:val="20"/>
        </w:rPr>
        <w:t>tendrán que</w:t>
      </w:r>
      <w:r w:rsidR="0081730D" w:rsidRPr="00E402FA">
        <w:rPr>
          <w:rFonts w:asciiTheme="minorHAnsi" w:hAnsiTheme="minorHAnsi" w:cstheme="minorHAnsi"/>
          <w:sz w:val="20"/>
          <w:szCs w:val="20"/>
        </w:rPr>
        <w:t xml:space="preserve"> quedar tornillos a la vista. </w:t>
      </w:r>
      <w:r w:rsidR="00AD4746" w:rsidRPr="00E402FA">
        <w:rPr>
          <w:rFonts w:asciiTheme="minorHAnsi" w:hAnsiTheme="minorHAnsi" w:cstheme="minorHAnsi"/>
          <w:sz w:val="20"/>
          <w:szCs w:val="20"/>
        </w:rPr>
        <w:t>La estructura del mueble deberá llevar patines regulables de nivelación con respecto al piso.</w:t>
      </w:r>
    </w:p>
    <w:p w14:paraId="05753854" w14:textId="77777777" w:rsidR="00AD4746" w:rsidRPr="00E402FA" w:rsidRDefault="00AD4746" w:rsidP="009B5067">
      <w:pPr>
        <w:pStyle w:val="Default"/>
        <w:spacing w:line="360" w:lineRule="auto"/>
        <w:jc w:val="both"/>
        <w:rPr>
          <w:rFonts w:asciiTheme="minorHAnsi" w:hAnsiTheme="minorHAnsi" w:cstheme="minorHAnsi"/>
          <w:sz w:val="20"/>
          <w:szCs w:val="20"/>
        </w:rPr>
      </w:pPr>
      <w:r w:rsidRPr="00C92304">
        <w:rPr>
          <w:rFonts w:asciiTheme="minorHAnsi" w:hAnsiTheme="minorHAnsi" w:cstheme="minorHAnsi"/>
          <w:sz w:val="20"/>
          <w:szCs w:val="20"/>
        </w:rPr>
        <w:t xml:space="preserve">Se </w:t>
      </w:r>
      <w:r w:rsidRPr="00C92304">
        <w:rPr>
          <w:rFonts w:asciiTheme="minorHAnsi" w:hAnsiTheme="minorHAnsi" w:cstheme="minorHAnsi"/>
          <w:bCs/>
          <w:iCs/>
          <w:sz w:val="20"/>
          <w:szCs w:val="20"/>
        </w:rPr>
        <w:t>deberá</w:t>
      </w:r>
      <w:r w:rsidRPr="00C92304">
        <w:rPr>
          <w:rFonts w:asciiTheme="minorHAnsi" w:hAnsiTheme="minorHAnsi" w:cstheme="minorHAnsi"/>
          <w:sz w:val="20"/>
          <w:szCs w:val="20"/>
        </w:rPr>
        <w:t xml:space="preserve"> </w:t>
      </w:r>
      <w:r w:rsidRPr="00E402FA">
        <w:rPr>
          <w:rFonts w:asciiTheme="minorHAnsi" w:hAnsiTheme="minorHAnsi" w:cstheme="minorHAnsi"/>
          <w:sz w:val="20"/>
          <w:szCs w:val="20"/>
        </w:rPr>
        <w:t xml:space="preserve">posibilitar la adaptación de un módulo de atención de público </w:t>
      </w:r>
      <w:r w:rsidR="003C2C78" w:rsidRPr="00E402FA">
        <w:rPr>
          <w:rFonts w:asciiTheme="minorHAnsi" w:hAnsiTheme="minorHAnsi" w:cstheme="minorHAnsi"/>
          <w:sz w:val="20"/>
          <w:szCs w:val="20"/>
        </w:rPr>
        <w:t>a una</w:t>
      </w:r>
      <w:r w:rsidRPr="00E402FA">
        <w:rPr>
          <w:rFonts w:asciiTheme="minorHAnsi" w:hAnsiTheme="minorHAnsi" w:cstheme="minorHAnsi"/>
          <w:sz w:val="20"/>
          <w:szCs w:val="20"/>
        </w:rPr>
        <w:t xml:space="preserve"> altura compatible con la atención de personas con movilidad reducida.</w:t>
      </w:r>
    </w:p>
    <w:p w14:paraId="7CFEA06A" w14:textId="77777777" w:rsidR="00320BDD" w:rsidRPr="00E402FA" w:rsidRDefault="003C2C78" w:rsidP="00507038">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Canalizado para cableado:</w:t>
      </w:r>
      <w:r w:rsidR="00154473" w:rsidRPr="00E402FA">
        <w:rPr>
          <w:rFonts w:asciiTheme="minorHAnsi" w:hAnsiTheme="minorHAnsi" w:cstheme="minorHAnsi"/>
          <w:sz w:val="20"/>
          <w:szCs w:val="20"/>
        </w:rPr>
        <w:t xml:space="preserve"> </w:t>
      </w:r>
      <w:r w:rsidRPr="00E402FA">
        <w:rPr>
          <w:rFonts w:asciiTheme="minorHAnsi" w:hAnsiTheme="minorHAnsi" w:cstheme="minorHAnsi"/>
          <w:sz w:val="20"/>
          <w:szCs w:val="20"/>
        </w:rPr>
        <w:t>c</w:t>
      </w:r>
      <w:r w:rsidR="00154473" w:rsidRPr="00E402FA">
        <w:rPr>
          <w:rFonts w:asciiTheme="minorHAnsi" w:hAnsiTheme="minorHAnsi" w:cstheme="minorHAnsi"/>
          <w:sz w:val="20"/>
          <w:szCs w:val="20"/>
        </w:rPr>
        <w:t xml:space="preserve">onducto </w:t>
      </w:r>
      <w:r w:rsidR="00AD4746" w:rsidRPr="00E402FA">
        <w:rPr>
          <w:rFonts w:asciiTheme="minorHAnsi" w:hAnsiTheme="minorHAnsi" w:cstheme="minorHAnsi"/>
          <w:sz w:val="20"/>
          <w:szCs w:val="20"/>
        </w:rPr>
        <w:t>de aluminio en la cara inferior del plano de trabajo, de sección rectangular y la misma longitud del mueble. Deberá dejarse prev</w:t>
      </w:r>
      <w:r w:rsidRPr="00E402FA">
        <w:rPr>
          <w:rFonts w:asciiTheme="minorHAnsi" w:hAnsiTheme="minorHAnsi" w:cstheme="minorHAnsi"/>
          <w:sz w:val="20"/>
          <w:szCs w:val="20"/>
        </w:rPr>
        <w:t xml:space="preserve">isto el espacio para el armado de </w:t>
      </w:r>
      <w:r w:rsidRPr="00D1597B">
        <w:rPr>
          <w:rFonts w:asciiTheme="minorHAnsi" w:hAnsiTheme="minorHAnsi" w:cstheme="minorHAnsi"/>
          <w:color w:val="auto"/>
          <w:sz w:val="20"/>
          <w:szCs w:val="20"/>
        </w:rPr>
        <w:t>seis (</w:t>
      </w:r>
      <w:r w:rsidR="00AD4746" w:rsidRPr="00D1597B">
        <w:rPr>
          <w:rFonts w:asciiTheme="minorHAnsi" w:hAnsiTheme="minorHAnsi" w:cstheme="minorHAnsi"/>
          <w:color w:val="auto"/>
          <w:sz w:val="20"/>
          <w:szCs w:val="20"/>
        </w:rPr>
        <w:t>6</w:t>
      </w:r>
      <w:r w:rsidRPr="00D1597B">
        <w:rPr>
          <w:rFonts w:asciiTheme="minorHAnsi" w:hAnsiTheme="minorHAnsi" w:cstheme="minorHAnsi"/>
          <w:color w:val="auto"/>
          <w:sz w:val="20"/>
          <w:szCs w:val="20"/>
        </w:rPr>
        <w:t>)</w:t>
      </w:r>
      <w:r w:rsidR="00AD4746" w:rsidRPr="00D1597B">
        <w:rPr>
          <w:rFonts w:asciiTheme="minorHAnsi" w:hAnsiTheme="minorHAnsi" w:cstheme="minorHAnsi"/>
          <w:color w:val="auto"/>
          <w:sz w:val="20"/>
          <w:szCs w:val="20"/>
        </w:rPr>
        <w:t xml:space="preserve"> </w:t>
      </w:r>
      <w:r w:rsidR="00AD4746" w:rsidRPr="00E402FA">
        <w:rPr>
          <w:rFonts w:asciiTheme="minorHAnsi" w:hAnsiTheme="minorHAnsi" w:cstheme="minorHAnsi"/>
          <w:sz w:val="20"/>
          <w:szCs w:val="20"/>
        </w:rPr>
        <w:t>módulos eléctricos con adaptación para bastidores estándar en cada uno de los puestos de trabajo (de uno a tres).</w:t>
      </w:r>
    </w:p>
    <w:p w14:paraId="4F5D01A9" w14:textId="77777777" w:rsidR="00E942DB" w:rsidRPr="00E402FA" w:rsidRDefault="00E942DB" w:rsidP="00F77009">
      <w:pPr>
        <w:pStyle w:val="Prrafodelista"/>
        <w:numPr>
          <w:ilvl w:val="0"/>
          <w:numId w:val="24"/>
        </w:numPr>
        <w:spacing w:after="0" w:line="360" w:lineRule="auto"/>
        <w:ind w:left="714" w:hanging="357"/>
        <w:contextualSpacing w:val="0"/>
        <w:rPr>
          <w:rFonts w:asciiTheme="minorHAnsi" w:hAnsiTheme="minorHAnsi" w:cstheme="minorHAnsi"/>
          <w:b/>
          <w:sz w:val="20"/>
          <w:szCs w:val="20"/>
        </w:rPr>
      </w:pPr>
      <w:r w:rsidRPr="00E402FA">
        <w:rPr>
          <w:rFonts w:asciiTheme="minorHAnsi" w:hAnsiTheme="minorHAnsi" w:cstheme="minorHAnsi"/>
          <w:b/>
          <w:sz w:val="20"/>
          <w:szCs w:val="20"/>
        </w:rPr>
        <w:t xml:space="preserve">DIMENSIONES </w:t>
      </w:r>
    </w:p>
    <w:p w14:paraId="3E1593AD" w14:textId="28022414" w:rsidR="00494903" w:rsidRPr="00E402FA" w:rsidRDefault="004F2128"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3C2C78" w:rsidRPr="00E402FA">
        <w:rPr>
          <w:rFonts w:asciiTheme="minorHAnsi" w:hAnsiTheme="minorHAnsi" w:cstheme="minorHAnsi"/>
          <w:b/>
          <w:bCs/>
          <w:color w:val="auto"/>
          <w:sz w:val="20"/>
          <w:szCs w:val="20"/>
        </w:rPr>
        <w:t>:</w:t>
      </w:r>
      <w:r w:rsidR="00494903" w:rsidRPr="00E402FA">
        <w:rPr>
          <w:rFonts w:asciiTheme="minorHAnsi" w:hAnsiTheme="minorHAnsi" w:cstheme="minorHAnsi"/>
          <w:bCs/>
          <w:color w:val="auto"/>
          <w:sz w:val="20"/>
          <w:szCs w:val="20"/>
        </w:rPr>
        <w:t xml:space="preserve"> todas las dimensiones especificadas est</w:t>
      </w:r>
      <w:r w:rsidR="00F6318F">
        <w:rPr>
          <w:rFonts w:asciiTheme="minorHAnsi" w:hAnsiTheme="minorHAnsi" w:cstheme="minorHAnsi"/>
          <w:bCs/>
          <w:color w:val="auto"/>
          <w:sz w:val="20"/>
          <w:szCs w:val="20"/>
        </w:rPr>
        <w:t>ablecen un promedio orientativo; se acepta</w:t>
      </w:r>
      <w:r w:rsidR="00494903" w:rsidRPr="00E402FA">
        <w:rPr>
          <w:rFonts w:asciiTheme="minorHAnsi" w:hAnsiTheme="minorHAnsi" w:cstheme="minorHAnsi"/>
          <w:bCs/>
          <w:color w:val="auto"/>
          <w:sz w:val="20"/>
          <w:szCs w:val="20"/>
        </w:rPr>
        <w:t xml:space="preserve"> un rango de tolerancia </w:t>
      </w:r>
      <w:r w:rsidR="003C2C78" w:rsidRPr="00E402FA">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Generales – Tolerancias dimensionales</w:t>
      </w:r>
      <w:r w:rsidR="003C2C78" w:rsidRPr="00E402FA">
        <w:rPr>
          <w:rFonts w:asciiTheme="minorHAnsi" w:hAnsiTheme="minorHAnsi" w:cstheme="minorHAnsi"/>
          <w:bCs/>
          <w:color w:val="auto"/>
          <w:sz w:val="20"/>
          <w:szCs w:val="20"/>
        </w:rPr>
        <w:t>.</w:t>
      </w:r>
    </w:p>
    <w:p w14:paraId="5CCF212C" w14:textId="77777777" w:rsidR="000147B1" w:rsidRPr="00E402FA" w:rsidRDefault="000147B1" w:rsidP="000147B1">
      <w:pPr>
        <w:pStyle w:val="Prrafobsico"/>
        <w:suppressAutoHyphens/>
        <w:spacing w:line="360" w:lineRule="auto"/>
        <w:ind w:left="-142"/>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RE – MUEBLE DE RECEPCI</w:t>
      </w:r>
      <w:r w:rsidR="004F2128" w:rsidRPr="00E402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p>
    <w:p w14:paraId="11388036" w14:textId="77777777" w:rsidR="00F16A41" w:rsidRPr="00E402FA" w:rsidRDefault="003C2C78" w:rsidP="00E05C52">
      <w:pPr>
        <w:spacing w:after="0" w:line="360" w:lineRule="auto"/>
        <w:ind w:left="357" w:right="-142" w:firstLine="352"/>
        <w:jc w:val="both"/>
        <w:rPr>
          <w:rFonts w:asciiTheme="minorHAnsi" w:hAnsiTheme="minorHAnsi" w:cstheme="minorHAnsi"/>
          <w:b/>
          <w:sz w:val="20"/>
          <w:szCs w:val="20"/>
        </w:rPr>
      </w:pPr>
      <w:r w:rsidRPr="00E402FA">
        <w:rPr>
          <w:rFonts w:asciiTheme="minorHAnsi" w:hAnsiTheme="minorHAnsi" w:cstheme="minorHAnsi"/>
          <w:b/>
          <w:sz w:val="20"/>
          <w:szCs w:val="20"/>
        </w:rPr>
        <w:t xml:space="preserve">Largo </w:t>
      </w:r>
      <w:r w:rsidR="001F2CB6" w:rsidRPr="00E402FA">
        <w:rPr>
          <w:rFonts w:asciiTheme="minorHAnsi" w:hAnsiTheme="minorHAnsi" w:cstheme="minorHAnsi"/>
          <w:sz w:val="20"/>
          <w:szCs w:val="20"/>
        </w:rPr>
        <w:t>=</w:t>
      </w:r>
      <w:r w:rsidR="001F2CB6" w:rsidRPr="00E402FA">
        <w:rPr>
          <w:rFonts w:asciiTheme="minorHAnsi" w:hAnsiTheme="minorHAnsi" w:cstheme="minorHAnsi"/>
          <w:b/>
          <w:sz w:val="20"/>
          <w:szCs w:val="20"/>
        </w:rPr>
        <w:t xml:space="preserve"> </w:t>
      </w:r>
      <w:r w:rsidR="001F2CB6" w:rsidRPr="00E402FA">
        <w:rPr>
          <w:rFonts w:asciiTheme="minorHAnsi" w:hAnsiTheme="minorHAnsi" w:cstheme="minorHAnsi"/>
          <w:sz w:val="20"/>
          <w:szCs w:val="20"/>
        </w:rPr>
        <w:t>1,10 a 1,90 m</w:t>
      </w:r>
    </w:p>
    <w:p w14:paraId="3F9B4852" w14:textId="77777777" w:rsidR="00D45F23" w:rsidRPr="00E402FA" w:rsidRDefault="003C2C78" w:rsidP="00876D8B">
      <w:pPr>
        <w:spacing w:after="0" w:line="360" w:lineRule="auto"/>
        <w:ind w:left="357" w:right="-142" w:firstLine="346"/>
        <w:jc w:val="both"/>
        <w:rPr>
          <w:rFonts w:asciiTheme="minorHAnsi" w:hAnsiTheme="minorHAnsi" w:cstheme="minorHAnsi"/>
          <w:b/>
          <w:sz w:val="20"/>
          <w:szCs w:val="20"/>
        </w:rPr>
      </w:pPr>
      <w:r w:rsidRPr="00E402FA">
        <w:rPr>
          <w:rFonts w:asciiTheme="minorHAnsi" w:hAnsiTheme="minorHAnsi" w:cstheme="minorHAnsi"/>
          <w:b/>
          <w:sz w:val="20"/>
          <w:szCs w:val="20"/>
        </w:rPr>
        <w:t>Ancho</w:t>
      </w:r>
      <w:r w:rsidR="001F2CB6" w:rsidRPr="00E402FA">
        <w:rPr>
          <w:rFonts w:asciiTheme="minorHAnsi" w:hAnsiTheme="minorHAnsi" w:cstheme="minorHAnsi"/>
          <w:sz w:val="20"/>
          <w:szCs w:val="20"/>
        </w:rPr>
        <w:t xml:space="preserve"> =</w:t>
      </w:r>
      <w:r w:rsidR="001F2CB6" w:rsidRPr="00E402FA">
        <w:rPr>
          <w:rFonts w:asciiTheme="minorHAnsi" w:hAnsiTheme="minorHAnsi" w:cstheme="minorHAnsi"/>
          <w:b/>
          <w:sz w:val="20"/>
          <w:szCs w:val="20"/>
        </w:rPr>
        <w:t xml:space="preserve"> </w:t>
      </w:r>
      <w:r w:rsidR="00D45F23" w:rsidRPr="00E402FA">
        <w:rPr>
          <w:rFonts w:asciiTheme="minorHAnsi" w:hAnsiTheme="minorHAnsi" w:cstheme="minorHAnsi"/>
          <w:sz w:val="20"/>
          <w:szCs w:val="20"/>
        </w:rPr>
        <w:t>0,20 m (plano de atención de público)</w:t>
      </w:r>
    </w:p>
    <w:p w14:paraId="43324E2D" w14:textId="77777777" w:rsidR="0020028C" w:rsidRPr="00E402FA" w:rsidRDefault="001F2CB6" w:rsidP="00876D8B">
      <w:pPr>
        <w:spacing w:after="0" w:line="360" w:lineRule="auto"/>
        <w:ind w:left="1065" w:right="-142" w:firstLine="351"/>
        <w:jc w:val="both"/>
        <w:rPr>
          <w:rFonts w:asciiTheme="minorHAnsi" w:hAnsiTheme="minorHAnsi" w:cstheme="minorHAnsi"/>
          <w:sz w:val="20"/>
          <w:szCs w:val="20"/>
        </w:rPr>
      </w:pPr>
      <w:r w:rsidRPr="00E402FA">
        <w:rPr>
          <w:rFonts w:asciiTheme="minorHAnsi" w:hAnsiTheme="minorHAnsi" w:cstheme="minorHAnsi"/>
          <w:sz w:val="20"/>
          <w:szCs w:val="20"/>
        </w:rPr>
        <w:t>0,80 m</w:t>
      </w:r>
      <w:r w:rsidR="00D45F23" w:rsidRPr="00E402FA">
        <w:rPr>
          <w:rFonts w:asciiTheme="minorHAnsi" w:hAnsiTheme="minorHAnsi" w:cstheme="minorHAnsi"/>
          <w:sz w:val="20"/>
          <w:szCs w:val="20"/>
        </w:rPr>
        <w:t xml:space="preserve"> (plano de trabajo)</w:t>
      </w:r>
    </w:p>
    <w:p w14:paraId="7BEDECC2" w14:textId="77777777" w:rsidR="0020028C" w:rsidRPr="00E402FA" w:rsidRDefault="003C2C78" w:rsidP="00876D8B">
      <w:pPr>
        <w:spacing w:after="0" w:line="360" w:lineRule="auto"/>
        <w:ind w:left="357" w:right="-142" w:firstLine="346"/>
        <w:jc w:val="both"/>
        <w:rPr>
          <w:rFonts w:asciiTheme="minorHAnsi" w:hAnsiTheme="minorHAnsi" w:cstheme="minorHAnsi"/>
          <w:b/>
          <w:sz w:val="20"/>
          <w:szCs w:val="20"/>
        </w:rPr>
      </w:pPr>
      <w:r w:rsidRPr="00E402FA">
        <w:rPr>
          <w:rFonts w:asciiTheme="minorHAnsi" w:hAnsiTheme="minorHAnsi" w:cstheme="minorHAnsi"/>
          <w:b/>
          <w:sz w:val="20"/>
          <w:szCs w:val="20"/>
        </w:rPr>
        <w:t>Altura</w:t>
      </w:r>
      <w:r w:rsidR="001F2CB6" w:rsidRPr="00E402FA">
        <w:rPr>
          <w:rFonts w:asciiTheme="minorHAnsi" w:hAnsiTheme="minorHAnsi" w:cstheme="minorHAnsi"/>
          <w:sz w:val="20"/>
          <w:szCs w:val="20"/>
        </w:rPr>
        <w:t xml:space="preserve"> =</w:t>
      </w:r>
      <w:r w:rsidR="001F2CB6" w:rsidRPr="00E402FA">
        <w:rPr>
          <w:rFonts w:asciiTheme="minorHAnsi" w:hAnsiTheme="minorHAnsi" w:cstheme="minorHAnsi"/>
          <w:b/>
          <w:sz w:val="20"/>
          <w:szCs w:val="20"/>
        </w:rPr>
        <w:t xml:space="preserve"> </w:t>
      </w:r>
      <w:r w:rsidR="001F2CB6" w:rsidRPr="00E402FA">
        <w:rPr>
          <w:rFonts w:asciiTheme="minorHAnsi" w:hAnsiTheme="minorHAnsi" w:cstheme="minorHAnsi"/>
          <w:sz w:val="20"/>
          <w:szCs w:val="20"/>
        </w:rPr>
        <w:t>1</w:t>
      </w:r>
      <w:r w:rsidRPr="00E402FA">
        <w:rPr>
          <w:rFonts w:asciiTheme="minorHAnsi" w:hAnsiTheme="minorHAnsi" w:cstheme="minorHAnsi"/>
          <w:sz w:val="20"/>
          <w:szCs w:val="20"/>
        </w:rPr>
        <w:t>,</w:t>
      </w:r>
      <w:r w:rsidR="001F2CB6" w:rsidRPr="00E402FA">
        <w:rPr>
          <w:rFonts w:asciiTheme="minorHAnsi" w:hAnsiTheme="minorHAnsi" w:cstheme="minorHAnsi"/>
          <w:sz w:val="20"/>
          <w:szCs w:val="20"/>
        </w:rPr>
        <w:t>10 m (plano de atención de público)</w:t>
      </w:r>
    </w:p>
    <w:p w14:paraId="71A0DB90" w14:textId="77777777" w:rsidR="001F2CB6" w:rsidRPr="00E402FA" w:rsidRDefault="001F2CB6" w:rsidP="006F070C">
      <w:pPr>
        <w:spacing w:after="0" w:line="360" w:lineRule="auto"/>
        <w:ind w:left="357" w:right="-142"/>
        <w:jc w:val="both"/>
        <w:rPr>
          <w:rFonts w:asciiTheme="minorHAnsi" w:hAnsiTheme="minorHAnsi" w:cstheme="minorHAnsi"/>
          <w:sz w:val="20"/>
          <w:szCs w:val="20"/>
        </w:rPr>
      </w:pPr>
      <w:r w:rsidRPr="00E402FA">
        <w:rPr>
          <w:rFonts w:asciiTheme="minorHAnsi" w:hAnsiTheme="minorHAnsi" w:cstheme="minorHAnsi"/>
          <w:b/>
          <w:sz w:val="20"/>
          <w:szCs w:val="20"/>
        </w:rPr>
        <w:tab/>
      </w:r>
      <w:r w:rsidR="00876D8B" w:rsidRPr="00E402FA">
        <w:rPr>
          <w:rFonts w:asciiTheme="minorHAnsi" w:hAnsiTheme="minorHAnsi" w:cstheme="minorHAnsi"/>
          <w:b/>
          <w:sz w:val="20"/>
          <w:szCs w:val="20"/>
        </w:rPr>
        <w:tab/>
      </w:r>
      <w:r w:rsidRPr="00E402FA">
        <w:rPr>
          <w:rFonts w:asciiTheme="minorHAnsi" w:hAnsiTheme="minorHAnsi" w:cstheme="minorHAnsi"/>
          <w:sz w:val="20"/>
          <w:szCs w:val="20"/>
        </w:rPr>
        <w:t>0,75 m (plano de trabajo</w:t>
      </w:r>
      <w:r w:rsidR="004F2128" w:rsidRPr="00E402FA">
        <w:rPr>
          <w:rFonts w:asciiTheme="minorHAnsi" w:hAnsiTheme="minorHAnsi" w:cstheme="minorHAnsi"/>
          <w:sz w:val="20"/>
          <w:szCs w:val="20"/>
        </w:rPr>
        <w:t>)</w:t>
      </w:r>
    </w:p>
    <w:p w14:paraId="76D14EA1" w14:textId="77777777" w:rsidR="004D06A8" w:rsidRPr="00E402FA" w:rsidRDefault="004D06A8">
      <w:pPr>
        <w:rPr>
          <w:rFonts w:ascii="Arial" w:hAnsi="Arial" w:cs="Arial"/>
          <w:sz w:val="20"/>
          <w:szCs w:val="20"/>
        </w:rPr>
      </w:pPr>
      <w:r w:rsidRPr="00E402FA">
        <w:rPr>
          <w:rFonts w:ascii="Arial" w:hAnsi="Arial" w:cs="Arial"/>
          <w:sz w:val="20"/>
          <w:szCs w:val="20"/>
        </w:rPr>
        <w:lastRenderedPageBreak/>
        <w:br w:type="page"/>
      </w:r>
    </w:p>
    <w:p w14:paraId="56C261A2" w14:textId="77777777" w:rsidR="00727E25" w:rsidRPr="00E402FA" w:rsidRDefault="003C2C78" w:rsidP="00507038">
      <w:pPr>
        <w:pStyle w:val="Ttulo1"/>
        <w:spacing w:before="0" w:after="120" w:line="360" w:lineRule="auto"/>
        <w:rPr>
          <w:rFonts w:asciiTheme="minorHAnsi" w:hAnsiTheme="minorHAnsi" w:cstheme="minorHAnsi"/>
          <w:b/>
          <w:color w:val="auto"/>
          <w:sz w:val="22"/>
          <w:szCs w:val="22"/>
        </w:rPr>
      </w:pPr>
      <w:bookmarkStart w:id="38" w:name="_Toc10206154"/>
      <w:r w:rsidRPr="00E402FA">
        <w:rPr>
          <w:rFonts w:asciiTheme="minorHAnsi" w:hAnsiTheme="minorHAnsi" w:cstheme="minorHAnsi"/>
          <w:b/>
          <w:color w:val="auto"/>
          <w:sz w:val="22"/>
          <w:szCs w:val="22"/>
        </w:rPr>
        <w:lastRenderedPageBreak/>
        <w:t>RENGLÓ</w:t>
      </w:r>
      <w:r w:rsidR="00727E25" w:rsidRPr="00E402FA">
        <w:rPr>
          <w:rFonts w:asciiTheme="minorHAnsi" w:hAnsiTheme="minorHAnsi" w:cstheme="minorHAnsi"/>
          <w:b/>
          <w:color w:val="auto"/>
          <w:sz w:val="22"/>
          <w:szCs w:val="22"/>
        </w:rPr>
        <w:t>N 4: MUEBLES DE GUARDADO</w:t>
      </w:r>
      <w:bookmarkEnd w:id="38"/>
    </w:p>
    <w:p w14:paraId="7A287A76" w14:textId="77777777" w:rsidR="00D62774" w:rsidRPr="00E402FA" w:rsidRDefault="00727E25" w:rsidP="00507038">
      <w:pPr>
        <w:pStyle w:val="Ttulo2"/>
        <w:spacing w:before="0" w:after="120" w:line="360" w:lineRule="auto"/>
        <w:rPr>
          <w:rFonts w:asciiTheme="minorHAnsi" w:hAnsiTheme="minorHAnsi" w:cstheme="minorHAnsi"/>
          <w:b/>
          <w:bCs/>
          <w:color w:val="auto"/>
          <w:sz w:val="22"/>
          <w:szCs w:val="22"/>
        </w:rPr>
      </w:pPr>
      <w:bookmarkStart w:id="39" w:name="_Toc10206155"/>
      <w:r w:rsidRPr="00E402FA">
        <w:rPr>
          <w:rFonts w:asciiTheme="minorHAnsi" w:hAnsiTheme="minorHAnsi" w:cstheme="minorHAnsi"/>
          <w:b/>
          <w:bCs/>
          <w:color w:val="auto"/>
          <w:sz w:val="22"/>
          <w:szCs w:val="22"/>
        </w:rPr>
        <w:t xml:space="preserve">4.1 </w:t>
      </w:r>
      <w:r w:rsidR="00C759D6" w:rsidRPr="00E402FA">
        <w:rPr>
          <w:rFonts w:asciiTheme="minorHAnsi" w:hAnsiTheme="minorHAnsi" w:cstheme="minorHAnsi"/>
          <w:b/>
          <w:color w:val="auto"/>
          <w:sz w:val="22"/>
          <w:szCs w:val="22"/>
        </w:rPr>
        <w:t>MUEBLE</w:t>
      </w:r>
      <w:r w:rsidR="00C759D6" w:rsidRPr="00E402FA">
        <w:rPr>
          <w:rFonts w:asciiTheme="minorHAnsi" w:hAnsiTheme="minorHAnsi" w:cstheme="minorHAnsi"/>
          <w:b/>
          <w:bCs/>
          <w:color w:val="auto"/>
          <w:sz w:val="22"/>
          <w:szCs w:val="22"/>
        </w:rPr>
        <w:t xml:space="preserve"> DE ARCHIVO</w:t>
      </w:r>
      <w:bookmarkEnd w:id="39"/>
    </w:p>
    <w:p w14:paraId="7DEEEF4F" w14:textId="77777777" w:rsidR="00071912" w:rsidRPr="00E402FA" w:rsidRDefault="00071912" w:rsidP="00380CB2">
      <w:pPr>
        <w:pStyle w:val="Prrafobsico"/>
        <w:numPr>
          <w:ilvl w:val="0"/>
          <w:numId w:val="25"/>
        </w:numPr>
        <w:suppressAutoHyphens/>
        <w:spacing w:line="360" w:lineRule="auto"/>
        <w:ind w:left="572" w:hanging="357"/>
        <w:jc w:val="both"/>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DESCRIPCI</w:t>
      </w:r>
      <w:r w:rsidR="003C2C78" w:rsidRPr="00E402FA">
        <w:rPr>
          <w:rFonts w:asciiTheme="minorHAnsi" w:hAnsiTheme="minorHAnsi" w:cstheme="minorHAnsi"/>
          <w:b/>
          <w:bCs/>
          <w:color w:val="auto"/>
          <w:sz w:val="20"/>
          <w:szCs w:val="20"/>
          <w:lang w:val="es-AR"/>
        </w:rPr>
        <w:t>Ó</w:t>
      </w:r>
      <w:r w:rsidRPr="00E402FA">
        <w:rPr>
          <w:rFonts w:asciiTheme="minorHAnsi" w:hAnsiTheme="minorHAnsi" w:cstheme="minorHAnsi"/>
          <w:b/>
          <w:bCs/>
          <w:color w:val="auto"/>
          <w:sz w:val="20"/>
          <w:szCs w:val="20"/>
          <w:lang w:val="es-AR"/>
        </w:rPr>
        <w:t>N</w:t>
      </w:r>
    </w:p>
    <w:p w14:paraId="525FA003" w14:textId="77777777" w:rsidR="006A07F4" w:rsidRPr="00E402FA" w:rsidRDefault="006A07F4"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T</w:t>
      </w:r>
      <w:r w:rsidR="003C2C78" w:rsidRPr="00E402FA">
        <w:rPr>
          <w:rFonts w:asciiTheme="minorHAnsi" w:hAnsiTheme="minorHAnsi" w:cstheme="minorHAnsi"/>
          <w:b/>
          <w:bCs/>
          <w:iCs/>
          <w:sz w:val="20"/>
          <w:szCs w:val="20"/>
        </w:rPr>
        <w:t>apa</w:t>
      </w:r>
      <w:r w:rsidRPr="00E402FA">
        <w:rPr>
          <w:rFonts w:asciiTheme="minorHAnsi" w:hAnsiTheme="minorHAnsi" w:cstheme="minorHAnsi"/>
          <w:b/>
          <w:bCs/>
          <w:i/>
          <w:iCs/>
          <w:sz w:val="20"/>
          <w:szCs w:val="20"/>
        </w:rPr>
        <w:t>:</w:t>
      </w:r>
      <w:r w:rsidRPr="00E402FA">
        <w:rPr>
          <w:rFonts w:asciiTheme="minorHAnsi" w:hAnsiTheme="minorHAnsi" w:cstheme="minorHAnsi"/>
          <w:sz w:val="20"/>
          <w:szCs w:val="20"/>
        </w:rPr>
        <w:t xml:space="preserve"> en </w:t>
      </w:r>
      <w:r w:rsidR="00FD15A7">
        <w:rPr>
          <w:rFonts w:asciiTheme="minorHAnsi" w:hAnsiTheme="minorHAnsi" w:cstheme="minorHAnsi"/>
          <w:sz w:val="20"/>
          <w:szCs w:val="20"/>
        </w:rPr>
        <w:t>placa de aglomerado de alta resistencia</w:t>
      </w:r>
      <w:r w:rsidRPr="00E402FA">
        <w:rPr>
          <w:rFonts w:asciiTheme="minorHAnsi" w:hAnsiTheme="minorHAnsi" w:cstheme="minorHAnsi"/>
          <w:color w:val="000000" w:themeColor="text1"/>
          <w:sz w:val="20"/>
          <w:szCs w:val="20"/>
        </w:rPr>
        <w:t xml:space="preserve"> </w:t>
      </w:r>
      <w:r w:rsidRPr="00E402FA">
        <w:rPr>
          <w:rFonts w:asciiTheme="minorHAnsi" w:hAnsiTheme="minorHAnsi" w:cstheme="minorHAnsi"/>
          <w:sz w:val="20"/>
          <w:szCs w:val="20"/>
        </w:rPr>
        <w:t>de</w:t>
      </w:r>
      <w:r w:rsidRPr="00E402FA">
        <w:rPr>
          <w:rFonts w:asciiTheme="minorHAnsi" w:hAnsiTheme="minorHAnsi" w:cstheme="minorHAnsi"/>
          <w:color w:val="000000" w:themeColor="text1"/>
          <w:sz w:val="20"/>
          <w:szCs w:val="20"/>
        </w:rPr>
        <w:t xml:space="preserve"> </w:t>
      </w:r>
      <w:r w:rsidR="003E7F0B" w:rsidRPr="00E402FA">
        <w:rPr>
          <w:rFonts w:asciiTheme="minorHAnsi" w:hAnsiTheme="minorHAnsi" w:cstheme="minorHAnsi"/>
          <w:color w:val="000000" w:themeColor="text1"/>
          <w:sz w:val="20"/>
          <w:szCs w:val="20"/>
        </w:rPr>
        <w:t>3</w:t>
      </w:r>
      <w:r w:rsidR="00FD15A7">
        <w:rPr>
          <w:rFonts w:asciiTheme="minorHAnsi" w:hAnsiTheme="minorHAnsi" w:cstheme="minorHAnsi"/>
          <w:color w:val="000000" w:themeColor="text1"/>
          <w:sz w:val="20"/>
          <w:szCs w:val="20"/>
        </w:rPr>
        <w:t>0</w:t>
      </w:r>
      <w:r w:rsidRPr="00E402FA">
        <w:rPr>
          <w:rFonts w:asciiTheme="minorHAnsi" w:hAnsiTheme="minorHAnsi" w:cstheme="minorHAnsi"/>
          <w:color w:val="000000" w:themeColor="text1"/>
          <w:sz w:val="20"/>
          <w:szCs w:val="20"/>
        </w:rPr>
        <w:t xml:space="preserve"> </w:t>
      </w:r>
      <w:r w:rsidR="00FD15A7">
        <w:rPr>
          <w:rFonts w:asciiTheme="minorHAnsi" w:hAnsiTheme="minorHAnsi" w:cstheme="minorHAnsi"/>
          <w:color w:val="000000" w:themeColor="text1"/>
          <w:sz w:val="20"/>
          <w:szCs w:val="20"/>
        </w:rPr>
        <w:t>mm</w:t>
      </w:r>
      <w:r w:rsidRPr="00E402FA">
        <w:rPr>
          <w:rFonts w:asciiTheme="minorHAnsi" w:hAnsiTheme="minorHAnsi" w:cstheme="minorHAnsi"/>
          <w:color w:val="000000" w:themeColor="text1"/>
          <w:sz w:val="20"/>
          <w:szCs w:val="20"/>
        </w:rPr>
        <w:t xml:space="preserve"> de </w:t>
      </w:r>
      <w:r w:rsidRPr="00E402FA">
        <w:rPr>
          <w:rFonts w:asciiTheme="minorHAnsi" w:hAnsiTheme="minorHAnsi" w:cstheme="minorHAnsi"/>
          <w:sz w:val="20"/>
          <w:szCs w:val="20"/>
        </w:rPr>
        <w:t xml:space="preserve">espesor revestido en ambas caras con melamina </w:t>
      </w:r>
      <w:r w:rsidR="004F2128" w:rsidRPr="00E402FA">
        <w:rPr>
          <w:rFonts w:asciiTheme="minorHAnsi" w:hAnsiTheme="minorHAnsi" w:cstheme="minorHAnsi"/>
          <w:sz w:val="20"/>
          <w:szCs w:val="20"/>
        </w:rPr>
        <w:t xml:space="preserve">de </w:t>
      </w:r>
      <w:r w:rsidRPr="00E402FA">
        <w:rPr>
          <w:rFonts w:asciiTheme="minorHAnsi" w:hAnsiTheme="minorHAnsi" w:cstheme="minorHAnsi"/>
          <w:sz w:val="20"/>
          <w:szCs w:val="20"/>
        </w:rPr>
        <w:t xml:space="preserve">color </w:t>
      </w:r>
      <w:r w:rsidR="00460060" w:rsidRPr="00E402FA">
        <w:rPr>
          <w:rFonts w:asciiTheme="minorHAnsi" w:hAnsiTheme="minorHAnsi" w:cstheme="minorHAnsi"/>
          <w:sz w:val="20"/>
          <w:szCs w:val="20"/>
        </w:rPr>
        <w:t>blanco o gris claro</w:t>
      </w:r>
      <w:r w:rsidR="004F2128" w:rsidRPr="00E402FA">
        <w:rPr>
          <w:rFonts w:asciiTheme="minorHAnsi" w:hAnsiTheme="minorHAnsi" w:cstheme="minorHAnsi"/>
          <w:sz w:val="20"/>
          <w:szCs w:val="20"/>
        </w:rPr>
        <w:t>,</w:t>
      </w:r>
      <w:r w:rsidR="00460060" w:rsidRPr="00E402FA">
        <w:rPr>
          <w:rFonts w:asciiTheme="minorHAnsi" w:hAnsiTheme="minorHAnsi" w:cstheme="minorHAnsi"/>
          <w:sz w:val="20"/>
          <w:szCs w:val="20"/>
        </w:rPr>
        <w:t xml:space="preserve"> igual </w:t>
      </w:r>
      <w:r w:rsidR="004F2128" w:rsidRPr="00E402FA">
        <w:rPr>
          <w:rFonts w:asciiTheme="minorHAnsi" w:hAnsiTheme="minorHAnsi" w:cstheme="minorHAnsi"/>
          <w:sz w:val="20"/>
          <w:szCs w:val="20"/>
        </w:rPr>
        <w:t>que los</w:t>
      </w:r>
      <w:r w:rsidR="00460060" w:rsidRPr="00E402FA">
        <w:rPr>
          <w:rFonts w:asciiTheme="minorHAnsi" w:hAnsiTheme="minorHAnsi" w:cstheme="minorHAnsi"/>
          <w:sz w:val="20"/>
          <w:szCs w:val="20"/>
        </w:rPr>
        <w:t xml:space="preserve"> escritorios</w:t>
      </w:r>
      <w:r w:rsidR="004F2128" w:rsidRPr="00E402FA">
        <w:rPr>
          <w:rFonts w:asciiTheme="minorHAnsi" w:hAnsiTheme="minorHAnsi" w:cstheme="minorHAnsi"/>
          <w:sz w:val="20"/>
          <w:szCs w:val="20"/>
        </w:rPr>
        <w:t>,</w:t>
      </w:r>
      <w:r w:rsidRPr="00E402FA">
        <w:rPr>
          <w:rFonts w:asciiTheme="minorHAnsi" w:hAnsiTheme="minorHAnsi" w:cstheme="minorHAnsi"/>
          <w:sz w:val="20"/>
          <w:szCs w:val="20"/>
        </w:rPr>
        <w:t xml:space="preserve"> y cantos de ABS del mismo color de la tapa con bordes redondeados. </w:t>
      </w:r>
    </w:p>
    <w:p w14:paraId="398A65BD" w14:textId="77777777" w:rsidR="00A25699" w:rsidRPr="00E402FA" w:rsidRDefault="006A07F4"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w:t>
      </w:r>
      <w:r w:rsidR="003C2C78" w:rsidRPr="00E402FA">
        <w:rPr>
          <w:rFonts w:asciiTheme="minorHAnsi" w:hAnsiTheme="minorHAnsi" w:cstheme="minorHAnsi"/>
          <w:b/>
          <w:bCs/>
          <w:iCs/>
          <w:sz w:val="20"/>
          <w:szCs w:val="20"/>
        </w:rPr>
        <w:t>structura</w:t>
      </w:r>
      <w:r w:rsidR="00A25699" w:rsidRPr="00E402FA">
        <w:rPr>
          <w:rFonts w:asciiTheme="minorHAnsi" w:hAnsiTheme="minorHAnsi" w:cstheme="minorHAnsi"/>
          <w:b/>
          <w:bCs/>
          <w:i/>
          <w:iCs/>
          <w:sz w:val="20"/>
          <w:szCs w:val="20"/>
        </w:rPr>
        <w:t>:</w:t>
      </w:r>
      <w:r w:rsidR="00A25699" w:rsidRPr="00E402FA">
        <w:rPr>
          <w:rFonts w:asciiTheme="minorHAnsi" w:hAnsiTheme="minorHAnsi" w:cstheme="minorHAnsi"/>
          <w:sz w:val="20"/>
          <w:szCs w:val="20"/>
        </w:rPr>
        <w:t xml:space="preserve"> en </w:t>
      </w:r>
      <w:r w:rsidR="00FD15A7">
        <w:rPr>
          <w:rFonts w:asciiTheme="minorHAnsi" w:hAnsiTheme="minorHAnsi" w:cstheme="minorHAnsi"/>
          <w:sz w:val="20"/>
          <w:szCs w:val="20"/>
        </w:rPr>
        <w:t>placa de aglomerado de alta resistencia</w:t>
      </w:r>
      <w:r w:rsidR="00A25699" w:rsidRPr="00E402FA">
        <w:rPr>
          <w:rFonts w:asciiTheme="minorHAnsi" w:hAnsiTheme="minorHAnsi" w:cstheme="minorHAnsi"/>
          <w:sz w:val="20"/>
          <w:szCs w:val="20"/>
        </w:rPr>
        <w:t xml:space="preserve"> de </w:t>
      </w:r>
      <w:r w:rsidR="00DB32A3" w:rsidRPr="00E402FA">
        <w:rPr>
          <w:rFonts w:asciiTheme="minorHAnsi" w:hAnsiTheme="minorHAnsi" w:cstheme="minorHAnsi"/>
          <w:sz w:val="20"/>
          <w:szCs w:val="20"/>
        </w:rPr>
        <w:t>18 mm</w:t>
      </w:r>
      <w:r w:rsidR="00A25699" w:rsidRPr="00E402FA">
        <w:rPr>
          <w:rFonts w:asciiTheme="minorHAnsi" w:hAnsiTheme="minorHAnsi" w:cstheme="minorHAnsi"/>
          <w:sz w:val="20"/>
          <w:szCs w:val="20"/>
        </w:rPr>
        <w:t xml:space="preserve"> de espesor revestido en ambas caras con melamina </w:t>
      </w:r>
      <w:r w:rsidR="004F2128" w:rsidRPr="00E402FA">
        <w:rPr>
          <w:rFonts w:asciiTheme="minorHAnsi" w:hAnsiTheme="minorHAnsi" w:cstheme="minorHAnsi"/>
          <w:sz w:val="20"/>
          <w:szCs w:val="20"/>
        </w:rPr>
        <w:t>de c</w:t>
      </w:r>
      <w:r w:rsidR="00A25699" w:rsidRPr="00E402FA">
        <w:rPr>
          <w:rFonts w:asciiTheme="minorHAnsi" w:hAnsiTheme="minorHAnsi" w:cstheme="minorHAnsi"/>
          <w:sz w:val="20"/>
          <w:szCs w:val="20"/>
        </w:rPr>
        <w:t xml:space="preserve">olor </w:t>
      </w:r>
      <w:r w:rsidR="00460060" w:rsidRPr="00E402FA">
        <w:rPr>
          <w:rFonts w:asciiTheme="minorHAnsi" w:hAnsiTheme="minorHAnsi" w:cstheme="minorHAnsi"/>
          <w:sz w:val="20"/>
          <w:szCs w:val="20"/>
        </w:rPr>
        <w:t>blanco o gris claro</w:t>
      </w:r>
      <w:r w:rsidR="004F2128" w:rsidRPr="00E402FA">
        <w:rPr>
          <w:rFonts w:asciiTheme="minorHAnsi" w:hAnsiTheme="minorHAnsi" w:cstheme="minorHAnsi"/>
          <w:sz w:val="20"/>
          <w:szCs w:val="20"/>
        </w:rPr>
        <w:t>,</w:t>
      </w:r>
      <w:r w:rsidR="00460060" w:rsidRPr="00E402FA">
        <w:rPr>
          <w:rFonts w:asciiTheme="minorHAnsi" w:hAnsiTheme="minorHAnsi" w:cstheme="minorHAnsi"/>
          <w:sz w:val="20"/>
          <w:szCs w:val="20"/>
        </w:rPr>
        <w:t xml:space="preserve"> igual </w:t>
      </w:r>
      <w:r w:rsidR="004F2128" w:rsidRPr="00E402FA">
        <w:rPr>
          <w:rFonts w:asciiTheme="minorHAnsi" w:hAnsiTheme="minorHAnsi" w:cstheme="minorHAnsi"/>
          <w:sz w:val="20"/>
          <w:szCs w:val="20"/>
        </w:rPr>
        <w:t>que los</w:t>
      </w:r>
      <w:r w:rsidR="00460060" w:rsidRPr="00E402FA">
        <w:rPr>
          <w:rFonts w:asciiTheme="minorHAnsi" w:hAnsiTheme="minorHAnsi" w:cstheme="minorHAnsi"/>
          <w:sz w:val="20"/>
          <w:szCs w:val="20"/>
        </w:rPr>
        <w:t xml:space="preserve"> escritorios</w:t>
      </w:r>
      <w:r w:rsidR="00A25699" w:rsidRPr="00E402FA">
        <w:rPr>
          <w:rFonts w:asciiTheme="minorHAnsi" w:hAnsiTheme="minorHAnsi" w:cstheme="minorHAnsi"/>
          <w:sz w:val="20"/>
          <w:szCs w:val="20"/>
        </w:rPr>
        <w:t xml:space="preserve">, </w:t>
      </w:r>
      <w:r w:rsidRPr="00E402FA">
        <w:rPr>
          <w:rFonts w:asciiTheme="minorHAnsi" w:hAnsiTheme="minorHAnsi" w:cstheme="minorHAnsi"/>
          <w:sz w:val="20"/>
          <w:szCs w:val="20"/>
        </w:rPr>
        <w:t xml:space="preserve">con </w:t>
      </w:r>
      <w:r w:rsidR="00A25699" w:rsidRPr="00E402FA">
        <w:rPr>
          <w:rFonts w:asciiTheme="minorHAnsi" w:hAnsiTheme="minorHAnsi" w:cstheme="minorHAnsi"/>
          <w:sz w:val="20"/>
          <w:szCs w:val="20"/>
        </w:rPr>
        <w:t>canto</w:t>
      </w:r>
      <w:r w:rsidRPr="00E402FA">
        <w:rPr>
          <w:rFonts w:asciiTheme="minorHAnsi" w:hAnsiTheme="minorHAnsi" w:cstheme="minorHAnsi"/>
          <w:sz w:val="20"/>
          <w:szCs w:val="20"/>
        </w:rPr>
        <w:t>s en</w:t>
      </w:r>
      <w:r w:rsidR="00A25699" w:rsidRPr="00E402FA">
        <w:rPr>
          <w:rFonts w:asciiTheme="minorHAnsi" w:hAnsiTheme="minorHAnsi" w:cstheme="minorHAnsi"/>
          <w:sz w:val="20"/>
          <w:szCs w:val="20"/>
        </w:rPr>
        <w:t xml:space="preserve"> ABS del mismo color</w:t>
      </w:r>
      <w:r w:rsidR="00DB32A3" w:rsidRPr="00E402FA">
        <w:rPr>
          <w:rFonts w:asciiTheme="minorHAnsi" w:hAnsiTheme="minorHAnsi" w:cstheme="minorHAnsi"/>
          <w:sz w:val="20"/>
          <w:szCs w:val="20"/>
        </w:rPr>
        <w:t xml:space="preserve"> con bordes redondeados</w:t>
      </w:r>
      <w:r w:rsidR="00A25699" w:rsidRPr="00E402FA">
        <w:rPr>
          <w:rFonts w:asciiTheme="minorHAnsi" w:hAnsiTheme="minorHAnsi" w:cstheme="minorHAnsi"/>
          <w:sz w:val="20"/>
          <w:szCs w:val="20"/>
        </w:rPr>
        <w:t xml:space="preserve">. </w:t>
      </w:r>
      <w:r w:rsidR="004F2128" w:rsidRPr="00E402FA">
        <w:rPr>
          <w:rFonts w:asciiTheme="minorHAnsi" w:hAnsiTheme="minorHAnsi" w:cstheme="minorHAnsi"/>
          <w:sz w:val="20"/>
          <w:szCs w:val="20"/>
        </w:rPr>
        <w:t>R</w:t>
      </w:r>
      <w:r w:rsidR="003E7F0B" w:rsidRPr="00E402FA">
        <w:rPr>
          <w:rFonts w:asciiTheme="minorHAnsi" w:hAnsiTheme="minorHAnsi" w:cstheme="minorHAnsi"/>
          <w:sz w:val="20"/>
          <w:szCs w:val="20"/>
        </w:rPr>
        <w:t>egatones de apoyo con regulación de altura</w:t>
      </w:r>
      <w:r w:rsidR="004F2128" w:rsidRPr="00E402FA">
        <w:rPr>
          <w:rFonts w:asciiTheme="minorHAnsi" w:hAnsiTheme="minorHAnsi" w:cstheme="minorHAnsi"/>
          <w:sz w:val="20"/>
          <w:szCs w:val="20"/>
        </w:rPr>
        <w:t>,</w:t>
      </w:r>
      <w:r w:rsidR="003E7F0B" w:rsidRPr="00E402FA">
        <w:rPr>
          <w:rFonts w:asciiTheme="minorHAnsi" w:hAnsiTheme="minorHAnsi" w:cstheme="minorHAnsi"/>
          <w:sz w:val="20"/>
          <w:szCs w:val="20"/>
        </w:rPr>
        <w:t xml:space="preserve"> </w:t>
      </w:r>
      <w:r w:rsidR="004F2128" w:rsidRPr="00E402FA">
        <w:rPr>
          <w:rFonts w:asciiTheme="minorHAnsi" w:hAnsiTheme="minorHAnsi" w:cstheme="minorHAnsi"/>
          <w:sz w:val="20"/>
          <w:szCs w:val="20"/>
        </w:rPr>
        <w:t xml:space="preserve">de 4 cm de </w:t>
      </w:r>
      <w:r w:rsidR="003E7F0B" w:rsidRPr="00E402FA">
        <w:rPr>
          <w:rFonts w:asciiTheme="minorHAnsi" w:hAnsiTheme="minorHAnsi" w:cstheme="minorHAnsi"/>
          <w:sz w:val="20"/>
          <w:szCs w:val="20"/>
        </w:rPr>
        <w:t>diámetro</w:t>
      </w:r>
      <w:r w:rsidR="00091D5A" w:rsidRPr="00E402FA">
        <w:rPr>
          <w:rFonts w:asciiTheme="minorHAnsi" w:hAnsiTheme="minorHAnsi" w:cstheme="minorHAnsi"/>
          <w:sz w:val="20"/>
          <w:szCs w:val="20"/>
        </w:rPr>
        <w:t>, y dos estantes inter</w:t>
      </w:r>
      <w:r w:rsidR="00387972" w:rsidRPr="00E402FA">
        <w:rPr>
          <w:rFonts w:asciiTheme="minorHAnsi" w:hAnsiTheme="minorHAnsi" w:cstheme="minorHAnsi"/>
          <w:sz w:val="20"/>
          <w:szCs w:val="20"/>
        </w:rPr>
        <w:t xml:space="preserve">iores de </w:t>
      </w:r>
      <w:r w:rsidR="00FD15A7">
        <w:rPr>
          <w:rFonts w:asciiTheme="minorHAnsi" w:hAnsiTheme="minorHAnsi" w:cstheme="minorHAnsi"/>
          <w:sz w:val="20"/>
          <w:szCs w:val="20"/>
        </w:rPr>
        <w:t>placa de aglomerado de alta resistencia</w:t>
      </w:r>
      <w:r w:rsidR="00387972" w:rsidRPr="00E402FA">
        <w:rPr>
          <w:rFonts w:asciiTheme="minorHAnsi" w:hAnsiTheme="minorHAnsi" w:cstheme="minorHAnsi"/>
          <w:sz w:val="20"/>
          <w:szCs w:val="20"/>
        </w:rPr>
        <w:t xml:space="preserve"> de 18 mm de espesor, </w:t>
      </w:r>
      <w:r w:rsidR="00FD15A7">
        <w:rPr>
          <w:rFonts w:asciiTheme="minorHAnsi" w:hAnsiTheme="minorHAnsi" w:cstheme="minorHAnsi"/>
          <w:sz w:val="20"/>
          <w:szCs w:val="20"/>
        </w:rPr>
        <w:t xml:space="preserve">enchapados en melanina en ambas caras, </w:t>
      </w:r>
      <w:r w:rsidR="00091D5A" w:rsidRPr="00E402FA">
        <w:rPr>
          <w:rFonts w:asciiTheme="minorHAnsi" w:hAnsiTheme="minorHAnsi" w:cstheme="minorHAnsi"/>
          <w:sz w:val="20"/>
          <w:szCs w:val="20"/>
        </w:rPr>
        <w:t xml:space="preserve">apoyados sobre cuatro soportes en los laterales, regulables en altura, para lo cual cada lateral deberá llevar </w:t>
      </w:r>
      <w:r w:rsidR="00091D5A" w:rsidRPr="00E402FA">
        <w:rPr>
          <w:rFonts w:asciiTheme="minorHAnsi" w:hAnsiTheme="minorHAnsi" w:cstheme="minorHAnsi"/>
          <w:color w:val="auto"/>
          <w:sz w:val="20"/>
          <w:szCs w:val="20"/>
        </w:rPr>
        <w:t xml:space="preserve">dos hileras de agujeros, separados </w:t>
      </w:r>
      <w:r w:rsidR="004F2128" w:rsidRPr="00E402FA">
        <w:rPr>
          <w:rFonts w:asciiTheme="minorHAnsi" w:hAnsiTheme="minorHAnsi" w:cstheme="minorHAnsi"/>
          <w:color w:val="auto"/>
          <w:sz w:val="20"/>
          <w:szCs w:val="20"/>
        </w:rPr>
        <w:t>entre sí por 25 mm</w:t>
      </w:r>
      <w:r w:rsidR="003E7F0B" w:rsidRPr="00E402FA">
        <w:rPr>
          <w:rFonts w:asciiTheme="minorHAnsi" w:hAnsiTheme="minorHAnsi" w:cstheme="minorHAnsi"/>
          <w:sz w:val="20"/>
          <w:szCs w:val="20"/>
        </w:rPr>
        <w:t>.</w:t>
      </w:r>
    </w:p>
    <w:p w14:paraId="0D6DC48D" w14:textId="2DEB023F" w:rsidR="00A25699" w:rsidRPr="00E402FA" w:rsidRDefault="006A07F4"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P</w:t>
      </w:r>
      <w:r w:rsidR="003C2C78" w:rsidRPr="00E402FA">
        <w:rPr>
          <w:rFonts w:asciiTheme="minorHAnsi" w:hAnsiTheme="minorHAnsi" w:cstheme="minorHAnsi"/>
          <w:b/>
          <w:bCs/>
          <w:iCs/>
          <w:sz w:val="20"/>
          <w:szCs w:val="20"/>
        </w:rPr>
        <w:t>uertas</w:t>
      </w:r>
      <w:r w:rsidR="00A25699" w:rsidRPr="00E402FA">
        <w:rPr>
          <w:rFonts w:asciiTheme="minorHAnsi" w:hAnsiTheme="minorHAnsi" w:cstheme="minorHAnsi"/>
          <w:b/>
          <w:bCs/>
          <w:i/>
          <w:iCs/>
          <w:sz w:val="20"/>
          <w:szCs w:val="20"/>
        </w:rPr>
        <w:t>:</w:t>
      </w:r>
      <w:r w:rsidR="00A25699" w:rsidRPr="00E402FA">
        <w:rPr>
          <w:rFonts w:asciiTheme="minorHAnsi" w:hAnsiTheme="minorHAnsi" w:cstheme="minorHAnsi"/>
          <w:sz w:val="20"/>
          <w:szCs w:val="20"/>
        </w:rPr>
        <w:t xml:space="preserve"> </w:t>
      </w:r>
      <w:r w:rsidR="003E7F0B" w:rsidRPr="00E402FA">
        <w:rPr>
          <w:rFonts w:asciiTheme="minorHAnsi" w:hAnsiTheme="minorHAnsi" w:cstheme="minorHAnsi"/>
          <w:sz w:val="20"/>
          <w:szCs w:val="20"/>
        </w:rPr>
        <w:t xml:space="preserve">dos puertas de abrir, </w:t>
      </w:r>
      <w:r w:rsidR="00A25699" w:rsidRPr="00E402FA">
        <w:rPr>
          <w:rFonts w:asciiTheme="minorHAnsi" w:hAnsiTheme="minorHAnsi" w:cstheme="minorHAnsi"/>
          <w:sz w:val="20"/>
          <w:szCs w:val="20"/>
        </w:rPr>
        <w:t xml:space="preserve">en </w:t>
      </w:r>
      <w:r w:rsidR="00FD15A7">
        <w:rPr>
          <w:rFonts w:asciiTheme="minorHAnsi" w:hAnsiTheme="minorHAnsi" w:cstheme="minorHAnsi"/>
          <w:sz w:val="20"/>
          <w:szCs w:val="20"/>
        </w:rPr>
        <w:t>placa de aglomerado de alta resistencia</w:t>
      </w:r>
      <w:r w:rsidR="00A25699" w:rsidRPr="00E402FA">
        <w:rPr>
          <w:rFonts w:asciiTheme="minorHAnsi" w:hAnsiTheme="minorHAnsi" w:cstheme="minorHAnsi"/>
          <w:sz w:val="20"/>
          <w:szCs w:val="20"/>
        </w:rPr>
        <w:t xml:space="preserve"> de </w:t>
      </w:r>
      <w:r w:rsidR="00DB32A3" w:rsidRPr="00E402FA">
        <w:rPr>
          <w:rFonts w:asciiTheme="minorHAnsi" w:hAnsiTheme="minorHAnsi" w:cstheme="minorHAnsi"/>
          <w:sz w:val="20"/>
          <w:szCs w:val="20"/>
        </w:rPr>
        <w:t>18 mm</w:t>
      </w:r>
      <w:r w:rsidR="00A25699" w:rsidRPr="00E402FA">
        <w:rPr>
          <w:rFonts w:asciiTheme="minorHAnsi" w:hAnsiTheme="minorHAnsi" w:cstheme="minorHAnsi"/>
          <w:sz w:val="20"/>
          <w:szCs w:val="20"/>
        </w:rPr>
        <w:t xml:space="preserve"> de espesor revestid</w:t>
      </w:r>
      <w:r w:rsidR="004F2128" w:rsidRPr="00E402FA">
        <w:rPr>
          <w:rFonts w:asciiTheme="minorHAnsi" w:hAnsiTheme="minorHAnsi" w:cstheme="minorHAnsi"/>
          <w:sz w:val="20"/>
          <w:szCs w:val="20"/>
        </w:rPr>
        <w:t>o</w:t>
      </w:r>
      <w:r w:rsidR="00A25699" w:rsidRPr="00E402FA">
        <w:rPr>
          <w:rFonts w:asciiTheme="minorHAnsi" w:hAnsiTheme="minorHAnsi" w:cstheme="minorHAnsi"/>
          <w:sz w:val="20"/>
          <w:szCs w:val="20"/>
        </w:rPr>
        <w:t xml:space="preserve"> en ambas caras con melamina </w:t>
      </w:r>
      <w:r w:rsidR="004F2128" w:rsidRPr="00E402FA">
        <w:rPr>
          <w:rFonts w:asciiTheme="minorHAnsi" w:hAnsiTheme="minorHAnsi" w:cstheme="minorHAnsi"/>
          <w:color w:val="000000" w:themeColor="text1"/>
          <w:sz w:val="20"/>
          <w:szCs w:val="20"/>
        </w:rPr>
        <w:t>de c</w:t>
      </w:r>
      <w:r w:rsidR="00A25699" w:rsidRPr="00E402FA">
        <w:rPr>
          <w:rFonts w:asciiTheme="minorHAnsi" w:hAnsiTheme="minorHAnsi" w:cstheme="minorHAnsi"/>
          <w:color w:val="000000" w:themeColor="text1"/>
          <w:sz w:val="20"/>
          <w:szCs w:val="20"/>
        </w:rPr>
        <w:t xml:space="preserve">olor </w:t>
      </w:r>
      <w:r w:rsidR="00460060" w:rsidRPr="00E402FA">
        <w:rPr>
          <w:rFonts w:asciiTheme="minorHAnsi" w:hAnsiTheme="minorHAnsi" w:cstheme="minorHAnsi"/>
          <w:color w:val="000000" w:themeColor="text1"/>
          <w:sz w:val="20"/>
          <w:szCs w:val="20"/>
        </w:rPr>
        <w:t xml:space="preserve">blanco o </w:t>
      </w:r>
      <w:r w:rsidR="00A25699" w:rsidRPr="00E402FA">
        <w:rPr>
          <w:rFonts w:asciiTheme="minorHAnsi" w:hAnsiTheme="minorHAnsi" w:cstheme="minorHAnsi"/>
          <w:color w:val="000000" w:themeColor="text1"/>
          <w:sz w:val="20"/>
          <w:szCs w:val="20"/>
        </w:rPr>
        <w:t>gris claro</w:t>
      </w:r>
      <w:r w:rsidR="004F2128" w:rsidRPr="00E402FA">
        <w:rPr>
          <w:rFonts w:asciiTheme="minorHAnsi" w:hAnsiTheme="minorHAnsi" w:cstheme="minorHAnsi"/>
          <w:color w:val="000000" w:themeColor="text1"/>
          <w:sz w:val="20"/>
          <w:szCs w:val="20"/>
        </w:rPr>
        <w:t>,</w:t>
      </w:r>
      <w:r w:rsidR="00A25699" w:rsidRPr="00E402FA">
        <w:rPr>
          <w:rFonts w:asciiTheme="minorHAnsi" w:hAnsiTheme="minorHAnsi" w:cstheme="minorHAnsi"/>
          <w:color w:val="000000" w:themeColor="text1"/>
          <w:sz w:val="20"/>
          <w:szCs w:val="20"/>
        </w:rPr>
        <w:t xml:space="preserve"> igual </w:t>
      </w:r>
      <w:r w:rsidR="004F2128" w:rsidRPr="00E402FA">
        <w:rPr>
          <w:rFonts w:asciiTheme="minorHAnsi" w:hAnsiTheme="minorHAnsi" w:cstheme="minorHAnsi"/>
          <w:color w:val="000000" w:themeColor="text1"/>
          <w:sz w:val="20"/>
          <w:szCs w:val="20"/>
        </w:rPr>
        <w:t>que los</w:t>
      </w:r>
      <w:r w:rsidR="00A25699" w:rsidRPr="00E402FA">
        <w:rPr>
          <w:rFonts w:asciiTheme="minorHAnsi" w:hAnsiTheme="minorHAnsi" w:cstheme="minorHAnsi"/>
          <w:color w:val="000000" w:themeColor="text1"/>
          <w:sz w:val="20"/>
          <w:szCs w:val="20"/>
        </w:rPr>
        <w:t xml:space="preserve"> escritorio</w:t>
      </w:r>
      <w:r w:rsidR="004F2128" w:rsidRPr="00E402FA">
        <w:rPr>
          <w:rFonts w:asciiTheme="minorHAnsi" w:hAnsiTheme="minorHAnsi" w:cstheme="minorHAnsi"/>
          <w:color w:val="000000" w:themeColor="text1"/>
          <w:sz w:val="20"/>
          <w:szCs w:val="20"/>
        </w:rPr>
        <w:t>s</w:t>
      </w:r>
      <w:r w:rsidR="00A25699" w:rsidRPr="00E402FA">
        <w:rPr>
          <w:rFonts w:asciiTheme="minorHAnsi" w:hAnsiTheme="minorHAnsi" w:cstheme="minorHAnsi"/>
          <w:color w:val="000000" w:themeColor="text1"/>
          <w:sz w:val="20"/>
          <w:szCs w:val="20"/>
        </w:rPr>
        <w:t>,</w:t>
      </w:r>
      <w:r w:rsidR="00A25699" w:rsidRPr="00E402FA">
        <w:rPr>
          <w:rFonts w:asciiTheme="minorHAnsi" w:hAnsiTheme="minorHAnsi" w:cstheme="minorHAnsi"/>
          <w:sz w:val="20"/>
          <w:szCs w:val="20"/>
        </w:rPr>
        <w:t xml:space="preserve"> </w:t>
      </w:r>
      <w:r w:rsidR="004F2128" w:rsidRPr="00E402FA">
        <w:rPr>
          <w:rFonts w:asciiTheme="minorHAnsi" w:hAnsiTheme="minorHAnsi" w:cstheme="minorHAnsi"/>
          <w:sz w:val="20"/>
          <w:szCs w:val="20"/>
        </w:rPr>
        <w:t xml:space="preserve">con </w:t>
      </w:r>
      <w:r w:rsidR="00A25699" w:rsidRPr="00E402FA">
        <w:rPr>
          <w:rFonts w:asciiTheme="minorHAnsi" w:hAnsiTheme="minorHAnsi" w:cstheme="minorHAnsi"/>
          <w:sz w:val="20"/>
          <w:szCs w:val="20"/>
        </w:rPr>
        <w:t>canto</w:t>
      </w:r>
      <w:r w:rsidR="003E7F0B" w:rsidRPr="00E402FA">
        <w:rPr>
          <w:rFonts w:asciiTheme="minorHAnsi" w:hAnsiTheme="minorHAnsi" w:cstheme="minorHAnsi"/>
          <w:sz w:val="20"/>
          <w:szCs w:val="20"/>
        </w:rPr>
        <w:t>s</w:t>
      </w:r>
      <w:r w:rsidR="00A25699" w:rsidRPr="00E402FA">
        <w:rPr>
          <w:rFonts w:asciiTheme="minorHAnsi" w:hAnsiTheme="minorHAnsi" w:cstheme="minorHAnsi"/>
          <w:sz w:val="20"/>
          <w:szCs w:val="20"/>
        </w:rPr>
        <w:t xml:space="preserve"> de ABS</w:t>
      </w:r>
      <w:r w:rsidR="00DB32A3" w:rsidRPr="00E402FA">
        <w:rPr>
          <w:rFonts w:asciiTheme="minorHAnsi" w:hAnsiTheme="minorHAnsi" w:cstheme="minorHAnsi"/>
          <w:sz w:val="20"/>
          <w:szCs w:val="20"/>
        </w:rPr>
        <w:t xml:space="preserve"> con bordes redondeados</w:t>
      </w:r>
      <w:r w:rsidR="00C556E6" w:rsidRPr="00E402FA">
        <w:rPr>
          <w:rFonts w:asciiTheme="minorHAnsi" w:hAnsiTheme="minorHAnsi" w:cstheme="minorHAnsi"/>
          <w:sz w:val="20"/>
          <w:szCs w:val="20"/>
        </w:rPr>
        <w:t xml:space="preserve">. </w:t>
      </w:r>
      <w:r w:rsidR="00DD535D" w:rsidRPr="00E402FA">
        <w:rPr>
          <w:rFonts w:asciiTheme="minorHAnsi" w:hAnsiTheme="minorHAnsi" w:cstheme="minorHAnsi"/>
          <w:color w:val="auto"/>
          <w:sz w:val="20"/>
          <w:szCs w:val="20"/>
        </w:rPr>
        <w:t xml:space="preserve">Las puertas irán unidas al gabinete por medio de bisagras tipo clips. </w:t>
      </w:r>
      <w:r w:rsidR="00C556E6" w:rsidRPr="00E402FA">
        <w:rPr>
          <w:rFonts w:asciiTheme="minorHAnsi" w:hAnsiTheme="minorHAnsi" w:cstheme="minorHAnsi"/>
          <w:color w:val="auto"/>
          <w:sz w:val="20"/>
          <w:szCs w:val="20"/>
        </w:rPr>
        <w:t xml:space="preserve">Deberán llevar </w:t>
      </w:r>
      <w:r w:rsidR="00A25699" w:rsidRPr="00E402FA">
        <w:rPr>
          <w:rFonts w:asciiTheme="minorHAnsi" w:hAnsiTheme="minorHAnsi" w:cstheme="minorHAnsi"/>
          <w:sz w:val="20"/>
          <w:szCs w:val="20"/>
        </w:rPr>
        <w:t>cerradura a tambor</w:t>
      </w:r>
      <w:r w:rsidR="00C556E6" w:rsidRPr="00E402FA">
        <w:rPr>
          <w:rFonts w:asciiTheme="minorHAnsi" w:hAnsiTheme="minorHAnsi" w:cstheme="minorHAnsi"/>
          <w:sz w:val="20"/>
          <w:szCs w:val="20"/>
        </w:rPr>
        <w:t xml:space="preserve"> de cierre frontal, frente bronce platil, con traba interna y dos llaves articuladas, garantizando una combinación diferente por cada cerradura.</w:t>
      </w:r>
      <w:r w:rsidR="00A25699" w:rsidRPr="00E402FA">
        <w:rPr>
          <w:rFonts w:asciiTheme="minorHAnsi" w:hAnsiTheme="minorHAnsi" w:cstheme="minorHAnsi"/>
          <w:sz w:val="20"/>
          <w:szCs w:val="20"/>
        </w:rPr>
        <w:t xml:space="preserve"> </w:t>
      </w:r>
      <w:r w:rsidR="00C556E6" w:rsidRPr="00E402FA">
        <w:rPr>
          <w:rFonts w:asciiTheme="minorHAnsi" w:hAnsiTheme="minorHAnsi" w:cstheme="minorHAnsi"/>
          <w:sz w:val="20"/>
          <w:szCs w:val="20"/>
        </w:rPr>
        <w:t>Las puertas d</w:t>
      </w:r>
      <w:r w:rsidR="003E7F0B" w:rsidRPr="00E402FA">
        <w:rPr>
          <w:rFonts w:asciiTheme="minorHAnsi" w:hAnsiTheme="minorHAnsi" w:cstheme="minorHAnsi"/>
          <w:sz w:val="20"/>
          <w:szCs w:val="20"/>
        </w:rPr>
        <w:t xml:space="preserve">eberán estar provistas de tiradores tipo “J” </w:t>
      </w:r>
      <w:r w:rsidR="00F2018B">
        <w:rPr>
          <w:rFonts w:asciiTheme="minorHAnsi" w:hAnsiTheme="minorHAnsi" w:cstheme="minorHAnsi"/>
          <w:sz w:val="20"/>
          <w:szCs w:val="20"/>
        </w:rPr>
        <w:t xml:space="preserve">con terminación </w:t>
      </w:r>
      <w:r w:rsidR="00EE0482" w:rsidRPr="00E402FA">
        <w:rPr>
          <w:rFonts w:asciiTheme="minorHAnsi" w:hAnsiTheme="minorHAnsi" w:cstheme="minorHAnsi"/>
          <w:sz w:val="20"/>
          <w:szCs w:val="20"/>
        </w:rPr>
        <w:t>c</w:t>
      </w:r>
      <w:r w:rsidR="004D0995">
        <w:rPr>
          <w:rFonts w:asciiTheme="minorHAnsi" w:hAnsiTheme="minorHAnsi" w:cstheme="minorHAnsi"/>
          <w:sz w:val="20"/>
          <w:szCs w:val="20"/>
        </w:rPr>
        <w:t>romo semimate o aluminio</w:t>
      </w:r>
      <w:r w:rsidR="000C3F47" w:rsidRPr="00E402FA">
        <w:rPr>
          <w:rFonts w:asciiTheme="minorHAnsi" w:hAnsiTheme="minorHAnsi" w:cstheme="minorHAnsi"/>
          <w:sz w:val="20"/>
          <w:szCs w:val="20"/>
        </w:rPr>
        <w:t>, unidos a los cajones por medio de tornillos</w:t>
      </w:r>
      <w:r w:rsidR="003E7F0B" w:rsidRPr="00E402FA">
        <w:rPr>
          <w:rFonts w:asciiTheme="minorHAnsi" w:hAnsiTheme="minorHAnsi" w:cstheme="minorHAnsi"/>
          <w:sz w:val="20"/>
          <w:szCs w:val="20"/>
        </w:rPr>
        <w:t>.</w:t>
      </w:r>
    </w:p>
    <w:p w14:paraId="471A143D" w14:textId="77777777" w:rsidR="00A25699" w:rsidRPr="00E402FA" w:rsidRDefault="00DB32A3"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sz w:val="20"/>
          <w:szCs w:val="20"/>
        </w:rPr>
        <w:t>Capacidad de carga mínima</w:t>
      </w:r>
      <w:r w:rsidR="004F2128" w:rsidRPr="00E402FA">
        <w:rPr>
          <w:rFonts w:asciiTheme="minorHAnsi" w:hAnsiTheme="minorHAnsi" w:cstheme="minorHAnsi"/>
          <w:sz w:val="20"/>
          <w:szCs w:val="20"/>
        </w:rPr>
        <w:t>:</w:t>
      </w:r>
      <w:r w:rsidRPr="00E402FA">
        <w:rPr>
          <w:rFonts w:asciiTheme="minorHAnsi" w:hAnsiTheme="minorHAnsi" w:cstheme="minorHAnsi"/>
          <w:sz w:val="20"/>
          <w:szCs w:val="20"/>
        </w:rPr>
        <w:t xml:space="preserve"> 70 kg</w:t>
      </w:r>
      <w:r w:rsidR="00C556E6" w:rsidRPr="00E402FA">
        <w:rPr>
          <w:rFonts w:asciiTheme="minorHAnsi" w:hAnsiTheme="minorHAnsi" w:cstheme="minorHAnsi"/>
          <w:sz w:val="20"/>
          <w:szCs w:val="20"/>
        </w:rPr>
        <w:t>.</w:t>
      </w:r>
    </w:p>
    <w:p w14:paraId="4E8738C8" w14:textId="77777777" w:rsidR="00C759D6" w:rsidRPr="00E402FA" w:rsidRDefault="00C759D6" w:rsidP="00DC2D78">
      <w:pPr>
        <w:pStyle w:val="Default"/>
        <w:numPr>
          <w:ilvl w:val="0"/>
          <w:numId w:val="25"/>
        </w:numPr>
        <w:spacing w:line="360" w:lineRule="auto"/>
        <w:ind w:left="572" w:hanging="357"/>
        <w:jc w:val="both"/>
        <w:rPr>
          <w:rFonts w:asciiTheme="minorHAnsi" w:hAnsiTheme="minorHAnsi" w:cstheme="minorHAnsi"/>
          <w:b/>
          <w:color w:val="auto"/>
          <w:sz w:val="20"/>
          <w:szCs w:val="20"/>
        </w:rPr>
      </w:pPr>
      <w:r w:rsidRPr="00E402FA">
        <w:rPr>
          <w:rFonts w:asciiTheme="minorHAnsi" w:hAnsiTheme="minorHAnsi" w:cstheme="minorHAnsi"/>
          <w:b/>
          <w:color w:val="auto"/>
          <w:sz w:val="20"/>
          <w:szCs w:val="20"/>
        </w:rPr>
        <w:t xml:space="preserve">DIMENSIONES </w:t>
      </w:r>
    </w:p>
    <w:p w14:paraId="349A3B94" w14:textId="6980A6B6" w:rsidR="00494903" w:rsidRPr="00E402FA" w:rsidRDefault="003C2C78"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494903" w:rsidRPr="00E402FA">
        <w:rPr>
          <w:rFonts w:asciiTheme="minorHAnsi" w:hAnsiTheme="minorHAnsi" w:cstheme="minorHAnsi"/>
          <w:bCs/>
          <w:color w:val="auto"/>
          <w:sz w:val="20"/>
          <w:szCs w:val="20"/>
        </w:rPr>
        <w:t xml:space="preserve"> todas las dimensiones especificadas esta</w:t>
      </w:r>
      <w:r w:rsidR="00F6318F">
        <w:rPr>
          <w:rFonts w:asciiTheme="minorHAnsi" w:hAnsiTheme="minorHAnsi" w:cstheme="minorHAnsi"/>
          <w:bCs/>
          <w:color w:val="auto"/>
          <w:sz w:val="20"/>
          <w:szCs w:val="20"/>
        </w:rPr>
        <w:t xml:space="preserve">blecen un promedio orientativo; se acepta </w:t>
      </w:r>
      <w:r w:rsidR="00494903" w:rsidRPr="00E402FA">
        <w:rPr>
          <w:rFonts w:asciiTheme="minorHAnsi" w:hAnsiTheme="minorHAnsi" w:cstheme="minorHAnsi"/>
          <w:bCs/>
          <w:color w:val="auto"/>
          <w:sz w:val="20"/>
          <w:szCs w:val="20"/>
        </w:rPr>
        <w:t xml:space="preserve">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w:t>
      </w:r>
      <w:r w:rsidRPr="00E402FA">
        <w:rPr>
          <w:rFonts w:asciiTheme="minorHAnsi" w:hAnsiTheme="minorHAnsi" w:cstheme="minorHAnsi"/>
          <w:bCs/>
          <w:color w:val="auto"/>
          <w:sz w:val="20"/>
          <w:szCs w:val="20"/>
        </w:rPr>
        <w:t>les – Tolerancias dimensionales.</w:t>
      </w:r>
    </w:p>
    <w:p w14:paraId="1BEC7E53" w14:textId="77777777" w:rsidR="00C759D6" w:rsidRPr="00E402FA" w:rsidRDefault="00C759D6" w:rsidP="006F0B14">
      <w:pPr>
        <w:pStyle w:val="Prrafobsico"/>
        <w:suppressAutoHyphens/>
        <w:spacing w:line="360" w:lineRule="auto"/>
        <w:ind w:left="-142"/>
        <w:jc w:val="both"/>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 xml:space="preserve">G1 - MUEBLE DE ARCHIVO </w:t>
      </w:r>
    </w:p>
    <w:p w14:paraId="5AB6FCA9" w14:textId="77777777" w:rsidR="00185072" w:rsidRPr="00E402FA" w:rsidRDefault="003C2C78" w:rsidP="00876D8B">
      <w:pPr>
        <w:spacing w:after="0" w:line="360" w:lineRule="auto"/>
        <w:ind w:left="357" w:right="-142" w:firstLine="351"/>
        <w:jc w:val="both"/>
        <w:rPr>
          <w:rFonts w:asciiTheme="minorHAnsi" w:hAnsiTheme="minorHAnsi" w:cstheme="minorHAnsi"/>
          <w:sz w:val="20"/>
          <w:szCs w:val="20"/>
        </w:rPr>
      </w:pPr>
      <w:r w:rsidRPr="00E402FA">
        <w:rPr>
          <w:rFonts w:asciiTheme="minorHAnsi" w:hAnsiTheme="minorHAnsi" w:cstheme="minorHAnsi"/>
          <w:b/>
          <w:sz w:val="20"/>
          <w:szCs w:val="20"/>
        </w:rPr>
        <w:t>Largo</w:t>
      </w:r>
      <w:r w:rsidR="00E50443" w:rsidRPr="00E402FA">
        <w:rPr>
          <w:rFonts w:asciiTheme="minorHAnsi" w:hAnsiTheme="minorHAnsi" w:cstheme="minorHAnsi"/>
          <w:b/>
          <w:sz w:val="20"/>
          <w:szCs w:val="20"/>
        </w:rPr>
        <w:t xml:space="preserve"> </w:t>
      </w:r>
      <w:r w:rsidR="00F77009" w:rsidRPr="00E402FA">
        <w:rPr>
          <w:rFonts w:asciiTheme="minorHAnsi" w:hAnsiTheme="minorHAnsi" w:cstheme="minorHAnsi"/>
          <w:sz w:val="20"/>
          <w:szCs w:val="20"/>
        </w:rPr>
        <w:t>= 0,70 m</w:t>
      </w:r>
    </w:p>
    <w:p w14:paraId="3907B650" w14:textId="77777777" w:rsidR="00185072"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Profundidad</w:t>
      </w:r>
      <w:r w:rsidR="00F77009" w:rsidRPr="00E402FA">
        <w:rPr>
          <w:rFonts w:asciiTheme="minorHAnsi" w:hAnsiTheme="minorHAnsi" w:cstheme="minorHAnsi"/>
          <w:sz w:val="20"/>
          <w:szCs w:val="20"/>
          <w:lang w:val="es-AR"/>
        </w:rPr>
        <w:t>= 0,40 m</w:t>
      </w:r>
    </w:p>
    <w:p w14:paraId="77E9E982" w14:textId="77777777" w:rsidR="00C759D6"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00F77009" w:rsidRPr="00E402FA">
        <w:rPr>
          <w:rFonts w:asciiTheme="minorHAnsi" w:hAnsiTheme="minorHAnsi" w:cstheme="minorHAnsi"/>
          <w:sz w:val="20"/>
          <w:szCs w:val="20"/>
          <w:lang w:val="es-AR"/>
        </w:rPr>
        <w:t xml:space="preserve"> = 0,75 m</w:t>
      </w:r>
    </w:p>
    <w:p w14:paraId="63B0273F" w14:textId="77777777" w:rsidR="00C759D6" w:rsidRPr="00E402FA" w:rsidRDefault="00C759D6" w:rsidP="00FB537B">
      <w:pPr>
        <w:pStyle w:val="Prrafobsico"/>
        <w:suppressAutoHyphens/>
        <w:spacing w:line="360" w:lineRule="auto"/>
        <w:ind w:left="-142"/>
        <w:jc w:val="both"/>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 xml:space="preserve">G2 - MUEBLE DE ARCHIVO </w:t>
      </w:r>
    </w:p>
    <w:p w14:paraId="77DE8203" w14:textId="77777777" w:rsidR="00185072"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F77009" w:rsidRPr="00E402FA">
        <w:rPr>
          <w:rFonts w:asciiTheme="minorHAnsi" w:hAnsiTheme="minorHAnsi" w:cstheme="minorHAnsi"/>
          <w:sz w:val="20"/>
          <w:szCs w:val="20"/>
          <w:lang w:val="es-AR"/>
        </w:rPr>
        <w:t xml:space="preserve"> = 0,70 m</w:t>
      </w:r>
    </w:p>
    <w:p w14:paraId="2E2E9D09" w14:textId="77777777" w:rsidR="00185072"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Profundidad</w:t>
      </w:r>
      <w:r w:rsidR="00F77009" w:rsidRPr="00E402FA">
        <w:rPr>
          <w:rFonts w:asciiTheme="minorHAnsi" w:hAnsiTheme="minorHAnsi" w:cstheme="minorHAnsi"/>
          <w:sz w:val="20"/>
          <w:szCs w:val="20"/>
          <w:lang w:val="es-AR"/>
        </w:rPr>
        <w:t xml:space="preserve"> = 0,40 m</w:t>
      </w:r>
    </w:p>
    <w:p w14:paraId="4D4B2422" w14:textId="77777777" w:rsidR="00C759D6" w:rsidRPr="00E402FA" w:rsidRDefault="003C2C78" w:rsidP="00E05C52">
      <w:pPr>
        <w:pStyle w:val="Prrafobsico"/>
        <w:suppressAutoHyphens/>
        <w:spacing w:line="360" w:lineRule="auto"/>
        <w:ind w:left="357" w:firstLine="352"/>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Altura</w:t>
      </w:r>
      <w:r w:rsidR="00F77009" w:rsidRPr="00E402FA">
        <w:rPr>
          <w:rFonts w:asciiTheme="minorHAnsi" w:hAnsiTheme="minorHAnsi" w:cstheme="minorHAnsi"/>
          <w:sz w:val="20"/>
          <w:szCs w:val="20"/>
          <w:lang w:val="es-AR"/>
        </w:rPr>
        <w:t xml:space="preserve"> = 1,40 m</w:t>
      </w:r>
    </w:p>
    <w:p w14:paraId="56B5F93A" w14:textId="77777777" w:rsidR="00C759D6" w:rsidRPr="00E402FA" w:rsidRDefault="00C759D6" w:rsidP="00625260">
      <w:pPr>
        <w:spacing w:after="0" w:line="360" w:lineRule="auto"/>
        <w:ind w:left="-142" w:right="-142"/>
        <w:jc w:val="both"/>
        <w:rPr>
          <w:rFonts w:asciiTheme="minorHAnsi" w:eastAsiaTheme="minorHAnsi" w:hAnsiTheme="minorHAnsi" w:cstheme="minorHAnsi"/>
          <w:b/>
          <w:color w:val="000000"/>
          <w:sz w:val="20"/>
          <w:szCs w:val="20"/>
        </w:rPr>
      </w:pPr>
    </w:p>
    <w:p w14:paraId="1E270DD9" w14:textId="77777777" w:rsidR="00A25699" w:rsidRPr="00E402FA" w:rsidRDefault="00C759D6" w:rsidP="00A21C0E">
      <w:pPr>
        <w:pStyle w:val="Ttulo2"/>
        <w:spacing w:before="0" w:after="120" w:line="360" w:lineRule="auto"/>
        <w:rPr>
          <w:rFonts w:asciiTheme="minorHAnsi" w:hAnsiTheme="minorHAnsi" w:cstheme="minorHAnsi"/>
          <w:b/>
          <w:bCs/>
          <w:color w:val="auto"/>
          <w:sz w:val="22"/>
          <w:szCs w:val="22"/>
        </w:rPr>
      </w:pPr>
      <w:bookmarkStart w:id="40" w:name="_Toc10206156"/>
      <w:r w:rsidRPr="00E402FA">
        <w:rPr>
          <w:rFonts w:asciiTheme="minorHAnsi" w:hAnsiTheme="minorHAnsi" w:cstheme="minorHAnsi"/>
          <w:b/>
          <w:bCs/>
          <w:color w:val="auto"/>
          <w:sz w:val="22"/>
          <w:szCs w:val="22"/>
        </w:rPr>
        <w:t>4.</w:t>
      </w:r>
      <w:r w:rsidR="00071912" w:rsidRPr="00E402FA">
        <w:rPr>
          <w:rFonts w:asciiTheme="minorHAnsi" w:hAnsiTheme="minorHAnsi" w:cstheme="minorHAnsi"/>
          <w:b/>
          <w:bCs/>
          <w:color w:val="auto"/>
          <w:sz w:val="22"/>
          <w:szCs w:val="22"/>
        </w:rPr>
        <w:t>2</w:t>
      </w:r>
      <w:r w:rsidRPr="00E402FA">
        <w:rPr>
          <w:rFonts w:asciiTheme="minorHAnsi" w:hAnsiTheme="minorHAnsi" w:cstheme="minorHAnsi"/>
          <w:b/>
          <w:bCs/>
          <w:color w:val="auto"/>
          <w:sz w:val="22"/>
          <w:szCs w:val="22"/>
        </w:rPr>
        <w:t xml:space="preserve"> </w:t>
      </w:r>
      <w:r w:rsidR="00A25699" w:rsidRPr="00E402FA">
        <w:rPr>
          <w:rFonts w:asciiTheme="minorHAnsi" w:hAnsiTheme="minorHAnsi" w:cstheme="minorHAnsi"/>
          <w:b/>
          <w:color w:val="auto"/>
          <w:sz w:val="22"/>
          <w:szCs w:val="22"/>
        </w:rPr>
        <w:t>CAJONERA</w:t>
      </w:r>
      <w:bookmarkEnd w:id="40"/>
    </w:p>
    <w:p w14:paraId="5B4B0743" w14:textId="77777777" w:rsidR="00D62774" w:rsidRPr="00E402FA" w:rsidRDefault="00336E40" w:rsidP="00625260">
      <w:pPr>
        <w:pStyle w:val="Prrafobsico"/>
        <w:numPr>
          <w:ilvl w:val="0"/>
          <w:numId w:val="26"/>
        </w:numPr>
        <w:spacing w:line="360" w:lineRule="auto"/>
        <w:ind w:left="572" w:hanging="357"/>
        <w:jc w:val="both"/>
        <w:rPr>
          <w:rFonts w:asciiTheme="minorHAnsi" w:hAnsiTheme="minorHAnsi" w:cstheme="minorHAnsi"/>
          <w:b/>
          <w:sz w:val="20"/>
          <w:szCs w:val="20"/>
          <w:lang w:val="es-AR"/>
        </w:rPr>
      </w:pPr>
      <w:r>
        <w:rPr>
          <w:rFonts w:asciiTheme="minorHAnsi" w:hAnsiTheme="minorHAnsi" w:cstheme="minorHAnsi"/>
          <w:b/>
          <w:sz w:val="20"/>
          <w:szCs w:val="20"/>
          <w:lang w:val="es-AR"/>
        </w:rPr>
        <w:t>DESCRIPCIÓ</w:t>
      </w:r>
      <w:r w:rsidR="00D62774" w:rsidRPr="00E402FA">
        <w:rPr>
          <w:rFonts w:asciiTheme="minorHAnsi" w:hAnsiTheme="minorHAnsi" w:cstheme="minorHAnsi"/>
          <w:b/>
          <w:sz w:val="20"/>
          <w:szCs w:val="20"/>
          <w:lang w:val="es-AR"/>
        </w:rPr>
        <w:t xml:space="preserve">N </w:t>
      </w:r>
    </w:p>
    <w:p w14:paraId="68626F7A" w14:textId="77777777" w:rsidR="003C2C78" w:rsidRPr="00E402FA" w:rsidRDefault="00D73C8B"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T</w:t>
      </w:r>
      <w:r w:rsidR="003C2C78" w:rsidRPr="00E402FA">
        <w:rPr>
          <w:rFonts w:asciiTheme="minorHAnsi" w:hAnsiTheme="minorHAnsi" w:cstheme="minorHAnsi"/>
          <w:b/>
          <w:sz w:val="20"/>
          <w:szCs w:val="20"/>
        </w:rPr>
        <w:t>apa:</w:t>
      </w:r>
      <w:r w:rsidR="001578E1" w:rsidRPr="00E402FA">
        <w:rPr>
          <w:rFonts w:asciiTheme="minorHAnsi" w:hAnsiTheme="minorHAnsi" w:cstheme="minorHAnsi"/>
          <w:sz w:val="20"/>
          <w:szCs w:val="20"/>
        </w:rPr>
        <w:t xml:space="preserve"> en </w:t>
      </w:r>
      <w:r w:rsidR="00FD15A7">
        <w:rPr>
          <w:rFonts w:asciiTheme="minorHAnsi" w:hAnsiTheme="minorHAnsi" w:cstheme="minorHAnsi"/>
          <w:sz w:val="20"/>
          <w:szCs w:val="20"/>
        </w:rPr>
        <w:t>placa de aglomerado de alta resistencia</w:t>
      </w:r>
      <w:r w:rsidR="001578E1" w:rsidRPr="00E402FA">
        <w:rPr>
          <w:rFonts w:asciiTheme="minorHAnsi" w:hAnsiTheme="minorHAnsi" w:cstheme="minorHAnsi"/>
          <w:sz w:val="20"/>
          <w:szCs w:val="20"/>
        </w:rPr>
        <w:t xml:space="preserve"> </w:t>
      </w:r>
      <w:r w:rsidR="001578E1" w:rsidRPr="00E402FA">
        <w:rPr>
          <w:rFonts w:asciiTheme="minorHAnsi" w:hAnsiTheme="minorHAnsi" w:cstheme="minorHAnsi"/>
          <w:color w:val="000000" w:themeColor="text1"/>
          <w:sz w:val="20"/>
          <w:szCs w:val="20"/>
        </w:rPr>
        <w:t>de 3</w:t>
      </w:r>
      <w:r w:rsidR="00FD15A7">
        <w:rPr>
          <w:rFonts w:asciiTheme="minorHAnsi" w:hAnsiTheme="minorHAnsi" w:cstheme="minorHAnsi"/>
          <w:color w:val="000000" w:themeColor="text1"/>
          <w:sz w:val="20"/>
          <w:szCs w:val="20"/>
        </w:rPr>
        <w:t>0</w:t>
      </w:r>
      <w:r w:rsidR="001578E1" w:rsidRPr="00E402FA">
        <w:rPr>
          <w:rFonts w:asciiTheme="minorHAnsi" w:hAnsiTheme="minorHAnsi" w:cstheme="minorHAnsi"/>
          <w:color w:val="000000" w:themeColor="text1"/>
          <w:sz w:val="20"/>
          <w:szCs w:val="20"/>
        </w:rPr>
        <w:t xml:space="preserve"> </w:t>
      </w:r>
      <w:r w:rsidR="00FD15A7">
        <w:rPr>
          <w:rFonts w:asciiTheme="minorHAnsi" w:hAnsiTheme="minorHAnsi" w:cstheme="minorHAnsi"/>
          <w:color w:val="000000" w:themeColor="text1"/>
          <w:sz w:val="20"/>
          <w:szCs w:val="20"/>
        </w:rPr>
        <w:t>m</w:t>
      </w:r>
      <w:r w:rsidR="001578E1" w:rsidRPr="00E402FA">
        <w:rPr>
          <w:rFonts w:asciiTheme="minorHAnsi" w:hAnsiTheme="minorHAnsi" w:cstheme="minorHAnsi"/>
          <w:color w:val="000000" w:themeColor="text1"/>
          <w:sz w:val="20"/>
          <w:szCs w:val="20"/>
        </w:rPr>
        <w:t xml:space="preserve">m </w:t>
      </w:r>
      <w:r w:rsidR="001578E1" w:rsidRPr="00E402FA">
        <w:rPr>
          <w:rFonts w:asciiTheme="minorHAnsi" w:hAnsiTheme="minorHAnsi" w:cstheme="minorHAnsi"/>
          <w:sz w:val="20"/>
          <w:szCs w:val="20"/>
        </w:rPr>
        <w:t xml:space="preserve">de espesor revestido en ambas caras con melamina color </w:t>
      </w:r>
      <w:r w:rsidR="00EE1604" w:rsidRPr="00E402FA">
        <w:rPr>
          <w:rFonts w:asciiTheme="minorHAnsi" w:hAnsiTheme="minorHAnsi" w:cstheme="minorHAnsi"/>
          <w:sz w:val="20"/>
          <w:szCs w:val="20"/>
        </w:rPr>
        <w:t>blanco o gris claro</w:t>
      </w:r>
      <w:r w:rsidR="004F2128" w:rsidRPr="00E402FA">
        <w:rPr>
          <w:rFonts w:asciiTheme="minorHAnsi" w:hAnsiTheme="minorHAnsi" w:cstheme="minorHAnsi"/>
          <w:sz w:val="20"/>
          <w:szCs w:val="20"/>
        </w:rPr>
        <w:t>,</w:t>
      </w:r>
      <w:r w:rsidR="00EE1604" w:rsidRPr="00E402FA">
        <w:rPr>
          <w:rFonts w:asciiTheme="minorHAnsi" w:hAnsiTheme="minorHAnsi" w:cstheme="minorHAnsi"/>
          <w:sz w:val="20"/>
          <w:szCs w:val="20"/>
        </w:rPr>
        <w:t xml:space="preserve"> igual </w:t>
      </w:r>
      <w:r w:rsidR="004F2128" w:rsidRPr="00E402FA">
        <w:rPr>
          <w:rFonts w:asciiTheme="minorHAnsi" w:hAnsiTheme="minorHAnsi" w:cstheme="minorHAnsi"/>
          <w:sz w:val="20"/>
          <w:szCs w:val="20"/>
        </w:rPr>
        <w:t>que los escritorios, con</w:t>
      </w:r>
      <w:r w:rsidR="001578E1" w:rsidRPr="00E402FA">
        <w:rPr>
          <w:rFonts w:asciiTheme="minorHAnsi" w:hAnsiTheme="minorHAnsi" w:cstheme="minorHAnsi"/>
          <w:sz w:val="20"/>
          <w:szCs w:val="20"/>
        </w:rPr>
        <w:t xml:space="preserve"> cantos de ABS </w:t>
      </w:r>
      <w:r w:rsidR="004F2128" w:rsidRPr="00E402FA">
        <w:rPr>
          <w:rFonts w:asciiTheme="minorHAnsi" w:hAnsiTheme="minorHAnsi" w:cstheme="minorHAnsi"/>
          <w:sz w:val="20"/>
          <w:szCs w:val="20"/>
        </w:rPr>
        <w:t xml:space="preserve">de bordes redondeados en el mismo </w:t>
      </w:r>
      <w:r w:rsidR="001578E1" w:rsidRPr="00E402FA">
        <w:rPr>
          <w:rFonts w:asciiTheme="minorHAnsi" w:hAnsiTheme="minorHAnsi" w:cstheme="minorHAnsi"/>
          <w:sz w:val="20"/>
          <w:szCs w:val="20"/>
        </w:rPr>
        <w:t>color de l</w:t>
      </w:r>
      <w:r w:rsidR="003C2C78" w:rsidRPr="00E402FA">
        <w:rPr>
          <w:rFonts w:asciiTheme="minorHAnsi" w:hAnsiTheme="minorHAnsi" w:cstheme="minorHAnsi"/>
          <w:sz w:val="20"/>
          <w:szCs w:val="20"/>
        </w:rPr>
        <w:t xml:space="preserve">a tapa. </w:t>
      </w:r>
    </w:p>
    <w:p w14:paraId="235B88DE" w14:textId="77777777" w:rsidR="00D73C8B" w:rsidRPr="00E402FA" w:rsidRDefault="003C2C78"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lastRenderedPageBreak/>
        <w:t>Estructura:</w:t>
      </w:r>
      <w:r w:rsidR="001578E1" w:rsidRPr="00E402FA">
        <w:rPr>
          <w:rFonts w:asciiTheme="minorHAnsi" w:hAnsiTheme="minorHAnsi" w:cstheme="minorHAnsi"/>
          <w:sz w:val="20"/>
          <w:szCs w:val="20"/>
        </w:rPr>
        <w:t xml:space="preserve"> </w:t>
      </w:r>
      <w:r w:rsidR="00164DBD" w:rsidRPr="00E402FA">
        <w:rPr>
          <w:rFonts w:asciiTheme="minorHAnsi" w:hAnsiTheme="minorHAnsi" w:cstheme="minorHAnsi"/>
          <w:sz w:val="20"/>
          <w:szCs w:val="20"/>
        </w:rPr>
        <w:t xml:space="preserve">laterales, piso y fondo </w:t>
      </w:r>
      <w:r w:rsidR="001578E1" w:rsidRPr="00E402FA">
        <w:rPr>
          <w:rFonts w:asciiTheme="minorHAnsi" w:hAnsiTheme="minorHAnsi" w:cstheme="minorHAnsi"/>
          <w:sz w:val="20"/>
          <w:szCs w:val="20"/>
        </w:rPr>
        <w:t xml:space="preserve">en </w:t>
      </w:r>
      <w:r w:rsidR="00164DBD" w:rsidRPr="00E402FA">
        <w:rPr>
          <w:rFonts w:asciiTheme="minorHAnsi" w:hAnsiTheme="minorHAnsi" w:cstheme="minorHAnsi"/>
          <w:sz w:val="20"/>
          <w:szCs w:val="20"/>
        </w:rPr>
        <w:t>material plá</w:t>
      </w:r>
      <w:r w:rsidR="001578E1" w:rsidRPr="00E402FA">
        <w:rPr>
          <w:rFonts w:asciiTheme="minorHAnsi" w:hAnsiTheme="minorHAnsi" w:cstheme="minorHAnsi"/>
          <w:sz w:val="20"/>
          <w:szCs w:val="20"/>
        </w:rPr>
        <w:t>stico</w:t>
      </w:r>
      <w:r w:rsidR="00164DBD" w:rsidRPr="00E402FA">
        <w:rPr>
          <w:rFonts w:asciiTheme="minorHAnsi" w:hAnsiTheme="minorHAnsi" w:cstheme="minorHAnsi"/>
          <w:sz w:val="20"/>
          <w:szCs w:val="20"/>
        </w:rPr>
        <w:t xml:space="preserve"> de alto impacto</w:t>
      </w:r>
      <w:r w:rsidR="001578E1" w:rsidRPr="00E402FA">
        <w:rPr>
          <w:rFonts w:asciiTheme="minorHAnsi" w:hAnsiTheme="minorHAnsi" w:cstheme="minorHAnsi"/>
          <w:sz w:val="20"/>
          <w:szCs w:val="20"/>
        </w:rPr>
        <w:t xml:space="preserve"> o tablero de</w:t>
      </w:r>
      <w:r w:rsidR="00F2018B">
        <w:rPr>
          <w:rFonts w:asciiTheme="minorHAnsi" w:hAnsiTheme="minorHAnsi" w:cstheme="minorHAnsi"/>
          <w:sz w:val="20"/>
          <w:szCs w:val="20"/>
        </w:rPr>
        <w:t xml:space="preserve"> aglomerado de</w:t>
      </w:r>
      <w:r w:rsidR="001578E1" w:rsidRPr="00E402FA">
        <w:rPr>
          <w:rFonts w:asciiTheme="minorHAnsi" w:hAnsiTheme="minorHAnsi" w:cstheme="minorHAnsi"/>
          <w:sz w:val="20"/>
          <w:szCs w:val="20"/>
        </w:rPr>
        <w:t xml:space="preserve"> media densidad de 18 mm revestido en ambas caras con melamina de color </w:t>
      </w:r>
      <w:r w:rsidR="00EE1604" w:rsidRPr="00E402FA">
        <w:rPr>
          <w:rFonts w:asciiTheme="minorHAnsi" w:hAnsiTheme="minorHAnsi" w:cstheme="minorHAnsi"/>
          <w:sz w:val="20"/>
          <w:szCs w:val="20"/>
        </w:rPr>
        <w:t>blanco o gris claro</w:t>
      </w:r>
      <w:r w:rsidR="004F2128" w:rsidRPr="00E402FA">
        <w:rPr>
          <w:rFonts w:asciiTheme="minorHAnsi" w:hAnsiTheme="minorHAnsi" w:cstheme="minorHAnsi"/>
          <w:sz w:val="20"/>
          <w:szCs w:val="20"/>
        </w:rPr>
        <w:t>,</w:t>
      </w:r>
      <w:r w:rsidR="00EE1604" w:rsidRPr="00E402FA">
        <w:rPr>
          <w:rFonts w:asciiTheme="minorHAnsi" w:hAnsiTheme="minorHAnsi" w:cstheme="minorHAnsi"/>
          <w:sz w:val="20"/>
          <w:szCs w:val="20"/>
        </w:rPr>
        <w:t xml:space="preserve"> igual </w:t>
      </w:r>
      <w:r w:rsidR="004F2128" w:rsidRPr="00E402FA">
        <w:rPr>
          <w:rFonts w:asciiTheme="minorHAnsi" w:hAnsiTheme="minorHAnsi" w:cstheme="minorHAnsi"/>
          <w:sz w:val="20"/>
          <w:szCs w:val="20"/>
        </w:rPr>
        <w:t>que los escritorios</w:t>
      </w:r>
      <w:r w:rsidR="001578E1" w:rsidRPr="00E402FA">
        <w:rPr>
          <w:rFonts w:asciiTheme="minorHAnsi" w:hAnsiTheme="minorHAnsi" w:cstheme="minorHAnsi"/>
          <w:sz w:val="20"/>
          <w:szCs w:val="20"/>
        </w:rPr>
        <w:t>, con cantos en ABS del mismo color con bordes redondeados.</w:t>
      </w:r>
    </w:p>
    <w:p w14:paraId="099E758F" w14:textId="6AD457D1" w:rsidR="00F73FB2" w:rsidRPr="00E402FA" w:rsidRDefault="003C2C78"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Cajones</w:t>
      </w:r>
      <w:r w:rsidR="00D73C8B" w:rsidRPr="00E402FA">
        <w:rPr>
          <w:rFonts w:asciiTheme="minorHAnsi" w:hAnsiTheme="minorHAnsi" w:cstheme="minorHAnsi"/>
          <w:b/>
          <w:sz w:val="20"/>
          <w:szCs w:val="20"/>
        </w:rPr>
        <w:t>:</w:t>
      </w:r>
      <w:r w:rsidR="00227E13" w:rsidRPr="00E402FA">
        <w:rPr>
          <w:rFonts w:asciiTheme="minorHAnsi" w:hAnsiTheme="minorHAnsi" w:cstheme="minorHAnsi"/>
          <w:b/>
          <w:sz w:val="20"/>
          <w:szCs w:val="20"/>
        </w:rPr>
        <w:t xml:space="preserve"> </w:t>
      </w:r>
      <w:r w:rsidR="00227E13" w:rsidRPr="00E402FA">
        <w:rPr>
          <w:rFonts w:asciiTheme="minorHAnsi" w:hAnsiTheme="minorHAnsi" w:cstheme="minorHAnsi"/>
          <w:sz w:val="20"/>
          <w:szCs w:val="20"/>
        </w:rPr>
        <w:t>3 a 5 cajones</w:t>
      </w:r>
      <w:r w:rsidR="00DA1F2B" w:rsidRPr="00E402FA">
        <w:rPr>
          <w:rFonts w:asciiTheme="minorHAnsi" w:hAnsiTheme="minorHAnsi" w:cstheme="minorHAnsi"/>
          <w:sz w:val="20"/>
          <w:szCs w:val="20"/>
        </w:rPr>
        <w:t xml:space="preserve"> que</w:t>
      </w:r>
      <w:r w:rsidR="00227E13" w:rsidRPr="00E402FA">
        <w:rPr>
          <w:rFonts w:asciiTheme="minorHAnsi" w:hAnsiTheme="minorHAnsi" w:cstheme="minorHAnsi"/>
          <w:sz w:val="20"/>
          <w:szCs w:val="20"/>
        </w:rPr>
        <w:t xml:space="preserve"> </w:t>
      </w:r>
      <w:r w:rsidR="00F73FB2" w:rsidRPr="00E402FA">
        <w:rPr>
          <w:rFonts w:asciiTheme="minorHAnsi" w:hAnsiTheme="minorHAnsi" w:cstheme="minorHAnsi"/>
          <w:sz w:val="20"/>
          <w:szCs w:val="20"/>
        </w:rPr>
        <w:t>deberán correr</w:t>
      </w:r>
      <w:r w:rsidR="00227E13" w:rsidRPr="00E402FA">
        <w:rPr>
          <w:rFonts w:asciiTheme="minorHAnsi" w:hAnsiTheme="minorHAnsi" w:cstheme="minorHAnsi"/>
          <w:sz w:val="20"/>
          <w:szCs w:val="20"/>
        </w:rPr>
        <w:t xml:space="preserve"> por guías metálicas con rodamientos de </w:t>
      </w:r>
      <w:r w:rsidR="004B7A0E">
        <w:rPr>
          <w:rFonts w:asciiTheme="minorHAnsi" w:hAnsiTheme="minorHAnsi" w:cstheme="minorHAnsi"/>
          <w:sz w:val="20"/>
          <w:szCs w:val="20"/>
        </w:rPr>
        <w:t>poli</w:t>
      </w:r>
      <w:r w:rsidR="00A63309">
        <w:rPr>
          <w:rFonts w:asciiTheme="minorHAnsi" w:hAnsiTheme="minorHAnsi" w:cstheme="minorHAnsi"/>
          <w:sz w:val="20"/>
          <w:szCs w:val="20"/>
        </w:rPr>
        <w:t>propileno (plástico) o poliamida (nylon)</w:t>
      </w:r>
      <w:r w:rsidR="00227E13" w:rsidRPr="00E402FA">
        <w:rPr>
          <w:rFonts w:asciiTheme="minorHAnsi" w:hAnsiTheme="minorHAnsi" w:cstheme="minorHAnsi"/>
          <w:sz w:val="20"/>
          <w:szCs w:val="20"/>
        </w:rPr>
        <w:t xml:space="preserve"> o similar</w:t>
      </w:r>
      <w:r w:rsidR="00A63309">
        <w:rPr>
          <w:rFonts w:asciiTheme="minorHAnsi" w:hAnsiTheme="minorHAnsi" w:cstheme="minorHAnsi"/>
          <w:sz w:val="20"/>
          <w:szCs w:val="20"/>
        </w:rPr>
        <w:t>,</w:t>
      </w:r>
      <w:r w:rsidR="00227E13" w:rsidRPr="00E402FA">
        <w:rPr>
          <w:rFonts w:asciiTheme="minorHAnsi" w:hAnsiTheme="minorHAnsi" w:cstheme="minorHAnsi"/>
          <w:sz w:val="20"/>
          <w:szCs w:val="20"/>
        </w:rPr>
        <w:t xml:space="preserve"> que asegure</w:t>
      </w:r>
      <w:r w:rsidR="00F73FB2" w:rsidRPr="00E402FA">
        <w:rPr>
          <w:rFonts w:asciiTheme="minorHAnsi" w:hAnsiTheme="minorHAnsi" w:cstheme="minorHAnsi"/>
          <w:sz w:val="20"/>
          <w:szCs w:val="20"/>
        </w:rPr>
        <w:t>n</w:t>
      </w:r>
      <w:r w:rsidR="00227E13" w:rsidRPr="00E402FA">
        <w:rPr>
          <w:rFonts w:asciiTheme="minorHAnsi" w:hAnsiTheme="minorHAnsi" w:cstheme="minorHAnsi"/>
          <w:sz w:val="20"/>
          <w:szCs w:val="20"/>
        </w:rPr>
        <w:t xml:space="preserve"> el cierre a un solo impulso.</w:t>
      </w:r>
      <w:r w:rsidR="0014084F" w:rsidRPr="00E402FA">
        <w:rPr>
          <w:rFonts w:ascii="ArialMT" w:eastAsiaTheme="minorHAnsi" w:hAnsi="ArialMT" w:cs="ArialMT"/>
          <w:sz w:val="17"/>
          <w:szCs w:val="17"/>
        </w:rPr>
        <w:t xml:space="preserve"> </w:t>
      </w:r>
      <w:r w:rsidR="0014084F" w:rsidRPr="00E402FA">
        <w:rPr>
          <w:rFonts w:asciiTheme="minorHAnsi" w:eastAsiaTheme="minorHAnsi" w:hAnsiTheme="minorHAnsi" w:cstheme="minorHAnsi"/>
          <w:sz w:val="20"/>
          <w:szCs w:val="20"/>
        </w:rPr>
        <w:t>Deberá</w:t>
      </w:r>
      <w:r w:rsidR="00DA1F2B" w:rsidRPr="00E402FA">
        <w:rPr>
          <w:rFonts w:asciiTheme="minorHAnsi" w:eastAsiaTheme="minorHAnsi" w:hAnsiTheme="minorHAnsi" w:cstheme="minorHAnsi"/>
          <w:sz w:val="20"/>
          <w:szCs w:val="20"/>
        </w:rPr>
        <w:t>n</w:t>
      </w:r>
      <w:r w:rsidR="0014084F" w:rsidRPr="00E402FA">
        <w:rPr>
          <w:rFonts w:asciiTheme="minorHAnsi" w:eastAsiaTheme="minorHAnsi" w:hAnsiTheme="minorHAnsi" w:cstheme="minorHAnsi"/>
          <w:sz w:val="20"/>
          <w:szCs w:val="20"/>
        </w:rPr>
        <w:t xml:space="preserve"> llevar tope para evitar la salida completa del cajón.</w:t>
      </w:r>
      <w:r w:rsidR="00227E13" w:rsidRPr="00E402FA">
        <w:rPr>
          <w:rFonts w:asciiTheme="minorHAnsi" w:hAnsiTheme="minorHAnsi" w:cstheme="minorHAnsi"/>
          <w:sz w:val="20"/>
          <w:szCs w:val="20"/>
        </w:rPr>
        <w:t xml:space="preserve"> Laterales</w:t>
      </w:r>
      <w:r w:rsidR="00565B16" w:rsidRPr="00E402FA">
        <w:rPr>
          <w:rFonts w:asciiTheme="minorHAnsi" w:hAnsiTheme="minorHAnsi" w:cstheme="minorHAnsi"/>
          <w:sz w:val="20"/>
          <w:szCs w:val="20"/>
        </w:rPr>
        <w:t>,</w:t>
      </w:r>
      <w:r w:rsidR="00227E13" w:rsidRPr="00E402FA">
        <w:rPr>
          <w:rFonts w:asciiTheme="minorHAnsi" w:hAnsiTheme="minorHAnsi" w:cstheme="minorHAnsi"/>
          <w:sz w:val="20"/>
          <w:szCs w:val="20"/>
        </w:rPr>
        <w:t xml:space="preserve"> fondo y </w:t>
      </w:r>
      <w:r w:rsidR="00565B16" w:rsidRPr="00E402FA">
        <w:rPr>
          <w:rFonts w:asciiTheme="minorHAnsi" w:hAnsiTheme="minorHAnsi" w:cstheme="minorHAnsi"/>
          <w:sz w:val="20"/>
          <w:szCs w:val="20"/>
        </w:rPr>
        <w:t>frente</w:t>
      </w:r>
      <w:r w:rsidR="00227E13" w:rsidRPr="00E402FA">
        <w:rPr>
          <w:rFonts w:asciiTheme="minorHAnsi" w:hAnsiTheme="minorHAnsi" w:cstheme="minorHAnsi"/>
          <w:b/>
          <w:sz w:val="20"/>
          <w:szCs w:val="20"/>
        </w:rPr>
        <w:t xml:space="preserve"> </w:t>
      </w:r>
      <w:r w:rsidR="00227E13" w:rsidRPr="00E402FA">
        <w:rPr>
          <w:rFonts w:asciiTheme="minorHAnsi" w:hAnsiTheme="minorHAnsi" w:cstheme="minorHAnsi"/>
          <w:sz w:val="20"/>
          <w:szCs w:val="20"/>
        </w:rPr>
        <w:t xml:space="preserve">en material plástico de alto impacto o tablero de </w:t>
      </w:r>
      <w:r w:rsidR="00F2018B">
        <w:rPr>
          <w:rFonts w:asciiTheme="minorHAnsi" w:hAnsiTheme="minorHAnsi" w:cstheme="minorHAnsi"/>
          <w:sz w:val="20"/>
          <w:szCs w:val="20"/>
        </w:rPr>
        <w:t>aglomerado</w:t>
      </w:r>
      <w:r w:rsidR="00227E13" w:rsidRPr="00E402FA">
        <w:rPr>
          <w:rFonts w:asciiTheme="minorHAnsi" w:hAnsiTheme="minorHAnsi" w:cstheme="minorHAnsi"/>
          <w:sz w:val="20"/>
          <w:szCs w:val="20"/>
        </w:rPr>
        <w:t xml:space="preserve"> de media densidad</w:t>
      </w:r>
      <w:r w:rsidR="00F73FB2" w:rsidRPr="00E402FA">
        <w:rPr>
          <w:rFonts w:asciiTheme="minorHAnsi" w:hAnsiTheme="minorHAnsi" w:cstheme="minorHAnsi"/>
          <w:sz w:val="20"/>
          <w:szCs w:val="20"/>
        </w:rPr>
        <w:t xml:space="preserve"> de 1</w:t>
      </w:r>
      <w:r w:rsidR="00565B16" w:rsidRPr="00E402FA">
        <w:rPr>
          <w:rFonts w:asciiTheme="minorHAnsi" w:hAnsiTheme="minorHAnsi" w:cstheme="minorHAnsi"/>
          <w:sz w:val="20"/>
          <w:szCs w:val="20"/>
        </w:rPr>
        <w:t>6</w:t>
      </w:r>
      <w:r w:rsidR="00F73FB2" w:rsidRPr="00E402FA">
        <w:rPr>
          <w:rFonts w:asciiTheme="minorHAnsi" w:hAnsiTheme="minorHAnsi" w:cstheme="minorHAnsi"/>
          <w:sz w:val="20"/>
          <w:szCs w:val="20"/>
        </w:rPr>
        <w:t xml:space="preserve"> mm </w:t>
      </w:r>
      <w:r w:rsidR="00565B16" w:rsidRPr="00E402FA">
        <w:rPr>
          <w:rFonts w:asciiTheme="minorHAnsi" w:hAnsiTheme="minorHAnsi" w:cstheme="minorHAnsi"/>
          <w:sz w:val="20"/>
          <w:szCs w:val="20"/>
        </w:rPr>
        <w:t xml:space="preserve">en laterales y fondo, </w:t>
      </w:r>
      <w:r w:rsidR="00F73FB2" w:rsidRPr="00E402FA">
        <w:rPr>
          <w:rFonts w:asciiTheme="minorHAnsi" w:hAnsiTheme="minorHAnsi" w:cstheme="minorHAnsi"/>
          <w:sz w:val="20"/>
          <w:szCs w:val="20"/>
        </w:rPr>
        <w:t xml:space="preserve">revestido en ambas caras con melamina de color </w:t>
      </w:r>
      <w:r w:rsidR="00EE1604" w:rsidRPr="00E402FA">
        <w:rPr>
          <w:rFonts w:asciiTheme="minorHAnsi" w:hAnsiTheme="minorHAnsi" w:cstheme="minorHAnsi"/>
          <w:sz w:val="20"/>
          <w:szCs w:val="20"/>
        </w:rPr>
        <w:t>blanco o gris claro</w:t>
      </w:r>
      <w:r w:rsidR="00AF170E" w:rsidRPr="00E402FA">
        <w:rPr>
          <w:rFonts w:asciiTheme="minorHAnsi" w:hAnsiTheme="minorHAnsi" w:cstheme="minorHAnsi"/>
          <w:sz w:val="20"/>
          <w:szCs w:val="20"/>
        </w:rPr>
        <w:t>,</w:t>
      </w:r>
      <w:r w:rsidR="00EE1604" w:rsidRPr="00E402FA">
        <w:rPr>
          <w:rFonts w:asciiTheme="minorHAnsi" w:hAnsiTheme="minorHAnsi" w:cstheme="minorHAnsi"/>
          <w:sz w:val="20"/>
          <w:szCs w:val="20"/>
        </w:rPr>
        <w:t xml:space="preserve"> igual </w:t>
      </w:r>
      <w:r w:rsidR="00AF170E" w:rsidRPr="00E402FA">
        <w:rPr>
          <w:rFonts w:asciiTheme="minorHAnsi" w:hAnsiTheme="minorHAnsi" w:cstheme="minorHAnsi"/>
          <w:sz w:val="20"/>
          <w:szCs w:val="20"/>
        </w:rPr>
        <w:t>que el</w:t>
      </w:r>
      <w:r w:rsidR="00EE1604" w:rsidRPr="00E402FA">
        <w:rPr>
          <w:rFonts w:asciiTheme="minorHAnsi" w:hAnsiTheme="minorHAnsi" w:cstheme="minorHAnsi"/>
          <w:sz w:val="20"/>
          <w:szCs w:val="20"/>
        </w:rPr>
        <w:t xml:space="preserve"> escritorio</w:t>
      </w:r>
      <w:r w:rsidR="00F73FB2" w:rsidRPr="00E402FA">
        <w:rPr>
          <w:rFonts w:asciiTheme="minorHAnsi" w:hAnsiTheme="minorHAnsi" w:cstheme="minorHAnsi"/>
          <w:sz w:val="20"/>
          <w:szCs w:val="20"/>
        </w:rPr>
        <w:t>, con cantos en ABS del mismo color con bordes redondeados</w:t>
      </w:r>
      <w:r w:rsidR="00565B16" w:rsidRPr="00E402FA">
        <w:rPr>
          <w:rFonts w:asciiTheme="minorHAnsi" w:hAnsiTheme="minorHAnsi" w:cstheme="minorHAnsi"/>
          <w:sz w:val="20"/>
          <w:szCs w:val="20"/>
        </w:rPr>
        <w:t xml:space="preserve">. El frente de los cajones </w:t>
      </w:r>
      <w:r w:rsidR="00F2018B">
        <w:rPr>
          <w:rFonts w:asciiTheme="minorHAnsi" w:hAnsiTheme="minorHAnsi" w:cstheme="minorHAnsi"/>
          <w:sz w:val="20"/>
          <w:szCs w:val="20"/>
        </w:rPr>
        <w:t xml:space="preserve">será </w:t>
      </w:r>
      <w:r w:rsidR="00565B16" w:rsidRPr="00E402FA">
        <w:rPr>
          <w:rFonts w:asciiTheme="minorHAnsi" w:hAnsiTheme="minorHAnsi" w:cstheme="minorHAnsi"/>
          <w:sz w:val="20"/>
          <w:szCs w:val="20"/>
        </w:rPr>
        <w:t xml:space="preserve">de </w:t>
      </w:r>
      <w:r w:rsidR="00F2018B">
        <w:rPr>
          <w:rFonts w:asciiTheme="minorHAnsi" w:hAnsiTheme="minorHAnsi" w:cstheme="minorHAnsi"/>
          <w:sz w:val="20"/>
          <w:szCs w:val="20"/>
        </w:rPr>
        <w:t>placa de aglomerado de alta resistencia</w:t>
      </w:r>
      <w:r w:rsidR="00565B16" w:rsidRPr="00E402FA">
        <w:rPr>
          <w:rFonts w:asciiTheme="minorHAnsi" w:hAnsiTheme="minorHAnsi" w:cstheme="minorHAnsi"/>
          <w:sz w:val="20"/>
          <w:szCs w:val="20"/>
        </w:rPr>
        <w:t xml:space="preserve"> de 18 mm de espesor.</w:t>
      </w:r>
      <w:r w:rsidR="00F00019" w:rsidRPr="00E402FA">
        <w:rPr>
          <w:rFonts w:asciiTheme="minorHAnsi" w:hAnsiTheme="minorHAnsi" w:cstheme="minorHAnsi"/>
          <w:sz w:val="20"/>
          <w:szCs w:val="20"/>
        </w:rPr>
        <w:t xml:space="preserve"> Tiradores </w:t>
      </w:r>
      <w:r w:rsidR="00AF170E" w:rsidRPr="00E402FA">
        <w:rPr>
          <w:rFonts w:asciiTheme="minorHAnsi" w:hAnsiTheme="minorHAnsi" w:cstheme="minorHAnsi"/>
          <w:sz w:val="20"/>
          <w:szCs w:val="20"/>
        </w:rPr>
        <w:t xml:space="preserve">con </w:t>
      </w:r>
      <w:r w:rsidR="00F00019" w:rsidRPr="00E402FA">
        <w:rPr>
          <w:rFonts w:asciiTheme="minorHAnsi" w:hAnsiTheme="minorHAnsi" w:cstheme="minorHAnsi"/>
          <w:sz w:val="20"/>
          <w:szCs w:val="20"/>
        </w:rPr>
        <w:t xml:space="preserve">terminación </w:t>
      </w:r>
      <w:r w:rsidR="00EE0482" w:rsidRPr="00E402FA">
        <w:rPr>
          <w:rFonts w:asciiTheme="minorHAnsi" w:hAnsiTheme="minorHAnsi" w:cstheme="minorHAnsi"/>
          <w:sz w:val="20"/>
          <w:szCs w:val="20"/>
        </w:rPr>
        <w:t>c</w:t>
      </w:r>
      <w:r w:rsidR="00A362F0">
        <w:rPr>
          <w:rFonts w:asciiTheme="minorHAnsi" w:hAnsiTheme="minorHAnsi" w:cstheme="minorHAnsi"/>
          <w:sz w:val="20"/>
          <w:szCs w:val="20"/>
        </w:rPr>
        <w:t>romo semimate o aluminio</w:t>
      </w:r>
      <w:r w:rsidR="00565B16" w:rsidRPr="00E402FA">
        <w:rPr>
          <w:rFonts w:asciiTheme="minorHAnsi" w:hAnsiTheme="minorHAnsi" w:cstheme="minorHAnsi"/>
          <w:sz w:val="20"/>
          <w:szCs w:val="20"/>
        </w:rPr>
        <w:t>, unid</w:t>
      </w:r>
      <w:r w:rsidR="00AF170E" w:rsidRPr="00E402FA">
        <w:rPr>
          <w:rFonts w:asciiTheme="minorHAnsi" w:hAnsiTheme="minorHAnsi" w:cstheme="minorHAnsi"/>
          <w:sz w:val="20"/>
          <w:szCs w:val="20"/>
        </w:rPr>
        <w:t>o</w:t>
      </w:r>
      <w:r w:rsidR="00565B16" w:rsidRPr="00E402FA">
        <w:rPr>
          <w:rFonts w:asciiTheme="minorHAnsi" w:hAnsiTheme="minorHAnsi" w:cstheme="minorHAnsi"/>
          <w:sz w:val="20"/>
          <w:szCs w:val="20"/>
        </w:rPr>
        <w:t>s a los cajones por medio de tornillos.</w:t>
      </w:r>
      <w:r w:rsidR="00AF170E" w:rsidRPr="00E402FA">
        <w:rPr>
          <w:rFonts w:asciiTheme="minorHAnsi" w:hAnsiTheme="minorHAnsi" w:cstheme="minorHAnsi"/>
          <w:sz w:val="20"/>
          <w:szCs w:val="20"/>
        </w:rPr>
        <w:t xml:space="preserve"> </w:t>
      </w:r>
      <w:r w:rsidR="00574F2F" w:rsidRPr="00E402FA">
        <w:rPr>
          <w:rFonts w:asciiTheme="minorHAnsi" w:hAnsiTheme="minorHAnsi" w:cstheme="minorHAnsi"/>
          <w:sz w:val="20"/>
          <w:szCs w:val="20"/>
        </w:rPr>
        <w:t>Cerradura</w:t>
      </w:r>
      <w:r w:rsidR="003D6F99">
        <w:rPr>
          <w:rFonts w:asciiTheme="minorHAnsi" w:hAnsiTheme="minorHAnsi" w:cstheme="minorHAnsi"/>
          <w:sz w:val="20"/>
          <w:szCs w:val="20"/>
        </w:rPr>
        <w:t xml:space="preserve"> con dos llaves</w:t>
      </w:r>
      <w:r w:rsidR="00F00019" w:rsidRPr="00E402FA">
        <w:rPr>
          <w:rFonts w:asciiTheme="minorHAnsi" w:hAnsiTheme="minorHAnsi" w:cstheme="minorHAnsi"/>
          <w:sz w:val="20"/>
          <w:szCs w:val="20"/>
        </w:rPr>
        <w:t xml:space="preserve"> en al menos un cajón de cierre frontal con traba interna.</w:t>
      </w:r>
    </w:p>
    <w:p w14:paraId="1F109850" w14:textId="77777777" w:rsidR="00565B16" w:rsidRPr="00E402FA" w:rsidRDefault="003C2C78"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Ruedas</w:t>
      </w:r>
      <w:r w:rsidR="00D73C8B" w:rsidRPr="00E402FA">
        <w:rPr>
          <w:rFonts w:asciiTheme="minorHAnsi" w:hAnsiTheme="minorHAnsi" w:cstheme="minorHAnsi"/>
          <w:b/>
          <w:sz w:val="20"/>
          <w:szCs w:val="20"/>
        </w:rPr>
        <w:t>:</w:t>
      </w:r>
      <w:r w:rsidR="00F00019" w:rsidRPr="00E402FA">
        <w:rPr>
          <w:rFonts w:asciiTheme="minorHAnsi" w:hAnsiTheme="minorHAnsi" w:cstheme="minorHAnsi"/>
          <w:b/>
          <w:sz w:val="20"/>
          <w:szCs w:val="20"/>
        </w:rPr>
        <w:t xml:space="preserve"> </w:t>
      </w:r>
      <w:r w:rsidR="00565B16" w:rsidRPr="00E402FA">
        <w:rPr>
          <w:rFonts w:asciiTheme="minorHAnsi" w:hAnsiTheme="minorHAnsi" w:cstheme="minorHAnsi"/>
          <w:sz w:val="20"/>
          <w:szCs w:val="20"/>
        </w:rPr>
        <w:t xml:space="preserve">de doble hilera de contacto, dos de dirección con bloqueo adelante y dos de soporte detrás. Capacidad de carga </w:t>
      </w:r>
      <w:r w:rsidR="00AF170E" w:rsidRPr="00E402FA">
        <w:rPr>
          <w:rFonts w:asciiTheme="minorHAnsi" w:hAnsiTheme="minorHAnsi" w:cstheme="minorHAnsi"/>
          <w:sz w:val="20"/>
          <w:szCs w:val="20"/>
        </w:rPr>
        <w:t xml:space="preserve">de </w:t>
      </w:r>
      <w:r w:rsidR="00565B16" w:rsidRPr="00E402FA">
        <w:rPr>
          <w:rFonts w:asciiTheme="minorHAnsi" w:hAnsiTheme="minorHAnsi" w:cstheme="minorHAnsi"/>
          <w:sz w:val="20"/>
          <w:szCs w:val="20"/>
        </w:rPr>
        <w:t>7 kg cada un</w:t>
      </w:r>
      <w:r w:rsidR="00AF170E" w:rsidRPr="00E402FA">
        <w:rPr>
          <w:rFonts w:asciiTheme="minorHAnsi" w:hAnsiTheme="minorHAnsi" w:cstheme="minorHAnsi"/>
          <w:sz w:val="20"/>
          <w:szCs w:val="20"/>
        </w:rPr>
        <w:t>a</w:t>
      </w:r>
      <w:r w:rsidR="00565B16" w:rsidRPr="00E402FA">
        <w:rPr>
          <w:rFonts w:asciiTheme="minorHAnsi" w:hAnsiTheme="minorHAnsi" w:cstheme="minorHAnsi"/>
          <w:sz w:val="20"/>
          <w:szCs w:val="20"/>
        </w:rPr>
        <w:t>. De nailon, con base y freno de acero inoxidable.</w:t>
      </w:r>
    </w:p>
    <w:p w14:paraId="5AAFF2BA" w14:textId="77777777" w:rsidR="00F00019" w:rsidRPr="00E402FA" w:rsidRDefault="00F00019"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sz w:val="20"/>
          <w:szCs w:val="20"/>
        </w:rPr>
        <w:t>Capacidad de carga total</w:t>
      </w:r>
      <w:r w:rsidR="00AF170E" w:rsidRPr="00E402FA">
        <w:rPr>
          <w:rFonts w:asciiTheme="minorHAnsi" w:hAnsiTheme="minorHAnsi" w:cstheme="minorHAnsi"/>
          <w:sz w:val="20"/>
          <w:szCs w:val="20"/>
        </w:rPr>
        <w:t>:</w:t>
      </w:r>
      <w:r w:rsidRPr="00E402FA">
        <w:rPr>
          <w:rFonts w:asciiTheme="minorHAnsi" w:hAnsiTheme="minorHAnsi" w:cstheme="minorHAnsi"/>
          <w:sz w:val="20"/>
          <w:szCs w:val="20"/>
        </w:rPr>
        <w:t xml:space="preserve"> 28 kg.</w:t>
      </w:r>
    </w:p>
    <w:p w14:paraId="2AFFB638" w14:textId="77777777" w:rsidR="00C759D6" w:rsidRPr="00E402FA" w:rsidRDefault="00C759D6" w:rsidP="00780157">
      <w:pPr>
        <w:pStyle w:val="Prrafobsico"/>
        <w:numPr>
          <w:ilvl w:val="0"/>
          <w:numId w:val="26"/>
        </w:numPr>
        <w:suppressAutoHyphens/>
        <w:spacing w:line="360" w:lineRule="auto"/>
        <w:ind w:left="572" w:hanging="357"/>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DIME</w:t>
      </w:r>
      <w:r w:rsidR="00780157" w:rsidRPr="00E402FA">
        <w:rPr>
          <w:rFonts w:asciiTheme="minorHAnsi" w:hAnsiTheme="minorHAnsi" w:cstheme="minorHAnsi"/>
          <w:b/>
          <w:sz w:val="20"/>
          <w:szCs w:val="20"/>
          <w:lang w:val="es-AR"/>
        </w:rPr>
        <w:t>N</w:t>
      </w:r>
      <w:r w:rsidRPr="00E402FA">
        <w:rPr>
          <w:rFonts w:asciiTheme="minorHAnsi" w:hAnsiTheme="minorHAnsi" w:cstheme="minorHAnsi"/>
          <w:b/>
          <w:sz w:val="20"/>
          <w:szCs w:val="20"/>
          <w:lang w:val="es-AR"/>
        </w:rPr>
        <w:t xml:space="preserve">SIONES </w:t>
      </w:r>
    </w:p>
    <w:p w14:paraId="2EFE445B" w14:textId="53261A73" w:rsidR="00494903" w:rsidRPr="00E402FA" w:rsidRDefault="00AF170E"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494903" w:rsidRPr="00E402FA">
        <w:rPr>
          <w:rFonts w:asciiTheme="minorHAnsi" w:hAnsiTheme="minorHAnsi" w:cstheme="minorHAnsi"/>
          <w:bCs/>
          <w:color w:val="auto"/>
          <w:sz w:val="20"/>
          <w:szCs w:val="20"/>
        </w:rPr>
        <w:t xml:space="preserve"> todas las dimensiones especificadas esta</w:t>
      </w:r>
      <w:r w:rsidR="00F6318F">
        <w:rPr>
          <w:rFonts w:asciiTheme="minorHAnsi" w:hAnsiTheme="minorHAnsi" w:cstheme="minorHAnsi"/>
          <w:bCs/>
          <w:color w:val="auto"/>
          <w:sz w:val="20"/>
          <w:szCs w:val="20"/>
        </w:rPr>
        <w:t xml:space="preserve">blecen un promedio orientativo; se acepta </w:t>
      </w:r>
      <w:r w:rsidR="00494903" w:rsidRPr="00E402FA">
        <w:rPr>
          <w:rFonts w:asciiTheme="minorHAnsi" w:hAnsiTheme="minorHAnsi" w:cstheme="minorHAnsi"/>
          <w:bCs/>
          <w:color w:val="auto"/>
          <w:sz w:val="20"/>
          <w:szCs w:val="20"/>
        </w:rPr>
        <w:t xml:space="preserve">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w:t>
      </w:r>
      <w:r w:rsidRPr="00E402FA">
        <w:rPr>
          <w:rFonts w:asciiTheme="minorHAnsi" w:hAnsiTheme="minorHAnsi" w:cstheme="minorHAnsi"/>
          <w:bCs/>
          <w:color w:val="auto"/>
          <w:sz w:val="20"/>
          <w:szCs w:val="20"/>
        </w:rPr>
        <w:t>les – Tolerancias dimensionales.</w:t>
      </w:r>
    </w:p>
    <w:p w14:paraId="6B9131DF" w14:textId="77777777" w:rsidR="0002223C" w:rsidRPr="00E402FA" w:rsidRDefault="0002223C" w:rsidP="0002223C">
      <w:pPr>
        <w:pStyle w:val="Prrafobsico"/>
        <w:suppressAutoHyphens/>
        <w:spacing w:line="360" w:lineRule="auto"/>
        <w:ind w:left="-142"/>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G3 - CAJONERA</w:t>
      </w:r>
    </w:p>
    <w:p w14:paraId="3C33178C" w14:textId="77777777" w:rsidR="00185072"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Largo</w:t>
      </w:r>
      <w:r w:rsidR="00780157" w:rsidRPr="00E402FA">
        <w:rPr>
          <w:rFonts w:asciiTheme="minorHAnsi" w:hAnsiTheme="minorHAnsi" w:cstheme="minorHAnsi"/>
          <w:b/>
          <w:sz w:val="20"/>
          <w:szCs w:val="20"/>
          <w:lang w:val="es-AR"/>
        </w:rPr>
        <w:t xml:space="preserve"> </w:t>
      </w:r>
      <w:r w:rsidR="00780157" w:rsidRPr="00E402FA">
        <w:rPr>
          <w:rFonts w:asciiTheme="minorHAnsi" w:hAnsiTheme="minorHAnsi" w:cstheme="minorHAnsi"/>
          <w:sz w:val="20"/>
          <w:szCs w:val="20"/>
          <w:lang w:val="es-AR"/>
        </w:rPr>
        <w:t>= 0,35 m</w:t>
      </w:r>
    </w:p>
    <w:p w14:paraId="0F1B201E" w14:textId="77777777" w:rsidR="00185072" w:rsidRPr="00E402FA" w:rsidRDefault="00185072"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P</w:t>
      </w:r>
      <w:r w:rsidR="003C2C78" w:rsidRPr="00E402FA">
        <w:rPr>
          <w:rFonts w:asciiTheme="minorHAnsi" w:hAnsiTheme="minorHAnsi" w:cstheme="minorHAnsi"/>
          <w:b/>
          <w:bCs/>
          <w:iCs/>
          <w:sz w:val="20"/>
          <w:szCs w:val="20"/>
          <w:lang w:val="es-AR"/>
        </w:rPr>
        <w:t>rofundidad</w:t>
      </w:r>
      <w:r w:rsidR="00780157" w:rsidRPr="00E402FA">
        <w:rPr>
          <w:rFonts w:asciiTheme="minorHAnsi" w:hAnsiTheme="minorHAnsi" w:cstheme="minorHAnsi"/>
          <w:sz w:val="20"/>
          <w:szCs w:val="20"/>
          <w:lang w:val="es-AR"/>
        </w:rPr>
        <w:t xml:space="preserve"> = 0,40 m</w:t>
      </w:r>
    </w:p>
    <w:p w14:paraId="1EABD29A" w14:textId="77777777" w:rsidR="00F16A41" w:rsidRPr="00E402FA" w:rsidRDefault="00185072"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w:t>
      </w:r>
      <w:r w:rsidR="003C2C78" w:rsidRPr="00E402FA">
        <w:rPr>
          <w:rFonts w:asciiTheme="minorHAnsi" w:hAnsiTheme="minorHAnsi" w:cstheme="minorHAnsi"/>
          <w:b/>
          <w:bCs/>
          <w:iCs/>
          <w:sz w:val="20"/>
          <w:szCs w:val="20"/>
          <w:lang w:val="es-AR"/>
        </w:rPr>
        <w:t>ltura</w:t>
      </w:r>
      <w:r w:rsidR="00780157" w:rsidRPr="00E402FA">
        <w:rPr>
          <w:rFonts w:asciiTheme="minorHAnsi" w:hAnsiTheme="minorHAnsi" w:cstheme="minorHAnsi"/>
          <w:sz w:val="20"/>
          <w:szCs w:val="20"/>
          <w:lang w:val="es-AR"/>
        </w:rPr>
        <w:t xml:space="preserve"> =</w:t>
      </w:r>
      <w:r w:rsidR="00F16A41" w:rsidRPr="00E402FA">
        <w:rPr>
          <w:rFonts w:asciiTheme="minorHAnsi" w:hAnsiTheme="minorHAnsi" w:cstheme="minorHAnsi"/>
          <w:sz w:val="20"/>
          <w:szCs w:val="20"/>
          <w:lang w:val="es-AR"/>
        </w:rPr>
        <w:t xml:space="preserve"> 0,70 </w:t>
      </w:r>
      <w:r w:rsidR="00780157" w:rsidRPr="00E402FA">
        <w:rPr>
          <w:rFonts w:asciiTheme="minorHAnsi" w:hAnsiTheme="minorHAnsi" w:cstheme="minorHAnsi"/>
          <w:sz w:val="20"/>
          <w:szCs w:val="20"/>
          <w:lang w:val="es-AR"/>
        </w:rPr>
        <w:t>m</w:t>
      </w:r>
    </w:p>
    <w:p w14:paraId="40BB1E29" w14:textId="77777777" w:rsidR="008D5136" w:rsidRPr="00E402FA" w:rsidRDefault="008D5136">
      <w:pPr>
        <w:rPr>
          <w:rFonts w:ascii="Arial" w:eastAsiaTheme="minorHAnsi" w:hAnsi="Arial" w:cs="Arial"/>
          <w:color w:val="FF0000"/>
          <w:sz w:val="20"/>
          <w:szCs w:val="20"/>
        </w:rPr>
      </w:pPr>
      <w:r w:rsidRPr="00E402FA">
        <w:rPr>
          <w:rFonts w:ascii="Arial" w:hAnsi="Arial" w:cs="Arial"/>
          <w:color w:val="FF0000"/>
          <w:sz w:val="20"/>
          <w:szCs w:val="20"/>
        </w:rPr>
        <w:br w:type="page"/>
      </w:r>
    </w:p>
    <w:p w14:paraId="6580D7EB" w14:textId="77777777" w:rsidR="004577F0" w:rsidRPr="00E402FA" w:rsidRDefault="004577F0" w:rsidP="004577F0">
      <w:pPr>
        <w:rPr>
          <w:rFonts w:ascii="Arial" w:eastAsiaTheme="minorHAnsi" w:hAnsi="Arial" w:cs="Arial"/>
          <w:b/>
          <w:sz w:val="20"/>
          <w:szCs w:val="20"/>
        </w:rPr>
      </w:pPr>
    </w:p>
    <w:p w14:paraId="1AE84816" w14:textId="77777777" w:rsidR="00A25699" w:rsidRPr="00E402FA" w:rsidRDefault="00A25699" w:rsidP="00E05C52">
      <w:pPr>
        <w:pStyle w:val="Ttulo1"/>
        <w:spacing w:before="0" w:line="360" w:lineRule="auto"/>
        <w:rPr>
          <w:rFonts w:asciiTheme="minorHAnsi" w:eastAsiaTheme="minorHAnsi" w:hAnsiTheme="minorHAnsi" w:cstheme="minorHAnsi"/>
          <w:b/>
          <w:color w:val="auto"/>
          <w:sz w:val="24"/>
          <w:szCs w:val="24"/>
        </w:rPr>
      </w:pPr>
      <w:bookmarkStart w:id="41" w:name="_Toc10206157"/>
      <w:r w:rsidRPr="00E402FA">
        <w:rPr>
          <w:rFonts w:asciiTheme="minorHAnsi" w:eastAsiaTheme="minorHAnsi" w:hAnsiTheme="minorHAnsi" w:cstheme="minorHAnsi"/>
          <w:b/>
          <w:color w:val="auto"/>
          <w:sz w:val="24"/>
          <w:szCs w:val="24"/>
        </w:rPr>
        <w:t>RENGL</w:t>
      </w:r>
      <w:r w:rsidR="003C2C78" w:rsidRPr="00E402FA">
        <w:rPr>
          <w:rFonts w:asciiTheme="minorHAnsi" w:eastAsiaTheme="minorHAnsi" w:hAnsiTheme="minorHAnsi" w:cstheme="minorHAnsi"/>
          <w:b/>
          <w:color w:val="auto"/>
          <w:sz w:val="24"/>
          <w:szCs w:val="24"/>
        </w:rPr>
        <w:t>Ó</w:t>
      </w:r>
      <w:r w:rsidRPr="00E402FA">
        <w:rPr>
          <w:rFonts w:asciiTheme="minorHAnsi" w:eastAsiaTheme="minorHAnsi" w:hAnsiTheme="minorHAnsi" w:cstheme="minorHAnsi"/>
          <w:b/>
          <w:color w:val="auto"/>
          <w:sz w:val="24"/>
          <w:szCs w:val="24"/>
        </w:rPr>
        <w:t xml:space="preserve">N 5: SILLAS </w:t>
      </w:r>
      <w:r w:rsidR="00B243AA" w:rsidRPr="00E402FA">
        <w:rPr>
          <w:rFonts w:asciiTheme="minorHAnsi" w:eastAsiaTheme="minorHAnsi" w:hAnsiTheme="minorHAnsi" w:cstheme="minorHAnsi"/>
          <w:b/>
          <w:color w:val="auto"/>
          <w:sz w:val="24"/>
          <w:szCs w:val="24"/>
        </w:rPr>
        <w:t>Y</w:t>
      </w:r>
      <w:r w:rsidR="00781779" w:rsidRPr="00E402FA">
        <w:rPr>
          <w:rFonts w:asciiTheme="minorHAnsi" w:eastAsiaTheme="minorHAnsi" w:hAnsiTheme="minorHAnsi" w:cstheme="minorHAnsi"/>
          <w:b/>
          <w:color w:val="auto"/>
          <w:sz w:val="24"/>
          <w:szCs w:val="24"/>
        </w:rPr>
        <w:t xml:space="preserve"> </w:t>
      </w:r>
      <w:r w:rsidR="00B243AA" w:rsidRPr="00E402FA">
        <w:rPr>
          <w:rFonts w:asciiTheme="minorHAnsi" w:eastAsiaTheme="minorHAnsi" w:hAnsiTheme="minorHAnsi" w:cstheme="minorHAnsi"/>
          <w:b/>
          <w:color w:val="auto"/>
          <w:sz w:val="24"/>
          <w:szCs w:val="24"/>
        </w:rPr>
        <w:t>SILLONES</w:t>
      </w:r>
      <w:bookmarkEnd w:id="41"/>
    </w:p>
    <w:p w14:paraId="5C22352E" w14:textId="77777777" w:rsidR="004577F0" w:rsidRPr="00E402FA" w:rsidRDefault="004577F0" w:rsidP="002D0E50">
      <w:pPr>
        <w:spacing w:after="0" w:line="360" w:lineRule="auto"/>
        <w:rPr>
          <w:rFonts w:asciiTheme="minorHAnsi" w:hAnsiTheme="minorHAnsi" w:cstheme="minorHAnsi"/>
        </w:rPr>
      </w:pPr>
    </w:p>
    <w:p w14:paraId="275F009A" w14:textId="77777777" w:rsidR="00A25699" w:rsidRPr="00E402FA" w:rsidRDefault="00A25699" w:rsidP="00A21C0E">
      <w:pPr>
        <w:pStyle w:val="Ttulo2"/>
        <w:spacing w:before="0" w:after="120" w:line="360" w:lineRule="auto"/>
        <w:rPr>
          <w:rFonts w:asciiTheme="minorHAnsi" w:hAnsiTheme="minorHAnsi" w:cstheme="minorHAnsi"/>
          <w:b/>
          <w:bCs/>
          <w:color w:val="auto"/>
          <w:sz w:val="20"/>
          <w:szCs w:val="20"/>
        </w:rPr>
      </w:pPr>
      <w:bookmarkStart w:id="42" w:name="_Toc10206158"/>
      <w:r w:rsidRPr="00E402FA">
        <w:rPr>
          <w:rFonts w:asciiTheme="minorHAnsi" w:hAnsiTheme="minorHAnsi" w:cstheme="minorHAnsi"/>
          <w:b/>
          <w:bCs/>
          <w:color w:val="auto"/>
          <w:sz w:val="22"/>
          <w:szCs w:val="22"/>
        </w:rPr>
        <w:t>5.1 SILLA</w:t>
      </w:r>
      <w:r w:rsidRPr="00E402FA">
        <w:rPr>
          <w:rFonts w:asciiTheme="minorHAnsi" w:hAnsiTheme="minorHAnsi" w:cstheme="minorHAnsi"/>
          <w:b/>
          <w:bCs/>
          <w:color w:val="auto"/>
          <w:sz w:val="20"/>
          <w:szCs w:val="20"/>
        </w:rPr>
        <w:t xml:space="preserve"> </w:t>
      </w:r>
      <w:r w:rsidRPr="00E402FA">
        <w:rPr>
          <w:rFonts w:asciiTheme="minorHAnsi" w:hAnsiTheme="minorHAnsi" w:cstheme="minorHAnsi"/>
          <w:b/>
          <w:bCs/>
          <w:color w:val="auto"/>
          <w:sz w:val="22"/>
          <w:szCs w:val="22"/>
        </w:rPr>
        <w:t>OPERATIVA</w:t>
      </w:r>
      <w:r w:rsidR="00E43A94">
        <w:rPr>
          <w:rFonts w:asciiTheme="minorHAnsi" w:hAnsiTheme="minorHAnsi" w:cstheme="minorHAnsi"/>
          <w:b/>
          <w:bCs/>
          <w:color w:val="auto"/>
          <w:sz w:val="22"/>
          <w:szCs w:val="22"/>
        </w:rPr>
        <w:t xml:space="preserve"> Y COLABORATIVA</w:t>
      </w:r>
      <w:bookmarkEnd w:id="42"/>
    </w:p>
    <w:p w14:paraId="02A6D417" w14:textId="77777777" w:rsidR="00D62774" w:rsidRPr="00E402FA" w:rsidRDefault="004577F0" w:rsidP="002D0E50">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w:t>
      </w:r>
      <w:r w:rsidR="003C2C78" w:rsidRPr="00E402FA">
        <w:rPr>
          <w:rFonts w:asciiTheme="minorHAnsi" w:hAnsiTheme="minorHAnsi" w:cstheme="minorHAnsi"/>
          <w:b/>
          <w:bCs/>
          <w:color w:val="auto"/>
          <w:sz w:val="20"/>
          <w:szCs w:val="20"/>
          <w:lang w:val="es-AR"/>
        </w:rPr>
        <w:t>CIÓ</w:t>
      </w:r>
      <w:r w:rsidRPr="00E402FA">
        <w:rPr>
          <w:rFonts w:asciiTheme="minorHAnsi" w:hAnsiTheme="minorHAnsi" w:cstheme="minorHAnsi"/>
          <w:b/>
          <w:bCs/>
          <w:color w:val="auto"/>
          <w:sz w:val="20"/>
          <w:szCs w:val="20"/>
          <w:lang w:val="es-AR"/>
        </w:rPr>
        <w:t xml:space="preserve">N </w:t>
      </w:r>
    </w:p>
    <w:p w14:paraId="5523160D" w14:textId="20EA517D" w:rsidR="00066CEE" w:rsidRPr="00E402FA" w:rsidRDefault="003C2C78"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5878F1" w:rsidRPr="00E402FA">
        <w:rPr>
          <w:rFonts w:asciiTheme="minorHAnsi" w:hAnsiTheme="minorHAnsi" w:cstheme="minorHAnsi"/>
          <w:b/>
          <w:bCs/>
          <w:iCs/>
          <w:sz w:val="20"/>
          <w:szCs w:val="20"/>
        </w:rPr>
        <w:t xml:space="preserve">: </w:t>
      </w:r>
      <w:r w:rsidR="005878F1" w:rsidRPr="00E402FA">
        <w:rPr>
          <w:rFonts w:asciiTheme="minorHAnsi" w:hAnsiTheme="minorHAnsi" w:cstheme="minorHAnsi"/>
          <w:bCs/>
          <w:iCs/>
          <w:sz w:val="20"/>
          <w:szCs w:val="20"/>
        </w:rPr>
        <w:t>base</w:t>
      </w:r>
      <w:r w:rsidR="00066CEE" w:rsidRPr="00E402FA">
        <w:rPr>
          <w:rFonts w:asciiTheme="minorHAnsi" w:hAnsiTheme="minorHAnsi" w:cstheme="minorHAnsi"/>
          <w:sz w:val="20"/>
          <w:szCs w:val="20"/>
        </w:rPr>
        <w:t xml:space="preserve"> de </w:t>
      </w:r>
      <w:r w:rsidR="00E55DFC">
        <w:rPr>
          <w:rFonts w:asciiTheme="minorHAnsi" w:hAnsiTheme="minorHAnsi" w:cstheme="minorHAnsi"/>
          <w:sz w:val="20"/>
          <w:szCs w:val="20"/>
        </w:rPr>
        <w:t xml:space="preserve">cromada o de </w:t>
      </w:r>
      <w:r w:rsidR="00066CEE" w:rsidRPr="00E402FA">
        <w:rPr>
          <w:rFonts w:asciiTheme="minorHAnsi" w:hAnsiTheme="minorHAnsi" w:cstheme="minorHAnsi"/>
          <w:sz w:val="20"/>
          <w:szCs w:val="20"/>
        </w:rPr>
        <w:t>plástico resistente, tipo estrella de cinco brazos</w:t>
      </w:r>
      <w:r w:rsidR="00E66C6B" w:rsidRPr="00E402FA">
        <w:rPr>
          <w:rFonts w:asciiTheme="minorHAnsi" w:hAnsiTheme="minorHAnsi" w:cstheme="minorHAnsi"/>
          <w:sz w:val="20"/>
          <w:szCs w:val="20"/>
        </w:rPr>
        <w:t xml:space="preserve">, con </w:t>
      </w:r>
      <w:r w:rsidR="00066CEE" w:rsidRPr="00E402FA">
        <w:rPr>
          <w:rFonts w:asciiTheme="minorHAnsi" w:hAnsiTheme="minorHAnsi" w:cstheme="minorHAnsi"/>
          <w:sz w:val="20"/>
          <w:szCs w:val="20"/>
        </w:rPr>
        <w:t>ruedas moldeadas en nailon o banda de goma o poliuretano, y con perno de sujeción de acero.</w:t>
      </w:r>
    </w:p>
    <w:p w14:paraId="3E11C432" w14:textId="77777777" w:rsidR="00066CEE" w:rsidRPr="00E402FA" w:rsidRDefault="00066CEE" w:rsidP="009B5067">
      <w:pPr>
        <w:pStyle w:val="Default"/>
        <w:spacing w:line="360" w:lineRule="auto"/>
        <w:jc w:val="both"/>
        <w:rPr>
          <w:rFonts w:asciiTheme="minorHAnsi" w:hAnsiTheme="minorHAnsi" w:cstheme="minorHAnsi"/>
          <w:b/>
          <w:bCs/>
          <w:color w:val="auto"/>
          <w:sz w:val="20"/>
          <w:szCs w:val="20"/>
        </w:rPr>
      </w:pPr>
      <w:r w:rsidRPr="00E402FA">
        <w:rPr>
          <w:rFonts w:asciiTheme="minorHAnsi" w:hAnsiTheme="minorHAnsi" w:cstheme="minorHAnsi"/>
          <w:sz w:val="20"/>
          <w:szCs w:val="20"/>
        </w:rPr>
        <w:t>Mecanismo de reclinación con ajuste de tensión</w:t>
      </w:r>
      <w:r w:rsidR="00C077FA" w:rsidRPr="00E402FA">
        <w:rPr>
          <w:rFonts w:asciiTheme="minorHAnsi" w:hAnsiTheme="minorHAnsi" w:cstheme="minorHAnsi"/>
          <w:sz w:val="20"/>
          <w:szCs w:val="20"/>
        </w:rPr>
        <w:t xml:space="preserve"> por tornillo o botón</w:t>
      </w:r>
      <w:r w:rsidRPr="00E402FA">
        <w:rPr>
          <w:rFonts w:asciiTheme="minorHAnsi" w:hAnsiTheme="minorHAnsi" w:cstheme="minorHAnsi"/>
          <w:sz w:val="20"/>
          <w:szCs w:val="20"/>
        </w:rPr>
        <w:t xml:space="preserve"> y bloqueo </w:t>
      </w:r>
      <w:r w:rsidR="00C077FA" w:rsidRPr="00E402FA">
        <w:rPr>
          <w:rFonts w:asciiTheme="minorHAnsi" w:hAnsiTheme="minorHAnsi" w:cstheme="minorHAnsi"/>
          <w:sz w:val="20"/>
          <w:szCs w:val="20"/>
        </w:rPr>
        <w:t xml:space="preserve">a </w:t>
      </w:r>
      <w:r w:rsidRPr="00E402FA">
        <w:rPr>
          <w:rFonts w:asciiTheme="minorHAnsi" w:hAnsiTheme="minorHAnsi" w:cstheme="minorHAnsi"/>
          <w:sz w:val="20"/>
          <w:szCs w:val="20"/>
        </w:rPr>
        <w:t>90</w:t>
      </w:r>
      <w:r w:rsidR="00C077FA" w:rsidRPr="00E402FA">
        <w:rPr>
          <w:rFonts w:asciiTheme="minorHAnsi" w:hAnsiTheme="minorHAnsi" w:cstheme="minorHAnsi"/>
          <w:sz w:val="20"/>
          <w:szCs w:val="20"/>
        </w:rPr>
        <w:t xml:space="preserve"> grados</w:t>
      </w:r>
      <w:r w:rsidRPr="00E402FA">
        <w:rPr>
          <w:rFonts w:asciiTheme="minorHAnsi" w:hAnsiTheme="minorHAnsi" w:cstheme="minorHAnsi"/>
          <w:sz w:val="20"/>
          <w:szCs w:val="20"/>
        </w:rPr>
        <w:t>. Mecanismo de ajuste bidireccional en zona lumbar hacia arriba y abajo, y con proyección de profundidad. Mecanismo giratorio con regulación de altura a través de pistón neumático comandado por palanca</w:t>
      </w:r>
      <w:r w:rsidR="00E402FA" w:rsidRPr="00E402FA">
        <w:rPr>
          <w:rFonts w:asciiTheme="minorHAnsi" w:hAnsiTheme="minorHAnsi" w:cstheme="minorHAnsi"/>
          <w:sz w:val="20"/>
          <w:szCs w:val="20"/>
        </w:rPr>
        <w:t>;</w:t>
      </w:r>
      <w:r w:rsidRPr="00E402FA">
        <w:rPr>
          <w:rFonts w:asciiTheme="minorHAnsi" w:hAnsiTheme="minorHAnsi" w:cstheme="minorHAnsi"/>
          <w:sz w:val="20"/>
          <w:szCs w:val="20"/>
        </w:rPr>
        <w:t xml:space="preserve"> freno multiposición</w:t>
      </w:r>
      <w:r w:rsidR="00C077FA" w:rsidRPr="00E402FA">
        <w:rPr>
          <w:rFonts w:asciiTheme="minorHAnsi" w:hAnsiTheme="minorHAnsi" w:cstheme="minorHAnsi"/>
          <w:sz w:val="20"/>
          <w:szCs w:val="20"/>
        </w:rPr>
        <w:t>. M</w:t>
      </w:r>
      <w:r w:rsidRPr="00E402FA">
        <w:rPr>
          <w:rFonts w:asciiTheme="minorHAnsi" w:hAnsiTheme="minorHAnsi" w:cstheme="minorHAnsi"/>
          <w:sz w:val="20"/>
          <w:szCs w:val="20"/>
        </w:rPr>
        <w:t>o</w:t>
      </w:r>
      <w:r w:rsidR="00E66C6B" w:rsidRPr="00E402FA">
        <w:rPr>
          <w:rFonts w:asciiTheme="minorHAnsi" w:hAnsiTheme="minorHAnsi" w:cstheme="minorHAnsi"/>
          <w:sz w:val="20"/>
          <w:szCs w:val="20"/>
        </w:rPr>
        <w:t>vimiento</w:t>
      </w:r>
      <w:r w:rsidR="00C077FA" w:rsidRPr="00E402FA">
        <w:rPr>
          <w:rFonts w:asciiTheme="minorHAnsi" w:hAnsiTheme="minorHAnsi" w:cstheme="minorHAnsi"/>
          <w:sz w:val="20"/>
          <w:szCs w:val="20"/>
        </w:rPr>
        <w:t>s</w:t>
      </w:r>
      <w:r w:rsidR="00E66C6B" w:rsidRPr="00E402FA">
        <w:rPr>
          <w:rFonts w:asciiTheme="minorHAnsi" w:hAnsiTheme="minorHAnsi" w:cstheme="minorHAnsi"/>
          <w:sz w:val="20"/>
          <w:szCs w:val="20"/>
        </w:rPr>
        <w:t xml:space="preserve"> de contacto permanente.</w:t>
      </w:r>
      <w:r w:rsidRPr="00E402FA">
        <w:rPr>
          <w:rFonts w:asciiTheme="minorHAnsi" w:hAnsiTheme="minorHAnsi" w:cstheme="minorHAnsi"/>
          <w:sz w:val="20"/>
          <w:szCs w:val="20"/>
        </w:rPr>
        <w:t xml:space="preserve"> </w:t>
      </w:r>
      <w:r w:rsidRPr="00E402FA">
        <w:rPr>
          <w:rFonts w:asciiTheme="minorHAnsi" w:hAnsiTheme="minorHAnsi" w:cstheme="minorHAnsi"/>
          <w:b/>
          <w:bCs/>
          <w:color w:val="auto"/>
          <w:sz w:val="20"/>
          <w:szCs w:val="20"/>
        </w:rPr>
        <w:t xml:space="preserve"> </w:t>
      </w:r>
    </w:p>
    <w:p w14:paraId="4AA089FB" w14:textId="77777777" w:rsidR="005878F1" w:rsidRPr="00E402FA" w:rsidRDefault="003C2C78" w:rsidP="009B5067">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Asiento</w:t>
      </w:r>
      <w:r w:rsidR="005878F1" w:rsidRPr="00E402FA">
        <w:rPr>
          <w:rFonts w:asciiTheme="minorHAnsi" w:hAnsiTheme="minorHAnsi" w:cstheme="minorHAnsi"/>
          <w:b/>
          <w:bCs/>
          <w:i/>
          <w:iCs/>
          <w:sz w:val="20"/>
          <w:szCs w:val="20"/>
        </w:rPr>
        <w:t>:</w:t>
      </w:r>
      <w:r w:rsidR="005878F1" w:rsidRPr="00E402FA">
        <w:rPr>
          <w:rFonts w:asciiTheme="minorHAnsi" w:hAnsiTheme="minorHAnsi" w:cstheme="minorHAnsi"/>
          <w:sz w:val="20"/>
          <w:szCs w:val="20"/>
        </w:rPr>
        <w:t xml:space="preserve"> de espuma inyectada de alta densidad de 20 mm. Tapizado </w:t>
      </w:r>
      <w:r w:rsidR="005878F1" w:rsidRPr="00E402FA">
        <w:rPr>
          <w:rFonts w:asciiTheme="minorHAnsi" w:hAnsiTheme="minorHAnsi" w:cstheme="minorHAnsi"/>
          <w:color w:val="auto"/>
          <w:sz w:val="20"/>
          <w:szCs w:val="20"/>
        </w:rPr>
        <w:t>de tela o cuero ecológico</w:t>
      </w:r>
      <w:r w:rsidR="00065A87" w:rsidRPr="00E402FA">
        <w:rPr>
          <w:rFonts w:asciiTheme="minorHAnsi" w:hAnsiTheme="minorHAnsi" w:cstheme="minorHAnsi"/>
          <w:color w:val="auto"/>
          <w:sz w:val="20"/>
          <w:szCs w:val="20"/>
        </w:rPr>
        <w:t xml:space="preserve"> de</w:t>
      </w:r>
      <w:r w:rsidR="00D90E4F" w:rsidRPr="00E402FA">
        <w:rPr>
          <w:rFonts w:asciiTheme="minorHAnsi" w:hAnsiTheme="minorHAnsi" w:cstheme="minorHAnsi"/>
          <w:color w:val="auto"/>
          <w:sz w:val="20"/>
          <w:szCs w:val="20"/>
        </w:rPr>
        <w:t xml:space="preserve"> color a definir</w:t>
      </w:r>
      <w:r w:rsidR="005878F1" w:rsidRPr="00E402FA">
        <w:rPr>
          <w:rFonts w:asciiTheme="minorHAnsi" w:hAnsiTheme="minorHAnsi" w:cstheme="minorHAnsi"/>
          <w:color w:val="auto"/>
          <w:sz w:val="20"/>
          <w:szCs w:val="20"/>
        </w:rPr>
        <w:t>. Opcional: asiento extraíble sin necesidad de desarme de los mecanismos.</w:t>
      </w:r>
      <w:r w:rsidR="005878F1" w:rsidRPr="00E402FA">
        <w:rPr>
          <w:rFonts w:asciiTheme="minorHAnsi" w:hAnsiTheme="minorHAnsi" w:cstheme="minorHAnsi"/>
          <w:sz w:val="20"/>
          <w:szCs w:val="20"/>
        </w:rPr>
        <w:t xml:space="preserve"> Borde </w:t>
      </w:r>
      <w:r w:rsidR="005878F1" w:rsidRPr="00E402FA">
        <w:rPr>
          <w:rFonts w:asciiTheme="minorHAnsi" w:hAnsiTheme="minorHAnsi" w:cstheme="minorHAnsi"/>
          <w:bCs/>
          <w:iCs/>
          <w:sz w:val="20"/>
          <w:szCs w:val="20"/>
        </w:rPr>
        <w:t>anterior</w:t>
      </w:r>
      <w:r w:rsidR="005878F1" w:rsidRPr="00E402FA">
        <w:rPr>
          <w:rFonts w:asciiTheme="minorHAnsi" w:hAnsiTheme="minorHAnsi" w:cstheme="minorHAnsi"/>
          <w:sz w:val="20"/>
          <w:szCs w:val="20"/>
        </w:rPr>
        <w:t xml:space="preserve"> inclinado para mejorar el radio de inclinación. </w:t>
      </w:r>
    </w:p>
    <w:p w14:paraId="0BDA3788" w14:textId="77777777" w:rsidR="00B514D6" w:rsidRPr="00E402FA" w:rsidRDefault="003C2C78" w:rsidP="009B5067">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Respaldo</w:t>
      </w:r>
      <w:r w:rsidR="006F0B14" w:rsidRPr="00E402FA">
        <w:rPr>
          <w:rFonts w:asciiTheme="minorHAnsi" w:hAnsiTheme="minorHAnsi" w:cstheme="minorHAnsi"/>
          <w:b/>
          <w:bCs/>
          <w:i/>
          <w:iCs/>
          <w:sz w:val="20"/>
          <w:szCs w:val="20"/>
        </w:rPr>
        <w:t>:</w:t>
      </w:r>
      <w:r w:rsidR="006F0B14" w:rsidRPr="00E402FA">
        <w:rPr>
          <w:rFonts w:asciiTheme="minorHAnsi" w:hAnsiTheme="minorHAnsi" w:cstheme="minorHAnsi"/>
          <w:sz w:val="20"/>
          <w:szCs w:val="20"/>
        </w:rPr>
        <w:t xml:space="preserve"> </w:t>
      </w:r>
      <w:r w:rsidR="005D5355" w:rsidRPr="00E402FA">
        <w:rPr>
          <w:rFonts w:asciiTheme="minorHAnsi" w:hAnsiTheme="minorHAnsi" w:cstheme="minorHAnsi"/>
          <w:sz w:val="20"/>
          <w:szCs w:val="20"/>
        </w:rPr>
        <w:t xml:space="preserve">moldeado en polipropileno inyectado, tapizado con tela tipo </w:t>
      </w:r>
      <w:r w:rsidR="00B514D6" w:rsidRPr="00E402FA">
        <w:rPr>
          <w:rFonts w:asciiTheme="minorHAnsi" w:hAnsiTheme="minorHAnsi" w:cstheme="minorHAnsi"/>
          <w:sz w:val="20"/>
          <w:szCs w:val="20"/>
        </w:rPr>
        <w:t xml:space="preserve">malla de doble cara flexible, </w:t>
      </w:r>
      <w:r w:rsidR="00450F3B" w:rsidRPr="00E402FA">
        <w:rPr>
          <w:rFonts w:asciiTheme="minorHAnsi" w:hAnsiTheme="minorHAnsi" w:cstheme="minorHAnsi"/>
          <w:bCs/>
          <w:iCs/>
          <w:sz w:val="20"/>
          <w:szCs w:val="20"/>
        </w:rPr>
        <w:t>extraíble para posibilitar lavado, sanitización o recambio</w:t>
      </w:r>
      <w:r w:rsidR="00450F3B" w:rsidRPr="00E402FA">
        <w:rPr>
          <w:rFonts w:asciiTheme="minorHAnsi" w:hAnsiTheme="minorHAnsi" w:cstheme="minorHAnsi"/>
          <w:sz w:val="20"/>
          <w:szCs w:val="20"/>
        </w:rPr>
        <w:t>. C</w:t>
      </w:r>
      <w:r w:rsidR="00B514D6" w:rsidRPr="00E402FA">
        <w:rPr>
          <w:rFonts w:asciiTheme="minorHAnsi" w:hAnsiTheme="minorHAnsi" w:cstheme="minorHAnsi"/>
          <w:sz w:val="20"/>
          <w:szCs w:val="20"/>
        </w:rPr>
        <w:t>on apoyo lumbar regulable</w:t>
      </w:r>
      <w:r w:rsidR="005D5355" w:rsidRPr="00E402FA">
        <w:rPr>
          <w:rFonts w:asciiTheme="minorHAnsi" w:hAnsiTheme="minorHAnsi" w:cstheme="minorHAnsi"/>
          <w:sz w:val="20"/>
          <w:szCs w:val="20"/>
        </w:rPr>
        <w:t xml:space="preserve"> </w:t>
      </w:r>
      <w:r w:rsidR="005F0E47" w:rsidRPr="00E402FA">
        <w:rPr>
          <w:rFonts w:asciiTheme="minorHAnsi" w:hAnsiTheme="minorHAnsi" w:cstheme="minorHAnsi"/>
          <w:sz w:val="20"/>
          <w:szCs w:val="20"/>
        </w:rPr>
        <w:t xml:space="preserve">en </w:t>
      </w:r>
      <w:r w:rsidR="007024C9" w:rsidRPr="00E402FA">
        <w:rPr>
          <w:rFonts w:asciiTheme="minorHAnsi" w:hAnsiTheme="minorHAnsi" w:cstheme="minorHAnsi"/>
          <w:sz w:val="20"/>
          <w:szCs w:val="20"/>
        </w:rPr>
        <w:t xml:space="preserve">inclinación, </w:t>
      </w:r>
      <w:r w:rsidR="005F0E47" w:rsidRPr="00E402FA">
        <w:rPr>
          <w:rFonts w:asciiTheme="minorHAnsi" w:hAnsiTheme="minorHAnsi" w:cstheme="minorHAnsi"/>
          <w:sz w:val="20"/>
          <w:szCs w:val="20"/>
        </w:rPr>
        <w:t>altura y profundidad</w:t>
      </w:r>
      <w:r w:rsidR="007024C9" w:rsidRPr="00E402FA">
        <w:rPr>
          <w:rFonts w:asciiTheme="minorHAnsi" w:hAnsiTheme="minorHAnsi" w:cstheme="minorHAnsi"/>
          <w:sz w:val="20"/>
          <w:szCs w:val="20"/>
        </w:rPr>
        <w:t>, a fin de garantizar el correcto apoyo lumbar</w:t>
      </w:r>
      <w:r w:rsidR="005D5355" w:rsidRPr="00E402FA">
        <w:rPr>
          <w:rFonts w:asciiTheme="minorHAnsi" w:hAnsiTheme="minorHAnsi" w:cstheme="minorHAnsi"/>
          <w:sz w:val="20"/>
          <w:szCs w:val="20"/>
        </w:rPr>
        <w:t>.</w:t>
      </w:r>
      <w:r w:rsidR="00A75996" w:rsidRPr="00E402FA">
        <w:rPr>
          <w:rFonts w:asciiTheme="minorHAnsi" w:hAnsiTheme="minorHAnsi" w:cstheme="minorHAnsi"/>
          <w:sz w:val="20"/>
          <w:szCs w:val="20"/>
        </w:rPr>
        <w:t xml:space="preserve"> </w:t>
      </w:r>
      <w:r w:rsidR="00B514D6" w:rsidRPr="00E402FA">
        <w:rPr>
          <w:rFonts w:asciiTheme="minorHAnsi" w:hAnsiTheme="minorHAnsi" w:cstheme="minorHAnsi"/>
          <w:sz w:val="20"/>
          <w:szCs w:val="20"/>
        </w:rPr>
        <w:t>Deberá incluir el accesorio percha.</w:t>
      </w:r>
    </w:p>
    <w:p w14:paraId="4D910B9C" w14:textId="77777777" w:rsidR="005878F1" w:rsidRPr="00E402FA" w:rsidRDefault="003C2C78" w:rsidP="009B5067">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Apoyabrazos</w:t>
      </w:r>
      <w:r w:rsidR="005878F1" w:rsidRPr="00E402FA">
        <w:rPr>
          <w:rFonts w:asciiTheme="minorHAnsi" w:hAnsiTheme="minorHAnsi" w:cstheme="minorHAnsi"/>
          <w:b/>
          <w:bCs/>
          <w:color w:val="auto"/>
          <w:sz w:val="20"/>
          <w:szCs w:val="20"/>
        </w:rPr>
        <w:t xml:space="preserve">: </w:t>
      </w:r>
      <w:r w:rsidR="005878F1" w:rsidRPr="00E402FA">
        <w:rPr>
          <w:rFonts w:asciiTheme="minorHAnsi" w:hAnsiTheme="minorHAnsi" w:cstheme="minorHAnsi"/>
          <w:sz w:val="20"/>
          <w:szCs w:val="20"/>
        </w:rPr>
        <w:t>regulables</w:t>
      </w:r>
      <w:r w:rsidR="005878F1" w:rsidRPr="00E402FA">
        <w:rPr>
          <w:rFonts w:asciiTheme="minorHAnsi" w:hAnsiTheme="minorHAnsi" w:cstheme="minorHAnsi"/>
          <w:bCs/>
          <w:color w:val="auto"/>
          <w:sz w:val="20"/>
          <w:szCs w:val="20"/>
        </w:rPr>
        <w:t xml:space="preserve"> en altura, tapizados con espuma interior. Opcional: apoyabrazos giratorios.</w:t>
      </w:r>
    </w:p>
    <w:p w14:paraId="50774A25" w14:textId="77777777" w:rsidR="00A75996" w:rsidRPr="00E402FA" w:rsidRDefault="00A75996"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modelo </w:t>
      </w:r>
      <w:r w:rsidR="00C077FA" w:rsidRPr="00E402FA">
        <w:rPr>
          <w:rFonts w:asciiTheme="minorHAnsi" w:hAnsiTheme="minorHAnsi" w:cstheme="minorHAnsi"/>
          <w:sz w:val="20"/>
          <w:szCs w:val="20"/>
        </w:rPr>
        <w:t xml:space="preserve">de silla </w:t>
      </w:r>
      <w:r w:rsidRPr="00E402FA">
        <w:rPr>
          <w:rFonts w:asciiTheme="minorHAnsi" w:hAnsiTheme="minorHAnsi" w:cstheme="minorHAnsi"/>
          <w:sz w:val="20"/>
          <w:szCs w:val="20"/>
        </w:rPr>
        <w:t xml:space="preserve">propuesto deberá contar con </w:t>
      </w:r>
      <w:r w:rsidRPr="00E402FA">
        <w:rPr>
          <w:rFonts w:asciiTheme="minorHAnsi" w:hAnsiTheme="minorHAnsi" w:cstheme="minorHAnsi"/>
          <w:b/>
          <w:sz w:val="20"/>
          <w:szCs w:val="20"/>
        </w:rPr>
        <w:t>C</w:t>
      </w:r>
      <w:r w:rsidR="008A6213" w:rsidRPr="00E402FA">
        <w:rPr>
          <w:rFonts w:asciiTheme="minorHAnsi" w:hAnsiTheme="minorHAnsi" w:cstheme="minorHAnsi"/>
          <w:b/>
          <w:sz w:val="20"/>
          <w:szCs w:val="20"/>
        </w:rPr>
        <w:t xml:space="preserve">ertificado </w:t>
      </w:r>
      <w:r w:rsidR="00C20D43" w:rsidRPr="00E402FA">
        <w:rPr>
          <w:rFonts w:asciiTheme="minorHAnsi" w:hAnsiTheme="minorHAnsi" w:cstheme="minorHAnsi"/>
          <w:b/>
          <w:sz w:val="20"/>
          <w:szCs w:val="20"/>
        </w:rPr>
        <w:t xml:space="preserve">de </w:t>
      </w:r>
      <w:r w:rsidRPr="00E402FA">
        <w:rPr>
          <w:rFonts w:asciiTheme="minorHAnsi" w:hAnsiTheme="minorHAnsi" w:cstheme="minorHAnsi"/>
          <w:b/>
          <w:sz w:val="20"/>
          <w:szCs w:val="20"/>
        </w:rPr>
        <w:t>E</w:t>
      </w:r>
      <w:r w:rsidR="008A6213" w:rsidRPr="00E402FA">
        <w:rPr>
          <w:rFonts w:asciiTheme="minorHAnsi" w:hAnsiTheme="minorHAnsi" w:cstheme="minorHAnsi"/>
          <w:b/>
          <w:sz w:val="20"/>
          <w:szCs w:val="20"/>
        </w:rPr>
        <w:t>rgo</w:t>
      </w:r>
      <w:r w:rsidRPr="00E402FA">
        <w:rPr>
          <w:rFonts w:asciiTheme="minorHAnsi" w:hAnsiTheme="minorHAnsi" w:cstheme="minorHAnsi"/>
          <w:b/>
          <w:sz w:val="20"/>
          <w:szCs w:val="20"/>
        </w:rPr>
        <w:t>nomía</w:t>
      </w:r>
      <w:r w:rsidRPr="00E402FA">
        <w:rPr>
          <w:rFonts w:asciiTheme="minorHAnsi" w:hAnsiTheme="minorHAnsi" w:cstheme="minorHAnsi"/>
          <w:sz w:val="20"/>
          <w:szCs w:val="20"/>
        </w:rPr>
        <w:t xml:space="preserve"> expedido por el INTI.</w:t>
      </w:r>
    </w:p>
    <w:p w14:paraId="0B644B8E" w14:textId="77777777" w:rsidR="00014F9D" w:rsidRPr="00E402FA" w:rsidRDefault="001E1B3B" w:rsidP="006F0B14">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p>
    <w:p w14:paraId="21B33F75" w14:textId="4BE59EF1" w:rsidR="007024C9" w:rsidRPr="00E402FA" w:rsidRDefault="007024C9"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3C2C78" w:rsidRPr="00E402FA">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w:t>
      </w:r>
      <w:r w:rsidR="009B5067" w:rsidRPr="00E402FA">
        <w:rPr>
          <w:rFonts w:asciiTheme="minorHAnsi" w:hAnsiTheme="minorHAnsi" w:cstheme="minorHAnsi"/>
          <w:bCs/>
          <w:color w:val="auto"/>
          <w:sz w:val="20"/>
          <w:szCs w:val="20"/>
        </w:rPr>
        <w:t xml:space="preserve"> rango de </w:t>
      </w:r>
      <w:r w:rsidRPr="00E402FA">
        <w:rPr>
          <w:rFonts w:asciiTheme="minorHAnsi" w:hAnsiTheme="minorHAnsi" w:cstheme="minorHAnsi"/>
          <w:bCs/>
          <w:color w:val="auto"/>
          <w:sz w:val="20"/>
          <w:szCs w:val="20"/>
        </w:rPr>
        <w:t xml:space="preserve">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xml:space="preserve">, según lo indicado en </w:t>
      </w:r>
      <w:r w:rsidR="008C44D3" w:rsidRPr="00E402FA">
        <w:rPr>
          <w:rFonts w:asciiTheme="minorHAnsi" w:hAnsiTheme="minorHAnsi" w:cstheme="minorHAnsi"/>
          <w:bCs/>
          <w:color w:val="auto"/>
          <w:sz w:val="20"/>
          <w:szCs w:val="20"/>
        </w:rPr>
        <w:t>las Especificaciones Técnicas Generales,</w:t>
      </w:r>
      <w:r w:rsidRPr="00E402FA">
        <w:rPr>
          <w:rFonts w:asciiTheme="minorHAnsi" w:hAnsiTheme="minorHAnsi" w:cstheme="minorHAnsi"/>
          <w:bCs/>
          <w:color w:val="auto"/>
          <w:sz w:val="20"/>
          <w:szCs w:val="20"/>
        </w:rPr>
        <w:t xml:space="preserve"> ítem</w:t>
      </w:r>
      <w:r w:rsidR="008C44D3" w:rsidRPr="00E402FA">
        <w:rPr>
          <w:rFonts w:asciiTheme="minorHAnsi" w:hAnsiTheme="minorHAnsi" w:cstheme="minorHAnsi"/>
          <w:bCs/>
          <w:color w:val="auto"/>
          <w:sz w:val="20"/>
          <w:szCs w:val="20"/>
        </w:rPr>
        <w:t xml:space="preserve"> 3. Condiciones Generales – Tolerancias dimensionales</w:t>
      </w:r>
      <w:r w:rsidR="003C2C78" w:rsidRPr="00E402FA">
        <w:rPr>
          <w:rFonts w:asciiTheme="minorHAnsi" w:hAnsiTheme="minorHAnsi" w:cstheme="minorHAnsi"/>
          <w:bCs/>
          <w:color w:val="auto"/>
          <w:sz w:val="20"/>
          <w:szCs w:val="20"/>
        </w:rPr>
        <w:t>.</w:t>
      </w:r>
    </w:p>
    <w:p w14:paraId="7496402C" w14:textId="77777777" w:rsidR="00FC57AB" w:rsidRPr="00E402FA" w:rsidRDefault="00FC57AB" w:rsidP="00FC57AB">
      <w:pPr>
        <w:pStyle w:val="Prrafobsico"/>
        <w:suppressAutoHyphens/>
        <w:spacing w:line="360" w:lineRule="auto"/>
        <w:ind w:left="-142"/>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S1 – SILLA OPERATIVA</w:t>
      </w:r>
      <w:r w:rsidR="00E43A94">
        <w:rPr>
          <w:rFonts w:asciiTheme="minorHAnsi" w:hAnsiTheme="minorHAnsi" w:cstheme="minorHAnsi"/>
          <w:b/>
          <w:sz w:val="20"/>
          <w:szCs w:val="20"/>
          <w:lang w:val="es-AR"/>
        </w:rPr>
        <w:t xml:space="preserve"> Y COLABORATIVA</w:t>
      </w:r>
    </w:p>
    <w:p w14:paraId="4328BB90" w14:textId="77777777" w:rsidR="00B20419" w:rsidRPr="00E402FA" w:rsidRDefault="006F0B14" w:rsidP="00851B92">
      <w:pPr>
        <w:pStyle w:val="Prrafobsico"/>
        <w:suppressAutoHyphens/>
        <w:spacing w:line="360" w:lineRule="auto"/>
        <w:ind w:left="360"/>
        <w:jc w:val="both"/>
        <w:rPr>
          <w:rFonts w:asciiTheme="minorHAnsi" w:hAnsiTheme="minorHAnsi" w:cstheme="minorHAnsi"/>
          <w:bCs/>
          <w:iCs/>
          <w:sz w:val="20"/>
          <w:szCs w:val="20"/>
          <w:lang w:val="es-AR"/>
        </w:rPr>
      </w:pPr>
      <w:r w:rsidRPr="00E402FA">
        <w:rPr>
          <w:rFonts w:asciiTheme="minorHAnsi" w:hAnsiTheme="minorHAnsi" w:cstheme="minorHAnsi"/>
          <w:b/>
          <w:bCs/>
          <w:iCs/>
          <w:sz w:val="20"/>
          <w:szCs w:val="20"/>
          <w:lang w:val="es-AR"/>
        </w:rPr>
        <w:t>ASIENTO</w:t>
      </w:r>
      <w:r w:rsidR="005F0E47" w:rsidRPr="00E402FA">
        <w:rPr>
          <w:rFonts w:asciiTheme="minorHAnsi" w:hAnsiTheme="minorHAnsi" w:cstheme="minorHAnsi"/>
          <w:b/>
          <w:bCs/>
          <w:iCs/>
          <w:sz w:val="20"/>
          <w:szCs w:val="20"/>
          <w:lang w:val="es-AR"/>
        </w:rPr>
        <w:t>:</w:t>
      </w:r>
      <w:r w:rsidR="0006066D" w:rsidRPr="00E402FA">
        <w:rPr>
          <w:rFonts w:asciiTheme="minorHAnsi" w:hAnsiTheme="minorHAnsi" w:cstheme="minorHAnsi"/>
          <w:bCs/>
          <w:iCs/>
          <w:sz w:val="20"/>
          <w:szCs w:val="20"/>
          <w:lang w:val="es-AR"/>
        </w:rPr>
        <w:t xml:space="preserve"> </w:t>
      </w:r>
    </w:p>
    <w:p w14:paraId="0CB06C97" w14:textId="77777777" w:rsidR="005C64F7" w:rsidRPr="00E402FA" w:rsidRDefault="00065A87" w:rsidP="00876D8B">
      <w:pPr>
        <w:pStyle w:val="Prrafobsico"/>
        <w:suppressAutoHyphens/>
        <w:spacing w:line="360" w:lineRule="auto"/>
        <w:ind w:left="360" w:firstLine="348"/>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Ancho</w:t>
      </w:r>
      <w:r w:rsidR="00E50443" w:rsidRPr="00E402FA">
        <w:rPr>
          <w:rFonts w:asciiTheme="minorHAnsi" w:hAnsiTheme="minorHAnsi" w:cstheme="minorHAnsi"/>
          <w:bCs/>
          <w:iCs/>
          <w:sz w:val="20"/>
          <w:szCs w:val="20"/>
          <w:lang w:val="es-AR"/>
        </w:rPr>
        <w:t xml:space="preserve"> =</w:t>
      </w:r>
      <w:r w:rsidR="005C64F7" w:rsidRPr="00E402FA">
        <w:rPr>
          <w:rFonts w:asciiTheme="minorHAnsi" w:hAnsiTheme="minorHAnsi" w:cstheme="minorHAnsi"/>
          <w:sz w:val="20"/>
          <w:szCs w:val="20"/>
          <w:lang w:val="es-AR"/>
        </w:rPr>
        <w:t xml:space="preserve"> 0,</w:t>
      </w:r>
      <w:r w:rsidR="005F0E47" w:rsidRPr="00E402FA">
        <w:rPr>
          <w:rFonts w:asciiTheme="minorHAnsi" w:hAnsiTheme="minorHAnsi" w:cstheme="minorHAnsi"/>
          <w:sz w:val="20"/>
          <w:szCs w:val="20"/>
          <w:lang w:val="es-AR"/>
        </w:rPr>
        <w:t xml:space="preserve"> 5</w:t>
      </w:r>
      <w:r w:rsidR="00066CEE" w:rsidRPr="00E402FA">
        <w:rPr>
          <w:rFonts w:asciiTheme="minorHAnsi" w:hAnsiTheme="minorHAnsi" w:cstheme="minorHAnsi"/>
          <w:sz w:val="20"/>
          <w:szCs w:val="20"/>
          <w:lang w:val="es-AR"/>
        </w:rPr>
        <w:t>0</w:t>
      </w:r>
      <w:r w:rsidR="005C64F7" w:rsidRPr="00E402FA">
        <w:rPr>
          <w:rFonts w:asciiTheme="minorHAnsi" w:hAnsiTheme="minorHAnsi" w:cstheme="minorHAnsi"/>
          <w:sz w:val="20"/>
          <w:szCs w:val="20"/>
          <w:lang w:val="es-AR"/>
        </w:rPr>
        <w:t xml:space="preserve"> m</w:t>
      </w:r>
    </w:p>
    <w:p w14:paraId="67429832" w14:textId="77777777" w:rsidR="005C64F7" w:rsidRPr="00E402FA" w:rsidRDefault="003C2C78" w:rsidP="00876D8B">
      <w:pPr>
        <w:pStyle w:val="Prrafobsico"/>
        <w:suppressAutoHyphens/>
        <w:spacing w:line="360" w:lineRule="auto"/>
        <w:ind w:left="360" w:firstLine="348"/>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Profundidad</w:t>
      </w:r>
      <w:r w:rsidR="00E50443" w:rsidRPr="00E402FA">
        <w:rPr>
          <w:rFonts w:asciiTheme="minorHAnsi" w:hAnsiTheme="minorHAnsi" w:cstheme="minorHAnsi"/>
          <w:bCs/>
          <w:iCs/>
          <w:sz w:val="20"/>
          <w:szCs w:val="20"/>
          <w:lang w:val="es-AR"/>
        </w:rPr>
        <w:t xml:space="preserve"> =</w:t>
      </w:r>
      <w:r w:rsidR="00E50443" w:rsidRPr="00E402FA">
        <w:rPr>
          <w:rFonts w:asciiTheme="minorHAnsi" w:hAnsiTheme="minorHAnsi" w:cstheme="minorHAnsi"/>
          <w:b/>
          <w:bCs/>
          <w:iCs/>
          <w:sz w:val="20"/>
          <w:szCs w:val="20"/>
          <w:lang w:val="es-AR"/>
        </w:rPr>
        <w:t xml:space="preserve"> </w:t>
      </w:r>
      <w:r w:rsidR="005C64F7" w:rsidRPr="00E402FA">
        <w:rPr>
          <w:rFonts w:asciiTheme="minorHAnsi" w:hAnsiTheme="minorHAnsi" w:cstheme="minorHAnsi"/>
          <w:sz w:val="20"/>
          <w:szCs w:val="20"/>
          <w:lang w:val="es-AR"/>
        </w:rPr>
        <w:t>0,</w:t>
      </w:r>
      <w:r w:rsidR="005F0E47" w:rsidRPr="00E402FA">
        <w:rPr>
          <w:rFonts w:asciiTheme="minorHAnsi" w:hAnsiTheme="minorHAnsi" w:cstheme="minorHAnsi"/>
          <w:sz w:val="20"/>
          <w:szCs w:val="20"/>
          <w:lang w:val="es-AR"/>
        </w:rPr>
        <w:t>45</w:t>
      </w:r>
      <w:r w:rsidR="005C64F7" w:rsidRPr="00E402FA">
        <w:rPr>
          <w:rFonts w:asciiTheme="minorHAnsi" w:hAnsiTheme="minorHAnsi" w:cstheme="minorHAnsi"/>
          <w:sz w:val="20"/>
          <w:szCs w:val="20"/>
          <w:lang w:val="es-AR"/>
        </w:rPr>
        <w:t xml:space="preserve"> m</w:t>
      </w:r>
    </w:p>
    <w:p w14:paraId="00D5B0FA" w14:textId="77777777" w:rsidR="005C64F7" w:rsidRPr="00E402FA" w:rsidRDefault="003C2C78" w:rsidP="00876D8B">
      <w:pPr>
        <w:pStyle w:val="Prrafobsico"/>
        <w:suppressAutoHyphens/>
        <w:spacing w:line="360" w:lineRule="auto"/>
        <w:ind w:left="360" w:firstLine="348"/>
        <w:jc w:val="both"/>
        <w:rPr>
          <w:rFonts w:asciiTheme="minorHAnsi" w:hAnsiTheme="minorHAnsi" w:cstheme="minorHAnsi"/>
          <w:bCs/>
          <w:iCs/>
          <w:sz w:val="20"/>
          <w:szCs w:val="20"/>
          <w:lang w:val="es-AR"/>
        </w:rPr>
      </w:pPr>
      <w:r w:rsidRPr="00E402FA">
        <w:rPr>
          <w:rFonts w:asciiTheme="minorHAnsi" w:hAnsiTheme="minorHAnsi" w:cstheme="minorHAnsi"/>
          <w:b/>
          <w:bCs/>
          <w:iCs/>
          <w:sz w:val="20"/>
          <w:szCs w:val="20"/>
          <w:lang w:val="es-AR"/>
        </w:rPr>
        <w:t>Altura</w:t>
      </w:r>
      <w:r w:rsidR="00E50443" w:rsidRPr="00E402FA">
        <w:rPr>
          <w:rFonts w:asciiTheme="minorHAnsi" w:hAnsiTheme="minorHAnsi" w:cstheme="minorHAnsi"/>
          <w:bCs/>
          <w:iCs/>
          <w:sz w:val="20"/>
          <w:szCs w:val="20"/>
          <w:lang w:val="es-AR"/>
        </w:rPr>
        <w:t xml:space="preserve"> =</w:t>
      </w:r>
      <w:r w:rsidR="005C64F7" w:rsidRPr="00E402FA">
        <w:rPr>
          <w:rFonts w:asciiTheme="minorHAnsi" w:hAnsiTheme="minorHAnsi" w:cstheme="minorHAnsi"/>
          <w:b/>
          <w:sz w:val="20"/>
          <w:szCs w:val="20"/>
          <w:lang w:val="es-AR"/>
        </w:rPr>
        <w:t xml:space="preserve"> </w:t>
      </w:r>
      <w:r w:rsidR="005C64F7" w:rsidRPr="00E402FA">
        <w:rPr>
          <w:rFonts w:asciiTheme="minorHAnsi" w:hAnsiTheme="minorHAnsi" w:cstheme="minorHAnsi"/>
          <w:sz w:val="20"/>
          <w:szCs w:val="20"/>
          <w:lang w:val="es-AR"/>
        </w:rPr>
        <w:t>0,</w:t>
      </w:r>
      <w:r w:rsidR="005F0E47" w:rsidRPr="00E402FA">
        <w:rPr>
          <w:rFonts w:asciiTheme="minorHAnsi" w:hAnsiTheme="minorHAnsi" w:cstheme="minorHAnsi"/>
          <w:sz w:val="20"/>
          <w:szCs w:val="20"/>
          <w:lang w:val="es-AR"/>
        </w:rPr>
        <w:t>50</w:t>
      </w:r>
      <w:r w:rsidR="005C64F7" w:rsidRPr="00E402FA">
        <w:rPr>
          <w:rFonts w:asciiTheme="minorHAnsi" w:hAnsiTheme="minorHAnsi" w:cstheme="minorHAnsi"/>
          <w:sz w:val="20"/>
          <w:szCs w:val="20"/>
          <w:lang w:val="es-AR"/>
        </w:rPr>
        <w:t xml:space="preserve"> m</w:t>
      </w:r>
      <w:r w:rsidR="00066CEE" w:rsidRPr="00E402FA">
        <w:rPr>
          <w:rFonts w:asciiTheme="minorHAnsi" w:hAnsiTheme="minorHAnsi" w:cstheme="minorHAnsi"/>
          <w:sz w:val="20"/>
          <w:szCs w:val="20"/>
          <w:lang w:val="es-AR"/>
        </w:rPr>
        <w:t xml:space="preserve"> regulable, margen de ajuste de 0,3</w:t>
      </w:r>
      <w:r w:rsidR="007F45E4" w:rsidRPr="00E402FA">
        <w:rPr>
          <w:rFonts w:asciiTheme="minorHAnsi" w:hAnsiTheme="minorHAnsi" w:cstheme="minorHAnsi"/>
          <w:sz w:val="20"/>
          <w:szCs w:val="20"/>
          <w:lang w:val="es-AR"/>
        </w:rPr>
        <w:t>5</w:t>
      </w:r>
      <w:r w:rsidR="00066CEE" w:rsidRPr="00E402FA">
        <w:rPr>
          <w:rFonts w:asciiTheme="minorHAnsi" w:hAnsiTheme="minorHAnsi" w:cstheme="minorHAnsi"/>
          <w:sz w:val="20"/>
          <w:szCs w:val="20"/>
          <w:lang w:val="es-AR"/>
        </w:rPr>
        <w:t xml:space="preserve"> a 0,5</w:t>
      </w:r>
      <w:r w:rsidR="007F45E4" w:rsidRPr="00E402FA">
        <w:rPr>
          <w:rFonts w:asciiTheme="minorHAnsi" w:hAnsiTheme="minorHAnsi" w:cstheme="minorHAnsi"/>
          <w:sz w:val="20"/>
          <w:szCs w:val="20"/>
          <w:lang w:val="es-AR"/>
        </w:rPr>
        <w:t>5</w:t>
      </w:r>
      <w:r w:rsidR="00066CEE" w:rsidRPr="00E402FA">
        <w:rPr>
          <w:rFonts w:asciiTheme="minorHAnsi" w:hAnsiTheme="minorHAnsi" w:cstheme="minorHAnsi"/>
          <w:sz w:val="20"/>
          <w:szCs w:val="20"/>
          <w:lang w:val="es-AR"/>
        </w:rPr>
        <w:t xml:space="preserve"> m</w:t>
      </w:r>
    </w:p>
    <w:p w14:paraId="20F30F22" w14:textId="77777777" w:rsidR="00490CC8" w:rsidRPr="00E402FA" w:rsidRDefault="006F0B14" w:rsidP="00851B92">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RESPALDO</w:t>
      </w:r>
      <w:r w:rsidRPr="00E402FA">
        <w:rPr>
          <w:rFonts w:asciiTheme="minorHAnsi" w:hAnsiTheme="minorHAnsi" w:cstheme="minorHAnsi"/>
          <w:b/>
          <w:bCs/>
          <w:i/>
          <w:iCs/>
          <w:sz w:val="20"/>
          <w:szCs w:val="20"/>
          <w:lang w:val="es-AR"/>
        </w:rPr>
        <w:t>:</w:t>
      </w:r>
    </w:p>
    <w:p w14:paraId="27985A8E" w14:textId="77777777" w:rsidR="00490CC8" w:rsidRPr="00E402FA" w:rsidRDefault="003C2C78"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sz w:val="20"/>
          <w:szCs w:val="20"/>
          <w:lang w:val="es-AR"/>
        </w:rPr>
        <w:t>Ancho</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7F45E4" w:rsidRPr="00E402FA">
        <w:rPr>
          <w:rFonts w:asciiTheme="minorHAnsi" w:hAnsiTheme="minorHAnsi" w:cstheme="minorHAnsi"/>
          <w:sz w:val="20"/>
          <w:szCs w:val="20"/>
          <w:lang w:val="es-AR"/>
        </w:rPr>
        <w:t>0,45 m</w:t>
      </w:r>
    </w:p>
    <w:p w14:paraId="1AD6B857" w14:textId="77777777" w:rsidR="007024C9" w:rsidRPr="00E402FA" w:rsidRDefault="007024C9"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3C2C78" w:rsidRPr="00E402FA">
        <w:rPr>
          <w:rFonts w:asciiTheme="minorHAnsi" w:hAnsiTheme="minorHAnsi" w:cstheme="minorHAnsi"/>
          <w:b/>
          <w:sz w:val="20"/>
          <w:szCs w:val="20"/>
          <w:lang w:val="es-AR"/>
        </w:rPr>
        <w:t>ltura</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7F45E4" w:rsidRPr="00E402FA">
        <w:rPr>
          <w:rFonts w:asciiTheme="minorHAnsi" w:hAnsiTheme="minorHAnsi" w:cstheme="minorHAnsi"/>
          <w:sz w:val="20"/>
          <w:szCs w:val="20"/>
          <w:lang w:val="es-AR"/>
        </w:rPr>
        <w:t>0,55 m regulable, ma</w:t>
      </w:r>
      <w:r w:rsidR="00E402FA" w:rsidRPr="00E402FA">
        <w:rPr>
          <w:rFonts w:asciiTheme="minorHAnsi" w:hAnsiTheme="minorHAnsi" w:cstheme="minorHAnsi"/>
          <w:sz w:val="20"/>
          <w:szCs w:val="20"/>
          <w:lang w:val="es-AR"/>
        </w:rPr>
        <w:t>rgen de ajuste de 0,25 a 0,50 m</w:t>
      </w:r>
    </w:p>
    <w:p w14:paraId="3A6AAD05" w14:textId="77777777" w:rsidR="007B021E" w:rsidRPr="00E402FA" w:rsidRDefault="007B021E" w:rsidP="007B021E">
      <w:pPr>
        <w:spacing w:after="0" w:line="360" w:lineRule="auto"/>
        <w:ind w:left="-142" w:right="-142"/>
        <w:jc w:val="both"/>
        <w:rPr>
          <w:rFonts w:asciiTheme="minorHAnsi" w:eastAsiaTheme="minorHAnsi" w:hAnsiTheme="minorHAnsi" w:cstheme="minorHAnsi"/>
          <w:color w:val="000000"/>
          <w:sz w:val="20"/>
          <w:szCs w:val="20"/>
        </w:rPr>
      </w:pPr>
    </w:p>
    <w:p w14:paraId="297C7EFC" w14:textId="77777777" w:rsidR="00E50D44" w:rsidRPr="00E402FA" w:rsidRDefault="00EB4B23" w:rsidP="00A21C0E">
      <w:pPr>
        <w:pStyle w:val="Prrafobsico"/>
        <w:suppressAutoHyphens/>
        <w:spacing w:after="120" w:line="360" w:lineRule="auto"/>
        <w:outlineLvl w:val="1"/>
        <w:rPr>
          <w:rFonts w:asciiTheme="minorHAnsi" w:hAnsiTheme="minorHAnsi" w:cstheme="minorHAnsi"/>
          <w:b/>
          <w:bCs/>
          <w:color w:val="auto"/>
          <w:sz w:val="22"/>
          <w:szCs w:val="22"/>
          <w:lang w:val="es-AR"/>
        </w:rPr>
      </w:pPr>
      <w:bookmarkStart w:id="43" w:name="_Toc10206159"/>
      <w:r w:rsidRPr="00E402FA">
        <w:rPr>
          <w:rFonts w:asciiTheme="minorHAnsi" w:hAnsiTheme="minorHAnsi" w:cstheme="minorHAnsi"/>
          <w:b/>
          <w:bCs/>
          <w:color w:val="auto"/>
          <w:sz w:val="22"/>
          <w:szCs w:val="22"/>
          <w:lang w:val="es-AR"/>
        </w:rPr>
        <w:t>5.</w:t>
      </w:r>
      <w:r w:rsidR="00E43A94">
        <w:rPr>
          <w:rFonts w:asciiTheme="minorHAnsi" w:hAnsiTheme="minorHAnsi" w:cstheme="minorHAnsi"/>
          <w:b/>
          <w:bCs/>
          <w:color w:val="auto"/>
          <w:sz w:val="22"/>
          <w:szCs w:val="22"/>
          <w:lang w:val="es-AR"/>
        </w:rPr>
        <w:t>2</w:t>
      </w:r>
      <w:r w:rsidRPr="00E402FA">
        <w:rPr>
          <w:rFonts w:asciiTheme="minorHAnsi" w:hAnsiTheme="minorHAnsi" w:cstheme="minorHAnsi"/>
          <w:b/>
          <w:bCs/>
          <w:color w:val="auto"/>
          <w:sz w:val="22"/>
          <w:szCs w:val="22"/>
          <w:lang w:val="es-AR"/>
        </w:rPr>
        <w:t xml:space="preserve"> </w:t>
      </w:r>
      <w:r w:rsidR="003C2C78" w:rsidRPr="00E402FA">
        <w:rPr>
          <w:rFonts w:asciiTheme="minorHAnsi" w:hAnsiTheme="minorHAnsi" w:cstheme="minorHAnsi"/>
          <w:b/>
          <w:bCs/>
          <w:color w:val="auto"/>
          <w:sz w:val="22"/>
          <w:szCs w:val="22"/>
          <w:lang w:val="es-AR"/>
        </w:rPr>
        <w:t>SILLA DE REUNIÓ</w:t>
      </w:r>
      <w:r w:rsidR="00E50D44" w:rsidRPr="00E402FA">
        <w:rPr>
          <w:rFonts w:asciiTheme="minorHAnsi" w:hAnsiTheme="minorHAnsi" w:cstheme="minorHAnsi"/>
          <w:b/>
          <w:bCs/>
          <w:color w:val="auto"/>
          <w:sz w:val="22"/>
          <w:szCs w:val="22"/>
          <w:lang w:val="es-AR"/>
        </w:rPr>
        <w:t>N</w:t>
      </w:r>
      <w:bookmarkEnd w:id="43"/>
    </w:p>
    <w:p w14:paraId="28204365" w14:textId="77777777" w:rsidR="00E50D44" w:rsidRPr="00E402FA" w:rsidRDefault="004577F0" w:rsidP="004D1FEB">
      <w:pPr>
        <w:pStyle w:val="Prrafobsico"/>
        <w:numPr>
          <w:ilvl w:val="0"/>
          <w:numId w:val="27"/>
        </w:numPr>
        <w:suppressAutoHyphens/>
        <w:spacing w:line="360" w:lineRule="auto"/>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DESCRIPCI</w:t>
      </w:r>
      <w:r w:rsidR="00336E40">
        <w:rPr>
          <w:rFonts w:asciiTheme="minorHAnsi" w:hAnsiTheme="minorHAnsi" w:cstheme="minorHAnsi"/>
          <w:b/>
          <w:bCs/>
          <w:color w:val="auto"/>
          <w:sz w:val="20"/>
          <w:szCs w:val="20"/>
          <w:lang w:val="es-AR"/>
        </w:rPr>
        <w:t>Ó</w:t>
      </w:r>
      <w:r w:rsidRPr="00E402FA">
        <w:rPr>
          <w:rFonts w:asciiTheme="minorHAnsi" w:hAnsiTheme="minorHAnsi" w:cstheme="minorHAnsi"/>
          <w:b/>
          <w:bCs/>
          <w:color w:val="auto"/>
          <w:sz w:val="20"/>
          <w:szCs w:val="20"/>
          <w:lang w:val="es-AR"/>
        </w:rPr>
        <w:t>N</w:t>
      </w:r>
    </w:p>
    <w:p w14:paraId="78C635DB" w14:textId="29EA17D5" w:rsidR="005878F1" w:rsidRPr="00E402FA" w:rsidRDefault="00E402FA"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5878F1" w:rsidRPr="00E402FA">
        <w:rPr>
          <w:rFonts w:asciiTheme="minorHAnsi" w:hAnsiTheme="minorHAnsi" w:cstheme="minorHAnsi"/>
          <w:b/>
          <w:bCs/>
          <w:iCs/>
          <w:sz w:val="20"/>
          <w:szCs w:val="20"/>
        </w:rPr>
        <w:t>:</w:t>
      </w:r>
      <w:r w:rsidR="00E50D44" w:rsidRPr="00E402FA">
        <w:rPr>
          <w:rFonts w:asciiTheme="minorHAnsi" w:hAnsiTheme="minorHAnsi" w:cstheme="minorHAnsi"/>
          <w:sz w:val="20"/>
          <w:szCs w:val="20"/>
        </w:rPr>
        <w:t xml:space="preserve"> base metálica </w:t>
      </w:r>
      <w:r w:rsidR="00EE0482" w:rsidRPr="00E402FA">
        <w:rPr>
          <w:rFonts w:asciiTheme="minorHAnsi" w:hAnsiTheme="minorHAnsi" w:cstheme="minorHAnsi"/>
          <w:sz w:val="20"/>
          <w:szCs w:val="20"/>
        </w:rPr>
        <w:t>c</w:t>
      </w:r>
      <w:r w:rsidR="00EE0482">
        <w:rPr>
          <w:rFonts w:asciiTheme="minorHAnsi" w:hAnsiTheme="minorHAnsi" w:cstheme="minorHAnsi"/>
          <w:sz w:val="20"/>
          <w:szCs w:val="20"/>
        </w:rPr>
        <w:t>on terminación en pintura epoxídica en polvo color gris o aluminio,</w:t>
      </w:r>
      <w:r w:rsidR="00EE0482" w:rsidRPr="00E402FA">
        <w:rPr>
          <w:rFonts w:asciiTheme="minorHAnsi" w:hAnsiTheme="minorHAnsi" w:cstheme="minorHAnsi"/>
          <w:sz w:val="20"/>
          <w:szCs w:val="20"/>
        </w:rPr>
        <w:t xml:space="preserve"> c</w:t>
      </w:r>
      <w:r w:rsidR="00EE0482">
        <w:rPr>
          <w:rFonts w:asciiTheme="minorHAnsi" w:hAnsiTheme="minorHAnsi" w:cstheme="minorHAnsi"/>
          <w:sz w:val="20"/>
          <w:szCs w:val="20"/>
        </w:rPr>
        <w:t>on terminación en pintura epoxídica en polvo color gris o aluminio,</w:t>
      </w:r>
      <w:r w:rsidR="00EE0482" w:rsidRPr="00E402FA">
        <w:rPr>
          <w:rFonts w:asciiTheme="minorHAnsi" w:hAnsiTheme="minorHAnsi" w:cstheme="minorHAnsi"/>
          <w:sz w:val="20"/>
          <w:szCs w:val="20"/>
        </w:rPr>
        <w:t xml:space="preserve"> </w:t>
      </w:r>
      <w:r w:rsidR="00B47498">
        <w:rPr>
          <w:rFonts w:asciiTheme="minorHAnsi" w:hAnsiTheme="minorHAnsi" w:cstheme="minorHAnsi"/>
          <w:sz w:val="20"/>
          <w:szCs w:val="20"/>
        </w:rPr>
        <w:t>o de plástico resistente</w:t>
      </w:r>
      <w:r w:rsidR="00083C87" w:rsidRPr="00E402FA">
        <w:rPr>
          <w:rFonts w:asciiTheme="minorHAnsi" w:hAnsiTheme="minorHAnsi" w:cstheme="minorHAnsi"/>
          <w:sz w:val="20"/>
          <w:szCs w:val="20"/>
        </w:rPr>
        <w:t xml:space="preserve"> tipo estrella </w:t>
      </w:r>
      <w:r w:rsidR="00E50D44" w:rsidRPr="00E402FA">
        <w:rPr>
          <w:rFonts w:asciiTheme="minorHAnsi" w:hAnsiTheme="minorHAnsi" w:cstheme="minorHAnsi"/>
          <w:sz w:val="20"/>
          <w:szCs w:val="20"/>
        </w:rPr>
        <w:t xml:space="preserve">de 5 rayos, con ruedas de nailon </w:t>
      </w:r>
      <w:r w:rsidR="00E50D44" w:rsidRPr="00E402FA">
        <w:rPr>
          <w:rFonts w:asciiTheme="minorHAnsi" w:hAnsiTheme="minorHAnsi" w:cstheme="minorHAnsi"/>
          <w:sz w:val="20"/>
          <w:szCs w:val="20"/>
        </w:rPr>
        <w:lastRenderedPageBreak/>
        <w:t xml:space="preserve">doble pista, con anclaje por inserto metálico. </w:t>
      </w:r>
      <w:r w:rsidR="00083C87" w:rsidRPr="00E402FA">
        <w:rPr>
          <w:rFonts w:asciiTheme="minorHAnsi" w:hAnsiTheme="minorHAnsi" w:cstheme="minorHAnsi"/>
          <w:sz w:val="20"/>
          <w:szCs w:val="20"/>
        </w:rPr>
        <w:t xml:space="preserve">Eje central de caño </w:t>
      </w:r>
      <w:r w:rsidR="00EE0482" w:rsidRPr="00E402FA">
        <w:rPr>
          <w:rFonts w:asciiTheme="minorHAnsi" w:hAnsiTheme="minorHAnsi" w:cstheme="minorHAnsi"/>
          <w:sz w:val="20"/>
          <w:szCs w:val="20"/>
        </w:rPr>
        <w:t>c</w:t>
      </w:r>
      <w:r w:rsidR="00EE0482">
        <w:rPr>
          <w:rFonts w:asciiTheme="minorHAnsi" w:hAnsiTheme="minorHAnsi" w:cstheme="minorHAnsi"/>
          <w:sz w:val="20"/>
          <w:szCs w:val="20"/>
        </w:rPr>
        <w:t>on terminación en pintura epoxídica en polvo color gris o aluminio</w:t>
      </w:r>
      <w:r w:rsidR="00E50D44" w:rsidRPr="00E402FA">
        <w:rPr>
          <w:rFonts w:asciiTheme="minorHAnsi" w:hAnsiTheme="minorHAnsi" w:cstheme="minorHAnsi"/>
          <w:sz w:val="20"/>
          <w:szCs w:val="20"/>
        </w:rPr>
        <w:t>.</w:t>
      </w:r>
      <w:r w:rsidR="005878F1" w:rsidRPr="00E402FA">
        <w:rPr>
          <w:rFonts w:asciiTheme="minorHAnsi" w:hAnsiTheme="minorHAnsi" w:cstheme="minorHAnsi"/>
          <w:b/>
          <w:bCs/>
          <w:iCs/>
          <w:sz w:val="20"/>
          <w:szCs w:val="20"/>
        </w:rPr>
        <w:t xml:space="preserve"> </w:t>
      </w:r>
      <w:r w:rsidR="00083C87" w:rsidRPr="00E402FA">
        <w:rPr>
          <w:rFonts w:asciiTheme="minorHAnsi" w:hAnsiTheme="minorHAnsi" w:cstheme="minorHAnsi"/>
          <w:sz w:val="20"/>
          <w:szCs w:val="20"/>
        </w:rPr>
        <w:t>Mecanismo de reclinación con ajuste de tensión por palanca. Mecanismo giratorio con regulación de altura a través de pistón neumático comandado por palanca</w:t>
      </w:r>
      <w:r w:rsidRPr="00E402FA">
        <w:rPr>
          <w:rFonts w:asciiTheme="minorHAnsi" w:hAnsiTheme="minorHAnsi" w:cstheme="minorHAnsi"/>
          <w:sz w:val="20"/>
          <w:szCs w:val="20"/>
        </w:rPr>
        <w:t>;</w:t>
      </w:r>
      <w:r w:rsidR="00083C87" w:rsidRPr="00E402FA">
        <w:rPr>
          <w:rFonts w:asciiTheme="minorHAnsi" w:hAnsiTheme="minorHAnsi" w:cstheme="minorHAnsi"/>
          <w:sz w:val="20"/>
          <w:szCs w:val="20"/>
        </w:rPr>
        <w:t xml:space="preserve"> freno multiposición. </w:t>
      </w:r>
    </w:p>
    <w:p w14:paraId="670D0D4A" w14:textId="77777777" w:rsidR="00FF67AC" w:rsidRPr="00E402FA" w:rsidRDefault="00E402FA" w:rsidP="00FF67AC">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Asiento y respaldo</w:t>
      </w:r>
      <w:r w:rsidR="005878F1" w:rsidRPr="00E402FA">
        <w:rPr>
          <w:rFonts w:asciiTheme="minorHAnsi" w:hAnsiTheme="minorHAnsi" w:cstheme="minorHAnsi"/>
          <w:b/>
          <w:bCs/>
          <w:iCs/>
          <w:sz w:val="20"/>
          <w:szCs w:val="20"/>
        </w:rPr>
        <w:t>:</w:t>
      </w:r>
      <w:r w:rsidR="005878F1" w:rsidRPr="00E402FA">
        <w:rPr>
          <w:rFonts w:asciiTheme="minorHAnsi" w:hAnsiTheme="minorHAnsi" w:cstheme="minorHAnsi"/>
          <w:sz w:val="20"/>
          <w:szCs w:val="20"/>
        </w:rPr>
        <w:t xml:space="preserve"> </w:t>
      </w:r>
      <w:r w:rsidR="00083C87" w:rsidRPr="00E402FA">
        <w:rPr>
          <w:rFonts w:asciiTheme="minorHAnsi" w:hAnsiTheme="minorHAnsi" w:cstheme="minorHAnsi"/>
          <w:sz w:val="20"/>
          <w:szCs w:val="20"/>
        </w:rPr>
        <w:t>en una sola pieza continua, con curvatura ergonómica a la altura de la cintura</w:t>
      </w:r>
      <w:r w:rsidR="00E50D44" w:rsidRPr="00E402FA">
        <w:rPr>
          <w:rFonts w:asciiTheme="minorHAnsi" w:hAnsiTheme="minorHAnsi" w:cstheme="minorHAnsi"/>
          <w:sz w:val="20"/>
          <w:szCs w:val="20"/>
        </w:rPr>
        <w:t>.</w:t>
      </w:r>
      <w:r w:rsidR="005878F1" w:rsidRPr="00E402FA">
        <w:rPr>
          <w:rFonts w:asciiTheme="minorHAnsi" w:hAnsiTheme="minorHAnsi" w:cstheme="minorHAnsi"/>
          <w:b/>
          <w:bCs/>
          <w:iCs/>
          <w:sz w:val="20"/>
          <w:szCs w:val="20"/>
        </w:rPr>
        <w:t xml:space="preserve"> </w:t>
      </w:r>
      <w:r w:rsidR="00FF67AC" w:rsidRPr="00E402FA">
        <w:rPr>
          <w:rFonts w:asciiTheme="minorHAnsi" w:hAnsiTheme="minorHAnsi" w:cstheme="minorHAnsi"/>
          <w:sz w:val="20"/>
          <w:szCs w:val="20"/>
        </w:rPr>
        <w:t xml:space="preserve">Podrá ser de chapa de acero perforada de 2 mm estampada con formato ergonómico y terminación entelada o ecocuero. Opcional: tapizado continuo de asiento y respaldo, tensado en la estructura y fijado mediante remaches de acero inoxidable, </w:t>
      </w:r>
      <w:r w:rsidR="00FF67AC" w:rsidRPr="00E402FA">
        <w:rPr>
          <w:rFonts w:asciiTheme="minorHAnsi" w:hAnsiTheme="minorHAnsi" w:cstheme="minorHAnsi"/>
          <w:color w:val="auto"/>
          <w:sz w:val="20"/>
          <w:szCs w:val="20"/>
        </w:rPr>
        <w:t>de cuero ecológico co</w:t>
      </w:r>
      <w:r w:rsidRPr="00E402FA">
        <w:rPr>
          <w:rFonts w:asciiTheme="minorHAnsi" w:hAnsiTheme="minorHAnsi" w:cstheme="minorHAnsi"/>
          <w:color w:val="auto"/>
          <w:sz w:val="20"/>
          <w:szCs w:val="20"/>
        </w:rPr>
        <w:t>s</w:t>
      </w:r>
      <w:r w:rsidR="00FF67AC" w:rsidRPr="00E402FA">
        <w:rPr>
          <w:rFonts w:asciiTheme="minorHAnsi" w:hAnsiTheme="minorHAnsi" w:cstheme="minorHAnsi"/>
          <w:color w:val="auto"/>
          <w:sz w:val="20"/>
          <w:szCs w:val="20"/>
        </w:rPr>
        <w:t>ido bastonado, con costura a la vista y relleno de espuma de poliuretano.</w:t>
      </w:r>
    </w:p>
    <w:p w14:paraId="7AC3BE19" w14:textId="3EC7D554" w:rsidR="00E50D44" w:rsidRPr="00E402FA" w:rsidRDefault="00E402FA"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Apoyabrazos</w:t>
      </w:r>
      <w:r w:rsidR="005878F1" w:rsidRPr="00E402FA">
        <w:rPr>
          <w:rFonts w:asciiTheme="minorHAnsi" w:hAnsiTheme="minorHAnsi" w:cstheme="minorHAnsi"/>
          <w:b/>
          <w:bCs/>
          <w:iCs/>
          <w:sz w:val="20"/>
          <w:szCs w:val="20"/>
        </w:rPr>
        <w:t>:</w:t>
      </w:r>
      <w:r w:rsidR="005878F1" w:rsidRPr="00E402FA">
        <w:rPr>
          <w:rFonts w:asciiTheme="minorHAnsi" w:hAnsiTheme="minorHAnsi" w:cstheme="minorHAnsi"/>
          <w:sz w:val="20"/>
          <w:szCs w:val="20"/>
        </w:rPr>
        <w:t xml:space="preserve"> </w:t>
      </w:r>
      <w:r w:rsidR="00E50D44" w:rsidRPr="00E402FA">
        <w:rPr>
          <w:rFonts w:asciiTheme="minorHAnsi" w:hAnsiTheme="minorHAnsi" w:cstheme="minorHAnsi"/>
          <w:sz w:val="20"/>
          <w:szCs w:val="20"/>
        </w:rPr>
        <w:t xml:space="preserve">metálicos </w:t>
      </w:r>
      <w:r w:rsidR="00EE0482" w:rsidRPr="00E402FA">
        <w:rPr>
          <w:rFonts w:asciiTheme="minorHAnsi" w:hAnsiTheme="minorHAnsi" w:cstheme="minorHAnsi"/>
          <w:sz w:val="20"/>
          <w:szCs w:val="20"/>
        </w:rPr>
        <w:t>c</w:t>
      </w:r>
      <w:r w:rsidR="00EE0482">
        <w:rPr>
          <w:rFonts w:asciiTheme="minorHAnsi" w:hAnsiTheme="minorHAnsi" w:cstheme="minorHAnsi"/>
          <w:sz w:val="20"/>
          <w:szCs w:val="20"/>
        </w:rPr>
        <w:t>on terminación en pintura epoxídica en polvo color gris o aluminio,</w:t>
      </w:r>
      <w:r w:rsidR="00DE21A4" w:rsidRPr="00E402FA">
        <w:rPr>
          <w:rFonts w:asciiTheme="minorHAnsi" w:hAnsiTheme="minorHAnsi" w:cstheme="minorHAnsi"/>
          <w:sz w:val="20"/>
          <w:szCs w:val="20"/>
        </w:rPr>
        <w:t xml:space="preserve"> </w:t>
      </w:r>
      <w:r w:rsidR="00E50D44" w:rsidRPr="00E402FA">
        <w:rPr>
          <w:rFonts w:asciiTheme="minorHAnsi" w:hAnsiTheme="minorHAnsi" w:cstheme="minorHAnsi"/>
          <w:sz w:val="20"/>
          <w:szCs w:val="20"/>
        </w:rPr>
        <w:t>macizos</w:t>
      </w:r>
      <w:r w:rsidR="00DE21A4" w:rsidRPr="00E402FA">
        <w:rPr>
          <w:rFonts w:asciiTheme="minorHAnsi" w:hAnsiTheme="minorHAnsi" w:cstheme="minorHAnsi"/>
          <w:sz w:val="20"/>
          <w:szCs w:val="20"/>
        </w:rPr>
        <w:t xml:space="preserve">, fijados a la estructura por medio de </w:t>
      </w:r>
      <w:r w:rsidR="00E50D44" w:rsidRPr="00E402FA">
        <w:rPr>
          <w:rFonts w:asciiTheme="minorHAnsi" w:hAnsiTheme="minorHAnsi" w:cstheme="minorHAnsi"/>
          <w:sz w:val="20"/>
          <w:szCs w:val="20"/>
        </w:rPr>
        <w:t xml:space="preserve">tornillos cromados. </w:t>
      </w:r>
    </w:p>
    <w:p w14:paraId="4260CCB4" w14:textId="77777777" w:rsidR="000B23D2" w:rsidRPr="00E402FA" w:rsidRDefault="000B23D2"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sz w:val="20"/>
          <w:szCs w:val="20"/>
        </w:rPr>
        <w:t xml:space="preserve">El modelo de silla propuesto deberá contar con </w:t>
      </w:r>
      <w:r w:rsidRPr="00E402FA">
        <w:rPr>
          <w:rFonts w:asciiTheme="minorHAnsi" w:hAnsiTheme="minorHAnsi" w:cstheme="minorHAnsi"/>
          <w:b/>
          <w:sz w:val="20"/>
          <w:szCs w:val="20"/>
        </w:rPr>
        <w:t>Certificado de Ergonomía</w:t>
      </w:r>
      <w:r w:rsidRPr="00E402FA">
        <w:rPr>
          <w:rFonts w:asciiTheme="minorHAnsi" w:hAnsiTheme="minorHAnsi" w:cstheme="minorHAnsi"/>
          <w:sz w:val="20"/>
          <w:szCs w:val="20"/>
        </w:rPr>
        <w:t xml:space="preserve"> expedido por el INTI.</w:t>
      </w:r>
    </w:p>
    <w:p w14:paraId="1699E68A" w14:textId="77777777" w:rsidR="00014F9D" w:rsidRPr="00E402FA" w:rsidRDefault="001E1B3B" w:rsidP="00797FED">
      <w:pPr>
        <w:pStyle w:val="Prrafobsico"/>
        <w:numPr>
          <w:ilvl w:val="0"/>
          <w:numId w:val="27"/>
        </w:numPr>
        <w:suppressAutoHyphens/>
        <w:spacing w:line="360" w:lineRule="auto"/>
        <w:contextualSpacing/>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r w:rsidR="00EB4B23" w:rsidRPr="00E402FA">
        <w:rPr>
          <w:rFonts w:asciiTheme="minorHAnsi" w:hAnsiTheme="minorHAnsi" w:cstheme="minorHAnsi"/>
          <w:b/>
          <w:bCs/>
          <w:color w:val="auto"/>
          <w:sz w:val="20"/>
          <w:szCs w:val="20"/>
          <w:lang w:val="es-AR"/>
        </w:rPr>
        <w:t xml:space="preserve"> </w:t>
      </w:r>
    </w:p>
    <w:p w14:paraId="292E0B1C" w14:textId="4F8C94D4" w:rsidR="0077195A" w:rsidRPr="00E402FA" w:rsidRDefault="0077195A"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E402FA">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w:t>
      </w:r>
      <w:r w:rsidR="00F6318F">
        <w:rPr>
          <w:rFonts w:asciiTheme="minorHAnsi" w:hAnsiTheme="minorHAnsi" w:cstheme="minorHAnsi"/>
          <w:bCs/>
          <w:color w:val="auto"/>
          <w:sz w:val="20"/>
          <w:szCs w:val="20"/>
        </w:rPr>
        <w:t xml:space="preserve">ablecen un promedio orientativo; se acepta </w:t>
      </w:r>
      <w:r w:rsidRPr="00E402FA">
        <w:rPr>
          <w:rFonts w:asciiTheme="minorHAnsi" w:hAnsiTheme="minorHAnsi" w:cstheme="minorHAnsi"/>
          <w:bCs/>
          <w:color w:val="auto"/>
          <w:sz w:val="20"/>
          <w:szCs w:val="20"/>
        </w:rPr>
        <w:t xml:space="preserve">un rango de tolerancia </w:t>
      </w:r>
      <w:r w:rsidR="00E402FA">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E402FA">
        <w:rPr>
          <w:rFonts w:asciiTheme="minorHAnsi" w:hAnsiTheme="minorHAnsi" w:cstheme="minorHAnsi"/>
          <w:bCs/>
          <w:color w:val="auto"/>
          <w:sz w:val="20"/>
          <w:szCs w:val="20"/>
        </w:rPr>
        <w:t>les – Tolerancias dimensionales.</w:t>
      </w:r>
    </w:p>
    <w:p w14:paraId="666CF5E1" w14:textId="77777777" w:rsidR="00FC57AB" w:rsidRPr="00E402FA" w:rsidRDefault="00FC57AB" w:rsidP="00FC57AB">
      <w:pPr>
        <w:pStyle w:val="Prrafobsico"/>
        <w:suppressAutoHyphens/>
        <w:spacing w:line="360" w:lineRule="auto"/>
        <w:ind w:left="218"/>
        <w:contextualSpacing/>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S2 – SILLA DE REUNI</w:t>
      </w:r>
      <w:r w:rsidR="00E402FA">
        <w:rPr>
          <w:rFonts w:asciiTheme="minorHAnsi" w:hAnsiTheme="minorHAnsi" w:cstheme="minorHAnsi"/>
          <w:b/>
          <w:bCs/>
          <w:color w:val="auto"/>
          <w:sz w:val="20"/>
          <w:szCs w:val="20"/>
          <w:lang w:val="es-AR"/>
        </w:rPr>
        <w:t>Ó</w:t>
      </w:r>
      <w:r w:rsidRPr="00E402FA">
        <w:rPr>
          <w:rFonts w:asciiTheme="minorHAnsi" w:hAnsiTheme="minorHAnsi" w:cstheme="minorHAnsi"/>
          <w:b/>
          <w:bCs/>
          <w:color w:val="auto"/>
          <w:sz w:val="20"/>
          <w:szCs w:val="20"/>
          <w:lang w:val="es-AR"/>
        </w:rPr>
        <w:t>N</w:t>
      </w:r>
    </w:p>
    <w:p w14:paraId="7D21A83A" w14:textId="77777777" w:rsidR="006F0B14" w:rsidRPr="00E402FA" w:rsidRDefault="006F0B14" w:rsidP="00851B92">
      <w:pPr>
        <w:pStyle w:val="Prrafobsico"/>
        <w:suppressAutoHyphens/>
        <w:spacing w:line="360" w:lineRule="auto"/>
        <w:ind w:left="360"/>
        <w:jc w:val="both"/>
        <w:rPr>
          <w:rFonts w:asciiTheme="minorHAnsi" w:hAnsiTheme="minorHAnsi" w:cstheme="minorHAnsi"/>
          <w:b/>
          <w:bCs/>
          <w:i/>
          <w:iCs/>
          <w:sz w:val="20"/>
          <w:szCs w:val="20"/>
          <w:lang w:val="es-AR"/>
        </w:rPr>
      </w:pPr>
      <w:r w:rsidRPr="00E402FA">
        <w:rPr>
          <w:rFonts w:asciiTheme="minorHAnsi" w:hAnsiTheme="minorHAnsi" w:cstheme="minorHAnsi"/>
          <w:b/>
          <w:bCs/>
          <w:iCs/>
          <w:sz w:val="20"/>
          <w:szCs w:val="20"/>
          <w:lang w:val="es-AR"/>
        </w:rPr>
        <w:t>ASIENTO</w:t>
      </w:r>
      <w:r w:rsidRPr="00E402FA">
        <w:rPr>
          <w:rFonts w:asciiTheme="minorHAnsi" w:hAnsiTheme="minorHAnsi" w:cstheme="minorHAnsi"/>
          <w:b/>
          <w:bCs/>
          <w:i/>
          <w:iCs/>
          <w:sz w:val="20"/>
          <w:szCs w:val="20"/>
          <w:lang w:val="es-AR"/>
        </w:rPr>
        <w:t>:</w:t>
      </w:r>
    </w:p>
    <w:p w14:paraId="0F3FC411" w14:textId="77777777" w:rsidR="00564E24"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sidRPr="00E402FA">
        <w:rPr>
          <w:rFonts w:asciiTheme="minorHAnsi" w:hAnsiTheme="minorHAnsi" w:cstheme="minorHAnsi"/>
          <w:b/>
          <w:bCs/>
          <w:iCs/>
          <w:sz w:val="20"/>
          <w:szCs w:val="20"/>
          <w:lang w:val="es-AR"/>
        </w:rPr>
        <w:t>Ancho</w:t>
      </w:r>
      <w:r w:rsidR="00E50443" w:rsidRPr="00E402FA">
        <w:rPr>
          <w:rFonts w:asciiTheme="minorHAnsi" w:hAnsiTheme="minorHAnsi" w:cstheme="minorHAnsi"/>
          <w:bCs/>
          <w:iCs/>
          <w:sz w:val="20"/>
          <w:szCs w:val="20"/>
          <w:lang w:val="es-AR"/>
        </w:rPr>
        <w:t xml:space="preserve"> = </w:t>
      </w:r>
      <w:r w:rsidR="00564E24" w:rsidRPr="00E402FA">
        <w:rPr>
          <w:rFonts w:asciiTheme="minorHAnsi" w:hAnsiTheme="minorHAnsi" w:cstheme="minorHAnsi"/>
          <w:sz w:val="20"/>
          <w:szCs w:val="20"/>
          <w:lang w:val="es-AR"/>
        </w:rPr>
        <w:t>0,55 m</w:t>
      </w:r>
    </w:p>
    <w:p w14:paraId="1C51718E" w14:textId="77777777" w:rsidR="00564E24" w:rsidRPr="00E402FA" w:rsidRDefault="00E402FA" w:rsidP="00876D8B">
      <w:pPr>
        <w:pStyle w:val="Prrafobsico"/>
        <w:suppressAutoHyphens/>
        <w:spacing w:line="360" w:lineRule="auto"/>
        <w:ind w:left="360" w:firstLine="348"/>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Profundidad</w:t>
      </w:r>
      <w:r w:rsidR="00E50443" w:rsidRPr="00E402FA">
        <w:rPr>
          <w:rFonts w:asciiTheme="minorHAnsi" w:hAnsiTheme="minorHAnsi" w:cstheme="minorHAnsi"/>
          <w:b/>
          <w:bCs/>
          <w:iCs/>
          <w:sz w:val="20"/>
          <w:szCs w:val="20"/>
          <w:lang w:val="es-AR"/>
        </w:rPr>
        <w:t xml:space="preserve"> </w:t>
      </w:r>
      <w:r w:rsidR="00E50443" w:rsidRPr="00E402FA">
        <w:rPr>
          <w:rFonts w:asciiTheme="minorHAnsi" w:hAnsiTheme="minorHAnsi" w:cstheme="minorHAnsi"/>
          <w:bCs/>
          <w:iCs/>
          <w:sz w:val="20"/>
          <w:szCs w:val="20"/>
          <w:lang w:val="es-AR"/>
        </w:rPr>
        <w:t xml:space="preserve">= </w:t>
      </w:r>
      <w:r w:rsidR="00564E24" w:rsidRPr="00E402FA">
        <w:rPr>
          <w:rFonts w:asciiTheme="minorHAnsi" w:hAnsiTheme="minorHAnsi" w:cstheme="minorHAnsi"/>
          <w:sz w:val="20"/>
          <w:szCs w:val="20"/>
          <w:lang w:val="es-AR"/>
        </w:rPr>
        <w:t>0,55 m</w:t>
      </w:r>
    </w:p>
    <w:p w14:paraId="7B7E22F5" w14:textId="77777777" w:rsidR="00564E24" w:rsidRPr="00E402FA" w:rsidRDefault="00E402FA" w:rsidP="00876D8B">
      <w:pPr>
        <w:pStyle w:val="Prrafobsico"/>
        <w:suppressAutoHyphens/>
        <w:spacing w:line="360" w:lineRule="auto"/>
        <w:ind w:left="360" w:firstLine="348"/>
        <w:jc w:val="both"/>
        <w:rPr>
          <w:rFonts w:asciiTheme="minorHAnsi" w:hAnsiTheme="minorHAnsi" w:cstheme="minorHAnsi"/>
          <w:bCs/>
          <w:iCs/>
          <w:sz w:val="20"/>
          <w:szCs w:val="20"/>
          <w:lang w:val="es-AR"/>
        </w:rPr>
      </w:pPr>
      <w:r>
        <w:rPr>
          <w:rFonts w:asciiTheme="minorHAnsi" w:hAnsiTheme="minorHAnsi" w:cstheme="minorHAnsi"/>
          <w:b/>
          <w:bCs/>
          <w:iCs/>
          <w:sz w:val="20"/>
          <w:szCs w:val="20"/>
          <w:lang w:val="es-AR"/>
        </w:rPr>
        <w:t xml:space="preserve">Altura </w:t>
      </w:r>
      <w:r w:rsidR="00E50443" w:rsidRPr="00E402FA">
        <w:rPr>
          <w:rFonts w:asciiTheme="minorHAnsi" w:hAnsiTheme="minorHAnsi" w:cstheme="minorHAnsi"/>
          <w:bCs/>
          <w:iCs/>
          <w:sz w:val="20"/>
          <w:szCs w:val="20"/>
          <w:lang w:val="es-AR"/>
        </w:rPr>
        <w:t>=</w:t>
      </w:r>
      <w:r w:rsidR="00E50443" w:rsidRPr="00E402FA">
        <w:rPr>
          <w:rFonts w:asciiTheme="minorHAnsi" w:hAnsiTheme="minorHAnsi" w:cstheme="minorHAnsi"/>
          <w:b/>
          <w:bCs/>
          <w:iCs/>
          <w:sz w:val="20"/>
          <w:szCs w:val="20"/>
          <w:lang w:val="es-AR"/>
        </w:rPr>
        <w:t xml:space="preserve"> </w:t>
      </w:r>
      <w:r w:rsidR="00564E24" w:rsidRPr="00E402FA">
        <w:rPr>
          <w:rFonts w:asciiTheme="minorHAnsi" w:hAnsiTheme="minorHAnsi" w:cstheme="minorHAnsi"/>
          <w:sz w:val="20"/>
          <w:szCs w:val="20"/>
          <w:lang w:val="es-AR"/>
        </w:rPr>
        <w:t>0,50 m regulable, margen de ajuste de 0,45 a 0,55 m</w:t>
      </w:r>
    </w:p>
    <w:p w14:paraId="3110110F" w14:textId="77777777" w:rsidR="006F0B14" w:rsidRPr="00E402FA" w:rsidRDefault="006F0B14" w:rsidP="00851B92">
      <w:pPr>
        <w:pStyle w:val="Prrafobsico"/>
        <w:suppressAutoHyphens/>
        <w:spacing w:line="360" w:lineRule="auto"/>
        <w:ind w:left="360"/>
        <w:jc w:val="both"/>
        <w:rPr>
          <w:rFonts w:asciiTheme="minorHAnsi" w:hAnsiTheme="minorHAnsi" w:cstheme="minorHAnsi"/>
          <w:b/>
          <w:bCs/>
          <w:i/>
          <w:iCs/>
          <w:sz w:val="20"/>
          <w:szCs w:val="20"/>
          <w:lang w:val="es-AR"/>
        </w:rPr>
      </w:pPr>
      <w:r w:rsidRPr="00E402FA">
        <w:rPr>
          <w:rFonts w:asciiTheme="minorHAnsi" w:hAnsiTheme="minorHAnsi" w:cstheme="minorHAnsi"/>
          <w:b/>
          <w:bCs/>
          <w:iCs/>
          <w:sz w:val="20"/>
          <w:szCs w:val="20"/>
          <w:lang w:val="es-AR"/>
        </w:rPr>
        <w:t>RESPALDO</w:t>
      </w:r>
      <w:r w:rsidRPr="00E402FA">
        <w:rPr>
          <w:rFonts w:asciiTheme="minorHAnsi" w:hAnsiTheme="minorHAnsi" w:cstheme="minorHAnsi"/>
          <w:b/>
          <w:bCs/>
          <w:i/>
          <w:iCs/>
          <w:sz w:val="20"/>
          <w:szCs w:val="20"/>
          <w:lang w:val="es-AR"/>
        </w:rPr>
        <w:t>:</w:t>
      </w:r>
    </w:p>
    <w:p w14:paraId="506B3042" w14:textId="77777777" w:rsidR="00564E24"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Pr>
          <w:rFonts w:asciiTheme="minorHAnsi" w:hAnsiTheme="minorHAnsi" w:cstheme="minorHAnsi"/>
          <w:b/>
          <w:sz w:val="20"/>
          <w:szCs w:val="20"/>
          <w:lang w:val="es-AR"/>
        </w:rPr>
        <w:t>Ancho</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564E24" w:rsidRPr="00E402FA">
        <w:rPr>
          <w:rFonts w:asciiTheme="minorHAnsi" w:hAnsiTheme="minorHAnsi" w:cstheme="minorHAnsi"/>
          <w:sz w:val="20"/>
          <w:szCs w:val="20"/>
          <w:lang w:val="es-AR"/>
        </w:rPr>
        <w:t>0,45 m</w:t>
      </w:r>
    </w:p>
    <w:p w14:paraId="3B273C94" w14:textId="77777777" w:rsidR="00564E24"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Pr>
          <w:rFonts w:asciiTheme="minorHAnsi" w:hAnsiTheme="minorHAnsi" w:cstheme="minorHAnsi"/>
          <w:b/>
          <w:sz w:val="20"/>
          <w:szCs w:val="20"/>
          <w:lang w:val="es-AR"/>
        </w:rPr>
        <w:t>Altura</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564E24" w:rsidRPr="00E402FA">
        <w:rPr>
          <w:rFonts w:asciiTheme="minorHAnsi" w:hAnsiTheme="minorHAnsi" w:cstheme="minorHAnsi"/>
          <w:sz w:val="20"/>
          <w:szCs w:val="20"/>
          <w:lang w:val="es-AR"/>
        </w:rPr>
        <w:t>0,45 m</w:t>
      </w:r>
    </w:p>
    <w:p w14:paraId="6B4BC31E" w14:textId="77777777" w:rsidR="00285C9B" w:rsidRPr="00E402FA" w:rsidRDefault="00285C9B" w:rsidP="00AF540B">
      <w:pPr>
        <w:spacing w:line="240" w:lineRule="auto"/>
        <w:ind w:right="-143"/>
        <w:rPr>
          <w:rFonts w:asciiTheme="minorHAnsi" w:eastAsiaTheme="minorHAnsi" w:hAnsiTheme="minorHAnsi" w:cstheme="minorHAnsi"/>
          <w:b/>
          <w:color w:val="000000"/>
          <w:sz w:val="20"/>
          <w:szCs w:val="20"/>
        </w:rPr>
      </w:pPr>
    </w:p>
    <w:p w14:paraId="54894F6E" w14:textId="77777777" w:rsidR="00ED64D9" w:rsidRPr="00E402FA" w:rsidRDefault="009A556B" w:rsidP="00A21C0E">
      <w:pPr>
        <w:pStyle w:val="Prrafobsico"/>
        <w:suppressAutoHyphens/>
        <w:spacing w:after="120" w:line="360" w:lineRule="auto"/>
        <w:ind w:left="-142"/>
        <w:outlineLvl w:val="1"/>
        <w:rPr>
          <w:rFonts w:asciiTheme="minorHAnsi" w:hAnsiTheme="minorHAnsi" w:cstheme="minorHAnsi"/>
          <w:b/>
          <w:bCs/>
          <w:color w:val="auto"/>
          <w:sz w:val="22"/>
          <w:szCs w:val="22"/>
          <w:lang w:val="es-AR"/>
        </w:rPr>
      </w:pPr>
      <w:bookmarkStart w:id="44" w:name="_Toc10206160"/>
      <w:r w:rsidRPr="00E402FA">
        <w:rPr>
          <w:rFonts w:asciiTheme="minorHAnsi" w:hAnsiTheme="minorHAnsi" w:cstheme="minorHAnsi"/>
          <w:b/>
          <w:bCs/>
          <w:color w:val="auto"/>
          <w:sz w:val="22"/>
          <w:szCs w:val="22"/>
          <w:lang w:val="es-AR"/>
        </w:rPr>
        <w:t>5.</w:t>
      </w:r>
      <w:r w:rsidR="00E43A94">
        <w:rPr>
          <w:rFonts w:asciiTheme="minorHAnsi" w:hAnsiTheme="minorHAnsi" w:cstheme="minorHAnsi"/>
          <w:b/>
          <w:bCs/>
          <w:color w:val="auto"/>
          <w:sz w:val="22"/>
          <w:szCs w:val="22"/>
          <w:lang w:val="es-AR"/>
        </w:rPr>
        <w:t>3</w:t>
      </w:r>
      <w:r w:rsidRPr="00E402FA">
        <w:rPr>
          <w:rFonts w:asciiTheme="minorHAnsi" w:hAnsiTheme="minorHAnsi" w:cstheme="minorHAnsi"/>
          <w:b/>
          <w:bCs/>
          <w:color w:val="auto"/>
          <w:sz w:val="22"/>
          <w:szCs w:val="22"/>
          <w:lang w:val="es-AR"/>
        </w:rPr>
        <w:t xml:space="preserve"> </w:t>
      </w:r>
      <w:r w:rsidR="00ED64D9" w:rsidRPr="00E402FA">
        <w:rPr>
          <w:rFonts w:asciiTheme="minorHAnsi" w:hAnsiTheme="minorHAnsi" w:cstheme="minorHAnsi"/>
          <w:b/>
          <w:bCs/>
          <w:color w:val="auto"/>
          <w:sz w:val="22"/>
          <w:szCs w:val="22"/>
          <w:lang w:val="es-AR"/>
        </w:rPr>
        <w:t xml:space="preserve">SILLA </w:t>
      </w:r>
      <w:r w:rsidRPr="00E402FA">
        <w:rPr>
          <w:rFonts w:asciiTheme="minorHAnsi" w:hAnsiTheme="minorHAnsi" w:cstheme="minorHAnsi"/>
          <w:b/>
          <w:bCs/>
          <w:color w:val="auto"/>
          <w:sz w:val="22"/>
          <w:szCs w:val="22"/>
          <w:lang w:val="es-AR"/>
        </w:rPr>
        <w:t>DE</w:t>
      </w:r>
      <w:r w:rsidR="00D62774" w:rsidRPr="00E402FA">
        <w:rPr>
          <w:rFonts w:asciiTheme="minorHAnsi" w:hAnsiTheme="minorHAnsi" w:cstheme="minorHAnsi"/>
          <w:b/>
          <w:bCs/>
          <w:color w:val="auto"/>
          <w:sz w:val="22"/>
          <w:szCs w:val="22"/>
          <w:lang w:val="es-AR"/>
        </w:rPr>
        <w:t xml:space="preserve"> </w:t>
      </w:r>
      <w:r w:rsidR="00ED64D9" w:rsidRPr="00E402FA">
        <w:rPr>
          <w:rFonts w:asciiTheme="minorHAnsi" w:hAnsiTheme="minorHAnsi" w:cstheme="minorHAnsi"/>
          <w:b/>
          <w:bCs/>
          <w:color w:val="auto"/>
          <w:sz w:val="22"/>
          <w:szCs w:val="22"/>
          <w:lang w:val="es-AR"/>
        </w:rPr>
        <w:t>COMEDOR</w:t>
      </w:r>
      <w:bookmarkEnd w:id="44"/>
    </w:p>
    <w:p w14:paraId="32B920C7" w14:textId="77777777" w:rsidR="00762B97" w:rsidRPr="00E402FA" w:rsidRDefault="00762B97" w:rsidP="00BA0324">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DESCRIPCI</w:t>
      </w:r>
      <w:r w:rsidR="00336E40">
        <w:rPr>
          <w:rFonts w:asciiTheme="minorHAnsi" w:hAnsiTheme="minorHAnsi" w:cstheme="minorHAnsi"/>
          <w:b/>
          <w:bCs/>
          <w:color w:val="auto"/>
          <w:sz w:val="20"/>
          <w:szCs w:val="20"/>
          <w:lang w:val="es-AR"/>
        </w:rPr>
        <w:t>Ó</w:t>
      </w:r>
      <w:r w:rsidRPr="00E402FA">
        <w:rPr>
          <w:rFonts w:asciiTheme="minorHAnsi" w:hAnsiTheme="minorHAnsi" w:cstheme="minorHAnsi"/>
          <w:b/>
          <w:bCs/>
          <w:color w:val="auto"/>
          <w:sz w:val="20"/>
          <w:szCs w:val="20"/>
          <w:lang w:val="es-AR"/>
        </w:rPr>
        <w:t>N</w:t>
      </w:r>
    </w:p>
    <w:p w14:paraId="032B48C4" w14:textId="77777777" w:rsidR="00BD2315" w:rsidRPr="00E402FA" w:rsidRDefault="00E402FA"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Estructura</w:t>
      </w:r>
      <w:r w:rsidR="00BD2315" w:rsidRPr="00E402FA">
        <w:rPr>
          <w:rFonts w:asciiTheme="minorHAnsi" w:hAnsiTheme="minorHAnsi" w:cstheme="minorHAnsi"/>
          <w:b/>
          <w:bCs/>
          <w:iCs/>
          <w:sz w:val="20"/>
          <w:szCs w:val="20"/>
        </w:rPr>
        <w:t>:</w:t>
      </w:r>
      <w:r w:rsidR="00BD2315" w:rsidRPr="00E402FA">
        <w:rPr>
          <w:rFonts w:asciiTheme="minorHAnsi" w:hAnsiTheme="minorHAnsi" w:cstheme="minorHAnsi"/>
          <w:sz w:val="20"/>
          <w:szCs w:val="20"/>
        </w:rPr>
        <w:t xml:space="preserve"> </w:t>
      </w:r>
      <w:r w:rsidR="00A610E3" w:rsidRPr="00E402FA">
        <w:rPr>
          <w:rFonts w:asciiTheme="minorHAnsi" w:hAnsiTheme="minorHAnsi" w:cstheme="minorHAnsi"/>
          <w:sz w:val="20"/>
          <w:szCs w:val="20"/>
        </w:rPr>
        <w:t xml:space="preserve">fija y apilable, </w:t>
      </w:r>
      <w:r w:rsidR="00BD2315" w:rsidRPr="00E402FA">
        <w:rPr>
          <w:rFonts w:asciiTheme="minorHAnsi" w:hAnsiTheme="minorHAnsi" w:cstheme="minorHAnsi"/>
          <w:sz w:val="20"/>
          <w:szCs w:val="20"/>
        </w:rPr>
        <w:t>en aluminio o metálica con terminación cromada</w:t>
      </w:r>
      <w:r w:rsidR="00A610E3" w:rsidRPr="00E402FA">
        <w:rPr>
          <w:rFonts w:asciiTheme="minorHAnsi" w:hAnsiTheme="minorHAnsi" w:cstheme="minorHAnsi"/>
          <w:sz w:val="20"/>
          <w:szCs w:val="20"/>
        </w:rPr>
        <w:t xml:space="preserve">, </w:t>
      </w:r>
      <w:r>
        <w:rPr>
          <w:rFonts w:asciiTheme="minorHAnsi" w:hAnsiTheme="minorHAnsi" w:cstheme="minorHAnsi"/>
          <w:sz w:val="20"/>
          <w:szCs w:val="20"/>
        </w:rPr>
        <w:t xml:space="preserve">con </w:t>
      </w:r>
      <w:r w:rsidR="00A610E3" w:rsidRPr="00E402FA">
        <w:rPr>
          <w:rFonts w:asciiTheme="minorHAnsi" w:hAnsiTheme="minorHAnsi" w:cstheme="minorHAnsi"/>
          <w:sz w:val="20"/>
          <w:szCs w:val="20"/>
        </w:rPr>
        <w:t xml:space="preserve">cuatro patas o base tipo trineo, </w:t>
      </w:r>
      <w:r w:rsidR="00BD2315" w:rsidRPr="00E402FA">
        <w:rPr>
          <w:rFonts w:asciiTheme="minorHAnsi" w:hAnsiTheme="minorHAnsi" w:cstheme="minorHAnsi"/>
          <w:sz w:val="20"/>
          <w:szCs w:val="20"/>
        </w:rPr>
        <w:t>con regatones plásticos</w:t>
      </w:r>
      <w:r w:rsidR="00A610E3" w:rsidRPr="00E402FA">
        <w:rPr>
          <w:rFonts w:asciiTheme="minorHAnsi" w:hAnsiTheme="minorHAnsi" w:cstheme="minorHAnsi"/>
          <w:sz w:val="20"/>
          <w:szCs w:val="20"/>
        </w:rPr>
        <w:t>, de conformación robusta, li</w:t>
      </w:r>
      <w:r w:rsidR="007264E0" w:rsidRPr="00E402FA">
        <w:rPr>
          <w:rFonts w:asciiTheme="minorHAnsi" w:hAnsiTheme="minorHAnsi" w:cstheme="minorHAnsi"/>
          <w:sz w:val="20"/>
          <w:szCs w:val="20"/>
        </w:rPr>
        <w:t>g</w:t>
      </w:r>
      <w:r w:rsidR="00A610E3" w:rsidRPr="00E402FA">
        <w:rPr>
          <w:rFonts w:asciiTheme="minorHAnsi" w:hAnsiTheme="minorHAnsi" w:cstheme="minorHAnsi"/>
          <w:sz w:val="20"/>
          <w:szCs w:val="20"/>
        </w:rPr>
        <w:t>era y funcional</w:t>
      </w:r>
      <w:r w:rsidR="00BD2315" w:rsidRPr="00E402FA">
        <w:rPr>
          <w:rFonts w:asciiTheme="minorHAnsi" w:hAnsiTheme="minorHAnsi" w:cstheme="minorHAnsi"/>
          <w:sz w:val="20"/>
          <w:szCs w:val="20"/>
        </w:rPr>
        <w:t>.</w:t>
      </w:r>
    </w:p>
    <w:p w14:paraId="2E932BD8" w14:textId="77777777" w:rsidR="00ED64D9" w:rsidRPr="00E402FA" w:rsidRDefault="00E402FA"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Asiento y respaldo</w:t>
      </w:r>
      <w:r w:rsidR="00A610E3" w:rsidRPr="00E402FA">
        <w:rPr>
          <w:rFonts w:asciiTheme="minorHAnsi" w:hAnsiTheme="minorHAnsi" w:cstheme="minorHAnsi"/>
          <w:b/>
          <w:bCs/>
          <w:iCs/>
          <w:sz w:val="20"/>
          <w:szCs w:val="20"/>
        </w:rPr>
        <w:t>:</w:t>
      </w:r>
      <w:r w:rsidR="00A610E3" w:rsidRPr="00E402FA">
        <w:rPr>
          <w:rFonts w:asciiTheme="minorHAnsi" w:hAnsiTheme="minorHAnsi" w:cstheme="minorHAnsi"/>
          <w:sz w:val="20"/>
          <w:szCs w:val="20"/>
        </w:rPr>
        <w:t xml:space="preserve"> </w:t>
      </w:r>
      <w:r w:rsidR="00ED64D9" w:rsidRPr="00E402FA">
        <w:rPr>
          <w:rFonts w:asciiTheme="minorHAnsi" w:hAnsiTheme="minorHAnsi" w:cstheme="minorHAnsi"/>
          <w:sz w:val="20"/>
          <w:szCs w:val="20"/>
        </w:rPr>
        <w:t xml:space="preserve">en polipropileno o </w:t>
      </w:r>
      <w:r w:rsidR="00A610E3" w:rsidRPr="00E402FA">
        <w:rPr>
          <w:rFonts w:asciiTheme="minorHAnsi" w:hAnsiTheme="minorHAnsi" w:cstheme="minorHAnsi"/>
          <w:sz w:val="20"/>
          <w:szCs w:val="20"/>
        </w:rPr>
        <w:t xml:space="preserve">resina </w:t>
      </w:r>
      <w:r w:rsidR="00ED64D9" w:rsidRPr="00E402FA">
        <w:rPr>
          <w:rFonts w:asciiTheme="minorHAnsi" w:hAnsiTheme="minorHAnsi" w:cstheme="minorHAnsi"/>
          <w:sz w:val="20"/>
          <w:szCs w:val="20"/>
        </w:rPr>
        <w:t>plástic</w:t>
      </w:r>
      <w:r w:rsidR="00A610E3" w:rsidRPr="00E402FA">
        <w:rPr>
          <w:rFonts w:asciiTheme="minorHAnsi" w:hAnsiTheme="minorHAnsi" w:cstheme="minorHAnsi"/>
          <w:sz w:val="20"/>
          <w:szCs w:val="20"/>
        </w:rPr>
        <w:t>a</w:t>
      </w:r>
      <w:r w:rsidR="00ED64D9" w:rsidRPr="00E402FA">
        <w:rPr>
          <w:rFonts w:asciiTheme="minorHAnsi" w:hAnsiTheme="minorHAnsi" w:cstheme="minorHAnsi"/>
          <w:sz w:val="20"/>
          <w:szCs w:val="20"/>
        </w:rPr>
        <w:t xml:space="preserve"> de alta resistencia</w:t>
      </w:r>
      <w:r w:rsidR="00A610E3" w:rsidRPr="00E402FA">
        <w:rPr>
          <w:rFonts w:asciiTheme="minorHAnsi" w:hAnsiTheme="minorHAnsi" w:cstheme="minorHAnsi"/>
          <w:sz w:val="20"/>
          <w:szCs w:val="20"/>
        </w:rPr>
        <w:t xml:space="preserve">, o material similar de fácil limpieza y mantenimiento, </w:t>
      </w:r>
      <w:r>
        <w:rPr>
          <w:rFonts w:asciiTheme="minorHAnsi" w:hAnsiTheme="minorHAnsi" w:cstheme="minorHAnsi"/>
          <w:sz w:val="20"/>
          <w:szCs w:val="20"/>
        </w:rPr>
        <w:t xml:space="preserve">en </w:t>
      </w:r>
      <w:r w:rsidR="00A610E3" w:rsidRPr="00E402FA">
        <w:rPr>
          <w:rFonts w:asciiTheme="minorHAnsi" w:hAnsiTheme="minorHAnsi" w:cstheme="minorHAnsi"/>
          <w:sz w:val="20"/>
          <w:szCs w:val="20"/>
        </w:rPr>
        <w:t>variedad de colores a definir</w:t>
      </w:r>
      <w:r w:rsidR="00ED64D9" w:rsidRPr="00E402FA">
        <w:rPr>
          <w:rFonts w:asciiTheme="minorHAnsi" w:hAnsiTheme="minorHAnsi" w:cstheme="minorHAnsi"/>
          <w:sz w:val="20"/>
          <w:szCs w:val="20"/>
        </w:rPr>
        <w:t>.</w:t>
      </w:r>
    </w:p>
    <w:p w14:paraId="5F05D07D" w14:textId="77777777" w:rsidR="00014F9D" w:rsidRPr="00E402FA" w:rsidRDefault="001E1B3B" w:rsidP="00BA0324">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r w:rsidR="00EB4B23" w:rsidRPr="00E402FA">
        <w:rPr>
          <w:rFonts w:asciiTheme="minorHAnsi" w:hAnsiTheme="minorHAnsi" w:cstheme="minorHAnsi"/>
          <w:b/>
          <w:bCs/>
          <w:color w:val="auto"/>
          <w:sz w:val="20"/>
          <w:szCs w:val="20"/>
          <w:lang w:val="es-AR"/>
        </w:rPr>
        <w:t xml:space="preserve"> </w:t>
      </w:r>
    </w:p>
    <w:p w14:paraId="7D1C4624" w14:textId="5E3528D4" w:rsidR="0077195A" w:rsidRPr="00E402FA" w:rsidRDefault="00E402FA"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Nota</w:t>
      </w:r>
      <w:r w:rsidR="0077195A" w:rsidRPr="00E402FA">
        <w:rPr>
          <w:rFonts w:asciiTheme="minorHAnsi" w:hAnsiTheme="minorHAnsi" w:cstheme="minorHAnsi"/>
          <w:b/>
          <w:bCs/>
          <w:color w:val="auto"/>
          <w:sz w:val="20"/>
          <w:szCs w:val="20"/>
        </w:rPr>
        <w:t>:</w:t>
      </w:r>
      <w:r w:rsidR="0077195A" w:rsidRPr="00E402FA">
        <w:rPr>
          <w:rFonts w:asciiTheme="minorHAnsi" w:hAnsiTheme="minorHAnsi" w:cstheme="minorHAnsi"/>
          <w:bCs/>
          <w:color w:val="auto"/>
          <w:sz w:val="20"/>
          <w:szCs w:val="20"/>
        </w:rPr>
        <w:t xml:space="preserve"> todas las dimensiones especificadas est</w:t>
      </w:r>
      <w:r w:rsidR="00F6318F">
        <w:rPr>
          <w:rFonts w:asciiTheme="minorHAnsi" w:hAnsiTheme="minorHAnsi" w:cstheme="minorHAnsi"/>
          <w:bCs/>
          <w:color w:val="auto"/>
          <w:sz w:val="20"/>
          <w:szCs w:val="20"/>
        </w:rPr>
        <w:t>ablecen un promedio orientativo;</w:t>
      </w:r>
      <w:r w:rsidR="0077195A"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se acepta</w:t>
      </w:r>
      <w:r w:rsidR="0077195A" w:rsidRPr="00E402FA">
        <w:rPr>
          <w:rFonts w:asciiTheme="minorHAnsi" w:hAnsiTheme="minorHAnsi" w:cstheme="minorHAnsi"/>
          <w:bCs/>
          <w:color w:val="auto"/>
          <w:sz w:val="20"/>
          <w:szCs w:val="20"/>
        </w:rPr>
        <w:t xml:space="preserve"> 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77195A" w:rsidRPr="00E402FA">
        <w:rPr>
          <w:rFonts w:asciiTheme="minorHAnsi" w:hAnsiTheme="minorHAnsi" w:cstheme="minorHAnsi"/>
          <w:bCs/>
          <w:color w:val="auto"/>
          <w:sz w:val="20"/>
          <w:szCs w:val="20"/>
        </w:rPr>
        <w:t>, según lo indicado en las Especificaciones Técnicas Generales, ítem 3. Condiciones Genera</w:t>
      </w:r>
      <w:r>
        <w:rPr>
          <w:rFonts w:asciiTheme="minorHAnsi" w:hAnsiTheme="minorHAnsi" w:cstheme="minorHAnsi"/>
          <w:bCs/>
          <w:color w:val="auto"/>
          <w:sz w:val="20"/>
          <w:szCs w:val="20"/>
        </w:rPr>
        <w:t>les – Tolerancias dimensionales.</w:t>
      </w:r>
    </w:p>
    <w:p w14:paraId="40BBC126" w14:textId="77777777" w:rsidR="001E1B3B" w:rsidRPr="00E402FA" w:rsidRDefault="00FC57AB" w:rsidP="00BA0324">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S3 – SILLA DE COMEDOR</w:t>
      </w:r>
    </w:p>
    <w:p w14:paraId="7DEDA232" w14:textId="77777777" w:rsidR="006F0B14" w:rsidRPr="00E402FA" w:rsidRDefault="006F0B14" w:rsidP="008C62BA">
      <w:pPr>
        <w:pStyle w:val="Prrafobsico"/>
        <w:suppressAutoHyphens/>
        <w:spacing w:line="360" w:lineRule="auto"/>
        <w:ind w:left="360"/>
        <w:jc w:val="both"/>
        <w:rPr>
          <w:rFonts w:asciiTheme="minorHAnsi" w:hAnsiTheme="minorHAnsi" w:cstheme="minorHAnsi"/>
          <w:b/>
          <w:bCs/>
          <w:i/>
          <w:iCs/>
          <w:sz w:val="20"/>
          <w:szCs w:val="20"/>
          <w:lang w:val="es-AR"/>
        </w:rPr>
      </w:pPr>
      <w:r w:rsidRPr="00E402FA">
        <w:rPr>
          <w:rFonts w:asciiTheme="minorHAnsi" w:hAnsiTheme="minorHAnsi" w:cstheme="minorHAnsi"/>
          <w:b/>
          <w:bCs/>
          <w:iCs/>
          <w:sz w:val="20"/>
          <w:szCs w:val="20"/>
          <w:lang w:val="es-AR"/>
        </w:rPr>
        <w:t>ASIENTO:</w:t>
      </w:r>
    </w:p>
    <w:p w14:paraId="20745EBD" w14:textId="77777777" w:rsidR="00895095"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Pr>
          <w:rFonts w:asciiTheme="minorHAnsi" w:hAnsiTheme="minorHAnsi" w:cstheme="minorHAnsi"/>
          <w:b/>
          <w:sz w:val="20"/>
          <w:szCs w:val="20"/>
          <w:lang w:val="es-AR"/>
        </w:rPr>
        <w:t>Ancho</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895095" w:rsidRPr="00E402FA">
        <w:rPr>
          <w:rFonts w:asciiTheme="minorHAnsi" w:hAnsiTheme="minorHAnsi" w:cstheme="minorHAnsi"/>
          <w:sz w:val="20"/>
          <w:szCs w:val="20"/>
          <w:lang w:val="es-AR"/>
        </w:rPr>
        <w:t>0,45 m</w:t>
      </w:r>
    </w:p>
    <w:p w14:paraId="2B6334D4" w14:textId="77777777" w:rsidR="00895095" w:rsidRPr="00E402FA" w:rsidRDefault="00E402FA" w:rsidP="00876D8B">
      <w:pPr>
        <w:pStyle w:val="Prrafobsico"/>
        <w:suppressAutoHyphens/>
        <w:spacing w:line="360" w:lineRule="auto"/>
        <w:ind w:left="360" w:firstLine="348"/>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Profundidad</w:t>
      </w:r>
      <w:r w:rsidR="00E50443" w:rsidRPr="00E402FA">
        <w:rPr>
          <w:rFonts w:asciiTheme="minorHAnsi" w:hAnsiTheme="minorHAnsi" w:cstheme="minorHAnsi"/>
          <w:b/>
          <w:bCs/>
          <w:iCs/>
          <w:sz w:val="20"/>
          <w:szCs w:val="20"/>
          <w:lang w:val="es-AR"/>
        </w:rPr>
        <w:t xml:space="preserve"> </w:t>
      </w:r>
      <w:r w:rsidR="00E50443" w:rsidRPr="00E402FA">
        <w:rPr>
          <w:rFonts w:asciiTheme="minorHAnsi" w:hAnsiTheme="minorHAnsi" w:cstheme="minorHAnsi"/>
          <w:bCs/>
          <w:iCs/>
          <w:sz w:val="20"/>
          <w:szCs w:val="20"/>
          <w:lang w:val="es-AR"/>
        </w:rPr>
        <w:t xml:space="preserve">= </w:t>
      </w:r>
      <w:r w:rsidR="00895095" w:rsidRPr="00E402FA">
        <w:rPr>
          <w:rFonts w:asciiTheme="minorHAnsi" w:hAnsiTheme="minorHAnsi" w:cstheme="minorHAnsi"/>
          <w:sz w:val="20"/>
          <w:szCs w:val="20"/>
          <w:lang w:val="es-AR"/>
        </w:rPr>
        <w:t>0,</w:t>
      </w:r>
      <w:r w:rsidR="00DF1368" w:rsidRPr="00E402FA">
        <w:rPr>
          <w:rFonts w:asciiTheme="minorHAnsi" w:hAnsiTheme="minorHAnsi" w:cstheme="minorHAnsi"/>
          <w:sz w:val="20"/>
          <w:szCs w:val="20"/>
          <w:lang w:val="es-AR"/>
        </w:rPr>
        <w:t>4</w:t>
      </w:r>
      <w:r w:rsidR="00895095" w:rsidRPr="00E402FA">
        <w:rPr>
          <w:rFonts w:asciiTheme="minorHAnsi" w:hAnsiTheme="minorHAnsi" w:cstheme="minorHAnsi"/>
          <w:sz w:val="20"/>
          <w:szCs w:val="20"/>
          <w:lang w:val="es-AR"/>
        </w:rPr>
        <w:t>5 m</w:t>
      </w:r>
    </w:p>
    <w:p w14:paraId="17EE7D63" w14:textId="77777777" w:rsidR="00DF1368"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Pr>
          <w:rFonts w:asciiTheme="minorHAnsi" w:hAnsiTheme="minorHAnsi" w:cstheme="minorHAnsi"/>
          <w:b/>
          <w:sz w:val="20"/>
          <w:szCs w:val="20"/>
          <w:lang w:val="es-AR"/>
        </w:rPr>
        <w:lastRenderedPageBreak/>
        <w:t>Altura</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DF1368" w:rsidRPr="00E402FA">
        <w:rPr>
          <w:rFonts w:asciiTheme="minorHAnsi" w:hAnsiTheme="minorHAnsi" w:cstheme="minorHAnsi"/>
          <w:sz w:val="20"/>
          <w:szCs w:val="20"/>
          <w:lang w:val="es-AR"/>
        </w:rPr>
        <w:t>0,45 m</w:t>
      </w:r>
    </w:p>
    <w:p w14:paraId="334D06AC" w14:textId="77777777" w:rsidR="006F0B14" w:rsidRPr="00E402FA" w:rsidRDefault="006F0B14" w:rsidP="008C62BA">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bCs/>
          <w:iCs/>
          <w:sz w:val="20"/>
          <w:szCs w:val="20"/>
          <w:lang w:val="es-AR"/>
        </w:rPr>
        <w:t>RESPALDO</w:t>
      </w:r>
      <w:r w:rsidRPr="00E402FA">
        <w:rPr>
          <w:rFonts w:asciiTheme="minorHAnsi" w:hAnsiTheme="minorHAnsi" w:cstheme="minorHAnsi"/>
          <w:b/>
          <w:bCs/>
          <w:i/>
          <w:iCs/>
          <w:sz w:val="20"/>
          <w:szCs w:val="20"/>
          <w:lang w:val="es-AR"/>
        </w:rPr>
        <w:t>:</w:t>
      </w:r>
    </w:p>
    <w:p w14:paraId="2D05C7CE" w14:textId="77777777" w:rsidR="00DF1368" w:rsidRPr="00E402FA" w:rsidRDefault="00E402FA" w:rsidP="00876D8B">
      <w:pPr>
        <w:pStyle w:val="Prrafobsico"/>
        <w:suppressAutoHyphens/>
        <w:spacing w:line="360" w:lineRule="auto"/>
        <w:ind w:left="360" w:firstLine="348"/>
        <w:jc w:val="both"/>
        <w:rPr>
          <w:rFonts w:asciiTheme="minorHAnsi" w:hAnsiTheme="minorHAnsi" w:cstheme="minorHAnsi"/>
          <w:sz w:val="20"/>
          <w:szCs w:val="20"/>
          <w:lang w:val="es-AR"/>
        </w:rPr>
      </w:pPr>
      <w:r>
        <w:rPr>
          <w:rFonts w:asciiTheme="minorHAnsi" w:hAnsiTheme="minorHAnsi" w:cstheme="minorHAnsi"/>
          <w:b/>
          <w:sz w:val="20"/>
          <w:szCs w:val="20"/>
          <w:lang w:val="es-AR"/>
        </w:rPr>
        <w:t>Ancho</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00DF1368" w:rsidRPr="00E402FA">
        <w:rPr>
          <w:rFonts w:asciiTheme="minorHAnsi" w:hAnsiTheme="minorHAnsi" w:cstheme="minorHAnsi"/>
          <w:sz w:val="20"/>
          <w:szCs w:val="20"/>
          <w:lang w:val="es-AR"/>
        </w:rPr>
        <w:t>0,45 m</w:t>
      </w:r>
    </w:p>
    <w:p w14:paraId="51CF0313" w14:textId="77777777" w:rsidR="00794E11" w:rsidRPr="00E402FA" w:rsidRDefault="00794E11" w:rsidP="00BA0324">
      <w:pPr>
        <w:pStyle w:val="Prrafobsico"/>
        <w:suppressAutoHyphens/>
        <w:spacing w:line="360" w:lineRule="auto"/>
        <w:ind w:left="357" w:firstLine="346"/>
        <w:jc w:val="both"/>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E402FA">
        <w:rPr>
          <w:rFonts w:asciiTheme="minorHAnsi" w:hAnsiTheme="minorHAnsi" w:cstheme="minorHAnsi"/>
          <w:b/>
          <w:sz w:val="20"/>
          <w:szCs w:val="20"/>
          <w:lang w:val="es-AR"/>
        </w:rPr>
        <w:t>ltura</w:t>
      </w:r>
      <w:r w:rsidR="00E50443" w:rsidRPr="00E402FA">
        <w:rPr>
          <w:rFonts w:asciiTheme="minorHAnsi" w:hAnsiTheme="minorHAnsi" w:cstheme="minorHAnsi"/>
          <w:sz w:val="20"/>
          <w:szCs w:val="20"/>
          <w:lang w:val="es-AR"/>
        </w:rPr>
        <w:t xml:space="preserve"> =</w:t>
      </w:r>
      <w:r w:rsidR="00E50443" w:rsidRPr="00E402FA">
        <w:rPr>
          <w:rFonts w:asciiTheme="minorHAnsi" w:hAnsiTheme="minorHAnsi" w:cstheme="minorHAnsi"/>
          <w:b/>
          <w:sz w:val="20"/>
          <w:szCs w:val="20"/>
          <w:lang w:val="es-AR"/>
        </w:rPr>
        <w:t xml:space="preserve"> </w:t>
      </w:r>
      <w:r w:rsidRPr="00E402FA">
        <w:rPr>
          <w:rFonts w:asciiTheme="minorHAnsi" w:hAnsiTheme="minorHAnsi" w:cstheme="minorHAnsi"/>
          <w:sz w:val="20"/>
          <w:szCs w:val="20"/>
          <w:lang w:val="es-AR"/>
        </w:rPr>
        <w:t>0,40 m</w:t>
      </w:r>
    </w:p>
    <w:p w14:paraId="0DB5D68F" w14:textId="77777777" w:rsidR="00762B97" w:rsidRPr="00E402FA" w:rsidRDefault="00762B97" w:rsidP="00BA0324">
      <w:pPr>
        <w:pStyle w:val="Prrafobsico"/>
        <w:suppressAutoHyphens/>
        <w:spacing w:line="360" w:lineRule="auto"/>
        <w:ind w:left="-142"/>
        <w:rPr>
          <w:rFonts w:asciiTheme="minorHAnsi" w:hAnsiTheme="minorHAnsi" w:cstheme="minorHAnsi"/>
          <w:sz w:val="20"/>
          <w:szCs w:val="20"/>
          <w:lang w:val="es-AR"/>
        </w:rPr>
      </w:pPr>
    </w:p>
    <w:p w14:paraId="13F4D995" w14:textId="77777777" w:rsidR="00ED64D9" w:rsidRPr="00E402FA" w:rsidRDefault="00ED64D9" w:rsidP="00A21C0E">
      <w:pPr>
        <w:pStyle w:val="Prrafobsico"/>
        <w:suppressAutoHyphens/>
        <w:spacing w:after="120" w:line="360" w:lineRule="auto"/>
        <w:ind w:left="-142"/>
        <w:outlineLvl w:val="1"/>
        <w:rPr>
          <w:rFonts w:asciiTheme="minorHAnsi" w:hAnsiTheme="minorHAnsi" w:cstheme="minorHAnsi"/>
          <w:b/>
          <w:bCs/>
          <w:color w:val="auto"/>
          <w:sz w:val="22"/>
          <w:szCs w:val="22"/>
          <w:lang w:val="es-AR"/>
        </w:rPr>
      </w:pPr>
      <w:bookmarkStart w:id="45" w:name="_Toc10206161"/>
      <w:r w:rsidRPr="00E402FA">
        <w:rPr>
          <w:rFonts w:asciiTheme="minorHAnsi" w:hAnsiTheme="minorHAnsi" w:cstheme="minorHAnsi"/>
          <w:b/>
          <w:bCs/>
          <w:color w:val="auto"/>
          <w:sz w:val="22"/>
          <w:szCs w:val="22"/>
          <w:lang w:val="es-AR"/>
        </w:rPr>
        <w:t>5.</w:t>
      </w:r>
      <w:r w:rsidR="00E43A94">
        <w:rPr>
          <w:rFonts w:asciiTheme="minorHAnsi" w:hAnsiTheme="minorHAnsi" w:cstheme="minorHAnsi"/>
          <w:b/>
          <w:bCs/>
          <w:color w:val="auto"/>
          <w:sz w:val="22"/>
          <w:szCs w:val="22"/>
          <w:lang w:val="es-AR"/>
        </w:rPr>
        <w:t>4</w:t>
      </w:r>
      <w:r w:rsidRPr="00E402FA">
        <w:rPr>
          <w:rFonts w:asciiTheme="minorHAnsi" w:hAnsiTheme="minorHAnsi" w:cstheme="minorHAnsi"/>
          <w:b/>
          <w:bCs/>
          <w:color w:val="auto"/>
          <w:sz w:val="22"/>
          <w:szCs w:val="22"/>
          <w:lang w:val="es-AR"/>
        </w:rPr>
        <w:t xml:space="preserve"> </w:t>
      </w:r>
      <w:r w:rsidR="006774AC" w:rsidRPr="00E402FA">
        <w:rPr>
          <w:rFonts w:asciiTheme="minorHAnsi" w:hAnsiTheme="minorHAnsi" w:cstheme="minorHAnsi"/>
          <w:b/>
          <w:bCs/>
          <w:color w:val="auto"/>
          <w:sz w:val="22"/>
          <w:szCs w:val="22"/>
          <w:lang w:val="es-AR"/>
        </w:rPr>
        <w:t>ASIENTO</w:t>
      </w:r>
      <w:r w:rsidRPr="00E402FA">
        <w:rPr>
          <w:rFonts w:asciiTheme="minorHAnsi" w:hAnsiTheme="minorHAnsi" w:cstheme="minorHAnsi"/>
          <w:b/>
          <w:bCs/>
          <w:color w:val="auto"/>
          <w:sz w:val="22"/>
          <w:szCs w:val="22"/>
          <w:lang w:val="es-AR"/>
        </w:rPr>
        <w:t xml:space="preserve"> DE </w:t>
      </w:r>
      <w:r w:rsidR="009A556B" w:rsidRPr="00E402FA">
        <w:rPr>
          <w:rFonts w:asciiTheme="minorHAnsi" w:hAnsiTheme="minorHAnsi" w:cstheme="minorHAnsi"/>
          <w:b/>
          <w:bCs/>
          <w:color w:val="auto"/>
          <w:sz w:val="22"/>
          <w:szCs w:val="22"/>
          <w:lang w:val="es-AR"/>
        </w:rPr>
        <w:t>ATENCI</w:t>
      </w:r>
      <w:r w:rsidR="00E402FA">
        <w:rPr>
          <w:rFonts w:asciiTheme="minorHAnsi" w:hAnsiTheme="minorHAnsi" w:cstheme="minorHAnsi"/>
          <w:b/>
          <w:bCs/>
          <w:color w:val="auto"/>
          <w:sz w:val="22"/>
          <w:szCs w:val="22"/>
          <w:lang w:val="es-AR"/>
        </w:rPr>
        <w:t>Ó</w:t>
      </w:r>
      <w:r w:rsidR="009A556B" w:rsidRPr="00E402FA">
        <w:rPr>
          <w:rFonts w:asciiTheme="minorHAnsi" w:hAnsiTheme="minorHAnsi" w:cstheme="minorHAnsi"/>
          <w:b/>
          <w:bCs/>
          <w:color w:val="auto"/>
          <w:sz w:val="22"/>
          <w:szCs w:val="22"/>
          <w:lang w:val="es-AR"/>
        </w:rPr>
        <w:t>N DE P</w:t>
      </w:r>
      <w:r w:rsidR="00E402FA">
        <w:rPr>
          <w:rFonts w:asciiTheme="minorHAnsi" w:hAnsiTheme="minorHAnsi" w:cstheme="minorHAnsi"/>
          <w:b/>
          <w:bCs/>
          <w:color w:val="auto"/>
          <w:sz w:val="22"/>
          <w:szCs w:val="22"/>
          <w:lang w:val="es-AR"/>
        </w:rPr>
        <w:t>Ú</w:t>
      </w:r>
      <w:r w:rsidR="009A556B" w:rsidRPr="00E402FA">
        <w:rPr>
          <w:rFonts w:asciiTheme="minorHAnsi" w:hAnsiTheme="minorHAnsi" w:cstheme="minorHAnsi"/>
          <w:b/>
          <w:bCs/>
          <w:color w:val="auto"/>
          <w:sz w:val="22"/>
          <w:szCs w:val="22"/>
          <w:lang w:val="es-AR"/>
        </w:rPr>
        <w:t>BLICO</w:t>
      </w:r>
      <w:bookmarkEnd w:id="45"/>
    </w:p>
    <w:p w14:paraId="334BF45C" w14:textId="77777777" w:rsidR="00ED64D9" w:rsidRPr="00E402FA" w:rsidRDefault="00762B97" w:rsidP="006079B8">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DESCRIPC</w:t>
      </w:r>
      <w:r w:rsidR="00E402FA">
        <w:rPr>
          <w:rFonts w:asciiTheme="minorHAnsi" w:hAnsiTheme="minorHAnsi" w:cstheme="minorHAnsi"/>
          <w:b/>
          <w:bCs/>
          <w:color w:val="auto"/>
          <w:sz w:val="20"/>
          <w:szCs w:val="20"/>
          <w:lang w:val="es-AR"/>
        </w:rPr>
        <w:t>IÓ</w:t>
      </w:r>
      <w:r w:rsidRPr="00E402FA">
        <w:rPr>
          <w:rFonts w:asciiTheme="minorHAnsi" w:hAnsiTheme="minorHAnsi" w:cstheme="minorHAnsi"/>
          <w:b/>
          <w:bCs/>
          <w:color w:val="auto"/>
          <w:sz w:val="20"/>
          <w:szCs w:val="20"/>
          <w:lang w:val="es-AR"/>
        </w:rPr>
        <w:t>N</w:t>
      </w:r>
    </w:p>
    <w:p w14:paraId="03EA2EFD" w14:textId="02A15229" w:rsidR="00D55434" w:rsidRPr="00E402FA" w:rsidRDefault="00E402FA" w:rsidP="005E60EC">
      <w:pPr>
        <w:pStyle w:val="Default"/>
        <w:spacing w:line="360" w:lineRule="auto"/>
        <w:jc w:val="both"/>
        <w:rPr>
          <w:rFonts w:asciiTheme="minorHAnsi" w:hAnsiTheme="minorHAnsi" w:cstheme="minorHAnsi"/>
          <w:sz w:val="20"/>
          <w:szCs w:val="20"/>
        </w:rPr>
      </w:pPr>
      <w:r>
        <w:rPr>
          <w:rFonts w:asciiTheme="minorHAnsi" w:hAnsiTheme="minorHAnsi" w:cstheme="minorHAnsi"/>
          <w:b/>
          <w:bCs/>
          <w:iCs/>
          <w:sz w:val="20"/>
          <w:szCs w:val="20"/>
        </w:rPr>
        <w:t>Estructura</w:t>
      </w:r>
      <w:r w:rsidR="00BA0324" w:rsidRPr="00E402FA">
        <w:rPr>
          <w:rFonts w:asciiTheme="minorHAnsi" w:hAnsiTheme="minorHAnsi" w:cstheme="minorHAnsi"/>
          <w:b/>
          <w:bCs/>
          <w:iCs/>
          <w:sz w:val="20"/>
          <w:szCs w:val="20"/>
        </w:rPr>
        <w:t xml:space="preserve">: </w:t>
      </w:r>
      <w:r>
        <w:rPr>
          <w:rFonts w:asciiTheme="minorHAnsi" w:hAnsiTheme="minorHAnsi" w:cstheme="minorHAnsi"/>
          <w:bCs/>
          <w:iCs/>
          <w:sz w:val="20"/>
          <w:szCs w:val="20"/>
        </w:rPr>
        <w:t>b</w:t>
      </w:r>
      <w:r w:rsidR="00D55434" w:rsidRPr="00E402FA">
        <w:rPr>
          <w:rFonts w:asciiTheme="minorHAnsi" w:hAnsiTheme="minorHAnsi" w:cstheme="minorHAnsi"/>
          <w:bCs/>
          <w:iCs/>
          <w:sz w:val="20"/>
          <w:szCs w:val="20"/>
        </w:rPr>
        <w:t>ase</w:t>
      </w:r>
      <w:r w:rsidR="00D55434" w:rsidRPr="00E402FA">
        <w:rPr>
          <w:rFonts w:asciiTheme="minorHAnsi" w:hAnsiTheme="minorHAnsi" w:cstheme="minorHAnsi"/>
          <w:sz w:val="20"/>
          <w:szCs w:val="20"/>
        </w:rPr>
        <w:t xml:space="preserve"> soporte formada por un travesaño, y </w:t>
      </w:r>
      <w:r>
        <w:rPr>
          <w:rFonts w:asciiTheme="minorHAnsi" w:hAnsiTheme="minorHAnsi" w:cstheme="minorHAnsi"/>
          <w:sz w:val="20"/>
          <w:szCs w:val="20"/>
        </w:rPr>
        <w:t>dos</w:t>
      </w:r>
      <w:r w:rsidR="00D55434" w:rsidRPr="00E402FA">
        <w:rPr>
          <w:rFonts w:asciiTheme="minorHAnsi" w:hAnsiTheme="minorHAnsi" w:cstheme="minorHAnsi"/>
          <w:sz w:val="20"/>
          <w:szCs w:val="20"/>
        </w:rPr>
        <w:t xml:space="preserve"> patas, de aluminio fundido con terminación </w:t>
      </w:r>
      <w:r w:rsidR="00EE0482">
        <w:rPr>
          <w:rFonts w:asciiTheme="minorHAnsi" w:hAnsiTheme="minorHAnsi" w:cstheme="minorHAnsi"/>
          <w:sz w:val="20"/>
          <w:szCs w:val="20"/>
        </w:rPr>
        <w:t>en pintura epoxídica en polvo color gris o aluminio,</w:t>
      </w:r>
      <w:r w:rsidR="00EE0482" w:rsidRPr="00E402FA">
        <w:rPr>
          <w:rFonts w:asciiTheme="minorHAnsi" w:hAnsiTheme="minorHAnsi" w:cstheme="minorHAnsi"/>
          <w:sz w:val="20"/>
          <w:szCs w:val="20"/>
        </w:rPr>
        <w:t xml:space="preserve"> </w:t>
      </w:r>
      <w:r w:rsidR="0032537F">
        <w:rPr>
          <w:rFonts w:asciiTheme="minorHAnsi" w:hAnsiTheme="minorHAnsi" w:cstheme="minorHAnsi"/>
          <w:sz w:val="20"/>
          <w:szCs w:val="20"/>
        </w:rPr>
        <w:t>o similar</w:t>
      </w:r>
      <w:r w:rsidR="00D55434" w:rsidRPr="00E402FA">
        <w:rPr>
          <w:rFonts w:asciiTheme="minorHAnsi" w:hAnsiTheme="minorHAnsi" w:cstheme="minorHAnsi"/>
          <w:sz w:val="20"/>
          <w:szCs w:val="20"/>
        </w:rPr>
        <w:t xml:space="preserve">. Deberá </w:t>
      </w:r>
      <w:r>
        <w:rPr>
          <w:rFonts w:asciiTheme="minorHAnsi" w:hAnsiTheme="minorHAnsi" w:cstheme="minorHAnsi"/>
          <w:sz w:val="20"/>
          <w:szCs w:val="20"/>
        </w:rPr>
        <w:t>tener</w:t>
      </w:r>
      <w:r w:rsidR="00D55434" w:rsidRPr="00E402FA">
        <w:rPr>
          <w:rFonts w:asciiTheme="minorHAnsi" w:hAnsiTheme="minorHAnsi" w:cstheme="minorHAnsi"/>
          <w:sz w:val="20"/>
          <w:szCs w:val="20"/>
        </w:rPr>
        <w:t xml:space="preserve"> regatones con tornillo acerado para permitir la nivelación final de los asientos.</w:t>
      </w:r>
    </w:p>
    <w:p w14:paraId="4A1950EA" w14:textId="230C750D" w:rsidR="00BA0324" w:rsidRPr="00E402FA" w:rsidRDefault="00E402FA" w:rsidP="005E60EC">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Asiento</w:t>
      </w:r>
      <w:r w:rsidRPr="00E402FA">
        <w:rPr>
          <w:rFonts w:asciiTheme="minorHAnsi" w:hAnsiTheme="minorHAnsi" w:cstheme="minorHAnsi"/>
          <w:b/>
          <w:sz w:val="20"/>
          <w:szCs w:val="20"/>
        </w:rPr>
        <w:t xml:space="preserve"> y respaldo</w:t>
      </w:r>
      <w:r w:rsidR="00BA0324" w:rsidRPr="00E402FA">
        <w:rPr>
          <w:rFonts w:asciiTheme="minorHAnsi" w:hAnsiTheme="minorHAnsi" w:cstheme="minorHAnsi"/>
          <w:b/>
          <w:sz w:val="20"/>
          <w:szCs w:val="20"/>
        </w:rPr>
        <w:t>:</w:t>
      </w:r>
      <w:r w:rsidR="00BA0324" w:rsidRPr="00E402FA">
        <w:rPr>
          <w:rFonts w:asciiTheme="minorHAnsi" w:hAnsiTheme="minorHAnsi" w:cstheme="minorHAnsi"/>
          <w:sz w:val="20"/>
          <w:szCs w:val="20"/>
        </w:rPr>
        <w:t xml:space="preserve"> </w:t>
      </w:r>
      <w:r w:rsidR="006E04F8" w:rsidRPr="00E402FA">
        <w:rPr>
          <w:rFonts w:asciiTheme="minorHAnsi" w:hAnsiTheme="minorHAnsi" w:cstheme="minorHAnsi"/>
          <w:sz w:val="20"/>
          <w:szCs w:val="20"/>
        </w:rPr>
        <w:t xml:space="preserve">en tándem de </w:t>
      </w:r>
      <w:r>
        <w:rPr>
          <w:rFonts w:asciiTheme="minorHAnsi" w:hAnsiTheme="minorHAnsi" w:cstheme="minorHAnsi"/>
          <w:sz w:val="20"/>
          <w:szCs w:val="20"/>
        </w:rPr>
        <w:t>tres</w:t>
      </w:r>
      <w:r w:rsidR="006E04F8" w:rsidRPr="00E402FA">
        <w:rPr>
          <w:rFonts w:asciiTheme="minorHAnsi" w:hAnsiTheme="minorHAnsi" w:cstheme="minorHAnsi"/>
          <w:sz w:val="20"/>
          <w:szCs w:val="20"/>
        </w:rPr>
        <w:t xml:space="preserve"> </w:t>
      </w:r>
      <w:r>
        <w:rPr>
          <w:rFonts w:asciiTheme="minorHAnsi" w:hAnsiTheme="minorHAnsi" w:cstheme="minorHAnsi"/>
          <w:sz w:val="20"/>
          <w:szCs w:val="20"/>
        </w:rPr>
        <w:t>(3</w:t>
      </w:r>
      <w:r w:rsidR="006E04F8" w:rsidRPr="00E402FA">
        <w:rPr>
          <w:rFonts w:asciiTheme="minorHAnsi" w:hAnsiTheme="minorHAnsi" w:cstheme="minorHAnsi"/>
          <w:sz w:val="20"/>
          <w:szCs w:val="20"/>
        </w:rPr>
        <w:t xml:space="preserve">) cuerpos, con asiento y respaldo formado por una estructura de tubos laterales de hierro curvado, </w:t>
      </w:r>
      <w:r w:rsidR="00BA0324" w:rsidRPr="00E402FA">
        <w:rPr>
          <w:rFonts w:asciiTheme="minorHAnsi" w:hAnsiTheme="minorHAnsi" w:cstheme="minorHAnsi"/>
          <w:sz w:val="20"/>
          <w:szCs w:val="20"/>
        </w:rPr>
        <w:t xml:space="preserve">terminación </w:t>
      </w:r>
      <w:r w:rsidR="00EE0482">
        <w:rPr>
          <w:rFonts w:asciiTheme="minorHAnsi" w:hAnsiTheme="minorHAnsi" w:cstheme="minorHAnsi"/>
          <w:sz w:val="20"/>
          <w:szCs w:val="20"/>
        </w:rPr>
        <w:t>en pintura epoxídica en polvo color gris o aluminio,</w:t>
      </w:r>
      <w:r w:rsidR="00EE0482" w:rsidRPr="00E402FA">
        <w:rPr>
          <w:rFonts w:asciiTheme="minorHAnsi" w:hAnsiTheme="minorHAnsi" w:cstheme="minorHAnsi"/>
          <w:sz w:val="20"/>
          <w:szCs w:val="20"/>
        </w:rPr>
        <w:t xml:space="preserve"> </w:t>
      </w:r>
      <w:r w:rsidR="0032537F">
        <w:rPr>
          <w:rFonts w:asciiTheme="minorHAnsi" w:hAnsiTheme="minorHAnsi" w:cstheme="minorHAnsi"/>
          <w:sz w:val="20"/>
          <w:szCs w:val="20"/>
        </w:rPr>
        <w:t>o similar</w:t>
      </w:r>
      <w:r w:rsidR="00BA0324" w:rsidRPr="00E402FA">
        <w:rPr>
          <w:rFonts w:asciiTheme="minorHAnsi" w:hAnsiTheme="minorHAnsi" w:cstheme="minorHAnsi"/>
          <w:sz w:val="20"/>
          <w:szCs w:val="20"/>
        </w:rPr>
        <w:t xml:space="preserve"> y </w:t>
      </w:r>
      <w:r w:rsidR="006E04F8" w:rsidRPr="00E402FA">
        <w:rPr>
          <w:rFonts w:asciiTheme="minorHAnsi" w:hAnsiTheme="minorHAnsi" w:cstheme="minorHAnsi"/>
          <w:sz w:val="20"/>
          <w:szCs w:val="20"/>
        </w:rPr>
        <w:t>refuerzos de hierro transversales</w:t>
      </w:r>
      <w:r w:rsidR="00BA0324" w:rsidRPr="00E402FA">
        <w:rPr>
          <w:rFonts w:asciiTheme="minorHAnsi" w:hAnsiTheme="minorHAnsi" w:cstheme="minorHAnsi"/>
          <w:sz w:val="20"/>
          <w:szCs w:val="20"/>
        </w:rPr>
        <w:t xml:space="preserve">. </w:t>
      </w:r>
      <w:r w:rsidR="00836D01" w:rsidRPr="00E402FA">
        <w:rPr>
          <w:rFonts w:asciiTheme="minorHAnsi" w:hAnsiTheme="minorHAnsi" w:cstheme="minorHAnsi"/>
          <w:sz w:val="20"/>
          <w:szCs w:val="20"/>
        </w:rPr>
        <w:t>Cada asiento deb</w:t>
      </w:r>
      <w:r w:rsidR="00BB17E7" w:rsidRPr="00E402FA">
        <w:rPr>
          <w:rFonts w:asciiTheme="minorHAnsi" w:hAnsiTheme="minorHAnsi" w:cstheme="minorHAnsi"/>
          <w:sz w:val="20"/>
          <w:szCs w:val="20"/>
        </w:rPr>
        <w:t>e</w:t>
      </w:r>
      <w:r w:rsidR="00836D01" w:rsidRPr="00E402FA">
        <w:rPr>
          <w:rFonts w:asciiTheme="minorHAnsi" w:hAnsiTheme="minorHAnsi" w:cstheme="minorHAnsi"/>
          <w:sz w:val="20"/>
          <w:szCs w:val="20"/>
        </w:rPr>
        <w:t xml:space="preserve">rá ir abulonado a la estructura de base. </w:t>
      </w:r>
      <w:r w:rsidR="00886634" w:rsidRPr="00E402FA">
        <w:rPr>
          <w:rFonts w:asciiTheme="minorHAnsi" w:hAnsiTheme="minorHAnsi" w:cstheme="minorHAnsi"/>
          <w:sz w:val="20"/>
          <w:szCs w:val="20"/>
        </w:rPr>
        <w:t>Podrá ser de chapa de acero perforada de 2 mm estampada con formato ergonómico y terminación entelada o ecocuero. Opcional: t</w:t>
      </w:r>
      <w:r w:rsidR="00BA0324" w:rsidRPr="00E402FA">
        <w:rPr>
          <w:rFonts w:asciiTheme="minorHAnsi" w:hAnsiTheme="minorHAnsi" w:cstheme="minorHAnsi"/>
          <w:sz w:val="20"/>
          <w:szCs w:val="20"/>
        </w:rPr>
        <w:t xml:space="preserve">apizado </w:t>
      </w:r>
      <w:r w:rsidR="006E04F8" w:rsidRPr="00E402FA">
        <w:rPr>
          <w:rFonts w:asciiTheme="minorHAnsi" w:hAnsiTheme="minorHAnsi" w:cstheme="minorHAnsi"/>
          <w:sz w:val="20"/>
          <w:szCs w:val="20"/>
        </w:rPr>
        <w:t>continuo</w:t>
      </w:r>
      <w:r w:rsidR="00BB17E7" w:rsidRPr="00E402FA">
        <w:rPr>
          <w:rFonts w:asciiTheme="minorHAnsi" w:hAnsiTheme="minorHAnsi" w:cstheme="minorHAnsi"/>
          <w:sz w:val="20"/>
          <w:szCs w:val="20"/>
        </w:rPr>
        <w:t xml:space="preserve"> de asiento y respaldo</w:t>
      </w:r>
      <w:r w:rsidR="00BA0324" w:rsidRPr="00E402FA">
        <w:rPr>
          <w:rFonts w:asciiTheme="minorHAnsi" w:hAnsiTheme="minorHAnsi" w:cstheme="minorHAnsi"/>
          <w:sz w:val="20"/>
          <w:szCs w:val="20"/>
        </w:rPr>
        <w:t>,</w:t>
      </w:r>
      <w:r w:rsidR="006E04F8" w:rsidRPr="00E402FA">
        <w:rPr>
          <w:rFonts w:asciiTheme="minorHAnsi" w:hAnsiTheme="minorHAnsi" w:cstheme="minorHAnsi"/>
          <w:sz w:val="20"/>
          <w:szCs w:val="20"/>
        </w:rPr>
        <w:t xml:space="preserve"> tensado en la estructura</w:t>
      </w:r>
      <w:r w:rsidR="00BA0324" w:rsidRPr="00E402FA">
        <w:rPr>
          <w:rFonts w:asciiTheme="minorHAnsi" w:hAnsiTheme="minorHAnsi" w:cstheme="minorHAnsi"/>
          <w:sz w:val="20"/>
          <w:szCs w:val="20"/>
        </w:rPr>
        <w:t xml:space="preserve"> y fijado mediante remaches de acero inoxidable</w:t>
      </w:r>
      <w:r w:rsidR="00886634" w:rsidRPr="00E402FA">
        <w:rPr>
          <w:rFonts w:asciiTheme="minorHAnsi" w:hAnsiTheme="minorHAnsi" w:cstheme="minorHAnsi"/>
          <w:sz w:val="20"/>
          <w:szCs w:val="20"/>
        </w:rPr>
        <w:t xml:space="preserve">, </w:t>
      </w:r>
      <w:r w:rsidR="00886634" w:rsidRPr="00E402FA">
        <w:rPr>
          <w:rFonts w:asciiTheme="minorHAnsi" w:hAnsiTheme="minorHAnsi" w:cstheme="minorHAnsi"/>
          <w:color w:val="auto"/>
          <w:sz w:val="20"/>
          <w:szCs w:val="20"/>
        </w:rPr>
        <w:t>d</w:t>
      </w:r>
      <w:r w:rsidR="00BA0324" w:rsidRPr="00E402FA">
        <w:rPr>
          <w:rFonts w:asciiTheme="minorHAnsi" w:hAnsiTheme="minorHAnsi" w:cstheme="minorHAnsi"/>
          <w:color w:val="auto"/>
          <w:sz w:val="20"/>
          <w:szCs w:val="20"/>
        </w:rPr>
        <w:t>e</w:t>
      </w:r>
      <w:r w:rsidR="006E04F8" w:rsidRPr="00E402FA">
        <w:rPr>
          <w:rFonts w:asciiTheme="minorHAnsi" w:hAnsiTheme="minorHAnsi" w:cstheme="minorHAnsi"/>
          <w:color w:val="auto"/>
          <w:sz w:val="20"/>
          <w:szCs w:val="20"/>
        </w:rPr>
        <w:t xml:space="preserve"> cuero ecológico co</w:t>
      </w:r>
      <w:r w:rsidR="00AB261E">
        <w:rPr>
          <w:rFonts w:asciiTheme="minorHAnsi" w:hAnsiTheme="minorHAnsi" w:cstheme="minorHAnsi"/>
          <w:color w:val="auto"/>
          <w:sz w:val="20"/>
          <w:szCs w:val="20"/>
        </w:rPr>
        <w:t>s</w:t>
      </w:r>
      <w:r w:rsidR="006E04F8" w:rsidRPr="00E402FA">
        <w:rPr>
          <w:rFonts w:asciiTheme="minorHAnsi" w:hAnsiTheme="minorHAnsi" w:cstheme="minorHAnsi"/>
          <w:color w:val="auto"/>
          <w:sz w:val="20"/>
          <w:szCs w:val="20"/>
        </w:rPr>
        <w:t>ido bastonado, con costura a la vista y relleno de espuma de poliuretano.</w:t>
      </w:r>
    </w:p>
    <w:p w14:paraId="4841F2E7" w14:textId="70BA9D15" w:rsidR="00C430D6" w:rsidRPr="00E402FA" w:rsidRDefault="00AB261E"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Apoyabrazos</w:t>
      </w:r>
      <w:r w:rsidR="00BA0324" w:rsidRPr="00E402FA">
        <w:rPr>
          <w:rFonts w:asciiTheme="minorHAnsi" w:hAnsiTheme="minorHAnsi" w:cstheme="minorHAnsi"/>
          <w:b/>
          <w:sz w:val="20"/>
          <w:szCs w:val="20"/>
        </w:rPr>
        <w:t>:</w:t>
      </w:r>
      <w:r w:rsidR="00C430D6" w:rsidRPr="00E402FA">
        <w:rPr>
          <w:rFonts w:asciiTheme="minorHAnsi" w:hAnsiTheme="minorHAnsi" w:cstheme="minorHAnsi"/>
          <w:sz w:val="20"/>
          <w:szCs w:val="20"/>
        </w:rPr>
        <w:t xml:space="preserve"> </w:t>
      </w:r>
      <w:r w:rsidR="00544D64" w:rsidRPr="00E402FA">
        <w:rPr>
          <w:rFonts w:asciiTheme="minorHAnsi" w:hAnsiTheme="minorHAnsi" w:cstheme="minorHAnsi"/>
          <w:sz w:val="20"/>
          <w:szCs w:val="20"/>
        </w:rPr>
        <w:t xml:space="preserve">opcionales. Podrán ser </w:t>
      </w:r>
      <w:r w:rsidR="00C430D6" w:rsidRPr="00E402FA">
        <w:rPr>
          <w:rFonts w:asciiTheme="minorHAnsi" w:hAnsiTheme="minorHAnsi" w:cstheme="minorHAnsi"/>
          <w:sz w:val="20"/>
          <w:szCs w:val="20"/>
        </w:rPr>
        <w:t xml:space="preserve">metálicos, de hierro estampado y fijados a los laterales de la estructura del asiento. La terminación superficial deberá ser </w:t>
      </w:r>
      <w:r w:rsidR="00EE0482">
        <w:rPr>
          <w:rFonts w:asciiTheme="minorHAnsi" w:hAnsiTheme="minorHAnsi" w:cstheme="minorHAnsi"/>
          <w:sz w:val="20"/>
          <w:szCs w:val="20"/>
        </w:rPr>
        <w:t>en pintura epoxídica en polvo color gris o aluminio,</w:t>
      </w:r>
      <w:r w:rsidR="00EE0482" w:rsidRPr="00E402FA">
        <w:rPr>
          <w:rFonts w:asciiTheme="minorHAnsi" w:hAnsiTheme="minorHAnsi" w:cstheme="minorHAnsi"/>
          <w:sz w:val="20"/>
          <w:szCs w:val="20"/>
        </w:rPr>
        <w:t xml:space="preserve"> </w:t>
      </w:r>
      <w:r w:rsidR="0032537F">
        <w:rPr>
          <w:rFonts w:asciiTheme="minorHAnsi" w:hAnsiTheme="minorHAnsi" w:cstheme="minorHAnsi"/>
          <w:sz w:val="20"/>
          <w:szCs w:val="20"/>
        </w:rPr>
        <w:t>o similar</w:t>
      </w:r>
      <w:r w:rsidR="00C430D6" w:rsidRPr="00E402FA">
        <w:rPr>
          <w:rFonts w:asciiTheme="minorHAnsi" w:hAnsiTheme="minorHAnsi" w:cstheme="minorHAnsi"/>
          <w:sz w:val="20"/>
          <w:szCs w:val="20"/>
        </w:rPr>
        <w:t xml:space="preserve">. </w:t>
      </w:r>
    </w:p>
    <w:p w14:paraId="25107637" w14:textId="77777777" w:rsidR="00014F9D" w:rsidRPr="00E402FA" w:rsidRDefault="001E1B3B" w:rsidP="00BF4FE8">
      <w:pPr>
        <w:pStyle w:val="Prrafobsico"/>
        <w:numPr>
          <w:ilvl w:val="0"/>
          <w:numId w:val="27"/>
        </w:numPr>
        <w:suppressAutoHyphens/>
        <w:spacing w:line="360" w:lineRule="auto"/>
        <w:ind w:left="572"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DIMENSIONES</w:t>
      </w:r>
      <w:r w:rsidR="00EA5040" w:rsidRPr="00E402FA">
        <w:rPr>
          <w:rFonts w:asciiTheme="minorHAnsi" w:hAnsiTheme="minorHAnsi" w:cstheme="minorHAnsi"/>
          <w:b/>
          <w:bCs/>
          <w:color w:val="auto"/>
          <w:sz w:val="20"/>
          <w:szCs w:val="20"/>
          <w:lang w:val="es-AR"/>
        </w:rPr>
        <w:t xml:space="preserve"> </w:t>
      </w:r>
    </w:p>
    <w:p w14:paraId="0393DDD9" w14:textId="6D05C184" w:rsidR="0077195A" w:rsidRPr="00E402FA" w:rsidRDefault="0077195A"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AB261E">
        <w:rPr>
          <w:rFonts w:asciiTheme="minorHAnsi" w:hAnsiTheme="minorHAnsi" w:cstheme="minorHAnsi"/>
          <w:b/>
          <w:bCs/>
          <w:color w:val="auto"/>
          <w:sz w:val="20"/>
          <w:szCs w:val="20"/>
        </w:rPr>
        <w:t xml:space="preserve">ota: </w:t>
      </w:r>
      <w:r w:rsidRPr="00E402FA">
        <w:rPr>
          <w:rFonts w:asciiTheme="minorHAnsi" w:hAnsiTheme="minorHAnsi" w:cstheme="minorHAnsi"/>
          <w:bCs/>
          <w:color w:val="auto"/>
          <w:sz w:val="20"/>
          <w:szCs w:val="20"/>
        </w:rPr>
        <w:t>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AB261E">
        <w:rPr>
          <w:rFonts w:asciiTheme="minorHAnsi" w:hAnsiTheme="minorHAnsi" w:cstheme="minorHAnsi"/>
          <w:bCs/>
          <w:color w:val="auto"/>
          <w:sz w:val="20"/>
          <w:szCs w:val="20"/>
        </w:rPr>
        <w:t>les – Tolerancias dimensionales.</w:t>
      </w:r>
    </w:p>
    <w:p w14:paraId="5AB27458" w14:textId="77777777" w:rsidR="00FC57AB" w:rsidRPr="00E402FA" w:rsidRDefault="00FC57AB" w:rsidP="00F921B2">
      <w:pPr>
        <w:pStyle w:val="Prrafobsico"/>
        <w:suppressAutoHyphens/>
        <w:spacing w:line="360" w:lineRule="auto"/>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 xml:space="preserve">S4 – </w:t>
      </w:r>
      <w:r w:rsidR="006774AC" w:rsidRPr="00E402FA">
        <w:rPr>
          <w:rFonts w:asciiTheme="minorHAnsi" w:hAnsiTheme="minorHAnsi" w:cstheme="minorHAnsi"/>
          <w:b/>
          <w:sz w:val="20"/>
          <w:szCs w:val="20"/>
          <w:lang w:val="es-AR"/>
        </w:rPr>
        <w:t>ASIENTO</w:t>
      </w:r>
      <w:r w:rsidRPr="00E402FA">
        <w:rPr>
          <w:rFonts w:asciiTheme="minorHAnsi" w:hAnsiTheme="minorHAnsi" w:cstheme="minorHAnsi"/>
          <w:b/>
          <w:bCs/>
          <w:color w:val="auto"/>
          <w:sz w:val="20"/>
          <w:szCs w:val="20"/>
          <w:lang w:val="es-AR"/>
        </w:rPr>
        <w:t xml:space="preserve"> DE ATENCI</w:t>
      </w:r>
      <w:r w:rsidR="00AB261E">
        <w:rPr>
          <w:rFonts w:asciiTheme="minorHAnsi" w:hAnsiTheme="minorHAnsi" w:cstheme="minorHAnsi"/>
          <w:b/>
          <w:bCs/>
          <w:color w:val="auto"/>
          <w:sz w:val="20"/>
          <w:szCs w:val="20"/>
          <w:lang w:val="es-AR"/>
        </w:rPr>
        <w:t>Ó</w:t>
      </w:r>
      <w:r w:rsidRPr="00E402FA">
        <w:rPr>
          <w:rFonts w:asciiTheme="minorHAnsi" w:hAnsiTheme="minorHAnsi" w:cstheme="minorHAnsi"/>
          <w:b/>
          <w:bCs/>
          <w:color w:val="auto"/>
          <w:sz w:val="20"/>
          <w:szCs w:val="20"/>
          <w:lang w:val="es-AR"/>
        </w:rPr>
        <w:t>N DE P</w:t>
      </w:r>
      <w:r w:rsidR="00AB261E">
        <w:rPr>
          <w:rFonts w:asciiTheme="minorHAnsi" w:hAnsiTheme="minorHAnsi" w:cstheme="minorHAnsi"/>
          <w:b/>
          <w:bCs/>
          <w:color w:val="auto"/>
          <w:sz w:val="20"/>
          <w:szCs w:val="20"/>
          <w:lang w:val="es-AR"/>
        </w:rPr>
        <w:t>Ú</w:t>
      </w:r>
      <w:r w:rsidRPr="00E402FA">
        <w:rPr>
          <w:rFonts w:asciiTheme="minorHAnsi" w:hAnsiTheme="minorHAnsi" w:cstheme="minorHAnsi"/>
          <w:b/>
          <w:bCs/>
          <w:color w:val="auto"/>
          <w:sz w:val="20"/>
          <w:szCs w:val="20"/>
          <w:lang w:val="es-AR"/>
        </w:rPr>
        <w:t>BLICO</w:t>
      </w:r>
    </w:p>
    <w:p w14:paraId="0B263BBF" w14:textId="77777777" w:rsidR="00BF4FE8" w:rsidRPr="00E402FA" w:rsidRDefault="00AB261E" w:rsidP="00F921B2">
      <w:pPr>
        <w:pStyle w:val="Prrafobsico"/>
        <w:suppressAutoHyphens/>
        <w:spacing w:line="360" w:lineRule="auto"/>
        <w:ind w:left="360"/>
        <w:jc w:val="both"/>
        <w:rPr>
          <w:rFonts w:asciiTheme="minorHAnsi" w:hAnsiTheme="minorHAnsi" w:cstheme="minorHAnsi"/>
          <w:b/>
          <w:sz w:val="20"/>
          <w:szCs w:val="20"/>
          <w:lang w:val="es-AR"/>
        </w:rPr>
      </w:pPr>
      <w:r>
        <w:rPr>
          <w:rFonts w:asciiTheme="minorHAnsi" w:hAnsiTheme="minorHAnsi" w:cstheme="minorHAnsi"/>
          <w:b/>
          <w:bCs/>
          <w:iCs/>
          <w:sz w:val="20"/>
          <w:szCs w:val="20"/>
          <w:lang w:val="es-AR"/>
        </w:rPr>
        <w:t>Ancho</w:t>
      </w:r>
      <w:r w:rsidR="00E50443" w:rsidRPr="00AB261E">
        <w:rPr>
          <w:rFonts w:asciiTheme="minorHAnsi" w:hAnsiTheme="minorHAnsi" w:cstheme="minorHAnsi"/>
          <w:bCs/>
          <w:iCs/>
          <w:sz w:val="20"/>
          <w:szCs w:val="20"/>
          <w:lang w:val="es-AR"/>
        </w:rPr>
        <w:t xml:space="preserve"> =</w:t>
      </w:r>
      <w:r w:rsidR="00E50443" w:rsidRPr="00E402FA">
        <w:rPr>
          <w:rFonts w:asciiTheme="minorHAnsi" w:hAnsiTheme="minorHAnsi" w:cstheme="minorHAnsi"/>
          <w:b/>
          <w:bCs/>
          <w:iCs/>
          <w:sz w:val="20"/>
          <w:szCs w:val="20"/>
          <w:lang w:val="es-AR"/>
        </w:rPr>
        <w:t xml:space="preserve"> </w:t>
      </w:r>
      <w:r w:rsidR="00BF4FE8" w:rsidRPr="00E402FA">
        <w:rPr>
          <w:rFonts w:asciiTheme="minorHAnsi" w:hAnsiTheme="minorHAnsi" w:cstheme="minorHAnsi"/>
          <w:sz w:val="20"/>
          <w:szCs w:val="20"/>
          <w:lang w:val="es-AR"/>
        </w:rPr>
        <w:t>1,65 m</w:t>
      </w:r>
    </w:p>
    <w:p w14:paraId="54CED7D1" w14:textId="77777777" w:rsidR="00BF4FE8" w:rsidRPr="00E402FA" w:rsidRDefault="00AB261E" w:rsidP="00F921B2">
      <w:pPr>
        <w:pStyle w:val="Prrafobsico"/>
        <w:suppressAutoHyphens/>
        <w:spacing w:line="360" w:lineRule="auto"/>
        <w:ind w:left="360"/>
        <w:jc w:val="both"/>
        <w:rPr>
          <w:rFonts w:asciiTheme="minorHAnsi" w:hAnsiTheme="minorHAnsi" w:cstheme="minorHAnsi"/>
          <w:b/>
          <w:sz w:val="20"/>
          <w:szCs w:val="20"/>
          <w:lang w:val="es-AR"/>
        </w:rPr>
      </w:pPr>
      <w:r>
        <w:rPr>
          <w:rFonts w:asciiTheme="minorHAnsi" w:hAnsiTheme="minorHAnsi" w:cstheme="minorHAnsi"/>
          <w:b/>
          <w:bCs/>
          <w:iCs/>
          <w:sz w:val="20"/>
          <w:szCs w:val="20"/>
          <w:lang w:val="es-AR"/>
        </w:rPr>
        <w:t>Profundidad</w:t>
      </w:r>
      <w:r w:rsidR="00E50443" w:rsidRPr="00AB261E">
        <w:rPr>
          <w:rFonts w:asciiTheme="minorHAnsi" w:hAnsiTheme="minorHAnsi" w:cstheme="minorHAnsi"/>
          <w:bCs/>
          <w:iCs/>
          <w:sz w:val="20"/>
          <w:szCs w:val="20"/>
          <w:lang w:val="es-AR"/>
        </w:rPr>
        <w:t xml:space="preserve"> =</w:t>
      </w:r>
      <w:r w:rsidR="00E50443" w:rsidRPr="00E402FA">
        <w:rPr>
          <w:rFonts w:asciiTheme="minorHAnsi" w:hAnsiTheme="minorHAnsi" w:cstheme="minorHAnsi"/>
          <w:b/>
          <w:bCs/>
          <w:iCs/>
          <w:sz w:val="20"/>
          <w:szCs w:val="20"/>
          <w:lang w:val="es-AR"/>
        </w:rPr>
        <w:t xml:space="preserve"> </w:t>
      </w:r>
      <w:r w:rsidR="00BF4FE8" w:rsidRPr="00E402FA">
        <w:rPr>
          <w:rFonts w:asciiTheme="minorHAnsi" w:hAnsiTheme="minorHAnsi" w:cstheme="minorHAnsi"/>
          <w:sz w:val="20"/>
          <w:szCs w:val="20"/>
          <w:lang w:val="es-AR"/>
        </w:rPr>
        <w:t>0,65 m</w:t>
      </w:r>
    </w:p>
    <w:p w14:paraId="1E3A4711" w14:textId="77777777" w:rsidR="00BF4FE8" w:rsidRPr="00E402FA" w:rsidRDefault="00BF4FE8" w:rsidP="00F921B2">
      <w:pPr>
        <w:pStyle w:val="Prrafobsico"/>
        <w:suppressAutoHyphens/>
        <w:spacing w:line="360" w:lineRule="auto"/>
        <w:ind w:left="360"/>
        <w:jc w:val="both"/>
        <w:rPr>
          <w:rFonts w:asciiTheme="minorHAnsi" w:hAnsiTheme="minorHAnsi" w:cstheme="minorHAnsi"/>
          <w:bCs/>
          <w:iCs/>
          <w:sz w:val="20"/>
          <w:szCs w:val="20"/>
          <w:lang w:val="es-AR"/>
        </w:rPr>
      </w:pPr>
      <w:r w:rsidRPr="00E402FA">
        <w:rPr>
          <w:rFonts w:asciiTheme="minorHAnsi" w:hAnsiTheme="minorHAnsi" w:cstheme="minorHAnsi"/>
          <w:b/>
          <w:bCs/>
          <w:iCs/>
          <w:sz w:val="20"/>
          <w:szCs w:val="20"/>
          <w:lang w:val="es-AR"/>
        </w:rPr>
        <w:t>A</w:t>
      </w:r>
      <w:r w:rsidR="00AB261E">
        <w:rPr>
          <w:rFonts w:asciiTheme="minorHAnsi" w:hAnsiTheme="minorHAnsi" w:cstheme="minorHAnsi"/>
          <w:b/>
          <w:bCs/>
          <w:iCs/>
          <w:sz w:val="20"/>
          <w:szCs w:val="20"/>
          <w:lang w:val="es-AR"/>
        </w:rPr>
        <w:t>ltura</w:t>
      </w:r>
      <w:r w:rsidR="00E50443" w:rsidRPr="00AB261E">
        <w:rPr>
          <w:rFonts w:asciiTheme="minorHAnsi" w:hAnsiTheme="minorHAnsi" w:cstheme="minorHAnsi"/>
          <w:bCs/>
          <w:iCs/>
          <w:sz w:val="20"/>
          <w:szCs w:val="20"/>
          <w:lang w:val="es-AR"/>
        </w:rPr>
        <w:t xml:space="preserve"> =</w:t>
      </w:r>
      <w:r w:rsidR="00E50443" w:rsidRPr="00E402FA">
        <w:rPr>
          <w:rFonts w:asciiTheme="minorHAnsi" w:hAnsiTheme="minorHAnsi" w:cstheme="minorHAnsi"/>
          <w:b/>
          <w:bCs/>
          <w:iCs/>
          <w:sz w:val="20"/>
          <w:szCs w:val="20"/>
          <w:lang w:val="es-AR"/>
        </w:rPr>
        <w:t xml:space="preserve"> </w:t>
      </w:r>
      <w:r w:rsidRPr="00E402FA">
        <w:rPr>
          <w:rFonts w:asciiTheme="minorHAnsi" w:hAnsiTheme="minorHAnsi" w:cstheme="minorHAnsi"/>
          <w:sz w:val="20"/>
          <w:szCs w:val="20"/>
          <w:lang w:val="es-AR"/>
        </w:rPr>
        <w:t xml:space="preserve">0,90 m </w:t>
      </w:r>
    </w:p>
    <w:p w14:paraId="3CC51E5C" w14:textId="77777777" w:rsidR="006E04F8" w:rsidRPr="00E402FA" w:rsidRDefault="006E04F8" w:rsidP="001337A8">
      <w:pPr>
        <w:pStyle w:val="Prrafobsico"/>
        <w:suppressAutoHyphens/>
        <w:spacing w:line="360" w:lineRule="auto"/>
        <w:ind w:left="-142"/>
        <w:jc w:val="both"/>
        <w:rPr>
          <w:rFonts w:asciiTheme="minorHAnsi" w:hAnsiTheme="minorHAnsi" w:cstheme="minorHAnsi"/>
          <w:b/>
          <w:bCs/>
          <w:color w:val="auto"/>
          <w:sz w:val="20"/>
          <w:szCs w:val="20"/>
          <w:lang w:val="es-AR"/>
        </w:rPr>
      </w:pPr>
    </w:p>
    <w:p w14:paraId="712A7853" w14:textId="77777777" w:rsidR="009A556B" w:rsidRPr="00AB261E" w:rsidRDefault="009A556B" w:rsidP="00A21C0E">
      <w:pPr>
        <w:pStyle w:val="Prrafobsico"/>
        <w:suppressAutoHyphens/>
        <w:spacing w:after="120" w:line="360" w:lineRule="auto"/>
        <w:ind w:left="-142"/>
        <w:outlineLvl w:val="1"/>
        <w:rPr>
          <w:rFonts w:asciiTheme="minorHAnsi" w:hAnsiTheme="minorHAnsi" w:cstheme="minorHAnsi"/>
          <w:b/>
          <w:bCs/>
          <w:color w:val="auto"/>
          <w:sz w:val="22"/>
          <w:szCs w:val="22"/>
          <w:lang w:val="es-AR"/>
        </w:rPr>
      </w:pPr>
      <w:bookmarkStart w:id="46" w:name="_Toc10206162"/>
      <w:r w:rsidRPr="00AB261E">
        <w:rPr>
          <w:rFonts w:asciiTheme="minorHAnsi" w:hAnsiTheme="minorHAnsi" w:cstheme="minorHAnsi"/>
          <w:b/>
          <w:bCs/>
          <w:color w:val="auto"/>
          <w:sz w:val="22"/>
          <w:szCs w:val="22"/>
          <w:lang w:val="es-AR"/>
        </w:rPr>
        <w:t>5.</w:t>
      </w:r>
      <w:r w:rsidR="00E43A94">
        <w:rPr>
          <w:rFonts w:asciiTheme="minorHAnsi" w:hAnsiTheme="minorHAnsi" w:cstheme="minorHAnsi"/>
          <w:b/>
          <w:bCs/>
          <w:color w:val="auto"/>
          <w:sz w:val="22"/>
          <w:szCs w:val="22"/>
          <w:lang w:val="es-AR"/>
        </w:rPr>
        <w:t>5</w:t>
      </w:r>
      <w:r w:rsidRPr="00AB261E">
        <w:rPr>
          <w:rFonts w:asciiTheme="minorHAnsi" w:hAnsiTheme="minorHAnsi" w:cstheme="minorHAnsi"/>
          <w:b/>
          <w:bCs/>
          <w:color w:val="auto"/>
          <w:sz w:val="22"/>
          <w:szCs w:val="22"/>
          <w:lang w:val="es-AR"/>
        </w:rPr>
        <w:t xml:space="preserve"> SILLON</w:t>
      </w:r>
      <w:r w:rsidR="00EA5040" w:rsidRPr="00AB261E">
        <w:rPr>
          <w:rFonts w:asciiTheme="minorHAnsi" w:hAnsiTheme="minorHAnsi" w:cstheme="minorHAnsi"/>
          <w:b/>
          <w:bCs/>
          <w:color w:val="auto"/>
          <w:sz w:val="22"/>
          <w:szCs w:val="22"/>
          <w:lang w:val="es-AR"/>
        </w:rPr>
        <w:t>ES</w:t>
      </w:r>
      <w:bookmarkEnd w:id="46"/>
    </w:p>
    <w:p w14:paraId="0556FE3E" w14:textId="77777777" w:rsidR="001E1B3B" w:rsidRPr="00E402FA" w:rsidRDefault="00762B97" w:rsidP="00DD6EC7">
      <w:pPr>
        <w:pStyle w:val="Prrafobsico"/>
        <w:numPr>
          <w:ilvl w:val="0"/>
          <w:numId w:val="27"/>
        </w:numPr>
        <w:suppressAutoHyphens/>
        <w:spacing w:line="360" w:lineRule="auto"/>
        <w:ind w:left="572" w:hanging="357"/>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w:t>
      </w:r>
      <w:r w:rsidR="00AB261E">
        <w:rPr>
          <w:rFonts w:asciiTheme="minorHAnsi" w:hAnsiTheme="minorHAnsi" w:cstheme="minorHAnsi"/>
          <w:b/>
          <w:sz w:val="20"/>
          <w:szCs w:val="20"/>
          <w:lang w:val="es-AR"/>
        </w:rPr>
        <w:t>CIÓ</w:t>
      </w:r>
      <w:r w:rsidRPr="00E402FA">
        <w:rPr>
          <w:rFonts w:asciiTheme="minorHAnsi" w:hAnsiTheme="minorHAnsi" w:cstheme="minorHAnsi"/>
          <w:b/>
          <w:sz w:val="20"/>
          <w:szCs w:val="20"/>
          <w:lang w:val="es-AR"/>
        </w:rPr>
        <w:t>N</w:t>
      </w:r>
    </w:p>
    <w:p w14:paraId="75644E30" w14:textId="3DF5FEC5" w:rsidR="006E04F8" w:rsidRPr="00E402FA" w:rsidRDefault="00AB261E" w:rsidP="005E60EC">
      <w:pPr>
        <w:pStyle w:val="Default"/>
        <w:spacing w:line="360" w:lineRule="auto"/>
        <w:jc w:val="both"/>
        <w:rPr>
          <w:rFonts w:asciiTheme="minorHAnsi" w:hAnsiTheme="minorHAnsi" w:cstheme="minorHAnsi"/>
          <w:b/>
          <w:bCs/>
          <w:color w:val="auto"/>
          <w:sz w:val="20"/>
          <w:szCs w:val="20"/>
        </w:rPr>
      </w:pPr>
      <w:r>
        <w:rPr>
          <w:rFonts w:asciiTheme="minorHAnsi" w:hAnsiTheme="minorHAnsi" w:cstheme="minorHAnsi"/>
          <w:b/>
          <w:bCs/>
          <w:iCs/>
          <w:sz w:val="20"/>
          <w:szCs w:val="20"/>
        </w:rPr>
        <w:t>Estructura</w:t>
      </w:r>
      <w:r w:rsidR="00CB6948" w:rsidRPr="006F3E80">
        <w:rPr>
          <w:rFonts w:asciiTheme="minorHAnsi" w:hAnsiTheme="minorHAnsi" w:cstheme="minorHAnsi"/>
          <w:b/>
          <w:bCs/>
          <w:iCs/>
          <w:sz w:val="20"/>
          <w:szCs w:val="20"/>
        </w:rPr>
        <w:t>:</w:t>
      </w:r>
      <w:r w:rsidR="00CB6948" w:rsidRPr="006F3E80">
        <w:rPr>
          <w:rFonts w:asciiTheme="minorHAnsi" w:hAnsiTheme="minorHAnsi" w:cstheme="minorHAnsi"/>
          <w:i/>
          <w:iCs/>
          <w:sz w:val="20"/>
          <w:szCs w:val="20"/>
        </w:rPr>
        <w:t xml:space="preserve"> </w:t>
      </w:r>
      <w:r w:rsidRPr="006F3E80">
        <w:rPr>
          <w:rFonts w:asciiTheme="minorHAnsi" w:hAnsiTheme="minorHAnsi" w:cstheme="minorHAnsi"/>
          <w:sz w:val="20"/>
          <w:szCs w:val="20"/>
        </w:rPr>
        <w:t>p</w:t>
      </w:r>
      <w:r w:rsidR="00960095" w:rsidRPr="006F3E80">
        <w:rPr>
          <w:rFonts w:asciiTheme="minorHAnsi" w:hAnsiTheme="minorHAnsi" w:cstheme="minorHAnsi"/>
          <w:sz w:val="20"/>
          <w:szCs w:val="20"/>
        </w:rPr>
        <w:t xml:space="preserve">atas y estructura metálicas </w:t>
      </w:r>
      <w:r w:rsidR="006F3E80">
        <w:rPr>
          <w:rFonts w:asciiTheme="minorHAnsi" w:hAnsiTheme="minorHAnsi" w:cstheme="minorHAnsi"/>
          <w:sz w:val="20"/>
          <w:szCs w:val="20"/>
        </w:rPr>
        <w:t xml:space="preserve">a la </w:t>
      </w:r>
      <w:r w:rsidR="00960095" w:rsidRPr="006F3E80">
        <w:rPr>
          <w:rFonts w:asciiTheme="minorHAnsi" w:hAnsiTheme="minorHAnsi" w:cstheme="minorHAnsi"/>
          <w:sz w:val="20"/>
          <w:szCs w:val="20"/>
        </w:rPr>
        <w:t>vista</w:t>
      </w:r>
      <w:r w:rsidR="006F3E80">
        <w:rPr>
          <w:rFonts w:asciiTheme="minorHAnsi" w:hAnsiTheme="minorHAnsi" w:cstheme="minorHAnsi"/>
          <w:sz w:val="20"/>
          <w:szCs w:val="20"/>
        </w:rPr>
        <w:t>,</w:t>
      </w:r>
      <w:r w:rsidR="00960095" w:rsidRPr="006F3E80">
        <w:rPr>
          <w:rFonts w:asciiTheme="minorHAnsi" w:hAnsiTheme="minorHAnsi" w:cstheme="minorHAnsi"/>
          <w:sz w:val="20"/>
          <w:szCs w:val="20"/>
        </w:rPr>
        <w:t xml:space="preserve"> en acero tubular terminación </w:t>
      </w:r>
      <w:r w:rsidR="00EE0482" w:rsidRPr="00E402FA">
        <w:rPr>
          <w:rFonts w:asciiTheme="minorHAnsi" w:hAnsiTheme="minorHAnsi" w:cstheme="minorHAnsi"/>
          <w:sz w:val="20"/>
          <w:szCs w:val="20"/>
        </w:rPr>
        <w:t>c</w:t>
      </w:r>
      <w:r w:rsidR="00EE0482">
        <w:rPr>
          <w:rFonts w:asciiTheme="minorHAnsi" w:hAnsiTheme="minorHAnsi" w:cstheme="minorHAnsi"/>
          <w:sz w:val="20"/>
          <w:szCs w:val="20"/>
        </w:rPr>
        <w:t>on terminación en pintura epoxídica en polvo color gris o aluminio,</w:t>
      </w:r>
      <w:r w:rsidR="00EE0482" w:rsidRPr="00E402FA">
        <w:rPr>
          <w:rFonts w:asciiTheme="minorHAnsi" w:hAnsiTheme="minorHAnsi" w:cstheme="minorHAnsi"/>
          <w:sz w:val="20"/>
          <w:szCs w:val="20"/>
        </w:rPr>
        <w:t xml:space="preserve"> </w:t>
      </w:r>
      <w:r w:rsidR="00DD660A">
        <w:rPr>
          <w:rFonts w:asciiTheme="minorHAnsi" w:hAnsiTheme="minorHAnsi" w:cstheme="minorHAnsi"/>
          <w:sz w:val="20"/>
          <w:szCs w:val="20"/>
        </w:rPr>
        <w:t>o similar</w:t>
      </w:r>
      <w:r w:rsidR="00CB6948" w:rsidRPr="006F3E80">
        <w:rPr>
          <w:rFonts w:asciiTheme="minorHAnsi" w:hAnsiTheme="minorHAnsi" w:cstheme="minorHAnsi"/>
          <w:sz w:val="20"/>
          <w:szCs w:val="20"/>
        </w:rPr>
        <w:t>.</w:t>
      </w:r>
      <w:r w:rsidR="00960095" w:rsidRPr="00E402FA">
        <w:rPr>
          <w:rFonts w:asciiTheme="minorHAnsi" w:hAnsiTheme="minorHAnsi" w:cstheme="minorHAnsi"/>
          <w:sz w:val="20"/>
          <w:szCs w:val="20"/>
        </w:rPr>
        <w:t xml:space="preserve"> Estructura interna </w:t>
      </w:r>
      <w:r>
        <w:rPr>
          <w:rFonts w:asciiTheme="minorHAnsi" w:hAnsiTheme="minorHAnsi" w:cstheme="minorHAnsi"/>
          <w:sz w:val="20"/>
          <w:szCs w:val="20"/>
        </w:rPr>
        <w:t>de</w:t>
      </w:r>
      <w:r w:rsidR="00960095" w:rsidRPr="00E402FA">
        <w:rPr>
          <w:rFonts w:asciiTheme="minorHAnsi" w:hAnsiTheme="minorHAnsi" w:cstheme="minorHAnsi"/>
          <w:sz w:val="20"/>
          <w:szCs w:val="20"/>
        </w:rPr>
        <w:t xml:space="preserve"> madera maciza tratada. Terminación de p</w:t>
      </w:r>
      <w:r w:rsidR="0033089E" w:rsidRPr="00E402FA">
        <w:rPr>
          <w:rFonts w:asciiTheme="minorHAnsi" w:hAnsiTheme="minorHAnsi" w:cstheme="minorHAnsi"/>
          <w:sz w:val="20"/>
          <w:szCs w:val="20"/>
        </w:rPr>
        <w:t xml:space="preserve">atas con </w:t>
      </w:r>
      <w:r w:rsidR="00960095" w:rsidRPr="00E402FA">
        <w:rPr>
          <w:rFonts w:asciiTheme="minorHAnsi" w:hAnsiTheme="minorHAnsi" w:cstheme="minorHAnsi"/>
          <w:sz w:val="20"/>
          <w:szCs w:val="20"/>
        </w:rPr>
        <w:t>regatones</w:t>
      </w:r>
      <w:r w:rsidR="0033089E" w:rsidRPr="00E402FA">
        <w:rPr>
          <w:rFonts w:asciiTheme="minorHAnsi" w:hAnsiTheme="minorHAnsi" w:cstheme="minorHAnsi"/>
          <w:sz w:val="20"/>
          <w:szCs w:val="20"/>
        </w:rPr>
        <w:t xml:space="preserve"> de poliuretano</w:t>
      </w:r>
      <w:r w:rsidR="00960095" w:rsidRPr="00E402FA">
        <w:rPr>
          <w:rFonts w:asciiTheme="minorHAnsi" w:hAnsiTheme="minorHAnsi" w:cstheme="minorHAnsi"/>
          <w:sz w:val="20"/>
          <w:szCs w:val="20"/>
        </w:rPr>
        <w:t>.</w:t>
      </w:r>
    </w:p>
    <w:p w14:paraId="24187416" w14:textId="77777777" w:rsidR="00F1354A" w:rsidRPr="00E402FA" w:rsidRDefault="00AB261E"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bCs/>
          <w:iCs/>
          <w:sz w:val="20"/>
          <w:szCs w:val="20"/>
        </w:rPr>
        <w:t>Asiento y respaldo</w:t>
      </w:r>
      <w:r w:rsidR="00CB6948" w:rsidRPr="00E402FA">
        <w:rPr>
          <w:rFonts w:asciiTheme="minorHAnsi" w:hAnsiTheme="minorHAnsi" w:cstheme="minorHAnsi"/>
          <w:b/>
          <w:bCs/>
          <w:iCs/>
          <w:sz w:val="20"/>
          <w:szCs w:val="20"/>
        </w:rPr>
        <w:t>:</w:t>
      </w:r>
      <w:r w:rsidR="00CB6948" w:rsidRPr="00E402FA">
        <w:rPr>
          <w:rFonts w:asciiTheme="minorHAnsi" w:hAnsiTheme="minorHAnsi" w:cstheme="minorHAnsi"/>
          <w:bCs/>
          <w:iCs/>
          <w:sz w:val="20"/>
          <w:szCs w:val="20"/>
        </w:rPr>
        <w:t xml:space="preserve"> </w:t>
      </w:r>
      <w:r w:rsidR="00F1354A" w:rsidRPr="00E402FA">
        <w:rPr>
          <w:rFonts w:asciiTheme="minorHAnsi" w:hAnsiTheme="minorHAnsi" w:cstheme="minorHAnsi"/>
          <w:bCs/>
          <w:iCs/>
          <w:sz w:val="20"/>
          <w:szCs w:val="20"/>
        </w:rPr>
        <w:t>t</w:t>
      </w:r>
      <w:r w:rsidR="00F1354A" w:rsidRPr="00E402FA">
        <w:rPr>
          <w:rFonts w:asciiTheme="minorHAnsi" w:hAnsiTheme="minorHAnsi" w:cstheme="minorHAnsi"/>
          <w:sz w:val="20"/>
          <w:szCs w:val="20"/>
        </w:rPr>
        <w:t>apizados en tela de alta re</w:t>
      </w:r>
      <w:r>
        <w:rPr>
          <w:rFonts w:asciiTheme="minorHAnsi" w:hAnsiTheme="minorHAnsi" w:cstheme="minorHAnsi"/>
          <w:sz w:val="20"/>
          <w:szCs w:val="20"/>
        </w:rPr>
        <w:t xml:space="preserve">sistencia, con </w:t>
      </w:r>
      <w:r w:rsidR="009E4236">
        <w:rPr>
          <w:rFonts w:asciiTheme="minorHAnsi" w:hAnsiTheme="minorHAnsi" w:cstheme="minorHAnsi"/>
          <w:sz w:val="20"/>
          <w:szCs w:val="20"/>
        </w:rPr>
        <w:t>proceso</w:t>
      </w:r>
      <w:r>
        <w:rPr>
          <w:rFonts w:asciiTheme="minorHAnsi" w:hAnsiTheme="minorHAnsi" w:cstheme="minorHAnsi"/>
          <w:sz w:val="20"/>
          <w:szCs w:val="20"/>
        </w:rPr>
        <w:t xml:space="preserve"> anti</w:t>
      </w:r>
      <w:r w:rsidR="00F1354A" w:rsidRPr="00E402FA">
        <w:rPr>
          <w:rFonts w:asciiTheme="minorHAnsi" w:hAnsiTheme="minorHAnsi" w:cstheme="minorHAnsi"/>
          <w:sz w:val="20"/>
          <w:szCs w:val="20"/>
        </w:rPr>
        <w:t xml:space="preserve">manchas </w:t>
      </w:r>
      <w:r w:rsidR="006E04F8" w:rsidRPr="00E402FA">
        <w:rPr>
          <w:rFonts w:asciiTheme="minorHAnsi" w:hAnsiTheme="minorHAnsi" w:cstheme="minorHAnsi"/>
          <w:sz w:val="20"/>
          <w:szCs w:val="20"/>
        </w:rPr>
        <w:t xml:space="preserve">y tratamiento ignífugo. </w:t>
      </w:r>
      <w:r>
        <w:rPr>
          <w:rFonts w:asciiTheme="minorHAnsi" w:hAnsiTheme="minorHAnsi" w:cstheme="minorHAnsi"/>
          <w:sz w:val="20"/>
          <w:szCs w:val="20"/>
        </w:rPr>
        <w:t>De c</w:t>
      </w:r>
      <w:r w:rsidR="006E04F8" w:rsidRPr="00E402FA">
        <w:rPr>
          <w:rFonts w:asciiTheme="minorHAnsi" w:hAnsiTheme="minorHAnsi" w:cstheme="minorHAnsi"/>
          <w:sz w:val="20"/>
          <w:szCs w:val="20"/>
        </w:rPr>
        <w:t>olor a definir.</w:t>
      </w:r>
      <w:r w:rsidR="00F1354A" w:rsidRPr="00E402FA">
        <w:rPr>
          <w:rFonts w:asciiTheme="minorHAnsi" w:hAnsiTheme="minorHAnsi" w:cstheme="minorHAnsi"/>
          <w:sz w:val="20"/>
          <w:szCs w:val="20"/>
        </w:rPr>
        <w:t xml:space="preserve"> Relleno de </w:t>
      </w:r>
      <w:r w:rsidR="006E04F8" w:rsidRPr="00E402FA">
        <w:rPr>
          <w:rFonts w:asciiTheme="minorHAnsi" w:hAnsiTheme="minorHAnsi" w:cstheme="minorHAnsi"/>
          <w:sz w:val="20"/>
          <w:szCs w:val="20"/>
        </w:rPr>
        <w:t>espuma de alta densidad o resortes.</w:t>
      </w:r>
      <w:r w:rsidR="00960095" w:rsidRPr="00E402FA">
        <w:rPr>
          <w:rFonts w:asciiTheme="minorHAnsi" w:hAnsiTheme="minorHAnsi" w:cstheme="minorHAnsi"/>
          <w:sz w:val="20"/>
          <w:szCs w:val="20"/>
        </w:rPr>
        <w:t xml:space="preserve"> </w:t>
      </w:r>
    </w:p>
    <w:p w14:paraId="592A3227" w14:textId="77777777" w:rsidR="001E1B3B" w:rsidRPr="00E402FA" w:rsidRDefault="001E1B3B" w:rsidP="00F1354A">
      <w:pPr>
        <w:pStyle w:val="Prrafobsico"/>
        <w:numPr>
          <w:ilvl w:val="0"/>
          <w:numId w:val="27"/>
        </w:numPr>
        <w:suppressAutoHyphens/>
        <w:spacing w:line="360" w:lineRule="auto"/>
        <w:ind w:left="572" w:hanging="357"/>
        <w:rPr>
          <w:rFonts w:asciiTheme="minorHAnsi" w:hAnsiTheme="minorHAnsi" w:cstheme="minorHAnsi"/>
          <w:b/>
          <w:sz w:val="20"/>
          <w:szCs w:val="20"/>
          <w:lang w:val="es-AR"/>
        </w:rPr>
      </w:pPr>
      <w:r w:rsidRPr="00E402FA">
        <w:rPr>
          <w:rFonts w:asciiTheme="minorHAnsi" w:hAnsiTheme="minorHAnsi" w:cstheme="minorHAnsi"/>
          <w:b/>
          <w:bCs/>
          <w:color w:val="auto"/>
          <w:sz w:val="20"/>
          <w:szCs w:val="20"/>
          <w:lang w:val="es-AR"/>
        </w:rPr>
        <w:t>DIMENSIONES</w:t>
      </w:r>
      <w:r w:rsidR="00EA5040" w:rsidRPr="00E402FA">
        <w:rPr>
          <w:rFonts w:asciiTheme="minorHAnsi" w:hAnsiTheme="minorHAnsi" w:cstheme="minorHAnsi"/>
          <w:b/>
          <w:sz w:val="20"/>
          <w:szCs w:val="20"/>
          <w:lang w:val="es-AR"/>
        </w:rPr>
        <w:t xml:space="preserve"> </w:t>
      </w:r>
    </w:p>
    <w:p w14:paraId="42D2EAEB" w14:textId="24A1CD4B"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lastRenderedPageBreak/>
        <w:t>N</w:t>
      </w:r>
      <w:r w:rsidR="00AB261E">
        <w:rPr>
          <w:rFonts w:asciiTheme="minorHAnsi" w:hAnsiTheme="minorHAnsi" w:cstheme="minorHAnsi"/>
          <w:b/>
          <w:bCs/>
          <w:color w:val="auto"/>
          <w:sz w:val="20"/>
          <w:szCs w:val="20"/>
        </w:rPr>
        <w:t xml:space="preserve">ota: </w:t>
      </w:r>
      <w:r w:rsidRPr="00E402FA">
        <w:rPr>
          <w:rFonts w:asciiTheme="minorHAnsi" w:hAnsiTheme="minorHAnsi" w:cstheme="minorHAnsi"/>
          <w:bCs/>
          <w:color w:val="auto"/>
          <w:sz w:val="20"/>
          <w:szCs w:val="20"/>
        </w:rPr>
        <w:t>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AB261E">
        <w:rPr>
          <w:rFonts w:asciiTheme="minorHAnsi" w:hAnsiTheme="minorHAnsi" w:cstheme="minorHAnsi"/>
          <w:bCs/>
          <w:color w:val="auto"/>
          <w:sz w:val="20"/>
          <w:szCs w:val="20"/>
        </w:rPr>
        <w:t>les – Tolerancias dimensionales.</w:t>
      </w:r>
    </w:p>
    <w:p w14:paraId="308B10AA" w14:textId="77777777" w:rsidR="00762B97" w:rsidRPr="00E402FA" w:rsidRDefault="00762B97" w:rsidP="00FF6744">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S5</w:t>
      </w:r>
      <w:r w:rsidR="00706DC2" w:rsidRPr="00E402FA">
        <w:rPr>
          <w:rFonts w:asciiTheme="minorHAnsi" w:hAnsiTheme="minorHAnsi" w:cstheme="minorHAnsi"/>
          <w:b/>
          <w:sz w:val="20"/>
          <w:szCs w:val="20"/>
          <w:lang w:val="es-AR"/>
        </w:rPr>
        <w:t xml:space="preserve"> - </w:t>
      </w:r>
      <w:r w:rsidRPr="00E402FA">
        <w:rPr>
          <w:rFonts w:asciiTheme="minorHAnsi" w:hAnsiTheme="minorHAnsi" w:cstheme="minorHAnsi"/>
          <w:b/>
          <w:sz w:val="20"/>
          <w:szCs w:val="20"/>
          <w:lang w:val="es-AR"/>
        </w:rPr>
        <w:t>SILL</w:t>
      </w:r>
      <w:r w:rsidR="009E4236">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 DE UN CUERPO</w:t>
      </w:r>
    </w:p>
    <w:p w14:paraId="620B14AF"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Largo</w:t>
      </w:r>
      <w:r w:rsidR="00E50443" w:rsidRPr="009E4236">
        <w:rPr>
          <w:rFonts w:asciiTheme="minorHAnsi" w:hAnsiTheme="minorHAnsi" w:cstheme="minorHAnsi"/>
          <w:sz w:val="20"/>
          <w:szCs w:val="20"/>
          <w:lang w:val="es-AR"/>
        </w:rPr>
        <w:t xml:space="preserve"> =</w:t>
      </w:r>
      <w:r w:rsidR="006C4A51" w:rsidRPr="00E402FA">
        <w:rPr>
          <w:rFonts w:asciiTheme="minorHAnsi" w:hAnsiTheme="minorHAnsi" w:cstheme="minorHAnsi"/>
          <w:sz w:val="20"/>
          <w:szCs w:val="20"/>
          <w:lang w:val="es-AR"/>
        </w:rPr>
        <w:t xml:space="preserve"> </w:t>
      </w:r>
      <w:r w:rsidR="0066150A" w:rsidRPr="00E402FA">
        <w:rPr>
          <w:rFonts w:asciiTheme="minorHAnsi" w:hAnsiTheme="minorHAnsi" w:cstheme="minorHAnsi"/>
          <w:sz w:val="20"/>
          <w:szCs w:val="20"/>
          <w:lang w:val="es-AR"/>
        </w:rPr>
        <w:t>0,75</w:t>
      </w:r>
      <w:r w:rsidR="006C4A51" w:rsidRPr="00E402FA">
        <w:rPr>
          <w:rFonts w:asciiTheme="minorHAnsi" w:hAnsiTheme="minorHAnsi" w:cstheme="minorHAnsi"/>
          <w:sz w:val="20"/>
          <w:szCs w:val="20"/>
          <w:lang w:val="es-AR"/>
        </w:rPr>
        <w:t xml:space="preserve"> m</w:t>
      </w:r>
    </w:p>
    <w:p w14:paraId="5E256FFD"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Profundidad</w:t>
      </w:r>
      <w:r w:rsidR="0066150A" w:rsidRPr="00E402FA">
        <w:rPr>
          <w:rFonts w:asciiTheme="minorHAnsi" w:hAnsiTheme="minorHAnsi" w:cstheme="minorHAnsi"/>
          <w:sz w:val="20"/>
          <w:szCs w:val="20"/>
          <w:lang w:val="es-AR"/>
        </w:rPr>
        <w:t xml:space="preserve"> </w:t>
      </w:r>
      <w:r>
        <w:rPr>
          <w:rFonts w:asciiTheme="minorHAnsi" w:hAnsiTheme="minorHAnsi" w:cstheme="minorHAnsi"/>
          <w:sz w:val="20"/>
          <w:szCs w:val="20"/>
          <w:lang w:val="es-AR"/>
        </w:rPr>
        <w:t xml:space="preserve">= </w:t>
      </w:r>
      <w:r w:rsidR="0066150A" w:rsidRPr="00E402FA">
        <w:rPr>
          <w:rFonts w:asciiTheme="minorHAnsi" w:hAnsiTheme="minorHAnsi" w:cstheme="minorHAnsi"/>
          <w:sz w:val="20"/>
          <w:szCs w:val="20"/>
          <w:lang w:val="es-AR"/>
        </w:rPr>
        <w:t>0,70</w:t>
      </w:r>
      <w:r w:rsidR="006C4A51" w:rsidRPr="00E402FA">
        <w:rPr>
          <w:rFonts w:asciiTheme="minorHAnsi" w:hAnsiTheme="minorHAnsi" w:cstheme="minorHAnsi"/>
          <w:sz w:val="20"/>
          <w:szCs w:val="20"/>
          <w:lang w:val="es-AR"/>
        </w:rPr>
        <w:t xml:space="preserve"> m</w:t>
      </w:r>
    </w:p>
    <w:p w14:paraId="5D4624C2"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 xml:space="preserve">Altura </w:t>
      </w:r>
      <w:r w:rsidR="00E50443" w:rsidRPr="009E4236">
        <w:rPr>
          <w:rFonts w:asciiTheme="minorHAnsi" w:hAnsiTheme="minorHAnsi" w:cstheme="minorHAnsi"/>
          <w:sz w:val="20"/>
          <w:szCs w:val="20"/>
          <w:lang w:val="es-AR"/>
        </w:rPr>
        <w:t>=</w:t>
      </w:r>
      <w:r w:rsidR="00E50443" w:rsidRPr="00E402FA">
        <w:rPr>
          <w:rFonts w:asciiTheme="minorHAnsi" w:hAnsiTheme="minorHAnsi" w:cstheme="minorHAnsi"/>
          <w:sz w:val="20"/>
          <w:szCs w:val="20"/>
          <w:lang w:val="es-AR"/>
        </w:rPr>
        <w:t xml:space="preserve"> 0</w:t>
      </w:r>
      <w:r w:rsidR="0066150A" w:rsidRPr="00E402FA">
        <w:rPr>
          <w:rFonts w:asciiTheme="minorHAnsi" w:hAnsiTheme="minorHAnsi" w:cstheme="minorHAnsi"/>
          <w:sz w:val="20"/>
          <w:szCs w:val="20"/>
          <w:lang w:val="es-AR"/>
        </w:rPr>
        <w:t>,75</w:t>
      </w:r>
      <w:r w:rsidR="006C4A51" w:rsidRPr="00E402FA">
        <w:rPr>
          <w:rFonts w:asciiTheme="minorHAnsi" w:hAnsiTheme="minorHAnsi" w:cstheme="minorHAnsi"/>
          <w:sz w:val="20"/>
          <w:szCs w:val="20"/>
          <w:lang w:val="es-AR"/>
        </w:rPr>
        <w:t xml:space="preserve"> m</w:t>
      </w:r>
      <w:r w:rsidR="00E50443" w:rsidRPr="00E402FA">
        <w:rPr>
          <w:rFonts w:asciiTheme="minorHAnsi" w:hAnsiTheme="minorHAnsi" w:cstheme="minorHAnsi"/>
          <w:sz w:val="20"/>
          <w:szCs w:val="20"/>
          <w:lang w:val="es-AR"/>
        </w:rPr>
        <w:t>, asiento 0,43 m</w:t>
      </w:r>
    </w:p>
    <w:p w14:paraId="66FD1D3C" w14:textId="77777777" w:rsidR="00762B97" w:rsidRPr="00E402FA" w:rsidRDefault="00762B97" w:rsidP="003042CF">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 xml:space="preserve">S6 </w:t>
      </w:r>
      <w:r w:rsidR="00706DC2" w:rsidRPr="00E402FA">
        <w:rPr>
          <w:rFonts w:asciiTheme="minorHAnsi" w:hAnsiTheme="minorHAnsi" w:cstheme="minorHAnsi"/>
          <w:b/>
          <w:sz w:val="20"/>
          <w:szCs w:val="20"/>
          <w:lang w:val="es-AR"/>
        </w:rPr>
        <w:t xml:space="preserve">- </w:t>
      </w:r>
      <w:r w:rsidRPr="00E402FA">
        <w:rPr>
          <w:rFonts w:asciiTheme="minorHAnsi" w:hAnsiTheme="minorHAnsi" w:cstheme="minorHAnsi"/>
          <w:b/>
          <w:sz w:val="20"/>
          <w:szCs w:val="20"/>
          <w:lang w:val="es-AR"/>
        </w:rPr>
        <w:t>SILL</w:t>
      </w:r>
      <w:r w:rsidR="009E4236">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 DE DOS CUERPOS</w:t>
      </w:r>
    </w:p>
    <w:p w14:paraId="1757832E"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Largo</w:t>
      </w:r>
      <w:r w:rsidR="00E50443" w:rsidRPr="009E4236">
        <w:rPr>
          <w:rFonts w:asciiTheme="minorHAnsi" w:hAnsiTheme="minorHAnsi" w:cstheme="minorHAnsi"/>
          <w:sz w:val="20"/>
          <w:szCs w:val="20"/>
          <w:lang w:val="es-AR"/>
        </w:rPr>
        <w:t xml:space="preserve"> =</w:t>
      </w:r>
      <w:r w:rsidR="0066150A" w:rsidRPr="00E402FA">
        <w:rPr>
          <w:rFonts w:asciiTheme="minorHAnsi" w:hAnsiTheme="minorHAnsi" w:cstheme="minorHAnsi"/>
          <w:sz w:val="20"/>
          <w:szCs w:val="20"/>
          <w:lang w:val="es-AR"/>
        </w:rPr>
        <w:t xml:space="preserve"> 1,30</w:t>
      </w:r>
      <w:r w:rsidR="006C4A51" w:rsidRPr="00E402FA">
        <w:rPr>
          <w:rFonts w:asciiTheme="minorHAnsi" w:hAnsiTheme="minorHAnsi" w:cstheme="minorHAnsi"/>
          <w:sz w:val="20"/>
          <w:szCs w:val="20"/>
          <w:lang w:val="es-AR"/>
        </w:rPr>
        <w:t xml:space="preserve"> m</w:t>
      </w:r>
    </w:p>
    <w:p w14:paraId="13504345"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Profundidad</w:t>
      </w:r>
      <w:r w:rsidR="00E50443" w:rsidRPr="009E4236">
        <w:rPr>
          <w:rFonts w:asciiTheme="minorHAnsi" w:hAnsiTheme="minorHAnsi" w:cstheme="minorHAnsi"/>
          <w:sz w:val="20"/>
          <w:szCs w:val="20"/>
          <w:lang w:val="es-AR"/>
        </w:rPr>
        <w:t xml:space="preserve"> =</w:t>
      </w:r>
      <w:r w:rsidR="006C4A51" w:rsidRPr="00E402FA">
        <w:rPr>
          <w:rFonts w:asciiTheme="minorHAnsi" w:hAnsiTheme="minorHAnsi" w:cstheme="minorHAnsi"/>
          <w:sz w:val="20"/>
          <w:szCs w:val="20"/>
          <w:lang w:val="es-AR"/>
        </w:rPr>
        <w:t xml:space="preserve"> 0,70 m</w:t>
      </w:r>
    </w:p>
    <w:p w14:paraId="09317374" w14:textId="77777777" w:rsidR="00762B97" w:rsidRPr="00E402FA" w:rsidRDefault="00762B97" w:rsidP="00A21C0E">
      <w:pPr>
        <w:pStyle w:val="Prrafobsico"/>
        <w:spacing w:line="360" w:lineRule="auto"/>
        <w:ind w:left="215" w:firstLine="488"/>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9E4236">
        <w:rPr>
          <w:rFonts w:asciiTheme="minorHAnsi" w:hAnsiTheme="minorHAnsi" w:cstheme="minorHAnsi"/>
          <w:b/>
          <w:sz w:val="20"/>
          <w:szCs w:val="20"/>
          <w:lang w:val="es-AR"/>
        </w:rPr>
        <w:t>ltura</w:t>
      </w:r>
      <w:r w:rsidR="00E50443" w:rsidRPr="009E4236">
        <w:rPr>
          <w:rFonts w:asciiTheme="minorHAnsi" w:hAnsiTheme="minorHAnsi" w:cstheme="minorHAnsi"/>
          <w:sz w:val="20"/>
          <w:szCs w:val="20"/>
          <w:lang w:val="es-AR"/>
        </w:rPr>
        <w:t xml:space="preserve"> =</w:t>
      </w:r>
      <w:r w:rsidR="006C4A51" w:rsidRPr="00E402FA">
        <w:rPr>
          <w:rFonts w:asciiTheme="minorHAnsi" w:hAnsiTheme="minorHAnsi" w:cstheme="minorHAnsi"/>
          <w:sz w:val="20"/>
          <w:szCs w:val="20"/>
          <w:lang w:val="es-AR"/>
        </w:rPr>
        <w:t xml:space="preserve"> 0,75 m</w:t>
      </w:r>
      <w:r w:rsidR="00E50443" w:rsidRPr="00E402FA">
        <w:rPr>
          <w:rFonts w:asciiTheme="minorHAnsi" w:hAnsiTheme="minorHAnsi" w:cstheme="minorHAnsi"/>
          <w:sz w:val="20"/>
          <w:szCs w:val="20"/>
          <w:lang w:val="es-AR"/>
        </w:rPr>
        <w:t>, asiento 0,43 m</w:t>
      </w:r>
    </w:p>
    <w:p w14:paraId="4926E442" w14:textId="77777777" w:rsidR="00FE1E1A" w:rsidRPr="00E402FA" w:rsidRDefault="00FE1E1A" w:rsidP="00FE1E1A">
      <w:pPr>
        <w:pStyle w:val="Prrafobsico"/>
        <w:suppressAutoHyphens/>
        <w:rPr>
          <w:rFonts w:asciiTheme="minorHAnsi" w:hAnsiTheme="minorHAnsi" w:cstheme="minorHAnsi"/>
          <w:b/>
          <w:sz w:val="20"/>
          <w:szCs w:val="20"/>
          <w:lang w:val="es-AR"/>
        </w:rPr>
      </w:pPr>
    </w:p>
    <w:p w14:paraId="740F9DE0" w14:textId="77777777" w:rsidR="00705F4D" w:rsidRPr="009E4236" w:rsidRDefault="009A556B" w:rsidP="00A21C0E">
      <w:pPr>
        <w:pStyle w:val="Prrafobsico"/>
        <w:suppressAutoHyphens/>
        <w:spacing w:after="120" w:line="360" w:lineRule="auto"/>
        <w:outlineLvl w:val="1"/>
        <w:rPr>
          <w:rFonts w:asciiTheme="minorHAnsi" w:hAnsiTheme="minorHAnsi" w:cstheme="minorHAnsi"/>
          <w:b/>
          <w:bCs/>
          <w:color w:val="auto"/>
          <w:sz w:val="22"/>
          <w:szCs w:val="22"/>
          <w:lang w:val="es-AR"/>
        </w:rPr>
      </w:pPr>
      <w:bookmarkStart w:id="47" w:name="_Toc10206163"/>
      <w:r w:rsidRPr="009E4236">
        <w:rPr>
          <w:rFonts w:asciiTheme="minorHAnsi" w:hAnsiTheme="minorHAnsi" w:cstheme="minorHAnsi"/>
          <w:b/>
          <w:bCs/>
          <w:color w:val="auto"/>
          <w:sz w:val="22"/>
          <w:szCs w:val="22"/>
          <w:lang w:val="es-AR"/>
        </w:rPr>
        <w:t>5.</w:t>
      </w:r>
      <w:r w:rsidR="00E43A94">
        <w:rPr>
          <w:rFonts w:asciiTheme="minorHAnsi" w:hAnsiTheme="minorHAnsi" w:cstheme="minorHAnsi"/>
          <w:b/>
          <w:bCs/>
          <w:color w:val="auto"/>
          <w:sz w:val="22"/>
          <w:szCs w:val="22"/>
          <w:lang w:val="es-AR"/>
        </w:rPr>
        <w:t>6</w:t>
      </w:r>
      <w:r w:rsidRPr="009E4236">
        <w:rPr>
          <w:rFonts w:asciiTheme="minorHAnsi" w:hAnsiTheme="minorHAnsi" w:cstheme="minorHAnsi"/>
          <w:b/>
          <w:bCs/>
          <w:color w:val="auto"/>
          <w:sz w:val="22"/>
          <w:szCs w:val="22"/>
          <w:lang w:val="es-AR"/>
        </w:rPr>
        <w:t xml:space="preserve"> </w:t>
      </w:r>
      <w:r w:rsidR="00705F4D" w:rsidRPr="009E4236">
        <w:rPr>
          <w:rFonts w:asciiTheme="minorHAnsi" w:hAnsiTheme="minorHAnsi" w:cstheme="minorHAnsi"/>
          <w:b/>
          <w:bCs/>
          <w:color w:val="auto"/>
          <w:sz w:val="22"/>
          <w:szCs w:val="22"/>
          <w:lang w:val="es-AR"/>
        </w:rPr>
        <w:t>SILL</w:t>
      </w:r>
      <w:r w:rsidR="009E4236" w:rsidRPr="009E4236">
        <w:rPr>
          <w:rFonts w:asciiTheme="minorHAnsi" w:hAnsiTheme="minorHAnsi" w:cstheme="minorHAnsi"/>
          <w:b/>
          <w:bCs/>
          <w:color w:val="auto"/>
          <w:sz w:val="22"/>
          <w:szCs w:val="22"/>
          <w:lang w:val="es-AR"/>
        </w:rPr>
        <w:t>Ó</w:t>
      </w:r>
      <w:r w:rsidR="00705F4D" w:rsidRPr="009E4236">
        <w:rPr>
          <w:rFonts w:asciiTheme="minorHAnsi" w:hAnsiTheme="minorHAnsi" w:cstheme="minorHAnsi"/>
          <w:b/>
          <w:bCs/>
          <w:color w:val="auto"/>
          <w:sz w:val="22"/>
          <w:szCs w:val="22"/>
          <w:lang w:val="es-AR"/>
        </w:rPr>
        <w:t>N COLABORATIVO</w:t>
      </w:r>
      <w:bookmarkEnd w:id="47"/>
    </w:p>
    <w:p w14:paraId="16289BC7" w14:textId="77777777" w:rsidR="00AA39F7" w:rsidRPr="00E402FA" w:rsidRDefault="00762B97" w:rsidP="00CF52BA">
      <w:pPr>
        <w:pStyle w:val="Prrafobsico"/>
        <w:numPr>
          <w:ilvl w:val="0"/>
          <w:numId w:val="28"/>
        </w:numPr>
        <w:suppressAutoHyphens/>
        <w:spacing w:line="360" w:lineRule="auto"/>
        <w:ind w:left="714" w:hanging="357"/>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DESCRIPCI</w:t>
      </w:r>
      <w:r w:rsidR="009E4236">
        <w:rPr>
          <w:rFonts w:asciiTheme="minorHAnsi" w:hAnsiTheme="minorHAnsi" w:cstheme="minorHAnsi"/>
          <w:b/>
          <w:bCs/>
          <w:color w:val="auto"/>
          <w:sz w:val="20"/>
          <w:szCs w:val="20"/>
          <w:lang w:val="es-AR"/>
        </w:rPr>
        <w:t>ÓN</w:t>
      </w:r>
    </w:p>
    <w:p w14:paraId="2EECEF72" w14:textId="449E99FC" w:rsidR="009A26E5" w:rsidRPr="00E402FA" w:rsidRDefault="009E4236" w:rsidP="005E60EC">
      <w:pPr>
        <w:pStyle w:val="Default"/>
        <w:spacing w:line="360" w:lineRule="auto"/>
        <w:jc w:val="both"/>
        <w:rPr>
          <w:rFonts w:asciiTheme="minorHAnsi" w:hAnsiTheme="minorHAnsi" w:cstheme="minorHAnsi"/>
          <w:sz w:val="20"/>
          <w:szCs w:val="20"/>
        </w:rPr>
      </w:pPr>
      <w:r>
        <w:rPr>
          <w:rFonts w:asciiTheme="minorHAnsi" w:hAnsiTheme="minorHAnsi" w:cstheme="minorHAnsi"/>
          <w:b/>
          <w:bCs/>
          <w:iCs/>
          <w:sz w:val="20"/>
          <w:szCs w:val="20"/>
        </w:rPr>
        <w:t>Estructura</w:t>
      </w:r>
      <w:r w:rsidR="009A26E5" w:rsidRPr="00E402FA">
        <w:rPr>
          <w:rFonts w:asciiTheme="minorHAnsi" w:hAnsiTheme="minorHAnsi" w:cstheme="minorHAnsi"/>
          <w:b/>
          <w:bCs/>
          <w:iCs/>
          <w:sz w:val="20"/>
          <w:szCs w:val="20"/>
        </w:rPr>
        <w:t>:</w:t>
      </w:r>
      <w:r w:rsidR="009A26E5" w:rsidRPr="00E402FA">
        <w:rPr>
          <w:rFonts w:asciiTheme="minorHAnsi" w:hAnsiTheme="minorHAnsi" w:cstheme="minorHAnsi"/>
          <w:i/>
          <w:iCs/>
          <w:sz w:val="20"/>
          <w:szCs w:val="20"/>
        </w:rPr>
        <w:t xml:space="preserve"> </w:t>
      </w:r>
      <w:r w:rsidR="009A26E5" w:rsidRPr="00E402FA">
        <w:rPr>
          <w:rFonts w:asciiTheme="minorHAnsi" w:hAnsiTheme="minorHAnsi" w:cstheme="minorHAnsi"/>
          <w:sz w:val="20"/>
          <w:szCs w:val="20"/>
        </w:rPr>
        <w:t xml:space="preserve">de acero o madera, deberá ser resistente al alto tránsito. Patas con terminación </w:t>
      </w:r>
      <w:r w:rsidR="00EE0482">
        <w:rPr>
          <w:rFonts w:asciiTheme="minorHAnsi" w:hAnsiTheme="minorHAnsi" w:cstheme="minorHAnsi"/>
          <w:sz w:val="20"/>
          <w:szCs w:val="20"/>
        </w:rPr>
        <w:t>en pintura epoxídica en polvo color gris o aluminio,</w:t>
      </w:r>
      <w:r w:rsidR="00EE0482" w:rsidRPr="00E402FA">
        <w:rPr>
          <w:rFonts w:asciiTheme="minorHAnsi" w:hAnsiTheme="minorHAnsi" w:cstheme="minorHAnsi"/>
          <w:sz w:val="20"/>
          <w:szCs w:val="20"/>
        </w:rPr>
        <w:t xml:space="preserve"> </w:t>
      </w:r>
      <w:r w:rsidR="00C00F2B">
        <w:rPr>
          <w:rFonts w:asciiTheme="minorHAnsi" w:hAnsiTheme="minorHAnsi" w:cstheme="minorHAnsi"/>
          <w:sz w:val="20"/>
          <w:szCs w:val="20"/>
        </w:rPr>
        <w:t>o similar,</w:t>
      </w:r>
      <w:r w:rsidR="009A26E5" w:rsidRPr="00E402FA">
        <w:rPr>
          <w:rFonts w:asciiTheme="minorHAnsi" w:hAnsiTheme="minorHAnsi" w:cstheme="minorHAnsi"/>
          <w:sz w:val="20"/>
          <w:szCs w:val="20"/>
        </w:rPr>
        <w:t xml:space="preserve"> y ruedas de nailon doble</w:t>
      </w:r>
      <w:r w:rsidR="00C56F95" w:rsidRPr="00E402FA">
        <w:rPr>
          <w:rFonts w:asciiTheme="minorHAnsi" w:hAnsiTheme="minorHAnsi" w:cstheme="minorHAnsi"/>
          <w:sz w:val="20"/>
          <w:szCs w:val="20"/>
        </w:rPr>
        <w:t xml:space="preserve"> </w:t>
      </w:r>
      <w:r w:rsidR="009A26E5" w:rsidRPr="00E402FA">
        <w:rPr>
          <w:rFonts w:asciiTheme="minorHAnsi" w:hAnsiTheme="minorHAnsi" w:cstheme="minorHAnsi"/>
          <w:sz w:val="20"/>
          <w:szCs w:val="20"/>
        </w:rPr>
        <w:t>pista</w:t>
      </w:r>
      <w:r w:rsidR="00830035" w:rsidRPr="00E402FA">
        <w:rPr>
          <w:rFonts w:asciiTheme="minorHAnsi" w:hAnsiTheme="minorHAnsi" w:cstheme="minorHAnsi"/>
          <w:sz w:val="20"/>
          <w:szCs w:val="20"/>
        </w:rPr>
        <w:t xml:space="preserve"> de 60 mm</w:t>
      </w:r>
      <w:r w:rsidRPr="009E4236">
        <w:rPr>
          <w:rFonts w:asciiTheme="minorHAnsi" w:hAnsiTheme="minorHAnsi" w:cstheme="minorHAnsi"/>
          <w:sz w:val="20"/>
          <w:szCs w:val="20"/>
        </w:rPr>
        <w:t xml:space="preserve"> </w:t>
      </w:r>
      <w:r>
        <w:rPr>
          <w:rFonts w:asciiTheme="minorHAnsi" w:hAnsiTheme="minorHAnsi" w:cstheme="minorHAnsi"/>
          <w:sz w:val="20"/>
          <w:szCs w:val="20"/>
        </w:rPr>
        <w:t xml:space="preserve">de </w:t>
      </w:r>
      <w:r w:rsidRPr="00E402FA">
        <w:rPr>
          <w:rFonts w:asciiTheme="minorHAnsi" w:hAnsiTheme="minorHAnsi" w:cstheme="minorHAnsi"/>
          <w:sz w:val="20"/>
          <w:szCs w:val="20"/>
        </w:rPr>
        <w:t>diámetro</w:t>
      </w:r>
      <w:r w:rsidR="009A26E5" w:rsidRPr="00E402FA">
        <w:rPr>
          <w:rFonts w:asciiTheme="minorHAnsi" w:hAnsiTheme="minorHAnsi" w:cstheme="minorHAnsi"/>
          <w:sz w:val="20"/>
          <w:szCs w:val="20"/>
        </w:rPr>
        <w:t>, c</w:t>
      </w:r>
      <w:r w:rsidR="006B2B57">
        <w:rPr>
          <w:rFonts w:asciiTheme="minorHAnsi" w:hAnsiTheme="minorHAnsi" w:cstheme="minorHAnsi"/>
          <w:sz w:val="20"/>
          <w:szCs w:val="20"/>
        </w:rPr>
        <w:t>on anclaje por inserto metálico</w:t>
      </w:r>
      <w:r w:rsidR="009A26E5" w:rsidRPr="00E402FA">
        <w:rPr>
          <w:rFonts w:asciiTheme="minorHAnsi" w:hAnsiTheme="minorHAnsi" w:cstheme="minorHAnsi"/>
          <w:sz w:val="20"/>
          <w:szCs w:val="20"/>
        </w:rPr>
        <w:t>.</w:t>
      </w:r>
    </w:p>
    <w:p w14:paraId="52AAAD33" w14:textId="77777777" w:rsidR="00176900" w:rsidRPr="00E402FA" w:rsidRDefault="009E4236" w:rsidP="00FD5D03">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Tapizado</w:t>
      </w:r>
      <w:r w:rsidR="007D5D1E" w:rsidRPr="00E402FA">
        <w:rPr>
          <w:rFonts w:asciiTheme="minorHAnsi" w:hAnsiTheme="minorHAnsi" w:cstheme="minorHAnsi"/>
          <w:b/>
          <w:bCs/>
          <w:iCs/>
          <w:color w:val="auto"/>
          <w:sz w:val="20"/>
          <w:szCs w:val="20"/>
        </w:rPr>
        <w:t>:</w:t>
      </w:r>
      <w:r w:rsidR="00176900" w:rsidRPr="00E402FA">
        <w:rPr>
          <w:rFonts w:asciiTheme="minorHAnsi" w:hAnsiTheme="minorHAnsi" w:cstheme="minorHAnsi"/>
          <w:iCs/>
          <w:color w:val="auto"/>
          <w:sz w:val="20"/>
          <w:szCs w:val="20"/>
        </w:rPr>
        <w:t xml:space="preserve"> </w:t>
      </w:r>
      <w:r w:rsidR="00FD5D03" w:rsidRPr="00E402FA">
        <w:rPr>
          <w:rFonts w:asciiTheme="minorHAnsi" w:hAnsiTheme="minorHAnsi" w:cstheme="minorHAnsi"/>
          <w:color w:val="auto"/>
          <w:sz w:val="20"/>
          <w:szCs w:val="20"/>
        </w:rPr>
        <w:t>tela de alta densidad y flexibilidad</w:t>
      </w:r>
      <w:r w:rsidR="00176900" w:rsidRPr="00E402FA">
        <w:rPr>
          <w:rFonts w:asciiTheme="minorHAnsi" w:hAnsiTheme="minorHAnsi" w:cstheme="minorHAnsi"/>
          <w:color w:val="auto"/>
          <w:sz w:val="20"/>
          <w:szCs w:val="20"/>
        </w:rPr>
        <w:t xml:space="preserve">, con proceso antimanchas y tratamiento ignífugo. </w:t>
      </w:r>
      <w:r>
        <w:rPr>
          <w:rFonts w:asciiTheme="minorHAnsi" w:hAnsiTheme="minorHAnsi" w:cstheme="minorHAnsi"/>
          <w:color w:val="auto"/>
          <w:sz w:val="20"/>
          <w:szCs w:val="20"/>
        </w:rPr>
        <w:t>De c</w:t>
      </w:r>
      <w:r w:rsidR="00176900" w:rsidRPr="00E402FA">
        <w:rPr>
          <w:rFonts w:asciiTheme="minorHAnsi" w:hAnsiTheme="minorHAnsi" w:cstheme="minorHAnsi"/>
          <w:color w:val="auto"/>
          <w:sz w:val="20"/>
          <w:szCs w:val="20"/>
        </w:rPr>
        <w:t>olor a definir.</w:t>
      </w:r>
    </w:p>
    <w:p w14:paraId="78C34D9F" w14:textId="77777777" w:rsidR="00E50D44" w:rsidRPr="00E402FA" w:rsidRDefault="009E4236" w:rsidP="00A21C0E">
      <w:pPr>
        <w:pStyle w:val="Default"/>
        <w:spacing w:after="120" w:line="360" w:lineRule="auto"/>
        <w:jc w:val="both"/>
        <w:rPr>
          <w:rFonts w:asciiTheme="minorHAnsi" w:hAnsiTheme="minorHAnsi" w:cstheme="minorHAnsi"/>
          <w:color w:val="auto"/>
          <w:sz w:val="20"/>
          <w:szCs w:val="20"/>
        </w:rPr>
      </w:pPr>
      <w:r w:rsidRPr="00E402FA">
        <w:rPr>
          <w:rFonts w:asciiTheme="minorHAnsi" w:hAnsiTheme="minorHAnsi" w:cstheme="minorHAnsi"/>
          <w:b/>
          <w:bCs/>
          <w:iCs/>
          <w:sz w:val="20"/>
          <w:szCs w:val="20"/>
        </w:rPr>
        <w:t>Accesorio</w:t>
      </w:r>
      <w:r w:rsidR="007D5D1E" w:rsidRPr="00E402FA">
        <w:rPr>
          <w:rFonts w:asciiTheme="minorHAnsi" w:hAnsiTheme="minorHAnsi" w:cstheme="minorHAnsi"/>
          <w:b/>
          <w:bCs/>
          <w:iCs/>
          <w:color w:val="auto"/>
          <w:sz w:val="20"/>
          <w:szCs w:val="20"/>
        </w:rPr>
        <w:t xml:space="preserve">: </w:t>
      </w:r>
      <w:r w:rsidR="00830035" w:rsidRPr="00E402FA">
        <w:rPr>
          <w:rFonts w:asciiTheme="minorHAnsi" w:hAnsiTheme="minorHAnsi" w:cstheme="minorHAnsi"/>
          <w:bCs/>
          <w:iCs/>
          <w:color w:val="auto"/>
          <w:sz w:val="20"/>
          <w:szCs w:val="20"/>
        </w:rPr>
        <w:t>t</w:t>
      </w:r>
      <w:r w:rsidR="00176900" w:rsidRPr="00E402FA">
        <w:rPr>
          <w:rFonts w:asciiTheme="minorHAnsi" w:hAnsiTheme="minorHAnsi" w:cstheme="minorHAnsi"/>
          <w:bCs/>
          <w:iCs/>
          <w:color w:val="auto"/>
          <w:sz w:val="20"/>
          <w:szCs w:val="20"/>
        </w:rPr>
        <w:t>abla</w:t>
      </w:r>
      <w:r w:rsidR="00830035" w:rsidRPr="00E402FA">
        <w:rPr>
          <w:rFonts w:asciiTheme="minorHAnsi" w:hAnsiTheme="minorHAnsi" w:cstheme="minorHAnsi"/>
          <w:bCs/>
          <w:iCs/>
          <w:color w:val="auto"/>
          <w:sz w:val="20"/>
          <w:szCs w:val="20"/>
        </w:rPr>
        <w:t xml:space="preserve"> de apoyo</w:t>
      </w:r>
      <w:r w:rsidR="00176900" w:rsidRPr="00E402FA">
        <w:rPr>
          <w:rFonts w:asciiTheme="minorHAnsi" w:hAnsiTheme="minorHAnsi" w:cstheme="minorHAnsi"/>
          <w:color w:val="auto"/>
          <w:sz w:val="20"/>
          <w:szCs w:val="20"/>
        </w:rPr>
        <w:t xml:space="preserve"> </w:t>
      </w:r>
      <w:r w:rsidR="007D5D1E" w:rsidRPr="00E402FA">
        <w:rPr>
          <w:rFonts w:asciiTheme="minorHAnsi" w:hAnsiTheme="minorHAnsi" w:cstheme="minorHAnsi"/>
          <w:color w:val="auto"/>
          <w:sz w:val="20"/>
          <w:szCs w:val="20"/>
        </w:rPr>
        <w:t xml:space="preserve">auxiliar </w:t>
      </w:r>
      <w:r w:rsidR="00176900" w:rsidRPr="00E402FA">
        <w:rPr>
          <w:rFonts w:asciiTheme="minorHAnsi" w:hAnsiTheme="minorHAnsi" w:cstheme="minorHAnsi"/>
          <w:color w:val="auto"/>
          <w:sz w:val="20"/>
          <w:szCs w:val="20"/>
        </w:rPr>
        <w:t xml:space="preserve">rebatible en </w:t>
      </w:r>
      <w:r w:rsidR="006B2B57">
        <w:rPr>
          <w:rFonts w:asciiTheme="minorHAnsi" w:hAnsiTheme="minorHAnsi" w:cstheme="minorHAnsi"/>
          <w:color w:val="auto"/>
          <w:sz w:val="20"/>
          <w:szCs w:val="20"/>
        </w:rPr>
        <w:t>aglomerado de alta densidad</w:t>
      </w:r>
      <w:r w:rsidR="00176900" w:rsidRPr="00E402FA">
        <w:rPr>
          <w:rFonts w:asciiTheme="minorHAnsi" w:hAnsiTheme="minorHAnsi" w:cstheme="minorHAnsi"/>
          <w:color w:val="auto"/>
          <w:sz w:val="20"/>
          <w:szCs w:val="20"/>
        </w:rPr>
        <w:t xml:space="preserve"> de </w:t>
      </w:r>
      <w:r w:rsidR="006B2B57">
        <w:rPr>
          <w:rFonts w:asciiTheme="minorHAnsi" w:hAnsiTheme="minorHAnsi" w:cstheme="minorHAnsi"/>
          <w:color w:val="auto"/>
          <w:sz w:val="20"/>
          <w:szCs w:val="20"/>
        </w:rPr>
        <w:t>18 mm</w:t>
      </w:r>
      <w:r w:rsidR="00176900" w:rsidRPr="00E402FA">
        <w:rPr>
          <w:rFonts w:asciiTheme="minorHAnsi" w:hAnsiTheme="minorHAnsi" w:cstheme="minorHAnsi"/>
          <w:color w:val="auto"/>
          <w:sz w:val="20"/>
          <w:szCs w:val="20"/>
        </w:rPr>
        <w:t xml:space="preserve"> de espesor revestido en ambas caras con melamina </w:t>
      </w:r>
      <w:r>
        <w:rPr>
          <w:rFonts w:asciiTheme="minorHAnsi" w:hAnsiTheme="minorHAnsi" w:cstheme="minorHAnsi"/>
          <w:color w:val="auto"/>
          <w:sz w:val="20"/>
          <w:szCs w:val="20"/>
        </w:rPr>
        <w:t xml:space="preserve">de </w:t>
      </w:r>
      <w:r w:rsidR="00176900" w:rsidRPr="00E402FA">
        <w:rPr>
          <w:rFonts w:asciiTheme="minorHAnsi" w:hAnsiTheme="minorHAnsi" w:cstheme="minorHAnsi"/>
          <w:color w:val="auto"/>
          <w:sz w:val="20"/>
          <w:szCs w:val="20"/>
        </w:rPr>
        <w:t>color a definir, y cantos de ABS del mismo color.</w:t>
      </w:r>
      <w:r w:rsidR="00C56F95" w:rsidRPr="00E402FA">
        <w:rPr>
          <w:rFonts w:asciiTheme="minorHAnsi" w:hAnsiTheme="minorHAnsi" w:cstheme="minorHAnsi"/>
          <w:color w:val="auto"/>
          <w:sz w:val="20"/>
          <w:szCs w:val="20"/>
        </w:rPr>
        <w:t xml:space="preserve"> </w:t>
      </w:r>
    </w:p>
    <w:p w14:paraId="7785D3A1" w14:textId="77777777" w:rsidR="00D92835" w:rsidRPr="00E402FA" w:rsidRDefault="00BE2A73" w:rsidP="007D5D1E">
      <w:pPr>
        <w:pStyle w:val="Prrafobsico"/>
        <w:numPr>
          <w:ilvl w:val="0"/>
          <w:numId w:val="3"/>
        </w:numPr>
        <w:suppressAutoHyphens/>
        <w:spacing w:line="360" w:lineRule="auto"/>
        <w:ind w:left="572" w:hanging="357"/>
        <w:rPr>
          <w:rFonts w:asciiTheme="minorHAnsi" w:hAnsiTheme="minorHAnsi" w:cstheme="minorHAnsi"/>
          <w:sz w:val="20"/>
          <w:szCs w:val="20"/>
          <w:lang w:val="es-AR"/>
        </w:rPr>
      </w:pPr>
      <w:r w:rsidRPr="00E402FA">
        <w:rPr>
          <w:rFonts w:asciiTheme="minorHAnsi" w:hAnsiTheme="minorHAnsi" w:cstheme="minorHAnsi"/>
          <w:b/>
          <w:sz w:val="20"/>
          <w:szCs w:val="20"/>
          <w:lang w:val="es-AR"/>
        </w:rPr>
        <w:t>DIMENSIONES</w:t>
      </w:r>
      <w:r w:rsidR="00D92835" w:rsidRPr="00E402FA">
        <w:rPr>
          <w:rFonts w:asciiTheme="minorHAnsi" w:hAnsiTheme="minorHAnsi" w:cstheme="minorHAnsi"/>
          <w:sz w:val="20"/>
          <w:szCs w:val="20"/>
          <w:lang w:val="es-AR"/>
        </w:rPr>
        <w:t>:</w:t>
      </w:r>
    </w:p>
    <w:p w14:paraId="6414C5E4" w14:textId="7B5314F2" w:rsidR="00494903" w:rsidRPr="00E402FA" w:rsidRDefault="009E4236" w:rsidP="00494903">
      <w:pPr>
        <w:pStyle w:val="Default"/>
        <w:spacing w:line="360" w:lineRule="auto"/>
        <w:jc w:val="both"/>
        <w:rPr>
          <w:rFonts w:asciiTheme="minorHAnsi" w:hAnsiTheme="minorHAnsi" w:cstheme="minorHAnsi"/>
          <w:bCs/>
          <w:color w:val="auto"/>
          <w:sz w:val="20"/>
          <w:szCs w:val="20"/>
        </w:rPr>
      </w:pPr>
      <w:r w:rsidRPr="009E4236">
        <w:rPr>
          <w:rFonts w:asciiTheme="minorHAnsi" w:hAnsiTheme="minorHAnsi" w:cstheme="minorHAnsi"/>
          <w:b/>
          <w:bCs/>
          <w:color w:val="auto"/>
          <w:sz w:val="20"/>
          <w:szCs w:val="20"/>
        </w:rPr>
        <w:t>Nota</w:t>
      </w:r>
      <w:r w:rsidR="00494903" w:rsidRPr="009E4236">
        <w:rPr>
          <w:rFonts w:asciiTheme="minorHAnsi" w:hAnsiTheme="minorHAnsi" w:cstheme="minorHAnsi"/>
          <w:b/>
          <w:bCs/>
          <w:color w:val="auto"/>
          <w:sz w:val="20"/>
          <w:szCs w:val="20"/>
        </w:rPr>
        <w:t>:</w:t>
      </w:r>
      <w:r w:rsidR="00494903"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00494903" w:rsidRPr="00E402FA">
        <w:rPr>
          <w:rFonts w:asciiTheme="minorHAnsi" w:hAnsiTheme="minorHAnsi" w:cstheme="minorHAnsi"/>
          <w:bCs/>
          <w:color w:val="auto"/>
          <w:sz w:val="20"/>
          <w:szCs w:val="20"/>
        </w:rPr>
        <w:t xml:space="preserve"> un rango de tole</w:t>
      </w:r>
      <w:r>
        <w:rPr>
          <w:rFonts w:asciiTheme="minorHAnsi" w:hAnsiTheme="minorHAnsi" w:cstheme="minorHAnsi"/>
          <w:bCs/>
          <w:color w:val="auto"/>
          <w:sz w:val="20"/>
          <w:szCs w:val="20"/>
        </w:rPr>
        <w:t>rancia 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xml:space="preserve"> m, según lo indicado en las Especificaciones Técnicas Generales, ítem 3. Condiciones Generales – Tolerancias dimens</w:t>
      </w:r>
      <w:r w:rsidR="00F54705">
        <w:rPr>
          <w:rFonts w:asciiTheme="minorHAnsi" w:hAnsiTheme="minorHAnsi" w:cstheme="minorHAnsi"/>
          <w:bCs/>
          <w:color w:val="auto"/>
          <w:sz w:val="20"/>
          <w:szCs w:val="20"/>
        </w:rPr>
        <w:t>ionales.</w:t>
      </w:r>
    </w:p>
    <w:p w14:paraId="0BF8A628" w14:textId="77777777" w:rsidR="00AC0595" w:rsidRPr="00E402FA" w:rsidRDefault="00706DC2" w:rsidP="007D5D1E">
      <w:pPr>
        <w:pStyle w:val="Prrafobsico"/>
        <w:suppressAutoHyphens/>
        <w:spacing w:line="360" w:lineRule="auto"/>
        <w:ind w:left="215"/>
        <w:rPr>
          <w:rFonts w:asciiTheme="minorHAnsi" w:hAnsiTheme="minorHAnsi" w:cstheme="minorHAnsi"/>
          <w:b/>
          <w:sz w:val="20"/>
          <w:szCs w:val="20"/>
          <w:lang w:val="es-AR"/>
        </w:rPr>
      </w:pPr>
      <w:r w:rsidRPr="00E402FA">
        <w:rPr>
          <w:rFonts w:asciiTheme="minorHAnsi" w:hAnsiTheme="minorHAnsi" w:cstheme="minorHAnsi"/>
          <w:b/>
          <w:sz w:val="20"/>
          <w:szCs w:val="20"/>
          <w:lang w:val="es-AR"/>
        </w:rPr>
        <w:t>S7 – SILL</w:t>
      </w:r>
      <w:r w:rsidR="009E4236">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 COLABORATIVO</w:t>
      </w:r>
    </w:p>
    <w:p w14:paraId="5D0AF657" w14:textId="77777777" w:rsidR="00762B97" w:rsidRPr="00E402FA"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Largo</w:t>
      </w:r>
      <w:r w:rsidR="007D5D1E" w:rsidRPr="00E402FA">
        <w:rPr>
          <w:rFonts w:asciiTheme="minorHAnsi" w:hAnsiTheme="minorHAnsi" w:cstheme="minorHAnsi"/>
          <w:b/>
          <w:sz w:val="20"/>
          <w:szCs w:val="20"/>
          <w:lang w:val="es-AR"/>
        </w:rPr>
        <w:t xml:space="preserve"> </w:t>
      </w:r>
      <w:r w:rsidR="007D5D1E" w:rsidRPr="00E402FA">
        <w:rPr>
          <w:rFonts w:asciiTheme="minorHAnsi" w:hAnsiTheme="minorHAnsi" w:cstheme="minorHAnsi"/>
          <w:sz w:val="20"/>
          <w:szCs w:val="20"/>
          <w:lang w:val="es-AR"/>
        </w:rPr>
        <w:t>= 0,80 m</w:t>
      </w:r>
    </w:p>
    <w:p w14:paraId="08994F16" w14:textId="4A169706" w:rsidR="00762B97" w:rsidRDefault="009E4236"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Profundidad</w:t>
      </w:r>
      <w:r w:rsidR="007D5D1E" w:rsidRPr="009E4236">
        <w:rPr>
          <w:rFonts w:asciiTheme="minorHAnsi" w:hAnsiTheme="minorHAnsi" w:cstheme="minorHAnsi"/>
          <w:sz w:val="20"/>
          <w:szCs w:val="20"/>
          <w:lang w:val="es-AR"/>
        </w:rPr>
        <w:t xml:space="preserve"> =</w:t>
      </w:r>
      <w:r w:rsidR="007D5D1E" w:rsidRPr="00E402FA">
        <w:rPr>
          <w:rFonts w:asciiTheme="minorHAnsi" w:hAnsiTheme="minorHAnsi" w:cstheme="minorHAnsi"/>
          <w:b/>
          <w:sz w:val="20"/>
          <w:szCs w:val="20"/>
          <w:lang w:val="es-AR"/>
        </w:rPr>
        <w:t xml:space="preserve"> </w:t>
      </w:r>
      <w:r w:rsidR="007D5D1E" w:rsidRPr="00E402FA">
        <w:rPr>
          <w:rFonts w:asciiTheme="minorHAnsi" w:hAnsiTheme="minorHAnsi" w:cstheme="minorHAnsi"/>
          <w:sz w:val="20"/>
          <w:szCs w:val="20"/>
          <w:lang w:val="es-AR"/>
        </w:rPr>
        <w:t>0,70 m</w:t>
      </w:r>
    </w:p>
    <w:p w14:paraId="5FACAAAD" w14:textId="26118B6F" w:rsidR="004B7A0E" w:rsidRPr="00E402FA" w:rsidRDefault="004B7A0E"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 xml:space="preserve">Altura asiento = </w:t>
      </w:r>
      <w:r w:rsidRPr="004B7A0E">
        <w:rPr>
          <w:rFonts w:asciiTheme="minorHAnsi" w:hAnsiTheme="minorHAnsi" w:cstheme="minorHAnsi"/>
          <w:sz w:val="20"/>
          <w:szCs w:val="20"/>
          <w:lang w:val="es-AR"/>
        </w:rPr>
        <w:t>0,43 m</w:t>
      </w:r>
    </w:p>
    <w:p w14:paraId="7C7BAC8C" w14:textId="3B37FADD" w:rsidR="007D5D1E" w:rsidRPr="00E402FA" w:rsidRDefault="00762B97"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9E4236">
        <w:rPr>
          <w:rFonts w:asciiTheme="minorHAnsi" w:hAnsiTheme="minorHAnsi" w:cstheme="minorHAnsi"/>
          <w:b/>
          <w:sz w:val="20"/>
          <w:szCs w:val="20"/>
          <w:lang w:val="es-AR"/>
        </w:rPr>
        <w:t>ltura</w:t>
      </w:r>
      <w:r w:rsidR="004B7A0E">
        <w:rPr>
          <w:rFonts w:asciiTheme="minorHAnsi" w:hAnsiTheme="minorHAnsi" w:cstheme="minorHAnsi"/>
          <w:b/>
          <w:sz w:val="20"/>
          <w:szCs w:val="20"/>
          <w:lang w:val="es-AR"/>
        </w:rPr>
        <w:t xml:space="preserve"> total </w:t>
      </w:r>
      <w:r w:rsidR="007D5D1E" w:rsidRPr="00E402FA">
        <w:rPr>
          <w:rFonts w:asciiTheme="minorHAnsi" w:hAnsiTheme="minorHAnsi" w:cstheme="minorHAnsi"/>
          <w:sz w:val="20"/>
          <w:szCs w:val="20"/>
          <w:lang w:val="es-AR"/>
        </w:rPr>
        <w:t>= 0,80 m</w:t>
      </w:r>
    </w:p>
    <w:p w14:paraId="2F97617C" w14:textId="77777777" w:rsidR="00830035" w:rsidRPr="00E402FA" w:rsidRDefault="009E4236"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Tabla de apoyo auxiliar</w:t>
      </w:r>
      <w:r w:rsidRPr="009E4236">
        <w:rPr>
          <w:rFonts w:asciiTheme="minorHAnsi" w:hAnsiTheme="minorHAnsi" w:cstheme="minorHAnsi"/>
          <w:sz w:val="20"/>
          <w:szCs w:val="20"/>
          <w:lang w:val="es-AR"/>
        </w:rPr>
        <w:t xml:space="preserve"> =</w:t>
      </w:r>
      <w:r w:rsidR="007D5D1E" w:rsidRPr="00E402FA">
        <w:rPr>
          <w:rFonts w:asciiTheme="minorHAnsi" w:hAnsiTheme="minorHAnsi" w:cstheme="minorHAnsi"/>
          <w:sz w:val="20"/>
          <w:szCs w:val="20"/>
          <w:lang w:val="es-AR"/>
        </w:rPr>
        <w:t xml:space="preserve"> 0,</w:t>
      </w:r>
      <w:r w:rsidR="00830035" w:rsidRPr="00E402FA">
        <w:rPr>
          <w:rFonts w:asciiTheme="minorHAnsi" w:hAnsiTheme="minorHAnsi" w:cstheme="minorHAnsi"/>
          <w:sz w:val="20"/>
          <w:szCs w:val="20"/>
          <w:lang w:val="es-AR"/>
        </w:rPr>
        <w:t>50</w:t>
      </w:r>
      <w:r w:rsidR="007D5D1E" w:rsidRPr="00E402FA">
        <w:rPr>
          <w:rFonts w:asciiTheme="minorHAnsi" w:hAnsiTheme="minorHAnsi" w:cstheme="minorHAnsi"/>
          <w:sz w:val="20"/>
          <w:szCs w:val="20"/>
          <w:lang w:val="es-AR"/>
        </w:rPr>
        <w:t xml:space="preserve"> x 0,30 m </w:t>
      </w:r>
      <w:r>
        <w:rPr>
          <w:rFonts w:asciiTheme="minorHAnsi" w:hAnsiTheme="minorHAnsi" w:cstheme="minorHAnsi"/>
          <w:sz w:val="20"/>
          <w:szCs w:val="20"/>
          <w:lang w:val="es-AR"/>
        </w:rPr>
        <w:t>o</w:t>
      </w:r>
      <w:r w:rsidR="007D5D1E" w:rsidRPr="00E402FA">
        <w:rPr>
          <w:rFonts w:asciiTheme="minorHAnsi" w:hAnsiTheme="minorHAnsi" w:cstheme="minorHAnsi"/>
          <w:sz w:val="20"/>
          <w:szCs w:val="20"/>
          <w:lang w:val="es-AR"/>
        </w:rPr>
        <w:t xml:space="preserve"> 0,25 m de</w:t>
      </w:r>
      <w:r w:rsidR="00695BB4" w:rsidRPr="00E402FA">
        <w:rPr>
          <w:rFonts w:asciiTheme="minorHAnsi" w:hAnsiTheme="minorHAnsi" w:cstheme="minorHAnsi"/>
          <w:sz w:val="20"/>
          <w:szCs w:val="20"/>
          <w:lang w:val="es-AR"/>
        </w:rPr>
        <w:t xml:space="preserve"> </w:t>
      </w:r>
      <w:r w:rsidR="007D5D1E" w:rsidRPr="00E402FA">
        <w:rPr>
          <w:rFonts w:asciiTheme="minorHAnsi" w:hAnsiTheme="minorHAnsi" w:cstheme="minorHAnsi"/>
          <w:sz w:val="20"/>
          <w:szCs w:val="20"/>
          <w:lang w:val="es-AR"/>
        </w:rPr>
        <w:t>diámetro</w:t>
      </w:r>
      <w:r w:rsidR="00830035" w:rsidRPr="00E402FA">
        <w:rPr>
          <w:rFonts w:asciiTheme="minorHAnsi" w:hAnsiTheme="minorHAnsi" w:cstheme="minorHAnsi"/>
          <w:sz w:val="20"/>
          <w:szCs w:val="20"/>
          <w:lang w:val="es-AR"/>
        </w:rPr>
        <w:t xml:space="preserve"> </w:t>
      </w:r>
    </w:p>
    <w:p w14:paraId="5D8397CE" w14:textId="77777777" w:rsidR="00762B97" w:rsidRPr="00E402FA" w:rsidRDefault="00762B97" w:rsidP="00071912">
      <w:pPr>
        <w:pStyle w:val="Prrafobsico"/>
        <w:suppressAutoHyphens/>
        <w:ind w:left="-142"/>
        <w:rPr>
          <w:rFonts w:asciiTheme="minorHAnsi" w:hAnsiTheme="minorHAnsi" w:cstheme="minorHAnsi"/>
          <w:sz w:val="20"/>
          <w:szCs w:val="20"/>
          <w:lang w:val="es-AR"/>
        </w:rPr>
      </w:pPr>
    </w:p>
    <w:p w14:paraId="1C6397CC" w14:textId="77777777" w:rsidR="008D5136" w:rsidRPr="00E402FA" w:rsidRDefault="008D5136">
      <w:pPr>
        <w:rPr>
          <w:rFonts w:ascii="Arial" w:eastAsiaTheme="minorHAnsi" w:hAnsi="Arial" w:cs="Arial"/>
          <w:color w:val="000000"/>
        </w:rPr>
      </w:pPr>
      <w:r w:rsidRPr="00E402FA">
        <w:rPr>
          <w:rFonts w:ascii="Arial" w:hAnsi="Arial" w:cs="Arial"/>
        </w:rPr>
        <w:br w:type="page"/>
      </w:r>
    </w:p>
    <w:p w14:paraId="33C33E68" w14:textId="77777777" w:rsidR="003F6307" w:rsidRPr="00E402FA" w:rsidRDefault="00126D6C" w:rsidP="004D06A8">
      <w:pPr>
        <w:pStyle w:val="Prrafobsico"/>
        <w:spacing w:line="360" w:lineRule="auto"/>
        <w:ind w:left="-142"/>
        <w:jc w:val="both"/>
        <w:outlineLvl w:val="0"/>
        <w:rPr>
          <w:rFonts w:asciiTheme="minorHAnsi" w:hAnsiTheme="minorHAnsi" w:cstheme="minorHAnsi"/>
          <w:b/>
          <w:sz w:val="22"/>
          <w:szCs w:val="22"/>
          <w:lang w:val="es-AR"/>
        </w:rPr>
      </w:pPr>
      <w:bookmarkStart w:id="48" w:name="_Toc10206164"/>
      <w:r w:rsidRPr="00E402FA">
        <w:rPr>
          <w:rFonts w:asciiTheme="minorHAnsi" w:hAnsiTheme="minorHAnsi" w:cstheme="minorHAnsi"/>
          <w:b/>
          <w:sz w:val="22"/>
          <w:szCs w:val="22"/>
          <w:lang w:val="es-AR"/>
        </w:rPr>
        <w:lastRenderedPageBreak/>
        <w:t>RENGL</w:t>
      </w:r>
      <w:r w:rsidR="000C36FA">
        <w:rPr>
          <w:rFonts w:asciiTheme="minorHAnsi" w:hAnsiTheme="minorHAnsi" w:cstheme="minorHAnsi"/>
          <w:b/>
          <w:sz w:val="22"/>
          <w:szCs w:val="22"/>
          <w:lang w:val="es-AR"/>
        </w:rPr>
        <w:t>Ó</w:t>
      </w:r>
      <w:r w:rsidRPr="00E402FA">
        <w:rPr>
          <w:rFonts w:asciiTheme="minorHAnsi" w:hAnsiTheme="minorHAnsi" w:cstheme="minorHAnsi"/>
          <w:b/>
          <w:sz w:val="22"/>
          <w:szCs w:val="22"/>
          <w:lang w:val="es-AR"/>
        </w:rPr>
        <w:t xml:space="preserve">N </w:t>
      </w:r>
      <w:r w:rsidR="00751F40" w:rsidRPr="00E402FA">
        <w:rPr>
          <w:rFonts w:asciiTheme="minorHAnsi" w:hAnsiTheme="minorHAnsi" w:cstheme="minorHAnsi"/>
          <w:b/>
          <w:sz w:val="22"/>
          <w:szCs w:val="22"/>
          <w:lang w:val="es-AR"/>
        </w:rPr>
        <w:t>6</w:t>
      </w:r>
      <w:r w:rsidRPr="00E402FA">
        <w:rPr>
          <w:rFonts w:asciiTheme="minorHAnsi" w:hAnsiTheme="minorHAnsi" w:cstheme="minorHAnsi"/>
          <w:b/>
          <w:sz w:val="22"/>
          <w:szCs w:val="22"/>
          <w:lang w:val="es-AR"/>
        </w:rPr>
        <w:t>: ACCESORIOS</w:t>
      </w:r>
      <w:bookmarkEnd w:id="48"/>
    </w:p>
    <w:p w14:paraId="643DF8B1" w14:textId="77777777" w:rsidR="008D5136" w:rsidRPr="00E402FA" w:rsidRDefault="008D5136" w:rsidP="00471F51">
      <w:pPr>
        <w:pStyle w:val="Prrafobsico"/>
        <w:spacing w:line="360" w:lineRule="auto"/>
        <w:ind w:left="-142"/>
        <w:jc w:val="both"/>
        <w:rPr>
          <w:rFonts w:ascii="Arial" w:hAnsi="Arial" w:cs="Arial"/>
          <w:b/>
          <w:sz w:val="20"/>
          <w:szCs w:val="20"/>
          <w:lang w:val="es-AR"/>
        </w:rPr>
      </w:pPr>
    </w:p>
    <w:p w14:paraId="387A8122" w14:textId="77777777" w:rsidR="006545B9" w:rsidRPr="000C36FA" w:rsidRDefault="00751F40" w:rsidP="00A21C0E">
      <w:pPr>
        <w:pStyle w:val="Prrafobsico"/>
        <w:suppressAutoHyphens/>
        <w:spacing w:after="120" w:line="360" w:lineRule="auto"/>
        <w:jc w:val="both"/>
        <w:outlineLvl w:val="1"/>
        <w:rPr>
          <w:rFonts w:asciiTheme="minorHAnsi" w:hAnsiTheme="minorHAnsi" w:cstheme="minorHAnsi"/>
          <w:b/>
          <w:bCs/>
          <w:color w:val="auto"/>
          <w:sz w:val="22"/>
          <w:szCs w:val="22"/>
          <w:lang w:val="es-AR"/>
        </w:rPr>
      </w:pPr>
      <w:bookmarkStart w:id="49" w:name="_Toc10206165"/>
      <w:r w:rsidRPr="000C36FA">
        <w:rPr>
          <w:rFonts w:asciiTheme="minorHAnsi" w:hAnsiTheme="minorHAnsi" w:cstheme="minorHAnsi"/>
          <w:b/>
          <w:bCs/>
          <w:color w:val="auto"/>
          <w:sz w:val="22"/>
          <w:szCs w:val="22"/>
          <w:lang w:val="es-AR"/>
        </w:rPr>
        <w:t>6</w:t>
      </w:r>
      <w:r w:rsidR="00126D6C" w:rsidRPr="000C36FA">
        <w:rPr>
          <w:rFonts w:asciiTheme="minorHAnsi" w:hAnsiTheme="minorHAnsi" w:cstheme="minorHAnsi"/>
          <w:b/>
          <w:bCs/>
          <w:color w:val="auto"/>
          <w:sz w:val="22"/>
          <w:szCs w:val="22"/>
          <w:lang w:val="es-AR"/>
        </w:rPr>
        <w:t xml:space="preserve">.1 </w:t>
      </w:r>
      <w:r w:rsidR="00126D6C" w:rsidRPr="000C36FA">
        <w:rPr>
          <w:rFonts w:asciiTheme="minorHAnsi" w:hAnsiTheme="minorHAnsi" w:cstheme="minorHAnsi"/>
          <w:b/>
          <w:sz w:val="22"/>
          <w:szCs w:val="22"/>
          <w:lang w:val="es-AR"/>
        </w:rPr>
        <w:t>PORTA</w:t>
      </w:r>
      <w:r w:rsidR="00126D6C" w:rsidRPr="000C36FA">
        <w:rPr>
          <w:rFonts w:asciiTheme="minorHAnsi" w:hAnsiTheme="minorHAnsi" w:cstheme="minorHAnsi"/>
          <w:b/>
          <w:bCs/>
          <w:color w:val="auto"/>
          <w:sz w:val="22"/>
          <w:szCs w:val="22"/>
          <w:lang w:val="es-AR"/>
        </w:rPr>
        <w:t xml:space="preserve"> </w:t>
      </w:r>
      <w:r w:rsidR="00126D6C" w:rsidRPr="000C36FA">
        <w:rPr>
          <w:rFonts w:asciiTheme="minorHAnsi" w:hAnsiTheme="minorHAnsi" w:cstheme="minorHAnsi"/>
          <w:b/>
          <w:sz w:val="22"/>
          <w:szCs w:val="22"/>
          <w:lang w:val="es-AR"/>
        </w:rPr>
        <w:t>CPU</w:t>
      </w:r>
      <w:bookmarkEnd w:id="49"/>
    </w:p>
    <w:p w14:paraId="4EB8BF3B" w14:textId="77777777" w:rsidR="00AA39F7" w:rsidRPr="00E402FA" w:rsidRDefault="00AA39F7" w:rsidP="004D1FEB">
      <w:pPr>
        <w:pStyle w:val="Prrafobsico"/>
        <w:numPr>
          <w:ilvl w:val="0"/>
          <w:numId w:val="29"/>
        </w:numPr>
        <w:suppressAutoHyphens/>
        <w:spacing w:line="360" w:lineRule="auto"/>
        <w:jc w:val="both"/>
        <w:rPr>
          <w:rFonts w:ascii="Arial" w:hAnsi="Arial" w:cs="Arial"/>
          <w:b/>
          <w:bCs/>
          <w:color w:val="auto"/>
          <w:sz w:val="20"/>
          <w:szCs w:val="20"/>
          <w:lang w:val="es-AR"/>
        </w:rPr>
      </w:pPr>
      <w:r w:rsidRPr="00E402FA">
        <w:rPr>
          <w:rFonts w:asciiTheme="minorHAnsi" w:hAnsiTheme="minorHAnsi" w:cstheme="minorHAnsi"/>
          <w:b/>
          <w:sz w:val="20"/>
          <w:szCs w:val="20"/>
          <w:lang w:val="es-AR"/>
        </w:rPr>
        <w:t>DESCRIP</w:t>
      </w:r>
      <w:r w:rsidR="000C36FA">
        <w:rPr>
          <w:rFonts w:asciiTheme="minorHAnsi" w:hAnsiTheme="minorHAnsi" w:cstheme="minorHAnsi"/>
          <w:b/>
          <w:sz w:val="20"/>
          <w:szCs w:val="20"/>
          <w:lang w:val="es-AR"/>
        </w:rPr>
        <w:t>CIÓ</w:t>
      </w:r>
      <w:r w:rsidRPr="00E402FA">
        <w:rPr>
          <w:rFonts w:asciiTheme="minorHAnsi" w:hAnsiTheme="minorHAnsi" w:cstheme="minorHAnsi"/>
          <w:b/>
          <w:sz w:val="20"/>
          <w:szCs w:val="20"/>
          <w:lang w:val="es-AR"/>
        </w:rPr>
        <w:t>N</w:t>
      </w:r>
    </w:p>
    <w:p w14:paraId="208D1805" w14:textId="77777777" w:rsidR="000E2CD8" w:rsidRPr="00E402FA" w:rsidRDefault="00E93CE6" w:rsidP="000E2CD8">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Cs/>
          <w:color w:val="auto"/>
          <w:sz w:val="20"/>
          <w:szCs w:val="20"/>
        </w:rPr>
        <w:t xml:space="preserve">Soporte </w:t>
      </w:r>
      <w:r w:rsidRPr="00E402FA">
        <w:rPr>
          <w:rFonts w:asciiTheme="minorHAnsi" w:hAnsiTheme="minorHAnsi" w:cstheme="minorHAnsi"/>
          <w:sz w:val="20"/>
          <w:szCs w:val="20"/>
        </w:rPr>
        <w:t>metálico</w:t>
      </w:r>
      <w:r w:rsidRPr="00E402FA">
        <w:rPr>
          <w:rFonts w:asciiTheme="minorHAnsi" w:hAnsiTheme="minorHAnsi" w:cstheme="minorHAnsi"/>
          <w:bCs/>
          <w:color w:val="auto"/>
          <w:sz w:val="20"/>
          <w:szCs w:val="20"/>
        </w:rPr>
        <w:t xml:space="preserve"> rodante </w:t>
      </w:r>
      <w:r w:rsidR="00A777FB" w:rsidRPr="00E402FA">
        <w:rPr>
          <w:rFonts w:asciiTheme="minorHAnsi" w:hAnsiTheme="minorHAnsi" w:cstheme="minorHAnsi"/>
          <w:bCs/>
          <w:color w:val="auto"/>
          <w:sz w:val="20"/>
          <w:szCs w:val="20"/>
        </w:rPr>
        <w:t>con contención vertical de</w:t>
      </w:r>
      <w:r w:rsidRPr="00E402FA">
        <w:rPr>
          <w:rFonts w:asciiTheme="minorHAnsi" w:hAnsiTheme="minorHAnsi" w:cstheme="minorHAnsi"/>
          <w:bCs/>
          <w:color w:val="auto"/>
          <w:sz w:val="20"/>
          <w:szCs w:val="20"/>
        </w:rPr>
        <w:t xml:space="preserve"> chapa de </w:t>
      </w:r>
      <w:r w:rsidR="00A777FB" w:rsidRPr="00E402FA">
        <w:rPr>
          <w:rFonts w:asciiTheme="minorHAnsi" w:hAnsiTheme="minorHAnsi" w:cstheme="minorHAnsi"/>
          <w:bCs/>
          <w:color w:val="auto"/>
          <w:sz w:val="20"/>
          <w:szCs w:val="20"/>
        </w:rPr>
        <w:t xml:space="preserve">espesor </w:t>
      </w:r>
      <w:r w:rsidRPr="00E402FA">
        <w:rPr>
          <w:rFonts w:asciiTheme="minorHAnsi" w:hAnsiTheme="minorHAnsi" w:cstheme="minorHAnsi"/>
          <w:bCs/>
          <w:color w:val="auto"/>
          <w:sz w:val="20"/>
          <w:szCs w:val="20"/>
        </w:rPr>
        <w:t>3 mm</w:t>
      </w:r>
      <w:r w:rsidR="00A777FB" w:rsidRPr="00E402FA">
        <w:rPr>
          <w:rFonts w:asciiTheme="minorHAnsi" w:hAnsiTheme="minorHAnsi" w:cstheme="minorHAnsi"/>
          <w:bCs/>
          <w:color w:val="auto"/>
          <w:sz w:val="20"/>
          <w:szCs w:val="20"/>
        </w:rPr>
        <w:t xml:space="preserve"> pintada</w:t>
      </w:r>
      <w:r w:rsidRPr="00E402FA">
        <w:rPr>
          <w:rFonts w:asciiTheme="minorHAnsi" w:hAnsiTheme="minorHAnsi" w:cstheme="minorHAnsi"/>
          <w:bCs/>
          <w:color w:val="auto"/>
          <w:sz w:val="20"/>
          <w:szCs w:val="20"/>
        </w:rPr>
        <w:t>,</w:t>
      </w:r>
      <w:r w:rsidR="00A777FB" w:rsidRPr="00E402FA">
        <w:rPr>
          <w:rFonts w:asciiTheme="minorHAnsi" w:hAnsiTheme="minorHAnsi" w:cstheme="minorHAnsi"/>
          <w:bCs/>
          <w:color w:val="auto"/>
          <w:sz w:val="20"/>
          <w:szCs w:val="20"/>
        </w:rPr>
        <w:t xml:space="preserve"> </w:t>
      </w:r>
      <w:r w:rsidRPr="00E402FA">
        <w:rPr>
          <w:rFonts w:asciiTheme="minorHAnsi" w:hAnsiTheme="minorHAnsi" w:cstheme="minorHAnsi"/>
          <w:bCs/>
          <w:color w:val="auto"/>
          <w:sz w:val="20"/>
          <w:szCs w:val="20"/>
        </w:rPr>
        <w:t>regulable en ancho, 4 ruedas giratorias.</w:t>
      </w:r>
      <w:r w:rsidR="007820C6" w:rsidRPr="00E402FA">
        <w:rPr>
          <w:rFonts w:asciiTheme="minorHAnsi" w:hAnsiTheme="minorHAnsi" w:cstheme="minorHAnsi"/>
          <w:bCs/>
          <w:color w:val="auto"/>
          <w:sz w:val="20"/>
          <w:szCs w:val="20"/>
        </w:rPr>
        <w:t xml:space="preserve"> Deberá permitir la correcta ventilación de los equipos a alojar.</w:t>
      </w:r>
      <w:r w:rsidR="00544D64" w:rsidRPr="00E402FA">
        <w:rPr>
          <w:rFonts w:asciiTheme="minorHAnsi" w:hAnsiTheme="minorHAnsi" w:cstheme="minorHAnsi"/>
          <w:bCs/>
          <w:color w:val="auto"/>
          <w:sz w:val="20"/>
          <w:szCs w:val="20"/>
        </w:rPr>
        <w:t xml:space="preserve"> </w:t>
      </w:r>
    </w:p>
    <w:p w14:paraId="5FDF4CA2" w14:textId="77777777" w:rsidR="006B1CAB" w:rsidRPr="00E402FA" w:rsidRDefault="000E2CD8" w:rsidP="00A21C0E">
      <w:pPr>
        <w:pStyle w:val="Default"/>
        <w:spacing w:after="120" w:line="360" w:lineRule="auto"/>
        <w:jc w:val="both"/>
        <w:rPr>
          <w:rFonts w:asciiTheme="minorHAnsi" w:hAnsiTheme="minorHAnsi" w:cstheme="minorHAnsi"/>
          <w:bCs/>
          <w:color w:val="auto"/>
          <w:sz w:val="20"/>
          <w:szCs w:val="20"/>
        </w:rPr>
      </w:pPr>
      <w:r w:rsidRPr="00E402FA">
        <w:rPr>
          <w:rFonts w:asciiTheme="minorHAnsi" w:hAnsiTheme="minorHAnsi" w:cstheme="minorHAnsi"/>
          <w:bCs/>
          <w:color w:val="auto"/>
          <w:sz w:val="20"/>
          <w:szCs w:val="20"/>
        </w:rPr>
        <w:t>Opcional porta CPU colgante: En el caso de los escritorios de largo superior a 1,20 m, se podrá optar por el accesorio metálico colgante, el cual de atornillará en la cara inferior de la tapa de escritorio.</w:t>
      </w:r>
    </w:p>
    <w:p w14:paraId="148BD45F" w14:textId="77777777" w:rsidR="00E93CE6" w:rsidRPr="00E402FA" w:rsidRDefault="00E5486C" w:rsidP="004D1FEB">
      <w:pPr>
        <w:pStyle w:val="Prrafobsico"/>
        <w:numPr>
          <w:ilvl w:val="0"/>
          <w:numId w:val="29"/>
        </w:numPr>
        <w:suppressAutoHyphens/>
        <w:spacing w:line="360" w:lineRule="auto"/>
        <w:jc w:val="both"/>
        <w:rPr>
          <w:rFonts w:ascii="Arial" w:hAnsi="Arial" w:cs="Arial"/>
          <w:b/>
          <w:bCs/>
          <w:color w:val="auto"/>
          <w:sz w:val="20"/>
          <w:szCs w:val="20"/>
          <w:lang w:val="es-AR"/>
        </w:rPr>
      </w:pPr>
      <w:r w:rsidRPr="00E402FA">
        <w:rPr>
          <w:rFonts w:asciiTheme="minorHAnsi" w:hAnsiTheme="minorHAnsi" w:cstheme="minorHAnsi"/>
          <w:b/>
          <w:sz w:val="20"/>
          <w:szCs w:val="20"/>
          <w:lang w:val="es-AR"/>
        </w:rPr>
        <w:t>DIMENSIONES</w:t>
      </w:r>
    </w:p>
    <w:p w14:paraId="535EFB1B" w14:textId="7BB335D9"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0C36FA">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0C36FA">
        <w:rPr>
          <w:rFonts w:asciiTheme="minorHAnsi" w:hAnsiTheme="minorHAnsi" w:cstheme="minorHAnsi"/>
          <w:bCs/>
          <w:color w:val="auto"/>
          <w:sz w:val="20"/>
          <w:szCs w:val="20"/>
        </w:rPr>
        <w:t>les – Tolerancias dimensionales.</w:t>
      </w:r>
    </w:p>
    <w:p w14:paraId="7DD4164B" w14:textId="77777777" w:rsidR="00706DC2" w:rsidRPr="00E402FA" w:rsidRDefault="00706DC2" w:rsidP="00E232CC">
      <w:pPr>
        <w:pStyle w:val="Prrafobsico"/>
        <w:suppressAutoHyphens/>
        <w:spacing w:line="360" w:lineRule="auto"/>
        <w:ind w:left="-142"/>
        <w:rPr>
          <w:rFonts w:ascii="Arial" w:hAnsi="Arial" w:cs="Arial"/>
          <w:b/>
          <w:bCs/>
          <w:color w:val="auto"/>
          <w:sz w:val="20"/>
          <w:szCs w:val="20"/>
          <w:lang w:val="es-AR"/>
        </w:rPr>
      </w:pPr>
      <w:r w:rsidRPr="00E402FA">
        <w:rPr>
          <w:rFonts w:asciiTheme="minorHAnsi" w:hAnsiTheme="minorHAnsi" w:cstheme="minorHAnsi"/>
          <w:b/>
          <w:bCs/>
          <w:color w:val="auto"/>
          <w:sz w:val="20"/>
          <w:szCs w:val="20"/>
          <w:lang w:val="es-AR"/>
        </w:rPr>
        <w:t xml:space="preserve">A1 </w:t>
      </w:r>
      <w:r w:rsidR="00336E40">
        <w:rPr>
          <w:rFonts w:asciiTheme="minorHAnsi" w:hAnsiTheme="minorHAnsi" w:cstheme="minorHAnsi"/>
          <w:b/>
          <w:bCs/>
          <w:color w:val="auto"/>
          <w:sz w:val="20"/>
          <w:szCs w:val="20"/>
          <w:lang w:val="es-AR"/>
        </w:rPr>
        <w:t xml:space="preserve">- </w:t>
      </w:r>
      <w:r w:rsidRPr="00E402FA">
        <w:rPr>
          <w:rFonts w:asciiTheme="minorHAnsi" w:hAnsiTheme="minorHAnsi" w:cstheme="minorHAnsi"/>
          <w:b/>
          <w:sz w:val="20"/>
          <w:szCs w:val="20"/>
          <w:lang w:val="es-AR"/>
        </w:rPr>
        <w:t>PORTA</w:t>
      </w:r>
      <w:r w:rsidRPr="00E402FA">
        <w:rPr>
          <w:rFonts w:asciiTheme="minorHAnsi" w:hAnsiTheme="minorHAnsi" w:cstheme="minorHAnsi"/>
          <w:b/>
          <w:bCs/>
          <w:color w:val="auto"/>
          <w:sz w:val="20"/>
          <w:szCs w:val="20"/>
          <w:lang w:val="es-AR"/>
        </w:rPr>
        <w:t xml:space="preserve"> CPU</w:t>
      </w:r>
    </w:p>
    <w:p w14:paraId="4C683322" w14:textId="77777777" w:rsidR="007820C6" w:rsidRPr="00E402FA" w:rsidRDefault="00E93CE6"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0C36FA">
        <w:rPr>
          <w:rFonts w:asciiTheme="minorHAnsi" w:hAnsiTheme="minorHAnsi" w:cstheme="minorHAnsi"/>
          <w:b/>
          <w:sz w:val="20"/>
          <w:szCs w:val="20"/>
          <w:lang w:val="es-AR"/>
        </w:rPr>
        <w:t>ncho</w:t>
      </w:r>
      <w:r w:rsidR="00E232CC" w:rsidRPr="000C36FA">
        <w:rPr>
          <w:rFonts w:asciiTheme="minorHAnsi" w:hAnsiTheme="minorHAnsi" w:cstheme="minorHAnsi"/>
          <w:sz w:val="20"/>
          <w:szCs w:val="20"/>
          <w:lang w:val="es-AR"/>
        </w:rPr>
        <w:t xml:space="preserve"> =</w:t>
      </w:r>
      <w:r w:rsidR="00336E40">
        <w:rPr>
          <w:rFonts w:asciiTheme="minorHAnsi" w:hAnsiTheme="minorHAnsi" w:cstheme="minorHAnsi"/>
          <w:b/>
          <w:sz w:val="20"/>
          <w:szCs w:val="20"/>
          <w:lang w:val="es-AR"/>
        </w:rPr>
        <w:t xml:space="preserve"> </w:t>
      </w:r>
      <w:r w:rsidR="007820C6" w:rsidRPr="00E402FA">
        <w:rPr>
          <w:rFonts w:asciiTheme="minorHAnsi" w:hAnsiTheme="minorHAnsi" w:cstheme="minorHAnsi"/>
          <w:sz w:val="20"/>
          <w:szCs w:val="20"/>
          <w:lang w:val="es-AR"/>
        </w:rPr>
        <w:t xml:space="preserve">regulable </w:t>
      </w:r>
      <w:r w:rsidRPr="00E402FA">
        <w:rPr>
          <w:rFonts w:asciiTheme="minorHAnsi" w:hAnsiTheme="minorHAnsi" w:cstheme="minorHAnsi"/>
          <w:sz w:val="20"/>
          <w:szCs w:val="20"/>
          <w:lang w:val="es-AR"/>
        </w:rPr>
        <w:t xml:space="preserve">de </w:t>
      </w:r>
      <w:r w:rsidR="007820C6" w:rsidRPr="00E402FA">
        <w:rPr>
          <w:rFonts w:asciiTheme="minorHAnsi" w:hAnsiTheme="minorHAnsi" w:cstheme="minorHAnsi"/>
          <w:sz w:val="20"/>
          <w:szCs w:val="20"/>
          <w:lang w:val="es-AR"/>
        </w:rPr>
        <w:t>0,</w:t>
      </w:r>
      <w:r w:rsidRPr="00E402FA">
        <w:rPr>
          <w:rFonts w:asciiTheme="minorHAnsi" w:hAnsiTheme="minorHAnsi" w:cstheme="minorHAnsi"/>
          <w:sz w:val="20"/>
          <w:szCs w:val="20"/>
          <w:lang w:val="es-AR"/>
        </w:rPr>
        <w:t xml:space="preserve">16 a </w:t>
      </w:r>
      <w:r w:rsidR="007820C6" w:rsidRPr="00E402FA">
        <w:rPr>
          <w:rFonts w:asciiTheme="minorHAnsi" w:hAnsiTheme="minorHAnsi" w:cstheme="minorHAnsi"/>
          <w:sz w:val="20"/>
          <w:szCs w:val="20"/>
          <w:lang w:val="es-AR"/>
        </w:rPr>
        <w:t>0,</w:t>
      </w:r>
      <w:r w:rsidRPr="00E402FA">
        <w:rPr>
          <w:rFonts w:asciiTheme="minorHAnsi" w:hAnsiTheme="minorHAnsi" w:cstheme="minorHAnsi"/>
          <w:sz w:val="20"/>
          <w:szCs w:val="20"/>
          <w:lang w:val="es-AR"/>
        </w:rPr>
        <w:t>2</w:t>
      </w:r>
      <w:r w:rsidR="007820C6" w:rsidRPr="00E402FA">
        <w:rPr>
          <w:rFonts w:asciiTheme="minorHAnsi" w:hAnsiTheme="minorHAnsi" w:cstheme="minorHAnsi"/>
          <w:sz w:val="20"/>
          <w:szCs w:val="20"/>
          <w:lang w:val="es-AR"/>
        </w:rPr>
        <w:t>5</w:t>
      </w:r>
      <w:r w:rsidRPr="00E402FA">
        <w:rPr>
          <w:rFonts w:asciiTheme="minorHAnsi" w:hAnsiTheme="minorHAnsi" w:cstheme="minorHAnsi"/>
          <w:sz w:val="20"/>
          <w:szCs w:val="20"/>
          <w:lang w:val="es-AR"/>
        </w:rPr>
        <w:t xml:space="preserve"> m</w:t>
      </w:r>
    </w:p>
    <w:p w14:paraId="547E6ACE" w14:textId="77777777" w:rsidR="007820C6" w:rsidRPr="00E402FA" w:rsidRDefault="00E93CE6"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P</w:t>
      </w:r>
      <w:r w:rsidR="000C36FA">
        <w:rPr>
          <w:rFonts w:asciiTheme="minorHAnsi" w:hAnsiTheme="minorHAnsi" w:cstheme="minorHAnsi"/>
          <w:b/>
          <w:sz w:val="20"/>
          <w:szCs w:val="20"/>
          <w:lang w:val="es-AR"/>
        </w:rPr>
        <w:t>rofundidad</w:t>
      </w:r>
      <w:r w:rsidR="00E232CC" w:rsidRPr="000C36FA">
        <w:rPr>
          <w:rFonts w:asciiTheme="minorHAnsi" w:hAnsiTheme="minorHAnsi" w:cstheme="minorHAnsi"/>
          <w:sz w:val="20"/>
          <w:szCs w:val="20"/>
          <w:lang w:val="es-AR"/>
        </w:rPr>
        <w:t xml:space="preserve"> =</w:t>
      </w:r>
      <w:r w:rsidR="00E232CC" w:rsidRPr="00E402FA">
        <w:rPr>
          <w:rFonts w:asciiTheme="minorHAnsi" w:hAnsiTheme="minorHAnsi" w:cstheme="minorHAnsi"/>
          <w:b/>
          <w:sz w:val="20"/>
          <w:szCs w:val="20"/>
          <w:lang w:val="es-AR"/>
        </w:rPr>
        <w:t xml:space="preserve"> </w:t>
      </w:r>
      <w:r w:rsidR="007820C6" w:rsidRPr="00E402FA">
        <w:rPr>
          <w:rFonts w:asciiTheme="minorHAnsi" w:hAnsiTheme="minorHAnsi" w:cstheme="minorHAnsi"/>
          <w:sz w:val="20"/>
          <w:szCs w:val="20"/>
          <w:lang w:val="es-AR"/>
        </w:rPr>
        <w:t>0,</w:t>
      </w:r>
      <w:r w:rsidRPr="00E402FA">
        <w:rPr>
          <w:rFonts w:asciiTheme="minorHAnsi" w:hAnsiTheme="minorHAnsi" w:cstheme="minorHAnsi"/>
          <w:sz w:val="20"/>
          <w:szCs w:val="20"/>
          <w:lang w:val="es-AR"/>
        </w:rPr>
        <w:t>25 m</w:t>
      </w:r>
      <w:r w:rsidR="007820C6" w:rsidRPr="00E402FA">
        <w:rPr>
          <w:rFonts w:asciiTheme="minorHAnsi" w:hAnsiTheme="minorHAnsi" w:cstheme="minorHAnsi"/>
          <w:sz w:val="20"/>
          <w:szCs w:val="20"/>
          <w:lang w:val="es-AR"/>
        </w:rPr>
        <w:t xml:space="preserve"> </w:t>
      </w:r>
    </w:p>
    <w:p w14:paraId="10D4374E" w14:textId="77777777" w:rsidR="00E93CE6" w:rsidRPr="00E402FA" w:rsidRDefault="000C36FA"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Altura</w:t>
      </w:r>
      <w:r w:rsidR="00E232CC" w:rsidRPr="000C36FA">
        <w:rPr>
          <w:rFonts w:asciiTheme="minorHAnsi" w:hAnsiTheme="minorHAnsi" w:cstheme="minorHAnsi"/>
          <w:sz w:val="20"/>
          <w:szCs w:val="20"/>
          <w:lang w:val="es-AR"/>
        </w:rPr>
        <w:t xml:space="preserve"> =</w:t>
      </w:r>
      <w:r w:rsidR="007820C6" w:rsidRPr="00E402FA">
        <w:rPr>
          <w:rFonts w:asciiTheme="minorHAnsi" w:hAnsiTheme="minorHAnsi" w:cstheme="minorHAnsi"/>
          <w:sz w:val="20"/>
          <w:szCs w:val="20"/>
          <w:lang w:val="es-AR"/>
        </w:rPr>
        <w:t xml:space="preserve"> 0,20 m</w:t>
      </w:r>
    </w:p>
    <w:p w14:paraId="385A7657" w14:textId="77777777" w:rsidR="00B435D8" w:rsidRPr="00E402FA" w:rsidRDefault="00B435D8" w:rsidP="00B435D8">
      <w:pPr>
        <w:pStyle w:val="Prrafobsico"/>
        <w:spacing w:after="113"/>
        <w:ind w:left="218"/>
        <w:rPr>
          <w:rFonts w:asciiTheme="minorHAnsi" w:hAnsiTheme="minorHAnsi" w:cstheme="minorHAnsi"/>
          <w:sz w:val="20"/>
          <w:szCs w:val="20"/>
          <w:lang w:val="es-AR"/>
        </w:rPr>
      </w:pPr>
    </w:p>
    <w:p w14:paraId="017ABAA1" w14:textId="77777777" w:rsidR="003F6307" w:rsidRPr="000C36FA" w:rsidRDefault="00751F40" w:rsidP="00A21C0E">
      <w:pPr>
        <w:pStyle w:val="Prrafobsico"/>
        <w:suppressAutoHyphens/>
        <w:spacing w:after="120" w:line="360" w:lineRule="auto"/>
        <w:ind w:left="-142"/>
        <w:outlineLvl w:val="1"/>
        <w:rPr>
          <w:rFonts w:asciiTheme="minorHAnsi" w:hAnsiTheme="minorHAnsi" w:cstheme="minorHAnsi"/>
          <w:b/>
          <w:bCs/>
          <w:color w:val="auto"/>
          <w:sz w:val="22"/>
          <w:szCs w:val="22"/>
          <w:lang w:val="es-AR"/>
        </w:rPr>
      </w:pPr>
      <w:bookmarkStart w:id="50" w:name="_Toc10206166"/>
      <w:r w:rsidRPr="000C36FA">
        <w:rPr>
          <w:rFonts w:asciiTheme="minorHAnsi" w:hAnsiTheme="minorHAnsi" w:cstheme="minorHAnsi"/>
          <w:b/>
          <w:bCs/>
          <w:color w:val="auto"/>
          <w:sz w:val="22"/>
          <w:szCs w:val="22"/>
          <w:lang w:val="es-AR"/>
        </w:rPr>
        <w:t>6.2 PERCHERO</w:t>
      </w:r>
      <w:bookmarkEnd w:id="50"/>
      <w:r w:rsidR="006545B9" w:rsidRPr="000C36FA">
        <w:rPr>
          <w:rFonts w:asciiTheme="minorHAnsi" w:hAnsiTheme="minorHAnsi" w:cstheme="minorHAnsi"/>
          <w:b/>
          <w:bCs/>
          <w:color w:val="auto"/>
          <w:sz w:val="22"/>
          <w:szCs w:val="22"/>
          <w:lang w:val="es-AR"/>
        </w:rPr>
        <w:t xml:space="preserve"> </w:t>
      </w:r>
    </w:p>
    <w:p w14:paraId="5C566FDA" w14:textId="77777777" w:rsidR="00A777FB" w:rsidRPr="00E402FA" w:rsidRDefault="00A777FB" w:rsidP="004D1FEB">
      <w:pPr>
        <w:pStyle w:val="Prrafobsico"/>
        <w:numPr>
          <w:ilvl w:val="0"/>
          <w:numId w:val="30"/>
        </w:numPr>
        <w:suppressAutoHyphens/>
        <w:spacing w:line="360" w:lineRule="auto"/>
        <w:jc w:val="both"/>
        <w:rPr>
          <w:rFonts w:asciiTheme="minorHAnsi" w:hAnsiTheme="minorHAnsi" w:cstheme="minorHAnsi"/>
          <w:b/>
          <w:bCs/>
          <w:color w:val="auto"/>
          <w:sz w:val="20"/>
          <w:szCs w:val="20"/>
          <w:lang w:val="es-AR"/>
        </w:rPr>
      </w:pPr>
      <w:r w:rsidRPr="00E402FA">
        <w:rPr>
          <w:rFonts w:asciiTheme="minorHAnsi" w:hAnsiTheme="minorHAnsi" w:cstheme="minorHAnsi"/>
          <w:b/>
          <w:sz w:val="20"/>
          <w:szCs w:val="20"/>
          <w:lang w:val="es-AR"/>
        </w:rPr>
        <w:t>DESCRI</w:t>
      </w:r>
      <w:r w:rsidR="000C36FA">
        <w:rPr>
          <w:rFonts w:asciiTheme="minorHAnsi" w:hAnsiTheme="minorHAnsi" w:cstheme="minorHAnsi"/>
          <w:b/>
          <w:sz w:val="20"/>
          <w:szCs w:val="20"/>
          <w:lang w:val="es-AR"/>
        </w:rPr>
        <w:t>PCIÓN</w:t>
      </w:r>
    </w:p>
    <w:p w14:paraId="7B0DF554" w14:textId="56CB495B" w:rsidR="00FE6372" w:rsidRPr="00E402FA" w:rsidRDefault="00531686" w:rsidP="005E60EC">
      <w:pPr>
        <w:pStyle w:val="Default"/>
        <w:spacing w:line="360" w:lineRule="auto"/>
        <w:jc w:val="both"/>
        <w:rPr>
          <w:rFonts w:asciiTheme="minorHAnsi" w:eastAsiaTheme="minorHAnsi" w:hAnsiTheme="minorHAnsi" w:cstheme="minorHAnsi"/>
          <w:sz w:val="20"/>
          <w:szCs w:val="20"/>
        </w:rPr>
      </w:pPr>
      <w:r w:rsidRPr="00E402FA">
        <w:rPr>
          <w:rFonts w:asciiTheme="minorHAnsi" w:hAnsiTheme="minorHAnsi" w:cstheme="minorHAnsi"/>
          <w:bCs/>
          <w:color w:val="auto"/>
          <w:sz w:val="20"/>
          <w:szCs w:val="20"/>
        </w:rPr>
        <w:t>Perchero</w:t>
      </w:r>
      <w:r w:rsidRPr="00E402FA">
        <w:rPr>
          <w:rFonts w:asciiTheme="minorHAnsi" w:eastAsiaTheme="minorHAnsi" w:hAnsiTheme="minorHAnsi" w:cstheme="minorHAnsi"/>
          <w:sz w:val="20"/>
          <w:szCs w:val="20"/>
        </w:rPr>
        <w:t xml:space="preserve"> de</w:t>
      </w:r>
      <w:r w:rsidR="00FE6372" w:rsidRPr="00E402FA">
        <w:rPr>
          <w:rFonts w:asciiTheme="minorHAnsi" w:eastAsiaTheme="minorHAnsi" w:hAnsiTheme="minorHAnsi" w:cstheme="minorHAnsi"/>
          <w:sz w:val="20"/>
          <w:szCs w:val="20"/>
        </w:rPr>
        <w:t xml:space="preserve"> pie con base circular, metálico, </w:t>
      </w:r>
      <w:r w:rsidR="00E5486C" w:rsidRPr="00E402FA">
        <w:rPr>
          <w:rFonts w:asciiTheme="minorHAnsi" w:eastAsiaTheme="minorHAnsi" w:hAnsiTheme="minorHAnsi" w:cstheme="minorHAnsi"/>
          <w:sz w:val="20"/>
          <w:szCs w:val="20"/>
        </w:rPr>
        <w:t xml:space="preserve">terminación </w:t>
      </w:r>
      <w:r w:rsidR="00EE0482">
        <w:rPr>
          <w:rFonts w:asciiTheme="minorHAnsi" w:hAnsiTheme="minorHAnsi" w:cstheme="minorHAnsi"/>
          <w:sz w:val="20"/>
          <w:szCs w:val="20"/>
        </w:rPr>
        <w:t>en pintura epoxídica en polvo color gris o aluminio,</w:t>
      </w:r>
      <w:r w:rsidR="00EE0482" w:rsidRPr="00E402FA">
        <w:rPr>
          <w:rFonts w:asciiTheme="minorHAnsi" w:hAnsiTheme="minorHAnsi" w:cstheme="minorHAnsi"/>
          <w:sz w:val="20"/>
          <w:szCs w:val="20"/>
        </w:rPr>
        <w:t xml:space="preserve"> </w:t>
      </w:r>
      <w:r w:rsidR="00FE6372" w:rsidRPr="00E402FA">
        <w:rPr>
          <w:rFonts w:asciiTheme="minorHAnsi" w:eastAsiaTheme="minorHAnsi" w:hAnsiTheme="minorHAnsi" w:cstheme="minorHAnsi"/>
          <w:sz w:val="20"/>
          <w:szCs w:val="20"/>
        </w:rPr>
        <w:t xml:space="preserve">con seis </w:t>
      </w:r>
      <w:r w:rsidRPr="00E402FA">
        <w:rPr>
          <w:rFonts w:asciiTheme="minorHAnsi" w:eastAsiaTheme="minorHAnsi" w:hAnsiTheme="minorHAnsi" w:cstheme="minorHAnsi"/>
          <w:sz w:val="20"/>
          <w:szCs w:val="20"/>
        </w:rPr>
        <w:t>perchas</w:t>
      </w:r>
      <w:r w:rsidR="00FE6372" w:rsidRPr="00E402FA">
        <w:rPr>
          <w:rFonts w:asciiTheme="minorHAnsi" w:eastAsiaTheme="minorHAnsi" w:hAnsiTheme="minorHAnsi" w:cstheme="minorHAnsi"/>
          <w:sz w:val="20"/>
          <w:szCs w:val="20"/>
        </w:rPr>
        <w:t xml:space="preserve"> y paragüero</w:t>
      </w:r>
      <w:r w:rsidRPr="00E402FA">
        <w:rPr>
          <w:rFonts w:asciiTheme="minorHAnsi" w:eastAsiaTheme="minorHAnsi" w:hAnsiTheme="minorHAnsi" w:cstheme="minorHAnsi"/>
          <w:sz w:val="20"/>
          <w:szCs w:val="20"/>
        </w:rPr>
        <w:t xml:space="preserve"> de caño cromado.</w:t>
      </w:r>
    </w:p>
    <w:p w14:paraId="61899BD6" w14:textId="4F4CB993" w:rsidR="00CC0CA5" w:rsidRPr="00E402FA" w:rsidRDefault="00CC0CA5" w:rsidP="00A21C0E">
      <w:pPr>
        <w:pStyle w:val="Default"/>
        <w:spacing w:after="120" w:line="360" w:lineRule="auto"/>
        <w:jc w:val="both"/>
        <w:rPr>
          <w:rFonts w:asciiTheme="minorHAnsi" w:eastAsiaTheme="minorHAnsi" w:hAnsiTheme="minorHAnsi" w:cstheme="minorHAnsi"/>
          <w:sz w:val="20"/>
          <w:szCs w:val="20"/>
        </w:rPr>
      </w:pPr>
      <w:r w:rsidRPr="00E402FA">
        <w:rPr>
          <w:rFonts w:asciiTheme="minorHAnsi" w:eastAsiaTheme="minorHAnsi" w:hAnsiTheme="minorHAnsi" w:cstheme="minorHAnsi"/>
          <w:sz w:val="20"/>
          <w:szCs w:val="20"/>
        </w:rPr>
        <w:t xml:space="preserve">Caño central metálico </w:t>
      </w:r>
      <w:r w:rsidR="00EE0482" w:rsidRPr="00E402FA">
        <w:rPr>
          <w:rFonts w:asciiTheme="minorHAnsi" w:hAnsiTheme="minorHAnsi" w:cstheme="minorHAnsi"/>
          <w:sz w:val="20"/>
          <w:szCs w:val="20"/>
        </w:rPr>
        <w:t>c</w:t>
      </w:r>
      <w:r w:rsidR="00EE0482">
        <w:rPr>
          <w:rFonts w:asciiTheme="minorHAnsi" w:hAnsiTheme="minorHAnsi" w:cstheme="minorHAnsi"/>
          <w:sz w:val="20"/>
          <w:szCs w:val="20"/>
        </w:rPr>
        <w:t>on terminación en pintura epoxídica en polvo color gris o aluminio,</w:t>
      </w:r>
      <w:r w:rsidR="00EE0482" w:rsidRPr="00E402FA">
        <w:rPr>
          <w:rFonts w:asciiTheme="minorHAnsi" w:hAnsiTheme="minorHAnsi" w:cstheme="minorHAnsi"/>
          <w:sz w:val="20"/>
          <w:szCs w:val="20"/>
        </w:rPr>
        <w:t xml:space="preserve"> </w:t>
      </w:r>
      <w:r w:rsidR="00915FE7">
        <w:rPr>
          <w:rFonts w:asciiTheme="minorHAnsi" w:hAnsiTheme="minorHAnsi" w:cstheme="minorHAnsi"/>
          <w:sz w:val="20"/>
          <w:szCs w:val="20"/>
        </w:rPr>
        <w:t>o similar,</w:t>
      </w:r>
      <w:r w:rsidR="00531686" w:rsidRPr="00E402FA">
        <w:rPr>
          <w:rFonts w:asciiTheme="minorHAnsi" w:eastAsiaTheme="minorHAnsi" w:hAnsiTheme="minorHAnsi" w:cstheme="minorHAnsi"/>
          <w:sz w:val="20"/>
          <w:szCs w:val="20"/>
        </w:rPr>
        <w:t xml:space="preserve"> y b</w:t>
      </w:r>
      <w:r w:rsidRPr="00E402FA">
        <w:rPr>
          <w:rFonts w:asciiTheme="minorHAnsi" w:eastAsiaTheme="minorHAnsi" w:hAnsiTheme="minorHAnsi" w:cstheme="minorHAnsi"/>
          <w:sz w:val="20"/>
          <w:szCs w:val="20"/>
        </w:rPr>
        <w:t>ase en forma de plato con borde antideslizante</w:t>
      </w:r>
      <w:r w:rsidR="00531686" w:rsidRPr="00E402FA">
        <w:rPr>
          <w:rFonts w:asciiTheme="minorHAnsi" w:eastAsiaTheme="minorHAnsi" w:hAnsiTheme="minorHAnsi" w:cstheme="minorHAnsi"/>
          <w:sz w:val="20"/>
          <w:szCs w:val="20"/>
        </w:rPr>
        <w:t>.</w:t>
      </w:r>
    </w:p>
    <w:p w14:paraId="772C588D" w14:textId="77777777" w:rsidR="00E5486C" w:rsidRPr="00E402FA" w:rsidRDefault="00BE2A73" w:rsidP="004D1FEB">
      <w:pPr>
        <w:pStyle w:val="Prrafobsico"/>
        <w:numPr>
          <w:ilvl w:val="0"/>
          <w:numId w:val="4"/>
        </w:numPr>
        <w:suppressAutoHyphens/>
        <w:spacing w:line="360" w:lineRule="auto"/>
        <w:jc w:val="both"/>
        <w:rPr>
          <w:rFonts w:asciiTheme="minorHAnsi" w:hAnsiTheme="minorHAnsi" w:cstheme="minorHAnsi"/>
          <w:b/>
          <w:bCs/>
          <w:color w:val="auto"/>
          <w:sz w:val="20"/>
          <w:szCs w:val="20"/>
          <w:lang w:val="es-AR"/>
        </w:rPr>
      </w:pPr>
      <w:r w:rsidRPr="00E402FA">
        <w:rPr>
          <w:rFonts w:asciiTheme="minorHAnsi" w:hAnsiTheme="minorHAnsi" w:cstheme="minorHAnsi"/>
          <w:b/>
          <w:sz w:val="20"/>
          <w:szCs w:val="20"/>
          <w:lang w:val="es-AR"/>
        </w:rPr>
        <w:t>DIMENSIONES</w:t>
      </w:r>
    </w:p>
    <w:p w14:paraId="7B4E0411" w14:textId="083F2FD4" w:rsidR="00494903" w:rsidRPr="00E402FA" w:rsidRDefault="000C36FA" w:rsidP="00494903">
      <w:pPr>
        <w:pStyle w:val="Default"/>
        <w:spacing w:line="360" w:lineRule="auto"/>
        <w:jc w:val="both"/>
        <w:rPr>
          <w:rFonts w:asciiTheme="minorHAnsi" w:hAnsiTheme="minorHAnsi" w:cstheme="minorHAnsi"/>
          <w:bCs/>
          <w:color w:val="auto"/>
          <w:sz w:val="20"/>
          <w:szCs w:val="20"/>
        </w:rPr>
      </w:pPr>
      <w:r w:rsidRPr="000C36FA">
        <w:rPr>
          <w:rFonts w:asciiTheme="minorHAnsi" w:hAnsiTheme="minorHAnsi" w:cstheme="minorHAnsi"/>
          <w:b/>
          <w:bCs/>
          <w:color w:val="auto"/>
          <w:sz w:val="20"/>
          <w:szCs w:val="20"/>
        </w:rPr>
        <w:t>Nota</w:t>
      </w:r>
      <w:r w:rsidR="00494903" w:rsidRPr="000C36FA">
        <w:rPr>
          <w:rFonts w:asciiTheme="minorHAnsi" w:hAnsiTheme="minorHAnsi" w:cstheme="minorHAnsi"/>
          <w:b/>
          <w:bCs/>
          <w:color w:val="auto"/>
          <w:sz w:val="20"/>
          <w:szCs w:val="20"/>
        </w:rPr>
        <w:t>:</w:t>
      </w:r>
      <w:r w:rsidR="00494903"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00494903" w:rsidRPr="00E402FA">
        <w:rPr>
          <w:rFonts w:asciiTheme="minorHAnsi" w:hAnsiTheme="minorHAnsi" w:cstheme="minorHAnsi"/>
          <w:bCs/>
          <w:color w:val="auto"/>
          <w:sz w:val="20"/>
          <w:szCs w:val="20"/>
        </w:rPr>
        <w:t xml:space="preserve"> un rango de tolerancia </w:t>
      </w:r>
      <w:r w:rsidR="006A0DE8">
        <w:rPr>
          <w:rFonts w:asciiTheme="minorHAnsi" w:hAnsiTheme="minorHAnsi" w:cstheme="minorHAnsi"/>
          <w:bCs/>
          <w:color w:val="auto"/>
          <w:sz w:val="20"/>
          <w:szCs w:val="20"/>
        </w:rPr>
        <w:t>de</w:t>
      </w:r>
      <w:r w:rsidR="00F6318F">
        <w:rPr>
          <w:rFonts w:asciiTheme="minorHAnsi" w:hAnsiTheme="minorHAnsi" w:cstheme="minorHAnsi"/>
          <w:bCs/>
          <w:color w:val="auto"/>
          <w:sz w:val="20"/>
          <w:szCs w:val="20"/>
        </w:rPr>
        <w:t xml:space="preserve"> ±</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Generales – Tolerancias dimensionales)</w:t>
      </w:r>
    </w:p>
    <w:p w14:paraId="7AFF0146" w14:textId="77777777" w:rsidR="00706DC2" w:rsidRPr="00E402FA" w:rsidRDefault="00706DC2" w:rsidP="00E232CC">
      <w:pPr>
        <w:pStyle w:val="Prrafobsico"/>
        <w:suppressAutoHyphens/>
        <w:spacing w:line="360" w:lineRule="auto"/>
        <w:ind w:left="-142"/>
        <w:rPr>
          <w:rFonts w:asciiTheme="minorHAnsi" w:hAnsiTheme="minorHAnsi" w:cstheme="minorHAnsi"/>
          <w:b/>
          <w:bCs/>
          <w:color w:val="auto"/>
          <w:sz w:val="20"/>
          <w:szCs w:val="20"/>
          <w:lang w:val="es-AR"/>
        </w:rPr>
      </w:pPr>
      <w:r w:rsidRPr="00E402FA">
        <w:rPr>
          <w:rFonts w:asciiTheme="minorHAnsi" w:hAnsiTheme="minorHAnsi" w:cstheme="minorHAnsi"/>
          <w:b/>
          <w:bCs/>
          <w:color w:val="auto"/>
          <w:sz w:val="20"/>
          <w:szCs w:val="20"/>
          <w:lang w:val="es-AR"/>
        </w:rPr>
        <w:t xml:space="preserve">A2 - </w:t>
      </w:r>
      <w:r w:rsidRPr="00E402FA">
        <w:rPr>
          <w:rFonts w:asciiTheme="minorHAnsi" w:hAnsiTheme="minorHAnsi" w:cstheme="minorHAnsi"/>
          <w:b/>
          <w:sz w:val="20"/>
          <w:szCs w:val="20"/>
          <w:lang w:val="es-AR"/>
        </w:rPr>
        <w:t>PERCHERO</w:t>
      </w:r>
    </w:p>
    <w:p w14:paraId="23E0D96F" w14:textId="77777777" w:rsidR="00531686" w:rsidRPr="00E402FA" w:rsidRDefault="00E5486C" w:rsidP="001A2F01">
      <w:pPr>
        <w:pStyle w:val="Prrafobsico"/>
        <w:spacing w:after="113"/>
        <w:ind w:left="218" w:firstLine="490"/>
        <w:rPr>
          <w:rFonts w:asciiTheme="minorHAnsi" w:hAnsiTheme="minorHAnsi" w:cstheme="minorHAnsi"/>
          <w:bCs/>
          <w:sz w:val="20"/>
          <w:szCs w:val="20"/>
          <w:lang w:val="es-AR"/>
        </w:rPr>
      </w:pPr>
      <w:r w:rsidRPr="00E402FA">
        <w:rPr>
          <w:rFonts w:asciiTheme="minorHAnsi" w:hAnsiTheme="minorHAnsi" w:cstheme="minorHAnsi"/>
          <w:b/>
          <w:sz w:val="20"/>
          <w:szCs w:val="20"/>
          <w:lang w:val="es-AR"/>
        </w:rPr>
        <w:t>D</w:t>
      </w:r>
      <w:r w:rsidR="000C36FA">
        <w:rPr>
          <w:rFonts w:asciiTheme="minorHAnsi" w:hAnsiTheme="minorHAnsi" w:cstheme="minorHAnsi"/>
          <w:b/>
          <w:sz w:val="20"/>
          <w:szCs w:val="20"/>
          <w:lang w:val="es-AR"/>
        </w:rPr>
        <w:t>iá</w:t>
      </w:r>
      <w:r w:rsidR="000C36FA" w:rsidRPr="00E402FA">
        <w:rPr>
          <w:rFonts w:asciiTheme="minorHAnsi" w:hAnsiTheme="minorHAnsi" w:cstheme="minorHAnsi"/>
          <w:b/>
          <w:sz w:val="20"/>
          <w:szCs w:val="20"/>
          <w:lang w:val="es-AR"/>
        </w:rPr>
        <w:t>metro</w:t>
      </w:r>
      <w:r w:rsidR="000C36FA" w:rsidRPr="00E402FA">
        <w:rPr>
          <w:rFonts w:asciiTheme="minorHAnsi" w:hAnsiTheme="minorHAnsi" w:cstheme="minorHAnsi"/>
          <w:b/>
          <w:bCs/>
          <w:sz w:val="20"/>
          <w:szCs w:val="20"/>
          <w:lang w:val="es-AR"/>
        </w:rPr>
        <w:t xml:space="preserve"> de la base</w:t>
      </w:r>
      <w:r w:rsidRPr="000C36FA">
        <w:rPr>
          <w:rFonts w:asciiTheme="minorHAnsi" w:hAnsiTheme="minorHAnsi" w:cstheme="minorHAnsi"/>
          <w:bCs/>
          <w:sz w:val="20"/>
          <w:szCs w:val="20"/>
          <w:lang w:val="es-AR"/>
        </w:rPr>
        <w:t xml:space="preserve"> =</w:t>
      </w:r>
      <w:r w:rsidRPr="00E402FA">
        <w:rPr>
          <w:rFonts w:asciiTheme="minorHAnsi" w:hAnsiTheme="minorHAnsi" w:cstheme="minorHAnsi"/>
          <w:bCs/>
          <w:sz w:val="20"/>
          <w:szCs w:val="20"/>
          <w:lang w:val="es-AR"/>
        </w:rPr>
        <w:t xml:space="preserve"> </w:t>
      </w:r>
      <w:r w:rsidR="00FE6372" w:rsidRPr="00E402FA">
        <w:rPr>
          <w:rFonts w:asciiTheme="minorHAnsi" w:hAnsiTheme="minorHAnsi" w:cstheme="minorHAnsi"/>
          <w:bCs/>
          <w:sz w:val="20"/>
          <w:szCs w:val="20"/>
          <w:lang w:val="es-AR"/>
        </w:rPr>
        <w:t>0,30 a 0,35</w:t>
      </w:r>
      <w:r w:rsidRPr="00E402FA">
        <w:rPr>
          <w:rFonts w:asciiTheme="minorHAnsi" w:hAnsiTheme="minorHAnsi" w:cstheme="minorHAnsi"/>
          <w:bCs/>
          <w:sz w:val="20"/>
          <w:szCs w:val="20"/>
          <w:lang w:val="es-AR"/>
        </w:rPr>
        <w:t xml:space="preserve"> m</w:t>
      </w:r>
    </w:p>
    <w:p w14:paraId="04024CAC" w14:textId="77777777" w:rsidR="00FE6372" w:rsidRPr="00E402FA" w:rsidRDefault="00531686" w:rsidP="001A2F01">
      <w:pPr>
        <w:pStyle w:val="Prrafobsico"/>
        <w:spacing w:after="113"/>
        <w:ind w:left="218" w:firstLine="490"/>
        <w:rPr>
          <w:rFonts w:asciiTheme="minorHAnsi" w:hAnsiTheme="minorHAnsi" w:cstheme="minorHAnsi"/>
          <w:bCs/>
          <w:sz w:val="20"/>
          <w:szCs w:val="20"/>
          <w:lang w:val="es-AR"/>
        </w:rPr>
      </w:pPr>
      <w:r w:rsidRPr="00E402FA">
        <w:rPr>
          <w:rFonts w:asciiTheme="minorHAnsi" w:hAnsiTheme="minorHAnsi" w:cstheme="minorHAnsi"/>
          <w:b/>
          <w:sz w:val="20"/>
          <w:szCs w:val="20"/>
          <w:lang w:val="es-AR"/>
        </w:rPr>
        <w:t>A</w:t>
      </w:r>
      <w:r w:rsidR="000C36FA">
        <w:rPr>
          <w:rFonts w:asciiTheme="minorHAnsi" w:hAnsiTheme="minorHAnsi" w:cstheme="minorHAnsi"/>
          <w:b/>
          <w:sz w:val="20"/>
          <w:szCs w:val="20"/>
          <w:lang w:val="es-AR"/>
        </w:rPr>
        <w:t>ltura</w:t>
      </w:r>
      <w:r w:rsidR="00E5486C" w:rsidRPr="00E402FA">
        <w:rPr>
          <w:rFonts w:asciiTheme="minorHAnsi" w:hAnsiTheme="minorHAnsi" w:cstheme="minorHAnsi"/>
          <w:b/>
          <w:bCs/>
          <w:sz w:val="20"/>
          <w:szCs w:val="20"/>
          <w:lang w:val="es-AR"/>
        </w:rPr>
        <w:t xml:space="preserve"> </w:t>
      </w:r>
      <w:r w:rsidR="00E5486C" w:rsidRPr="000C36FA">
        <w:rPr>
          <w:rFonts w:asciiTheme="minorHAnsi" w:hAnsiTheme="minorHAnsi" w:cstheme="minorHAnsi"/>
          <w:bCs/>
          <w:sz w:val="20"/>
          <w:szCs w:val="20"/>
          <w:lang w:val="es-AR"/>
        </w:rPr>
        <w:t>=</w:t>
      </w:r>
      <w:r w:rsidR="00E5486C" w:rsidRPr="00E402FA">
        <w:rPr>
          <w:rFonts w:asciiTheme="minorHAnsi" w:hAnsiTheme="minorHAnsi" w:cstheme="minorHAnsi"/>
          <w:bCs/>
          <w:sz w:val="20"/>
          <w:szCs w:val="20"/>
          <w:lang w:val="es-AR"/>
        </w:rPr>
        <w:t xml:space="preserve"> </w:t>
      </w:r>
      <w:r w:rsidR="00FE6372" w:rsidRPr="00E402FA">
        <w:rPr>
          <w:rFonts w:asciiTheme="minorHAnsi" w:hAnsiTheme="minorHAnsi" w:cstheme="minorHAnsi"/>
          <w:bCs/>
          <w:sz w:val="20"/>
          <w:szCs w:val="20"/>
          <w:lang w:val="es-AR"/>
        </w:rPr>
        <w:t>1,80 m</w:t>
      </w:r>
    </w:p>
    <w:p w14:paraId="674411B0" w14:textId="77777777" w:rsidR="003778C7" w:rsidRPr="00E402FA" w:rsidRDefault="003778C7" w:rsidP="00D31D91">
      <w:pPr>
        <w:pStyle w:val="Prrafobsico"/>
        <w:spacing w:after="113" w:line="360" w:lineRule="auto"/>
        <w:rPr>
          <w:rFonts w:ascii="Arial" w:hAnsi="Arial" w:cs="Arial"/>
          <w:sz w:val="20"/>
          <w:szCs w:val="20"/>
          <w:lang w:val="es-AR"/>
        </w:rPr>
      </w:pPr>
    </w:p>
    <w:p w14:paraId="39677769" w14:textId="77777777" w:rsidR="008D5136" w:rsidRPr="00E402FA" w:rsidRDefault="008D5136">
      <w:pPr>
        <w:rPr>
          <w:rFonts w:ascii="Arial" w:eastAsiaTheme="minorHAnsi" w:hAnsi="Arial" w:cs="Arial"/>
          <w:b/>
          <w:bCs/>
          <w:sz w:val="20"/>
          <w:szCs w:val="20"/>
        </w:rPr>
      </w:pPr>
      <w:r w:rsidRPr="00E402FA">
        <w:rPr>
          <w:rFonts w:ascii="Arial" w:hAnsi="Arial" w:cs="Arial"/>
          <w:b/>
          <w:bCs/>
          <w:sz w:val="20"/>
          <w:szCs w:val="20"/>
        </w:rPr>
        <w:br w:type="page"/>
      </w:r>
    </w:p>
    <w:p w14:paraId="515CD541" w14:textId="77777777" w:rsidR="003F6307" w:rsidRPr="00E402FA" w:rsidRDefault="003F6307" w:rsidP="00D83C45">
      <w:pPr>
        <w:pStyle w:val="Ttulo1"/>
        <w:rPr>
          <w:rFonts w:asciiTheme="minorHAnsi" w:eastAsiaTheme="minorHAnsi" w:hAnsiTheme="minorHAnsi" w:cstheme="minorHAnsi"/>
          <w:b/>
          <w:color w:val="000000"/>
          <w:sz w:val="22"/>
          <w:szCs w:val="22"/>
        </w:rPr>
      </w:pPr>
      <w:bookmarkStart w:id="51" w:name="_Toc10206167"/>
      <w:r w:rsidRPr="00E402FA">
        <w:rPr>
          <w:rFonts w:asciiTheme="minorHAnsi" w:eastAsiaTheme="minorHAnsi" w:hAnsiTheme="minorHAnsi" w:cstheme="minorHAnsi"/>
          <w:b/>
          <w:color w:val="000000"/>
          <w:sz w:val="22"/>
          <w:szCs w:val="22"/>
        </w:rPr>
        <w:lastRenderedPageBreak/>
        <w:t>RENGL</w:t>
      </w:r>
      <w:r w:rsidR="000C36FA">
        <w:rPr>
          <w:rFonts w:asciiTheme="minorHAnsi" w:eastAsiaTheme="minorHAnsi" w:hAnsiTheme="minorHAnsi" w:cstheme="minorHAnsi"/>
          <w:b/>
          <w:color w:val="000000"/>
          <w:sz w:val="22"/>
          <w:szCs w:val="22"/>
        </w:rPr>
        <w:t>Ó</w:t>
      </w:r>
      <w:r w:rsidRPr="00E402FA">
        <w:rPr>
          <w:rFonts w:asciiTheme="minorHAnsi" w:eastAsiaTheme="minorHAnsi" w:hAnsiTheme="minorHAnsi" w:cstheme="minorHAnsi"/>
          <w:b/>
          <w:color w:val="000000"/>
          <w:sz w:val="22"/>
          <w:szCs w:val="22"/>
        </w:rPr>
        <w:t xml:space="preserve">N </w:t>
      </w:r>
      <w:r w:rsidR="00432CA1" w:rsidRPr="00E402FA">
        <w:rPr>
          <w:rFonts w:asciiTheme="minorHAnsi" w:eastAsiaTheme="minorHAnsi" w:hAnsiTheme="minorHAnsi" w:cstheme="minorHAnsi"/>
          <w:b/>
          <w:color w:val="000000"/>
          <w:sz w:val="22"/>
          <w:szCs w:val="22"/>
        </w:rPr>
        <w:t>7</w:t>
      </w:r>
      <w:r w:rsidRPr="00E402FA">
        <w:rPr>
          <w:rFonts w:asciiTheme="minorHAnsi" w:eastAsiaTheme="minorHAnsi" w:hAnsiTheme="minorHAnsi" w:cstheme="minorHAnsi"/>
          <w:b/>
          <w:color w:val="000000"/>
          <w:sz w:val="22"/>
          <w:szCs w:val="22"/>
        </w:rPr>
        <w:t xml:space="preserve">: TABIQUES </w:t>
      </w:r>
      <w:r w:rsidR="00432CA1" w:rsidRPr="00E402FA">
        <w:rPr>
          <w:rFonts w:asciiTheme="minorHAnsi" w:eastAsiaTheme="minorHAnsi" w:hAnsiTheme="minorHAnsi" w:cstheme="minorHAnsi"/>
          <w:b/>
          <w:color w:val="000000"/>
          <w:sz w:val="22"/>
          <w:szCs w:val="22"/>
        </w:rPr>
        <w:t>DIVISORIOS</w:t>
      </w:r>
      <w:bookmarkEnd w:id="51"/>
    </w:p>
    <w:p w14:paraId="716DFDD8" w14:textId="77777777" w:rsidR="00E232CC" w:rsidRPr="00E402FA" w:rsidRDefault="00E232CC" w:rsidP="00E232CC">
      <w:pPr>
        <w:spacing w:after="0" w:line="360" w:lineRule="auto"/>
      </w:pPr>
    </w:p>
    <w:p w14:paraId="23B04281" w14:textId="77777777" w:rsidR="003F6307" w:rsidRPr="00FA1C70" w:rsidRDefault="00432CA1" w:rsidP="00A21C0E">
      <w:pPr>
        <w:pStyle w:val="Prrafobsico"/>
        <w:suppressAutoHyphens/>
        <w:spacing w:after="120" w:line="360" w:lineRule="auto"/>
        <w:jc w:val="both"/>
        <w:outlineLvl w:val="1"/>
        <w:rPr>
          <w:rFonts w:asciiTheme="minorHAnsi" w:hAnsiTheme="minorHAnsi" w:cstheme="minorHAnsi"/>
          <w:b/>
          <w:sz w:val="22"/>
          <w:szCs w:val="22"/>
          <w:lang w:val="es-AR"/>
        </w:rPr>
      </w:pPr>
      <w:bookmarkStart w:id="52" w:name="_Toc10206168"/>
      <w:r w:rsidRPr="00FA1C70">
        <w:rPr>
          <w:rFonts w:asciiTheme="minorHAnsi" w:hAnsiTheme="minorHAnsi" w:cstheme="minorHAnsi"/>
          <w:b/>
          <w:sz w:val="22"/>
          <w:szCs w:val="22"/>
          <w:lang w:val="es-AR"/>
        </w:rPr>
        <w:t>7.1 TABIQUE TRASL</w:t>
      </w:r>
      <w:r w:rsidR="000C36FA" w:rsidRPr="00FA1C70">
        <w:rPr>
          <w:rFonts w:asciiTheme="minorHAnsi" w:hAnsiTheme="minorHAnsi" w:cstheme="minorHAnsi"/>
          <w:b/>
          <w:sz w:val="22"/>
          <w:szCs w:val="22"/>
          <w:lang w:val="es-AR"/>
        </w:rPr>
        <w:t>Ú</w:t>
      </w:r>
      <w:r w:rsidRPr="00FA1C70">
        <w:rPr>
          <w:rFonts w:asciiTheme="minorHAnsi" w:hAnsiTheme="minorHAnsi" w:cstheme="minorHAnsi"/>
          <w:b/>
          <w:sz w:val="22"/>
          <w:szCs w:val="22"/>
          <w:lang w:val="es-AR"/>
        </w:rPr>
        <w:t>CIDO</w:t>
      </w:r>
      <w:bookmarkEnd w:id="52"/>
    </w:p>
    <w:p w14:paraId="3BF40C3B" w14:textId="77777777" w:rsidR="00642CC8" w:rsidRPr="00E402FA" w:rsidRDefault="00642CC8" w:rsidP="004D1FEB">
      <w:pPr>
        <w:pStyle w:val="Prrafobsico"/>
        <w:numPr>
          <w:ilvl w:val="0"/>
          <w:numId w:val="4"/>
        </w:numPr>
        <w:suppressAutoHyphens/>
        <w:spacing w:line="360" w:lineRule="auto"/>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DESCRIPCI</w:t>
      </w:r>
      <w:r w:rsidR="000C36FA">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p>
    <w:p w14:paraId="1C860435" w14:textId="77777777" w:rsidR="00870CFF" w:rsidRPr="00E402FA" w:rsidRDefault="000C36FA"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Estructura</w:t>
      </w:r>
      <w:r w:rsidR="00B435D8" w:rsidRPr="00E402FA">
        <w:rPr>
          <w:rFonts w:asciiTheme="minorHAnsi" w:hAnsiTheme="minorHAnsi" w:cstheme="minorHAnsi"/>
          <w:b/>
          <w:sz w:val="20"/>
          <w:szCs w:val="20"/>
        </w:rPr>
        <w:t>:</w:t>
      </w:r>
      <w:r w:rsidR="00193B58" w:rsidRPr="00E402FA">
        <w:rPr>
          <w:rFonts w:asciiTheme="minorHAnsi" w:hAnsiTheme="minorHAnsi" w:cstheme="minorHAnsi"/>
          <w:sz w:val="20"/>
          <w:szCs w:val="20"/>
        </w:rPr>
        <w:t xml:space="preserve"> </w:t>
      </w:r>
      <w:r w:rsidR="00526198" w:rsidRPr="00E402FA">
        <w:rPr>
          <w:rFonts w:asciiTheme="minorHAnsi" w:hAnsiTheme="minorHAnsi" w:cstheme="minorHAnsi"/>
          <w:sz w:val="20"/>
          <w:szCs w:val="20"/>
        </w:rPr>
        <w:t xml:space="preserve">marco porta vidrio de aluminio terminación anodizado natural semimate, sección </w:t>
      </w:r>
      <w:r w:rsidR="00336E40">
        <w:rPr>
          <w:rFonts w:asciiTheme="minorHAnsi" w:hAnsiTheme="minorHAnsi" w:cstheme="minorHAnsi"/>
          <w:sz w:val="20"/>
          <w:szCs w:val="20"/>
        </w:rPr>
        <w:t xml:space="preserve">de </w:t>
      </w:r>
      <w:r w:rsidR="00526198" w:rsidRPr="00E402FA">
        <w:rPr>
          <w:rFonts w:asciiTheme="minorHAnsi" w:hAnsiTheme="minorHAnsi" w:cstheme="minorHAnsi"/>
          <w:sz w:val="20"/>
          <w:szCs w:val="20"/>
        </w:rPr>
        <w:t>entre 60 y 100 mm</w:t>
      </w:r>
      <w:r w:rsidR="00870CFF" w:rsidRPr="00E402FA">
        <w:rPr>
          <w:rFonts w:asciiTheme="minorHAnsi" w:hAnsiTheme="minorHAnsi" w:cstheme="minorHAnsi"/>
          <w:sz w:val="20"/>
          <w:szCs w:val="20"/>
        </w:rPr>
        <w:t>.</w:t>
      </w:r>
      <w:r w:rsidR="00526198" w:rsidRPr="00E402FA">
        <w:rPr>
          <w:rFonts w:asciiTheme="minorHAnsi" w:hAnsiTheme="minorHAnsi" w:cstheme="minorHAnsi"/>
          <w:sz w:val="20"/>
          <w:szCs w:val="20"/>
        </w:rPr>
        <w:t xml:space="preserve"> </w:t>
      </w:r>
      <w:r w:rsidR="00870CFF" w:rsidRPr="00E402FA">
        <w:rPr>
          <w:rFonts w:asciiTheme="minorHAnsi" w:hAnsiTheme="minorHAnsi" w:cstheme="minorHAnsi"/>
          <w:sz w:val="20"/>
          <w:szCs w:val="20"/>
        </w:rPr>
        <w:t>Elementos de fijación de la estructura ocultos a la vista.</w:t>
      </w:r>
      <w:r w:rsidR="001769C0" w:rsidRPr="00E402FA">
        <w:rPr>
          <w:rFonts w:asciiTheme="minorHAnsi" w:hAnsiTheme="minorHAnsi" w:cstheme="minorHAnsi"/>
          <w:sz w:val="20"/>
          <w:szCs w:val="20"/>
        </w:rPr>
        <w:t xml:space="preserve"> La estructura de los paneles de ajuste superiores</w:t>
      </w:r>
      <w:r w:rsidR="006D0F16" w:rsidRPr="00E402FA">
        <w:rPr>
          <w:rFonts w:asciiTheme="minorHAnsi" w:hAnsiTheme="minorHAnsi" w:cstheme="minorHAnsi"/>
          <w:sz w:val="20"/>
          <w:szCs w:val="20"/>
        </w:rPr>
        <w:t xml:space="preserve"> deberá mantener las mismas características que la estructura principal.</w:t>
      </w:r>
      <w:r w:rsidR="001769C0" w:rsidRPr="00E402FA">
        <w:rPr>
          <w:rFonts w:asciiTheme="minorHAnsi" w:hAnsiTheme="minorHAnsi" w:cstheme="minorHAnsi"/>
          <w:sz w:val="20"/>
          <w:szCs w:val="20"/>
        </w:rPr>
        <w:t xml:space="preserve"> </w:t>
      </w:r>
    </w:p>
    <w:p w14:paraId="5C5C37C0" w14:textId="77777777" w:rsidR="00526198" w:rsidRPr="00E402FA" w:rsidRDefault="000C36FA"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Paños</w:t>
      </w:r>
      <w:r w:rsidR="00B435D8" w:rsidRPr="00E402FA">
        <w:rPr>
          <w:rFonts w:asciiTheme="minorHAnsi" w:hAnsiTheme="minorHAnsi" w:cstheme="minorHAnsi"/>
          <w:b/>
          <w:sz w:val="20"/>
          <w:szCs w:val="20"/>
        </w:rPr>
        <w:t>:</w:t>
      </w:r>
      <w:r w:rsidR="00193B58" w:rsidRPr="00E402FA">
        <w:rPr>
          <w:rFonts w:asciiTheme="minorHAnsi" w:hAnsiTheme="minorHAnsi" w:cstheme="minorHAnsi"/>
          <w:sz w:val="20"/>
          <w:szCs w:val="20"/>
        </w:rPr>
        <w:t xml:space="preserve"> </w:t>
      </w:r>
      <w:r w:rsidR="006D0F16" w:rsidRPr="00E402FA">
        <w:rPr>
          <w:rFonts w:asciiTheme="minorHAnsi" w:hAnsiTheme="minorHAnsi" w:cstheme="minorHAnsi"/>
          <w:sz w:val="20"/>
          <w:szCs w:val="20"/>
        </w:rPr>
        <w:t xml:space="preserve">vidrios </w:t>
      </w:r>
      <w:r w:rsidR="00193B58" w:rsidRPr="00E402FA">
        <w:rPr>
          <w:rFonts w:asciiTheme="minorHAnsi" w:hAnsiTheme="minorHAnsi" w:cstheme="minorHAnsi"/>
          <w:sz w:val="20"/>
          <w:szCs w:val="20"/>
        </w:rPr>
        <w:t>l</w:t>
      </w:r>
      <w:r w:rsidR="003711BD" w:rsidRPr="00E402FA">
        <w:rPr>
          <w:rFonts w:asciiTheme="minorHAnsi" w:hAnsiTheme="minorHAnsi" w:cstheme="minorHAnsi"/>
          <w:sz w:val="20"/>
          <w:szCs w:val="20"/>
        </w:rPr>
        <w:t>aminados de seguridad 3+3 transparente</w:t>
      </w:r>
      <w:r w:rsidR="00193B58" w:rsidRPr="00E402FA">
        <w:rPr>
          <w:rFonts w:asciiTheme="minorHAnsi" w:hAnsiTheme="minorHAnsi" w:cstheme="minorHAnsi"/>
          <w:sz w:val="20"/>
          <w:szCs w:val="20"/>
        </w:rPr>
        <w:t>s</w:t>
      </w:r>
      <w:r w:rsidR="00705E58" w:rsidRPr="00E402FA">
        <w:rPr>
          <w:rFonts w:asciiTheme="minorHAnsi" w:hAnsiTheme="minorHAnsi" w:cstheme="minorHAnsi"/>
          <w:sz w:val="20"/>
          <w:szCs w:val="20"/>
        </w:rPr>
        <w:t>, colocación a eje</w:t>
      </w:r>
      <w:r w:rsidR="00526198" w:rsidRPr="00E402FA">
        <w:rPr>
          <w:rFonts w:asciiTheme="minorHAnsi" w:hAnsiTheme="minorHAnsi" w:cstheme="minorHAnsi"/>
          <w:sz w:val="20"/>
          <w:szCs w:val="20"/>
        </w:rPr>
        <w:t>, fijados al marco porta vidrio mediante perfiles contravidrios aplicados a presión con sujeción por clipeo</w:t>
      </w:r>
      <w:r w:rsidR="0010721A" w:rsidRPr="00E402FA">
        <w:rPr>
          <w:rFonts w:asciiTheme="minorHAnsi" w:hAnsiTheme="minorHAnsi" w:cstheme="minorHAnsi"/>
          <w:sz w:val="20"/>
          <w:szCs w:val="20"/>
        </w:rPr>
        <w:t>, junto con burletes de goma removibles</w:t>
      </w:r>
      <w:r w:rsidR="00870CFF" w:rsidRPr="00E402FA">
        <w:rPr>
          <w:rFonts w:asciiTheme="minorHAnsi" w:hAnsiTheme="minorHAnsi" w:cstheme="minorHAnsi"/>
          <w:sz w:val="20"/>
          <w:szCs w:val="20"/>
        </w:rPr>
        <w:t xml:space="preserve">, </w:t>
      </w:r>
      <w:r w:rsidR="0097068A">
        <w:rPr>
          <w:rFonts w:asciiTheme="minorHAnsi" w:hAnsiTheme="minorHAnsi" w:cstheme="minorHAnsi"/>
          <w:sz w:val="20"/>
          <w:szCs w:val="20"/>
        </w:rPr>
        <w:t xml:space="preserve">de </w:t>
      </w:r>
      <w:r w:rsidR="0097068A" w:rsidRPr="00E402FA">
        <w:rPr>
          <w:rFonts w:asciiTheme="minorHAnsi" w:hAnsiTheme="minorHAnsi" w:cstheme="minorHAnsi"/>
          <w:sz w:val="20"/>
          <w:szCs w:val="20"/>
        </w:rPr>
        <w:t>0</w:t>
      </w:r>
      <w:r w:rsidR="0097068A">
        <w:rPr>
          <w:rFonts w:asciiTheme="minorHAnsi" w:hAnsiTheme="minorHAnsi" w:cstheme="minorHAnsi"/>
          <w:sz w:val="20"/>
          <w:szCs w:val="20"/>
        </w:rPr>
        <w:t>,</w:t>
      </w:r>
      <w:r w:rsidR="0097068A" w:rsidRPr="00E402FA">
        <w:rPr>
          <w:rFonts w:asciiTheme="minorHAnsi" w:hAnsiTheme="minorHAnsi" w:cstheme="minorHAnsi"/>
          <w:sz w:val="20"/>
          <w:szCs w:val="20"/>
        </w:rPr>
        <w:t>90</w:t>
      </w:r>
      <w:r w:rsidR="0097068A">
        <w:rPr>
          <w:rFonts w:asciiTheme="minorHAnsi" w:hAnsiTheme="minorHAnsi" w:cstheme="minorHAnsi"/>
          <w:sz w:val="20"/>
          <w:szCs w:val="20"/>
        </w:rPr>
        <w:t xml:space="preserve"> </w:t>
      </w:r>
      <w:r w:rsidR="0097068A" w:rsidRPr="00E402FA">
        <w:rPr>
          <w:rFonts w:asciiTheme="minorHAnsi" w:hAnsiTheme="minorHAnsi" w:cstheme="minorHAnsi"/>
          <w:sz w:val="20"/>
          <w:szCs w:val="20"/>
        </w:rPr>
        <w:t>m</w:t>
      </w:r>
      <w:r w:rsidR="0097068A">
        <w:rPr>
          <w:rFonts w:asciiTheme="minorHAnsi" w:hAnsiTheme="minorHAnsi" w:cstheme="minorHAnsi"/>
          <w:sz w:val="20"/>
          <w:szCs w:val="20"/>
        </w:rPr>
        <w:t xml:space="preserve"> de </w:t>
      </w:r>
      <w:r w:rsidR="00870CFF" w:rsidRPr="00E402FA">
        <w:rPr>
          <w:rFonts w:asciiTheme="minorHAnsi" w:hAnsiTheme="minorHAnsi" w:cstheme="minorHAnsi"/>
          <w:sz w:val="20"/>
          <w:szCs w:val="20"/>
        </w:rPr>
        <w:t>ancho en correspondencia con el módulo establecido para los prototipos de puestos de trabajo cerrados y espacios colaborativos formales.</w:t>
      </w:r>
      <w:r w:rsidR="006D0F16" w:rsidRPr="00E402FA">
        <w:rPr>
          <w:rFonts w:asciiTheme="minorHAnsi" w:hAnsiTheme="minorHAnsi" w:cstheme="minorHAnsi"/>
          <w:sz w:val="20"/>
          <w:szCs w:val="20"/>
        </w:rPr>
        <w:t xml:space="preserve"> </w:t>
      </w:r>
      <w:r w:rsidR="00526198" w:rsidRPr="00E402FA">
        <w:rPr>
          <w:rFonts w:asciiTheme="minorHAnsi" w:hAnsiTheme="minorHAnsi" w:cstheme="minorHAnsi"/>
          <w:sz w:val="20"/>
          <w:szCs w:val="20"/>
        </w:rPr>
        <w:t xml:space="preserve">La unión entre paños de vidrio no deberá superar los 3 mm de separación, </w:t>
      </w:r>
      <w:r w:rsidR="00337C9D" w:rsidRPr="00E402FA">
        <w:rPr>
          <w:rFonts w:asciiTheme="minorHAnsi" w:hAnsiTheme="minorHAnsi" w:cstheme="minorHAnsi"/>
          <w:sz w:val="20"/>
          <w:szCs w:val="20"/>
        </w:rPr>
        <w:t xml:space="preserve">los cuales se rellenarán con </w:t>
      </w:r>
      <w:r w:rsidR="00526198" w:rsidRPr="00E402FA">
        <w:rPr>
          <w:rFonts w:asciiTheme="minorHAnsi" w:hAnsiTheme="minorHAnsi" w:cstheme="minorHAnsi"/>
          <w:sz w:val="20"/>
          <w:szCs w:val="20"/>
        </w:rPr>
        <w:t>sellador transparente.</w:t>
      </w:r>
      <w:r w:rsidR="006D0F16" w:rsidRPr="00E402FA">
        <w:rPr>
          <w:rFonts w:asciiTheme="minorHAnsi" w:hAnsiTheme="minorHAnsi" w:cstheme="minorHAnsi"/>
          <w:sz w:val="20"/>
          <w:szCs w:val="20"/>
        </w:rPr>
        <w:t xml:space="preserve"> Los paños de ajuste superiores podrán ser vidriados o ciegos.</w:t>
      </w:r>
    </w:p>
    <w:p w14:paraId="58D39A10" w14:textId="77777777" w:rsidR="003711BD" w:rsidRPr="00E402FA" w:rsidRDefault="000C36FA"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sz w:val="20"/>
          <w:szCs w:val="20"/>
        </w:rPr>
        <w:t>Sistema de cableado</w:t>
      </w:r>
      <w:r>
        <w:rPr>
          <w:rFonts w:asciiTheme="minorHAnsi" w:hAnsiTheme="minorHAnsi" w:cstheme="minorHAnsi"/>
          <w:b/>
          <w:sz w:val="20"/>
          <w:szCs w:val="20"/>
        </w:rPr>
        <w:t>:</w:t>
      </w:r>
      <w:r w:rsidR="00193B58" w:rsidRPr="00E402FA">
        <w:rPr>
          <w:rFonts w:asciiTheme="minorHAnsi" w:hAnsiTheme="minorHAnsi" w:cstheme="minorHAnsi"/>
          <w:sz w:val="20"/>
          <w:szCs w:val="20"/>
        </w:rPr>
        <w:t xml:space="preserve"> d</w:t>
      </w:r>
      <w:r w:rsidR="003711BD" w:rsidRPr="00E402FA">
        <w:rPr>
          <w:rFonts w:asciiTheme="minorHAnsi" w:hAnsiTheme="minorHAnsi" w:cstheme="minorHAnsi"/>
          <w:sz w:val="20"/>
          <w:szCs w:val="20"/>
        </w:rPr>
        <w:t xml:space="preserve">e forma opcional y adicional, puede colocarse a lo ancho y </w:t>
      </w:r>
      <w:r w:rsidR="00336E40">
        <w:rPr>
          <w:rFonts w:asciiTheme="minorHAnsi" w:hAnsiTheme="minorHAnsi" w:cstheme="minorHAnsi"/>
          <w:sz w:val="20"/>
          <w:szCs w:val="20"/>
        </w:rPr>
        <w:t>a la altura del zócalo</w:t>
      </w:r>
      <w:r w:rsidR="003711BD" w:rsidRPr="00336E40">
        <w:rPr>
          <w:rFonts w:asciiTheme="minorHAnsi" w:hAnsiTheme="minorHAnsi" w:cstheme="minorHAnsi"/>
          <w:color w:val="auto"/>
          <w:sz w:val="20"/>
          <w:szCs w:val="20"/>
        </w:rPr>
        <w:t xml:space="preserve"> </w:t>
      </w:r>
      <w:r w:rsidR="003711BD" w:rsidRPr="00E402FA">
        <w:rPr>
          <w:rFonts w:asciiTheme="minorHAnsi" w:hAnsiTheme="minorHAnsi" w:cstheme="minorHAnsi"/>
          <w:sz w:val="20"/>
          <w:szCs w:val="20"/>
        </w:rPr>
        <w:t xml:space="preserve">un sistema pasacable, con tapa desmontable y separación de </w:t>
      </w:r>
      <w:r w:rsidR="00336E40">
        <w:rPr>
          <w:rFonts w:asciiTheme="minorHAnsi" w:hAnsiTheme="minorHAnsi" w:cstheme="minorHAnsi"/>
          <w:sz w:val="20"/>
          <w:szCs w:val="20"/>
        </w:rPr>
        <w:t>tres (3)</w:t>
      </w:r>
      <w:r w:rsidR="003711BD" w:rsidRPr="00E402FA">
        <w:rPr>
          <w:rFonts w:asciiTheme="minorHAnsi" w:hAnsiTheme="minorHAnsi" w:cstheme="minorHAnsi"/>
          <w:sz w:val="20"/>
          <w:szCs w:val="20"/>
        </w:rPr>
        <w:t xml:space="preserve"> vías, para voz, datos y energía.</w:t>
      </w:r>
    </w:p>
    <w:p w14:paraId="48CA456F" w14:textId="77777777" w:rsidR="006D0F16" w:rsidRPr="00E402FA" w:rsidRDefault="00336E40" w:rsidP="004D1FEB">
      <w:pPr>
        <w:pStyle w:val="Prrafobsico"/>
        <w:numPr>
          <w:ilvl w:val="0"/>
          <w:numId w:val="4"/>
        </w:numPr>
        <w:suppressAutoHyphens/>
        <w:spacing w:line="360" w:lineRule="auto"/>
        <w:jc w:val="both"/>
        <w:rPr>
          <w:rFonts w:asciiTheme="minorHAnsi" w:hAnsiTheme="minorHAnsi" w:cstheme="minorHAnsi"/>
          <w:b/>
          <w:sz w:val="20"/>
          <w:szCs w:val="20"/>
          <w:lang w:val="es-AR"/>
        </w:rPr>
      </w:pPr>
      <w:r>
        <w:rPr>
          <w:rFonts w:asciiTheme="minorHAnsi" w:hAnsiTheme="minorHAnsi" w:cstheme="minorHAnsi"/>
          <w:b/>
          <w:sz w:val="20"/>
          <w:szCs w:val="20"/>
          <w:lang w:val="es-AR"/>
        </w:rPr>
        <w:t>DIMENSIONES</w:t>
      </w:r>
    </w:p>
    <w:p w14:paraId="12D68333" w14:textId="22AD59A6"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FA1C70">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97068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FA1C70">
        <w:rPr>
          <w:rFonts w:asciiTheme="minorHAnsi" w:hAnsiTheme="minorHAnsi" w:cstheme="minorHAnsi"/>
          <w:bCs/>
          <w:color w:val="auto"/>
          <w:sz w:val="20"/>
          <w:szCs w:val="20"/>
        </w:rPr>
        <w:t>les – Tolerancias dimensionales.</w:t>
      </w:r>
    </w:p>
    <w:p w14:paraId="4A740721" w14:textId="77777777" w:rsidR="006C1284" w:rsidRPr="00E402FA" w:rsidRDefault="006C1284" w:rsidP="00021D09">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TT – TABIQUE TRASL</w:t>
      </w:r>
      <w:r w:rsidR="00FA1C70">
        <w:rPr>
          <w:rFonts w:asciiTheme="minorHAnsi" w:hAnsiTheme="minorHAnsi" w:cstheme="minorHAnsi"/>
          <w:b/>
          <w:sz w:val="20"/>
          <w:szCs w:val="20"/>
          <w:lang w:val="es-AR"/>
        </w:rPr>
        <w:t>Ú</w:t>
      </w:r>
      <w:r w:rsidRPr="00E402FA">
        <w:rPr>
          <w:rFonts w:asciiTheme="minorHAnsi" w:hAnsiTheme="minorHAnsi" w:cstheme="minorHAnsi"/>
          <w:b/>
          <w:sz w:val="20"/>
          <w:szCs w:val="20"/>
          <w:lang w:val="es-AR"/>
        </w:rPr>
        <w:t>CIDO</w:t>
      </w:r>
    </w:p>
    <w:p w14:paraId="60426164" w14:textId="77777777" w:rsidR="00B435D8" w:rsidRPr="00E402FA" w:rsidRDefault="00B435D8" w:rsidP="00B435D8">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PAÑOS:</w:t>
      </w:r>
    </w:p>
    <w:p w14:paraId="6D9F2273" w14:textId="77777777" w:rsidR="00B435D8" w:rsidRPr="00E402FA" w:rsidRDefault="00FA1C70"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Ancho</w:t>
      </w:r>
      <w:r w:rsidR="00B435D8" w:rsidRPr="00E402FA">
        <w:rPr>
          <w:rFonts w:asciiTheme="minorHAnsi" w:hAnsiTheme="minorHAnsi" w:cstheme="minorHAnsi"/>
          <w:sz w:val="20"/>
          <w:szCs w:val="20"/>
          <w:lang w:val="es-AR"/>
        </w:rPr>
        <w:t xml:space="preserve"> = </w:t>
      </w:r>
      <w:r w:rsidR="006D0F16" w:rsidRPr="00E402FA">
        <w:rPr>
          <w:rFonts w:asciiTheme="minorHAnsi" w:hAnsiTheme="minorHAnsi" w:cstheme="minorHAnsi"/>
          <w:sz w:val="20"/>
          <w:szCs w:val="20"/>
          <w:lang w:val="es-AR"/>
        </w:rPr>
        <w:t>0,90 m</w:t>
      </w:r>
    </w:p>
    <w:p w14:paraId="0CF98FEA" w14:textId="77777777" w:rsidR="006D0F16" w:rsidRPr="00E402FA" w:rsidRDefault="00B435D8"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E</w:t>
      </w:r>
      <w:r w:rsidR="00FA1C70">
        <w:rPr>
          <w:rFonts w:asciiTheme="minorHAnsi" w:hAnsiTheme="minorHAnsi" w:cstheme="minorHAnsi"/>
          <w:b/>
          <w:sz w:val="20"/>
          <w:szCs w:val="20"/>
          <w:lang w:val="es-AR"/>
        </w:rPr>
        <w:t>spesor</w:t>
      </w:r>
      <w:r w:rsidRPr="00E402FA">
        <w:rPr>
          <w:rFonts w:asciiTheme="minorHAnsi" w:hAnsiTheme="minorHAnsi" w:cstheme="minorHAnsi"/>
          <w:sz w:val="20"/>
          <w:szCs w:val="20"/>
          <w:lang w:val="es-AR"/>
        </w:rPr>
        <w:t xml:space="preserve"> = </w:t>
      </w:r>
      <w:r w:rsidR="006D0F16" w:rsidRPr="00E402FA">
        <w:rPr>
          <w:rFonts w:asciiTheme="minorHAnsi" w:hAnsiTheme="minorHAnsi" w:cstheme="minorHAnsi"/>
          <w:sz w:val="20"/>
          <w:szCs w:val="20"/>
          <w:lang w:val="es-AR"/>
        </w:rPr>
        <w:t>0,06 a 0,10 m</w:t>
      </w:r>
    </w:p>
    <w:p w14:paraId="5D12BA7B" w14:textId="77777777" w:rsidR="00B435D8" w:rsidRPr="00E402FA" w:rsidRDefault="00B435D8"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ltura</w:t>
      </w:r>
      <w:r w:rsidRPr="00E402FA">
        <w:rPr>
          <w:rFonts w:asciiTheme="minorHAnsi" w:hAnsiTheme="minorHAnsi" w:cstheme="minorHAnsi"/>
          <w:sz w:val="20"/>
          <w:szCs w:val="20"/>
          <w:lang w:val="es-AR"/>
        </w:rPr>
        <w:t xml:space="preserve"> = 2,80 m</w:t>
      </w:r>
    </w:p>
    <w:p w14:paraId="3288DC8C" w14:textId="77777777" w:rsidR="00B435D8" w:rsidRPr="00E402FA" w:rsidRDefault="00B435D8" w:rsidP="00B435D8">
      <w:pPr>
        <w:pStyle w:val="Prrafobsico"/>
        <w:suppressAutoHyphens/>
        <w:spacing w:line="360" w:lineRule="auto"/>
        <w:ind w:left="360"/>
        <w:jc w:val="both"/>
        <w:rPr>
          <w:rFonts w:asciiTheme="minorHAnsi" w:hAnsiTheme="minorHAnsi" w:cstheme="minorHAnsi"/>
          <w:b/>
          <w:color w:val="auto"/>
          <w:sz w:val="20"/>
          <w:szCs w:val="20"/>
          <w:lang w:val="es-AR"/>
        </w:rPr>
      </w:pPr>
      <w:r w:rsidRPr="00E402FA">
        <w:rPr>
          <w:rFonts w:asciiTheme="minorHAnsi" w:hAnsiTheme="minorHAnsi" w:cstheme="minorHAnsi"/>
          <w:b/>
          <w:color w:val="auto"/>
          <w:sz w:val="20"/>
          <w:szCs w:val="20"/>
          <w:lang w:val="es-AR"/>
        </w:rPr>
        <w:t>PANELES DE AJUSTE</w:t>
      </w:r>
      <w:r w:rsidR="00EB7BD9" w:rsidRPr="00E402FA">
        <w:rPr>
          <w:rFonts w:asciiTheme="minorHAnsi" w:hAnsiTheme="minorHAnsi" w:cstheme="minorHAnsi"/>
          <w:b/>
          <w:color w:val="auto"/>
          <w:sz w:val="20"/>
          <w:szCs w:val="20"/>
          <w:lang w:val="es-AR"/>
        </w:rPr>
        <w:t xml:space="preserve"> SUPERIOR</w:t>
      </w:r>
      <w:r w:rsidRPr="00E402FA">
        <w:rPr>
          <w:rFonts w:asciiTheme="minorHAnsi" w:hAnsiTheme="minorHAnsi" w:cstheme="minorHAnsi"/>
          <w:b/>
          <w:color w:val="auto"/>
          <w:sz w:val="20"/>
          <w:szCs w:val="20"/>
          <w:lang w:val="es-AR"/>
        </w:rPr>
        <w:t xml:space="preserve">: </w:t>
      </w:r>
    </w:p>
    <w:p w14:paraId="4781B4DC" w14:textId="77777777" w:rsidR="00B435D8" w:rsidRPr="00E402FA" w:rsidRDefault="00B435D8" w:rsidP="001A2F01">
      <w:pPr>
        <w:pStyle w:val="Prrafobsico"/>
        <w:spacing w:after="113"/>
        <w:ind w:left="218" w:firstLine="490"/>
        <w:rPr>
          <w:rFonts w:asciiTheme="minorHAnsi" w:hAnsiTheme="minorHAnsi" w:cstheme="minorHAnsi"/>
          <w:color w:val="auto"/>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 xml:space="preserve">ncho </w:t>
      </w:r>
      <w:r w:rsidR="00FA1C70" w:rsidRPr="00FA1C70">
        <w:rPr>
          <w:rFonts w:asciiTheme="minorHAnsi" w:hAnsiTheme="minorHAnsi" w:cstheme="minorHAnsi"/>
          <w:sz w:val="20"/>
          <w:szCs w:val="20"/>
          <w:lang w:val="es-AR"/>
        </w:rPr>
        <w:t>=</w:t>
      </w:r>
      <w:r w:rsidRPr="00FA1C70">
        <w:rPr>
          <w:rFonts w:asciiTheme="minorHAnsi" w:hAnsiTheme="minorHAnsi" w:cstheme="minorHAnsi"/>
          <w:color w:val="auto"/>
          <w:sz w:val="20"/>
          <w:szCs w:val="20"/>
          <w:lang w:val="es-AR"/>
        </w:rPr>
        <w:t xml:space="preserve"> </w:t>
      </w:r>
      <w:r w:rsidRPr="00E402FA">
        <w:rPr>
          <w:rFonts w:asciiTheme="minorHAnsi" w:hAnsiTheme="minorHAnsi" w:cstheme="minorHAnsi"/>
          <w:color w:val="auto"/>
          <w:sz w:val="20"/>
          <w:szCs w:val="20"/>
          <w:lang w:val="es-AR"/>
        </w:rPr>
        <w:t>0</w:t>
      </w:r>
      <w:r w:rsidR="00FA1C70">
        <w:rPr>
          <w:rFonts w:asciiTheme="minorHAnsi" w:hAnsiTheme="minorHAnsi" w:cstheme="minorHAnsi"/>
          <w:color w:val="auto"/>
          <w:sz w:val="20"/>
          <w:szCs w:val="20"/>
          <w:lang w:val="es-AR"/>
        </w:rPr>
        <w:t>,</w:t>
      </w:r>
      <w:r w:rsidRPr="00E402FA">
        <w:rPr>
          <w:rFonts w:asciiTheme="minorHAnsi" w:hAnsiTheme="minorHAnsi" w:cstheme="minorHAnsi"/>
          <w:color w:val="auto"/>
          <w:sz w:val="20"/>
          <w:szCs w:val="20"/>
          <w:lang w:val="es-AR"/>
        </w:rPr>
        <w:t xml:space="preserve">90 </w:t>
      </w:r>
      <w:r w:rsidR="00FA1C70">
        <w:rPr>
          <w:rFonts w:asciiTheme="minorHAnsi" w:hAnsiTheme="minorHAnsi" w:cstheme="minorHAnsi"/>
          <w:color w:val="auto"/>
          <w:sz w:val="20"/>
          <w:szCs w:val="20"/>
          <w:lang w:val="es-AR"/>
        </w:rPr>
        <w:t>o</w:t>
      </w:r>
      <w:r w:rsidRPr="00E402FA">
        <w:rPr>
          <w:rFonts w:asciiTheme="minorHAnsi" w:hAnsiTheme="minorHAnsi" w:cstheme="minorHAnsi"/>
          <w:color w:val="auto"/>
          <w:sz w:val="20"/>
          <w:szCs w:val="20"/>
          <w:lang w:val="es-AR"/>
        </w:rPr>
        <w:t xml:space="preserve"> 1,80, según planilla</w:t>
      </w:r>
    </w:p>
    <w:p w14:paraId="56043922" w14:textId="77777777" w:rsidR="006D0F16" w:rsidRPr="00E402FA" w:rsidRDefault="00FA1C70" w:rsidP="001A2F01">
      <w:pPr>
        <w:pStyle w:val="Prrafobsico"/>
        <w:spacing w:after="113"/>
        <w:ind w:left="218" w:firstLine="490"/>
        <w:rPr>
          <w:rFonts w:asciiTheme="minorHAnsi" w:hAnsiTheme="minorHAnsi" w:cstheme="minorHAnsi"/>
          <w:color w:val="auto"/>
          <w:sz w:val="20"/>
          <w:szCs w:val="20"/>
          <w:lang w:val="es-AR"/>
        </w:rPr>
      </w:pPr>
      <w:r>
        <w:rPr>
          <w:rFonts w:asciiTheme="minorHAnsi" w:hAnsiTheme="minorHAnsi" w:cstheme="minorHAnsi"/>
          <w:b/>
          <w:sz w:val="20"/>
          <w:szCs w:val="20"/>
          <w:lang w:val="es-AR"/>
        </w:rPr>
        <w:t>Altura</w:t>
      </w:r>
      <w:r>
        <w:rPr>
          <w:rFonts w:asciiTheme="minorHAnsi" w:hAnsiTheme="minorHAnsi" w:cstheme="minorHAnsi"/>
          <w:color w:val="auto"/>
          <w:sz w:val="20"/>
          <w:szCs w:val="20"/>
          <w:lang w:val="es-AR"/>
        </w:rPr>
        <w:t xml:space="preserve"> = variable hasta cielorraso</w:t>
      </w:r>
    </w:p>
    <w:p w14:paraId="7B10A5B0" w14:textId="77777777" w:rsidR="003711BD" w:rsidRPr="00E402FA" w:rsidRDefault="003711BD" w:rsidP="004A3480">
      <w:pPr>
        <w:pStyle w:val="Prrafobsico"/>
        <w:suppressAutoHyphens/>
        <w:spacing w:line="360" w:lineRule="auto"/>
        <w:rPr>
          <w:rFonts w:asciiTheme="minorHAnsi" w:hAnsiTheme="minorHAnsi" w:cstheme="minorHAnsi"/>
          <w:sz w:val="20"/>
          <w:szCs w:val="20"/>
          <w:lang w:val="es-AR"/>
        </w:rPr>
      </w:pPr>
    </w:p>
    <w:p w14:paraId="48B1570F" w14:textId="77777777" w:rsidR="00432CA1" w:rsidRPr="00FA1C70" w:rsidRDefault="00432CA1" w:rsidP="00A21C0E">
      <w:pPr>
        <w:pStyle w:val="Prrafobsico"/>
        <w:suppressAutoHyphens/>
        <w:spacing w:after="120" w:line="360" w:lineRule="auto"/>
        <w:outlineLvl w:val="1"/>
        <w:rPr>
          <w:rFonts w:asciiTheme="minorHAnsi" w:hAnsiTheme="minorHAnsi" w:cstheme="minorHAnsi"/>
          <w:b/>
          <w:sz w:val="22"/>
          <w:szCs w:val="22"/>
          <w:lang w:val="es-AR"/>
        </w:rPr>
      </w:pPr>
      <w:bookmarkStart w:id="53" w:name="_Toc10206169"/>
      <w:r w:rsidRPr="00FA1C70">
        <w:rPr>
          <w:rFonts w:asciiTheme="minorHAnsi" w:hAnsiTheme="minorHAnsi" w:cstheme="minorHAnsi"/>
          <w:b/>
          <w:sz w:val="22"/>
          <w:szCs w:val="22"/>
          <w:lang w:val="es-AR"/>
        </w:rPr>
        <w:t>7.2 TABIQUE MODULAR</w:t>
      </w:r>
      <w:r w:rsidR="0029149D" w:rsidRPr="00FA1C70">
        <w:rPr>
          <w:rFonts w:asciiTheme="minorHAnsi" w:hAnsiTheme="minorHAnsi" w:cstheme="minorHAnsi"/>
          <w:b/>
          <w:sz w:val="22"/>
          <w:szCs w:val="22"/>
          <w:lang w:val="es-AR"/>
        </w:rPr>
        <w:t xml:space="preserve"> CIEGO</w:t>
      </w:r>
      <w:bookmarkEnd w:id="53"/>
    </w:p>
    <w:p w14:paraId="5665B9AF" w14:textId="77777777" w:rsidR="00642CC8" w:rsidRPr="00E402FA" w:rsidRDefault="00642CC8" w:rsidP="004D1FEB">
      <w:pPr>
        <w:pStyle w:val="Prrafobsico"/>
        <w:numPr>
          <w:ilvl w:val="0"/>
          <w:numId w:val="31"/>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w:t>
      </w:r>
      <w:r w:rsidR="00FA1C70">
        <w:rPr>
          <w:rFonts w:asciiTheme="minorHAnsi" w:hAnsiTheme="minorHAnsi" w:cstheme="minorHAnsi"/>
          <w:b/>
          <w:sz w:val="20"/>
          <w:szCs w:val="20"/>
          <w:lang w:val="es-AR"/>
        </w:rPr>
        <w:t>CIÓ</w:t>
      </w:r>
      <w:r w:rsidRPr="00E402FA">
        <w:rPr>
          <w:rFonts w:asciiTheme="minorHAnsi" w:hAnsiTheme="minorHAnsi" w:cstheme="minorHAnsi"/>
          <w:b/>
          <w:sz w:val="20"/>
          <w:szCs w:val="20"/>
          <w:lang w:val="es-AR"/>
        </w:rPr>
        <w:t>N</w:t>
      </w:r>
    </w:p>
    <w:p w14:paraId="1791433F" w14:textId="77777777" w:rsidR="00490A49" w:rsidRPr="00E402FA" w:rsidRDefault="00FA1C70" w:rsidP="005E60EC">
      <w:pPr>
        <w:pStyle w:val="Default"/>
        <w:spacing w:line="360" w:lineRule="auto"/>
        <w:jc w:val="both"/>
        <w:rPr>
          <w:rFonts w:asciiTheme="minorHAnsi" w:hAnsiTheme="minorHAnsi" w:cstheme="minorHAnsi"/>
          <w:sz w:val="20"/>
          <w:szCs w:val="20"/>
        </w:rPr>
      </w:pPr>
      <w:r>
        <w:rPr>
          <w:rFonts w:asciiTheme="minorHAnsi" w:hAnsiTheme="minorHAnsi" w:cstheme="minorHAnsi"/>
          <w:b/>
          <w:sz w:val="20"/>
          <w:szCs w:val="20"/>
        </w:rPr>
        <w:t>Estructura</w:t>
      </w:r>
      <w:r w:rsidR="00B435D8" w:rsidRPr="00E402FA">
        <w:rPr>
          <w:rFonts w:asciiTheme="minorHAnsi" w:hAnsiTheme="minorHAnsi" w:cstheme="minorHAnsi"/>
          <w:sz w:val="20"/>
          <w:szCs w:val="20"/>
        </w:rPr>
        <w:t xml:space="preserve">: </w:t>
      </w:r>
      <w:r w:rsidR="00A7366F" w:rsidRPr="00E402FA">
        <w:rPr>
          <w:rFonts w:asciiTheme="minorHAnsi" w:hAnsiTheme="minorHAnsi" w:cstheme="minorHAnsi"/>
          <w:sz w:val="20"/>
          <w:szCs w:val="20"/>
        </w:rPr>
        <w:t xml:space="preserve">marco porta </w:t>
      </w:r>
      <w:r w:rsidR="00A708FA" w:rsidRPr="00E402FA">
        <w:rPr>
          <w:rFonts w:asciiTheme="minorHAnsi" w:hAnsiTheme="minorHAnsi" w:cstheme="minorHAnsi"/>
          <w:sz w:val="20"/>
          <w:szCs w:val="20"/>
        </w:rPr>
        <w:t>panel</w:t>
      </w:r>
      <w:r w:rsidR="00A7366F" w:rsidRPr="00E402FA">
        <w:rPr>
          <w:rFonts w:asciiTheme="minorHAnsi" w:hAnsiTheme="minorHAnsi" w:cstheme="minorHAnsi"/>
          <w:sz w:val="20"/>
          <w:szCs w:val="20"/>
        </w:rPr>
        <w:t xml:space="preserve"> de aluminio terminación anodizado natural semimate, sección </w:t>
      </w:r>
      <w:r w:rsidR="0097068A">
        <w:rPr>
          <w:rFonts w:asciiTheme="minorHAnsi" w:hAnsiTheme="minorHAnsi" w:cstheme="minorHAnsi"/>
          <w:sz w:val="20"/>
          <w:szCs w:val="20"/>
        </w:rPr>
        <w:t xml:space="preserve">de </w:t>
      </w:r>
      <w:r w:rsidR="00A7366F" w:rsidRPr="00E402FA">
        <w:rPr>
          <w:rFonts w:asciiTheme="minorHAnsi" w:hAnsiTheme="minorHAnsi" w:cstheme="minorHAnsi"/>
          <w:sz w:val="20"/>
          <w:szCs w:val="20"/>
        </w:rPr>
        <w:t>entre 60 y 100 mm</w:t>
      </w:r>
      <w:r w:rsidR="0010721A" w:rsidRPr="00E402FA">
        <w:rPr>
          <w:rFonts w:asciiTheme="minorHAnsi" w:hAnsiTheme="minorHAnsi" w:cstheme="minorHAnsi"/>
          <w:sz w:val="20"/>
          <w:szCs w:val="20"/>
        </w:rPr>
        <w:t>.</w:t>
      </w:r>
      <w:r w:rsidR="00A7366F" w:rsidRPr="00E402FA">
        <w:rPr>
          <w:rFonts w:asciiTheme="minorHAnsi" w:hAnsiTheme="minorHAnsi" w:cstheme="minorHAnsi"/>
          <w:sz w:val="20"/>
          <w:szCs w:val="20"/>
        </w:rPr>
        <w:t xml:space="preserve"> </w:t>
      </w:r>
      <w:r w:rsidR="002D2645" w:rsidRPr="00E402FA">
        <w:rPr>
          <w:rFonts w:asciiTheme="minorHAnsi" w:hAnsiTheme="minorHAnsi" w:cstheme="minorHAnsi"/>
          <w:sz w:val="20"/>
          <w:szCs w:val="20"/>
        </w:rPr>
        <w:t>E</w:t>
      </w:r>
      <w:r w:rsidR="00490A49" w:rsidRPr="00E402FA">
        <w:rPr>
          <w:rFonts w:asciiTheme="minorHAnsi" w:hAnsiTheme="minorHAnsi" w:cstheme="minorHAnsi"/>
          <w:sz w:val="20"/>
          <w:szCs w:val="20"/>
        </w:rPr>
        <w:t>lementos de fijación de la estructura o de unión entre paños ocultos a la vista.</w:t>
      </w:r>
    </w:p>
    <w:p w14:paraId="3ACD851B" w14:textId="77777777" w:rsidR="0010721A" w:rsidRPr="00E402FA" w:rsidRDefault="00B435D8"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b/>
          <w:sz w:val="20"/>
          <w:szCs w:val="20"/>
        </w:rPr>
        <w:t>P</w:t>
      </w:r>
      <w:r w:rsidR="00FA1C70">
        <w:rPr>
          <w:rFonts w:asciiTheme="minorHAnsi" w:hAnsiTheme="minorHAnsi" w:cstheme="minorHAnsi"/>
          <w:b/>
          <w:sz w:val="20"/>
          <w:szCs w:val="20"/>
        </w:rPr>
        <w:t>años</w:t>
      </w:r>
      <w:r w:rsidRPr="00E402FA">
        <w:rPr>
          <w:rFonts w:asciiTheme="minorHAnsi" w:hAnsiTheme="minorHAnsi" w:cstheme="minorHAnsi"/>
          <w:b/>
          <w:sz w:val="20"/>
          <w:szCs w:val="20"/>
        </w:rPr>
        <w:t>:</w:t>
      </w:r>
      <w:r w:rsidR="00A7366F" w:rsidRPr="00E402FA">
        <w:rPr>
          <w:rFonts w:asciiTheme="minorHAnsi" w:hAnsiTheme="minorHAnsi" w:cstheme="minorHAnsi"/>
          <w:sz w:val="20"/>
          <w:szCs w:val="20"/>
        </w:rPr>
        <w:t xml:space="preserve"> paneles ciegos de </w:t>
      </w:r>
      <w:r w:rsidR="0010721A" w:rsidRPr="00E402FA">
        <w:rPr>
          <w:rFonts w:asciiTheme="minorHAnsi" w:hAnsiTheme="minorHAnsi" w:cstheme="minorHAnsi"/>
          <w:sz w:val="20"/>
          <w:szCs w:val="20"/>
        </w:rPr>
        <w:t xml:space="preserve">aglomerado compacto de 18 mm, terminación laminado plástico </w:t>
      </w:r>
      <w:r w:rsidR="0097068A">
        <w:rPr>
          <w:rFonts w:asciiTheme="minorHAnsi" w:hAnsiTheme="minorHAnsi" w:cstheme="minorHAnsi"/>
          <w:sz w:val="20"/>
          <w:szCs w:val="20"/>
        </w:rPr>
        <w:t xml:space="preserve">de </w:t>
      </w:r>
      <w:r w:rsidR="0010721A" w:rsidRPr="00E402FA">
        <w:rPr>
          <w:rFonts w:asciiTheme="minorHAnsi" w:hAnsiTheme="minorHAnsi" w:cstheme="minorHAnsi"/>
          <w:sz w:val="20"/>
          <w:szCs w:val="20"/>
        </w:rPr>
        <w:t>color a definir</w:t>
      </w:r>
      <w:r w:rsidR="002D2645" w:rsidRPr="00E402FA">
        <w:rPr>
          <w:rFonts w:asciiTheme="minorHAnsi" w:hAnsiTheme="minorHAnsi" w:cstheme="minorHAnsi"/>
          <w:sz w:val="20"/>
          <w:szCs w:val="20"/>
        </w:rPr>
        <w:t xml:space="preserve">, </w:t>
      </w:r>
      <w:r w:rsidR="0097068A">
        <w:rPr>
          <w:rFonts w:asciiTheme="minorHAnsi" w:hAnsiTheme="minorHAnsi" w:cstheme="minorHAnsi"/>
          <w:sz w:val="20"/>
          <w:szCs w:val="20"/>
        </w:rPr>
        <w:t>de</w:t>
      </w:r>
      <w:r w:rsidR="002D2645" w:rsidRPr="00E402FA">
        <w:rPr>
          <w:rFonts w:asciiTheme="minorHAnsi" w:hAnsiTheme="minorHAnsi" w:cstheme="minorHAnsi"/>
          <w:sz w:val="20"/>
          <w:szCs w:val="20"/>
        </w:rPr>
        <w:t xml:space="preserve"> 0</w:t>
      </w:r>
      <w:r w:rsidR="0097068A">
        <w:rPr>
          <w:rFonts w:asciiTheme="minorHAnsi" w:hAnsiTheme="minorHAnsi" w:cstheme="minorHAnsi"/>
          <w:sz w:val="20"/>
          <w:szCs w:val="20"/>
        </w:rPr>
        <w:t>,</w:t>
      </w:r>
      <w:r w:rsidR="002D2645" w:rsidRPr="00E402FA">
        <w:rPr>
          <w:rFonts w:asciiTheme="minorHAnsi" w:hAnsiTheme="minorHAnsi" w:cstheme="minorHAnsi"/>
          <w:sz w:val="20"/>
          <w:szCs w:val="20"/>
        </w:rPr>
        <w:t>90</w:t>
      </w:r>
      <w:r w:rsidR="0097068A">
        <w:rPr>
          <w:rFonts w:asciiTheme="minorHAnsi" w:hAnsiTheme="minorHAnsi" w:cstheme="minorHAnsi"/>
          <w:sz w:val="20"/>
          <w:szCs w:val="20"/>
        </w:rPr>
        <w:t xml:space="preserve"> </w:t>
      </w:r>
      <w:r w:rsidR="002D2645" w:rsidRPr="00E402FA">
        <w:rPr>
          <w:rFonts w:asciiTheme="minorHAnsi" w:hAnsiTheme="minorHAnsi" w:cstheme="minorHAnsi"/>
          <w:sz w:val="20"/>
          <w:szCs w:val="20"/>
        </w:rPr>
        <w:t>m</w:t>
      </w:r>
      <w:r w:rsidR="0097068A">
        <w:rPr>
          <w:rFonts w:asciiTheme="minorHAnsi" w:hAnsiTheme="minorHAnsi" w:cstheme="minorHAnsi"/>
          <w:sz w:val="20"/>
          <w:szCs w:val="20"/>
        </w:rPr>
        <w:t xml:space="preserve"> de ancho</w:t>
      </w:r>
      <w:r w:rsidR="002D2645" w:rsidRPr="00E402FA">
        <w:rPr>
          <w:rFonts w:asciiTheme="minorHAnsi" w:hAnsiTheme="minorHAnsi" w:cstheme="minorHAnsi"/>
          <w:sz w:val="20"/>
          <w:szCs w:val="20"/>
        </w:rPr>
        <w:t xml:space="preserve"> en correspondencia con el módulo establecido para los prototipos de puestos de trabajo cerrados y espacios colaborativos formales.</w:t>
      </w:r>
      <w:r w:rsidR="006D0F16" w:rsidRPr="00E402FA">
        <w:rPr>
          <w:rFonts w:asciiTheme="minorHAnsi" w:hAnsiTheme="minorHAnsi" w:cstheme="minorHAnsi"/>
          <w:sz w:val="20"/>
          <w:szCs w:val="20"/>
        </w:rPr>
        <w:t xml:space="preserve"> </w:t>
      </w:r>
      <w:r w:rsidR="0010721A" w:rsidRPr="00E402FA">
        <w:rPr>
          <w:rFonts w:asciiTheme="minorHAnsi" w:hAnsiTheme="minorHAnsi" w:cstheme="minorHAnsi"/>
          <w:sz w:val="20"/>
          <w:szCs w:val="20"/>
        </w:rPr>
        <w:t xml:space="preserve">Colocación </w:t>
      </w:r>
      <w:r w:rsidR="002D4500" w:rsidRPr="00E402FA">
        <w:rPr>
          <w:rFonts w:asciiTheme="minorHAnsi" w:hAnsiTheme="minorHAnsi" w:cstheme="minorHAnsi"/>
          <w:sz w:val="20"/>
          <w:szCs w:val="20"/>
        </w:rPr>
        <w:t xml:space="preserve">de paños </w:t>
      </w:r>
      <w:r w:rsidR="0010721A" w:rsidRPr="00E402FA">
        <w:rPr>
          <w:rFonts w:asciiTheme="minorHAnsi" w:hAnsiTheme="minorHAnsi" w:cstheme="minorHAnsi"/>
          <w:sz w:val="20"/>
          <w:szCs w:val="20"/>
        </w:rPr>
        <w:t>a eje, fijados al marco porta vidrio mediante perfiles contravidrios aplicados a presión con sujeción por cl</w:t>
      </w:r>
      <w:r w:rsidR="0097068A">
        <w:rPr>
          <w:rFonts w:asciiTheme="minorHAnsi" w:hAnsiTheme="minorHAnsi" w:cstheme="minorHAnsi"/>
          <w:sz w:val="20"/>
          <w:szCs w:val="20"/>
        </w:rPr>
        <w:t>i</w:t>
      </w:r>
      <w:r w:rsidR="0010721A" w:rsidRPr="00E402FA">
        <w:rPr>
          <w:rFonts w:asciiTheme="minorHAnsi" w:hAnsiTheme="minorHAnsi" w:cstheme="minorHAnsi"/>
          <w:sz w:val="20"/>
          <w:szCs w:val="20"/>
        </w:rPr>
        <w:t xml:space="preserve">peo, junto con burletes de goma removibles. </w:t>
      </w:r>
    </w:p>
    <w:p w14:paraId="79781FA4" w14:textId="77777777" w:rsidR="0010721A" w:rsidRPr="00E402FA" w:rsidRDefault="00FA1C70" w:rsidP="00A21C0E">
      <w:pPr>
        <w:pStyle w:val="Default"/>
        <w:spacing w:after="120" w:line="360" w:lineRule="auto"/>
        <w:jc w:val="both"/>
        <w:rPr>
          <w:rFonts w:asciiTheme="minorHAnsi" w:hAnsiTheme="minorHAnsi" w:cstheme="minorHAnsi"/>
          <w:sz w:val="20"/>
          <w:szCs w:val="20"/>
        </w:rPr>
      </w:pPr>
      <w:r>
        <w:rPr>
          <w:rFonts w:asciiTheme="minorHAnsi" w:hAnsiTheme="minorHAnsi" w:cstheme="minorHAnsi"/>
          <w:b/>
          <w:sz w:val="20"/>
          <w:szCs w:val="20"/>
        </w:rPr>
        <w:lastRenderedPageBreak/>
        <w:t>Sistema de cableado:</w:t>
      </w:r>
      <w:r w:rsidR="0010721A" w:rsidRPr="00E402FA">
        <w:rPr>
          <w:rFonts w:asciiTheme="minorHAnsi" w:hAnsiTheme="minorHAnsi" w:cstheme="minorHAnsi"/>
          <w:sz w:val="20"/>
          <w:szCs w:val="20"/>
        </w:rPr>
        <w:t xml:space="preserve"> de forma opcional y adicional, puede colocarse a lo ancho y </w:t>
      </w:r>
      <w:r w:rsidR="00733B7B" w:rsidRPr="00E402FA">
        <w:rPr>
          <w:rFonts w:asciiTheme="minorHAnsi" w:hAnsiTheme="minorHAnsi" w:cstheme="minorHAnsi"/>
          <w:sz w:val="20"/>
          <w:szCs w:val="20"/>
        </w:rPr>
        <w:t>a la altura del zócalo</w:t>
      </w:r>
      <w:r w:rsidR="00733B7B" w:rsidRPr="00E402FA">
        <w:rPr>
          <w:rFonts w:asciiTheme="minorHAnsi" w:hAnsiTheme="minorHAnsi" w:cstheme="minorHAnsi"/>
          <w:color w:val="auto"/>
          <w:sz w:val="20"/>
          <w:szCs w:val="20"/>
        </w:rPr>
        <w:t xml:space="preserve"> </w:t>
      </w:r>
      <w:r w:rsidR="0010721A" w:rsidRPr="00E402FA">
        <w:rPr>
          <w:rFonts w:asciiTheme="minorHAnsi" w:hAnsiTheme="minorHAnsi" w:cstheme="minorHAnsi"/>
          <w:sz w:val="20"/>
          <w:szCs w:val="20"/>
        </w:rPr>
        <w:t>un sistema</w:t>
      </w:r>
      <w:r w:rsidR="002D4500" w:rsidRPr="00E402FA">
        <w:rPr>
          <w:rFonts w:asciiTheme="minorHAnsi" w:hAnsiTheme="minorHAnsi" w:cstheme="minorHAnsi"/>
          <w:sz w:val="20"/>
          <w:szCs w:val="20"/>
        </w:rPr>
        <w:t xml:space="preserve"> de conducto pasacable de aluminio</w:t>
      </w:r>
      <w:r w:rsidR="0010721A" w:rsidRPr="00E402FA">
        <w:rPr>
          <w:rFonts w:asciiTheme="minorHAnsi" w:hAnsiTheme="minorHAnsi" w:cstheme="minorHAnsi"/>
          <w:sz w:val="20"/>
          <w:szCs w:val="20"/>
        </w:rPr>
        <w:t xml:space="preserve">, con tapa desmontable y separación de </w:t>
      </w:r>
      <w:r w:rsidR="0097068A">
        <w:rPr>
          <w:rFonts w:asciiTheme="minorHAnsi" w:hAnsiTheme="minorHAnsi" w:cstheme="minorHAnsi"/>
          <w:sz w:val="20"/>
          <w:szCs w:val="20"/>
        </w:rPr>
        <w:t>tres (</w:t>
      </w:r>
      <w:r w:rsidR="0010721A" w:rsidRPr="00E402FA">
        <w:rPr>
          <w:rFonts w:asciiTheme="minorHAnsi" w:hAnsiTheme="minorHAnsi" w:cstheme="minorHAnsi"/>
          <w:sz w:val="20"/>
          <w:szCs w:val="20"/>
        </w:rPr>
        <w:t>3</w:t>
      </w:r>
      <w:r w:rsidR="0097068A">
        <w:rPr>
          <w:rFonts w:asciiTheme="minorHAnsi" w:hAnsiTheme="minorHAnsi" w:cstheme="minorHAnsi"/>
          <w:sz w:val="20"/>
          <w:szCs w:val="20"/>
        </w:rPr>
        <w:t>)</w:t>
      </w:r>
      <w:r w:rsidR="0010721A" w:rsidRPr="00E402FA">
        <w:rPr>
          <w:rFonts w:asciiTheme="minorHAnsi" w:hAnsiTheme="minorHAnsi" w:cstheme="minorHAnsi"/>
          <w:sz w:val="20"/>
          <w:szCs w:val="20"/>
        </w:rPr>
        <w:t xml:space="preserve"> vías, para voz, datos y energía.</w:t>
      </w:r>
    </w:p>
    <w:p w14:paraId="1062D7AF" w14:textId="77777777" w:rsidR="006D0F16" w:rsidRPr="00E402FA" w:rsidRDefault="0097068A" w:rsidP="004D1FEB">
      <w:pPr>
        <w:pStyle w:val="Prrafobsico"/>
        <w:numPr>
          <w:ilvl w:val="0"/>
          <w:numId w:val="31"/>
        </w:numPr>
        <w:suppressAutoHyphens/>
        <w:spacing w:line="360" w:lineRule="auto"/>
        <w:rPr>
          <w:rFonts w:asciiTheme="minorHAnsi" w:hAnsiTheme="minorHAnsi" w:cstheme="minorHAnsi"/>
          <w:b/>
          <w:sz w:val="20"/>
          <w:szCs w:val="20"/>
          <w:lang w:val="es-AR"/>
        </w:rPr>
      </w:pPr>
      <w:r>
        <w:rPr>
          <w:rFonts w:asciiTheme="minorHAnsi" w:hAnsiTheme="minorHAnsi" w:cstheme="minorHAnsi"/>
          <w:b/>
          <w:sz w:val="20"/>
          <w:szCs w:val="20"/>
          <w:lang w:val="es-AR"/>
        </w:rPr>
        <w:t>DIMENSIONES</w:t>
      </w:r>
    </w:p>
    <w:p w14:paraId="3AF906DA" w14:textId="4FCE6E62"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FA1C70">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97068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±1</w:t>
      </w:r>
      <w:r w:rsidR="00EC40CD">
        <w:rPr>
          <w:rFonts w:asciiTheme="minorHAnsi" w:hAnsiTheme="minorHAnsi" w:cstheme="minorHAnsi"/>
          <w:bCs/>
          <w:color w:val="auto"/>
          <w:sz w:val="20"/>
          <w:szCs w:val="20"/>
        </w:rPr>
        <w:t>0%</w:t>
      </w:r>
      <w:r w:rsidRPr="00E402FA">
        <w:rPr>
          <w:rFonts w:asciiTheme="minorHAnsi" w:hAnsiTheme="minorHAnsi" w:cstheme="minorHAnsi"/>
          <w:bCs/>
          <w:color w:val="auto"/>
          <w:sz w:val="20"/>
          <w:szCs w:val="20"/>
        </w:rPr>
        <w:t>, según lo indicado en las Especificaciones Técnicas Generales, ítem 3. Condiciones Genera</w:t>
      </w:r>
      <w:r w:rsidR="0097068A">
        <w:rPr>
          <w:rFonts w:asciiTheme="minorHAnsi" w:hAnsiTheme="minorHAnsi" w:cstheme="minorHAnsi"/>
          <w:bCs/>
          <w:color w:val="auto"/>
          <w:sz w:val="20"/>
          <w:szCs w:val="20"/>
        </w:rPr>
        <w:t>les – Tolerancias dimensionales.</w:t>
      </w:r>
    </w:p>
    <w:p w14:paraId="7E88AE76" w14:textId="77777777" w:rsidR="006C1284" w:rsidRPr="00E402FA" w:rsidRDefault="006C1284" w:rsidP="00021D09">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TM – TABIQUE MODULAR</w:t>
      </w:r>
      <w:r w:rsidR="0029149D" w:rsidRPr="00E402FA">
        <w:rPr>
          <w:rFonts w:asciiTheme="minorHAnsi" w:hAnsiTheme="minorHAnsi" w:cstheme="minorHAnsi"/>
          <w:b/>
          <w:sz w:val="20"/>
          <w:szCs w:val="20"/>
          <w:lang w:val="es-AR"/>
        </w:rPr>
        <w:t xml:space="preserve"> CIEGO</w:t>
      </w:r>
    </w:p>
    <w:p w14:paraId="5C99D9D4" w14:textId="77777777" w:rsidR="00B435D8" w:rsidRPr="00E402FA" w:rsidRDefault="00B435D8" w:rsidP="00B435D8">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PAÑOS:</w:t>
      </w:r>
    </w:p>
    <w:p w14:paraId="154688B0" w14:textId="77777777" w:rsidR="00B435D8" w:rsidRPr="00E402FA" w:rsidRDefault="00FA1C70" w:rsidP="001A2F01">
      <w:pPr>
        <w:pStyle w:val="Prrafobsico"/>
        <w:spacing w:after="113"/>
        <w:ind w:left="218" w:firstLine="490"/>
        <w:rPr>
          <w:rFonts w:asciiTheme="minorHAnsi" w:hAnsiTheme="minorHAnsi" w:cstheme="minorHAnsi"/>
          <w:sz w:val="20"/>
          <w:szCs w:val="20"/>
          <w:lang w:val="es-AR"/>
        </w:rPr>
      </w:pPr>
      <w:r>
        <w:rPr>
          <w:rFonts w:asciiTheme="minorHAnsi" w:hAnsiTheme="minorHAnsi" w:cstheme="minorHAnsi"/>
          <w:b/>
          <w:sz w:val="20"/>
          <w:szCs w:val="20"/>
          <w:lang w:val="es-AR"/>
        </w:rPr>
        <w:t>Ancho</w:t>
      </w:r>
      <w:r w:rsidR="00B435D8" w:rsidRPr="00E402FA">
        <w:rPr>
          <w:rFonts w:asciiTheme="minorHAnsi" w:hAnsiTheme="minorHAnsi" w:cstheme="minorHAnsi"/>
          <w:sz w:val="20"/>
          <w:szCs w:val="20"/>
          <w:lang w:val="es-AR"/>
        </w:rPr>
        <w:t xml:space="preserve"> = 0,90 m</w:t>
      </w:r>
    </w:p>
    <w:p w14:paraId="4DF68647" w14:textId="77777777" w:rsidR="00B435D8" w:rsidRPr="00E402FA" w:rsidRDefault="00FA1C70" w:rsidP="001A2F01">
      <w:pPr>
        <w:pStyle w:val="Prrafobsico"/>
        <w:spacing w:after="113"/>
        <w:ind w:left="708"/>
        <w:rPr>
          <w:rFonts w:asciiTheme="minorHAnsi" w:hAnsiTheme="minorHAnsi" w:cstheme="minorHAnsi"/>
          <w:sz w:val="20"/>
          <w:szCs w:val="20"/>
          <w:lang w:val="es-AR"/>
        </w:rPr>
      </w:pPr>
      <w:r>
        <w:rPr>
          <w:rFonts w:asciiTheme="minorHAnsi" w:hAnsiTheme="minorHAnsi" w:cstheme="minorHAnsi"/>
          <w:b/>
          <w:sz w:val="20"/>
          <w:szCs w:val="20"/>
          <w:lang w:val="es-AR"/>
        </w:rPr>
        <w:t>Espesor</w:t>
      </w:r>
      <w:r w:rsidR="00B435D8" w:rsidRPr="00E402FA">
        <w:rPr>
          <w:rFonts w:asciiTheme="minorHAnsi" w:hAnsiTheme="minorHAnsi" w:cstheme="minorHAnsi"/>
          <w:sz w:val="20"/>
          <w:szCs w:val="20"/>
          <w:lang w:val="es-AR"/>
        </w:rPr>
        <w:t xml:space="preserve"> = 0,06 a 0,10 m</w:t>
      </w:r>
    </w:p>
    <w:p w14:paraId="058A306E" w14:textId="77777777" w:rsidR="00B435D8" w:rsidRPr="00E402FA" w:rsidRDefault="00B435D8" w:rsidP="001A2F01">
      <w:pPr>
        <w:pStyle w:val="Prrafobsico"/>
        <w:spacing w:after="113"/>
        <w:ind w:left="218" w:firstLine="490"/>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ltura</w:t>
      </w:r>
      <w:r w:rsidRPr="00E402FA">
        <w:rPr>
          <w:rFonts w:asciiTheme="minorHAnsi" w:hAnsiTheme="minorHAnsi" w:cstheme="minorHAnsi"/>
          <w:sz w:val="20"/>
          <w:szCs w:val="20"/>
          <w:lang w:val="es-AR"/>
        </w:rPr>
        <w:t xml:space="preserve"> = 2,80 m</w:t>
      </w:r>
    </w:p>
    <w:p w14:paraId="2170AF40" w14:textId="77777777" w:rsidR="00B435D8" w:rsidRPr="00E402FA" w:rsidRDefault="00B435D8" w:rsidP="001A2F01">
      <w:pPr>
        <w:pStyle w:val="Prrafobsico"/>
        <w:suppressAutoHyphens/>
        <w:spacing w:line="360" w:lineRule="auto"/>
        <w:ind w:left="360"/>
        <w:jc w:val="both"/>
        <w:rPr>
          <w:rFonts w:asciiTheme="minorHAnsi" w:hAnsiTheme="minorHAnsi" w:cstheme="minorHAnsi"/>
          <w:b/>
          <w:color w:val="auto"/>
          <w:sz w:val="20"/>
          <w:szCs w:val="20"/>
          <w:lang w:val="es-AR"/>
        </w:rPr>
      </w:pPr>
      <w:r w:rsidRPr="00E402FA">
        <w:rPr>
          <w:rFonts w:asciiTheme="minorHAnsi" w:hAnsiTheme="minorHAnsi" w:cstheme="minorHAnsi"/>
          <w:b/>
          <w:sz w:val="20"/>
          <w:szCs w:val="20"/>
          <w:lang w:val="es-AR"/>
        </w:rPr>
        <w:t>PANELES</w:t>
      </w:r>
      <w:r w:rsidRPr="00E402FA">
        <w:rPr>
          <w:rFonts w:asciiTheme="minorHAnsi" w:hAnsiTheme="minorHAnsi" w:cstheme="minorHAnsi"/>
          <w:b/>
          <w:color w:val="auto"/>
          <w:sz w:val="20"/>
          <w:szCs w:val="20"/>
          <w:lang w:val="es-AR"/>
        </w:rPr>
        <w:t xml:space="preserve"> DE AJUSTE</w:t>
      </w:r>
      <w:r w:rsidR="00EB7BD9" w:rsidRPr="00E402FA">
        <w:rPr>
          <w:rFonts w:asciiTheme="minorHAnsi" w:hAnsiTheme="minorHAnsi" w:cstheme="minorHAnsi"/>
          <w:b/>
          <w:color w:val="auto"/>
          <w:sz w:val="20"/>
          <w:szCs w:val="20"/>
          <w:lang w:val="es-AR"/>
        </w:rPr>
        <w:t xml:space="preserve"> SUPERIOR</w:t>
      </w:r>
      <w:r w:rsidRPr="00E402FA">
        <w:rPr>
          <w:rFonts w:asciiTheme="minorHAnsi" w:hAnsiTheme="minorHAnsi" w:cstheme="minorHAnsi"/>
          <w:b/>
          <w:color w:val="auto"/>
          <w:sz w:val="20"/>
          <w:szCs w:val="20"/>
          <w:lang w:val="es-AR"/>
        </w:rPr>
        <w:t xml:space="preserve">: </w:t>
      </w:r>
    </w:p>
    <w:p w14:paraId="7AFFE211" w14:textId="77777777" w:rsidR="00B435D8" w:rsidRPr="00E402FA" w:rsidRDefault="00B435D8" w:rsidP="001A2F01">
      <w:pPr>
        <w:pStyle w:val="Prrafobsico"/>
        <w:spacing w:after="113"/>
        <w:ind w:left="218" w:firstLine="490"/>
        <w:rPr>
          <w:rFonts w:asciiTheme="minorHAnsi" w:hAnsiTheme="minorHAnsi" w:cstheme="minorHAnsi"/>
          <w:color w:val="auto"/>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ncho</w:t>
      </w:r>
      <w:r w:rsidR="00FA1C70">
        <w:rPr>
          <w:rFonts w:asciiTheme="minorHAnsi" w:hAnsiTheme="minorHAnsi" w:cstheme="minorHAnsi"/>
          <w:color w:val="auto"/>
          <w:sz w:val="20"/>
          <w:szCs w:val="20"/>
          <w:lang w:val="es-AR"/>
        </w:rPr>
        <w:t xml:space="preserve"> = 0,90 o</w:t>
      </w:r>
      <w:r w:rsidRPr="00E402FA">
        <w:rPr>
          <w:rFonts w:asciiTheme="minorHAnsi" w:hAnsiTheme="minorHAnsi" w:cstheme="minorHAnsi"/>
          <w:color w:val="auto"/>
          <w:sz w:val="20"/>
          <w:szCs w:val="20"/>
          <w:lang w:val="es-AR"/>
        </w:rPr>
        <w:t xml:space="preserve"> 1,80, según planilla</w:t>
      </w:r>
    </w:p>
    <w:p w14:paraId="4590B2BE" w14:textId="77777777" w:rsidR="00B435D8" w:rsidRPr="00E402FA" w:rsidRDefault="00B435D8" w:rsidP="001A2F01">
      <w:pPr>
        <w:pStyle w:val="Prrafobsico"/>
        <w:spacing w:after="113"/>
        <w:ind w:left="218" w:firstLine="490"/>
        <w:rPr>
          <w:rFonts w:asciiTheme="minorHAnsi" w:hAnsiTheme="minorHAnsi" w:cstheme="minorHAnsi"/>
          <w:color w:val="auto"/>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ltura</w:t>
      </w:r>
      <w:r w:rsidR="00FA1C70">
        <w:rPr>
          <w:rFonts w:asciiTheme="minorHAnsi" w:hAnsiTheme="minorHAnsi" w:cstheme="minorHAnsi"/>
          <w:color w:val="auto"/>
          <w:sz w:val="20"/>
          <w:szCs w:val="20"/>
          <w:lang w:val="es-AR"/>
        </w:rPr>
        <w:t xml:space="preserve"> = variable hasta cielorraso</w:t>
      </w:r>
    </w:p>
    <w:p w14:paraId="5B25F392" w14:textId="77777777" w:rsidR="0010721A" w:rsidRPr="00E402FA" w:rsidRDefault="0010721A" w:rsidP="004A3480">
      <w:pPr>
        <w:pStyle w:val="Prrafobsico"/>
        <w:suppressAutoHyphens/>
        <w:spacing w:line="360" w:lineRule="auto"/>
        <w:rPr>
          <w:rFonts w:asciiTheme="minorHAnsi" w:hAnsiTheme="minorHAnsi" w:cstheme="minorHAnsi"/>
          <w:sz w:val="20"/>
          <w:szCs w:val="20"/>
          <w:lang w:val="es-AR"/>
        </w:rPr>
      </w:pPr>
    </w:p>
    <w:p w14:paraId="59FE0BFE" w14:textId="77777777" w:rsidR="00432CA1" w:rsidRPr="00FA1C70" w:rsidRDefault="00432CA1" w:rsidP="00A21C0E">
      <w:pPr>
        <w:pStyle w:val="Prrafobsico"/>
        <w:suppressAutoHyphens/>
        <w:spacing w:after="120" w:line="360" w:lineRule="auto"/>
        <w:outlineLvl w:val="1"/>
        <w:rPr>
          <w:rFonts w:asciiTheme="minorHAnsi" w:hAnsiTheme="minorHAnsi" w:cstheme="minorHAnsi"/>
          <w:b/>
          <w:sz w:val="22"/>
          <w:szCs w:val="22"/>
          <w:lang w:val="es-AR"/>
        </w:rPr>
      </w:pPr>
      <w:bookmarkStart w:id="54" w:name="_Toc10206170"/>
      <w:r w:rsidRPr="00FA1C70">
        <w:rPr>
          <w:rFonts w:asciiTheme="minorHAnsi" w:hAnsiTheme="minorHAnsi" w:cstheme="minorHAnsi"/>
          <w:b/>
          <w:sz w:val="22"/>
          <w:szCs w:val="22"/>
          <w:lang w:val="es-AR"/>
        </w:rPr>
        <w:t>7.3 TABIQUE M</w:t>
      </w:r>
      <w:r w:rsidR="00FA1C70" w:rsidRPr="00FA1C70">
        <w:rPr>
          <w:rFonts w:asciiTheme="minorHAnsi" w:hAnsiTheme="minorHAnsi" w:cstheme="minorHAnsi"/>
          <w:b/>
          <w:sz w:val="22"/>
          <w:szCs w:val="22"/>
          <w:lang w:val="es-AR"/>
        </w:rPr>
        <w:t>Ó</w:t>
      </w:r>
      <w:r w:rsidRPr="00FA1C70">
        <w:rPr>
          <w:rFonts w:asciiTheme="minorHAnsi" w:hAnsiTheme="minorHAnsi" w:cstheme="minorHAnsi"/>
          <w:b/>
          <w:sz w:val="22"/>
          <w:szCs w:val="22"/>
          <w:lang w:val="es-AR"/>
        </w:rPr>
        <w:t>VIL</w:t>
      </w:r>
      <w:bookmarkEnd w:id="54"/>
    </w:p>
    <w:p w14:paraId="021EF4F5" w14:textId="77777777" w:rsidR="00642CC8" w:rsidRPr="00E402FA" w:rsidRDefault="00642CC8" w:rsidP="004D1FEB">
      <w:pPr>
        <w:pStyle w:val="Prrafobsico"/>
        <w:numPr>
          <w:ilvl w:val="0"/>
          <w:numId w:val="32"/>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DESCRIPCI</w:t>
      </w:r>
      <w:r w:rsidR="00FA1C70">
        <w:rPr>
          <w:rFonts w:asciiTheme="minorHAnsi" w:hAnsiTheme="minorHAnsi" w:cstheme="minorHAnsi"/>
          <w:b/>
          <w:sz w:val="20"/>
          <w:szCs w:val="20"/>
          <w:lang w:val="es-AR"/>
        </w:rPr>
        <w:t>Ó</w:t>
      </w:r>
      <w:r w:rsidRPr="00E402FA">
        <w:rPr>
          <w:rFonts w:asciiTheme="minorHAnsi" w:hAnsiTheme="minorHAnsi" w:cstheme="minorHAnsi"/>
          <w:b/>
          <w:sz w:val="20"/>
          <w:szCs w:val="20"/>
          <w:lang w:val="es-AR"/>
        </w:rPr>
        <w:t>N</w:t>
      </w:r>
    </w:p>
    <w:p w14:paraId="78A7FAC5" w14:textId="77777777" w:rsidR="00A708FA" w:rsidRPr="00E402FA" w:rsidRDefault="00FA1C70" w:rsidP="005E60EC">
      <w:pPr>
        <w:pStyle w:val="Default"/>
        <w:spacing w:line="360" w:lineRule="auto"/>
        <w:jc w:val="both"/>
        <w:rPr>
          <w:rFonts w:asciiTheme="minorHAnsi" w:hAnsiTheme="minorHAnsi" w:cstheme="minorHAnsi"/>
          <w:sz w:val="20"/>
          <w:szCs w:val="20"/>
        </w:rPr>
      </w:pPr>
      <w:r>
        <w:rPr>
          <w:rFonts w:asciiTheme="minorHAnsi" w:hAnsiTheme="minorHAnsi" w:cstheme="minorHAnsi"/>
          <w:b/>
          <w:sz w:val="20"/>
          <w:szCs w:val="20"/>
        </w:rPr>
        <w:t>Estructura</w:t>
      </w:r>
      <w:r w:rsidR="00E04964" w:rsidRPr="00E402FA">
        <w:rPr>
          <w:rFonts w:asciiTheme="minorHAnsi" w:hAnsiTheme="minorHAnsi" w:cstheme="minorHAnsi"/>
          <w:b/>
          <w:sz w:val="20"/>
          <w:szCs w:val="20"/>
        </w:rPr>
        <w:t>:</w:t>
      </w:r>
      <w:r w:rsidR="00A708FA" w:rsidRPr="00E402FA">
        <w:rPr>
          <w:rFonts w:asciiTheme="minorHAnsi" w:hAnsiTheme="minorHAnsi" w:cstheme="minorHAnsi"/>
          <w:sz w:val="20"/>
          <w:szCs w:val="20"/>
        </w:rPr>
        <w:t xml:space="preserve"> </w:t>
      </w:r>
      <w:r w:rsidR="00253206" w:rsidRPr="00E402FA">
        <w:rPr>
          <w:rFonts w:asciiTheme="minorHAnsi" w:hAnsiTheme="minorHAnsi" w:cstheme="minorHAnsi"/>
          <w:sz w:val="20"/>
          <w:szCs w:val="20"/>
        </w:rPr>
        <w:t>armazón o bastidor metálico</w:t>
      </w:r>
      <w:r w:rsidR="008F43FD" w:rsidRPr="00E402FA">
        <w:rPr>
          <w:rFonts w:asciiTheme="minorHAnsi" w:hAnsiTheme="minorHAnsi" w:cstheme="minorHAnsi"/>
          <w:sz w:val="20"/>
          <w:szCs w:val="20"/>
        </w:rPr>
        <w:t xml:space="preserve"> y perfiles de aluminio anodizado como estructura de los módulos móviles. S</w:t>
      </w:r>
      <w:r w:rsidR="00A708FA" w:rsidRPr="00E402FA">
        <w:rPr>
          <w:rFonts w:asciiTheme="minorHAnsi" w:hAnsiTheme="minorHAnsi" w:cstheme="minorHAnsi"/>
          <w:sz w:val="20"/>
          <w:szCs w:val="20"/>
        </w:rPr>
        <w:t>istema de suspensión a través de guía superior de extrusión de aluminio con acabado superficial lacado o anodizado, fijada a una estructura auxiliar de sostén mediante sistema de platinas y nivelable por varillas roscadas, de manera que no quede ningún elemento a nivel de</w:t>
      </w:r>
      <w:r w:rsidR="0097068A">
        <w:rPr>
          <w:rFonts w:asciiTheme="minorHAnsi" w:hAnsiTheme="minorHAnsi" w:cstheme="minorHAnsi"/>
          <w:sz w:val="20"/>
          <w:szCs w:val="20"/>
        </w:rPr>
        <w:t>l</w:t>
      </w:r>
      <w:r w:rsidR="00A708FA" w:rsidRPr="00E402FA">
        <w:rPr>
          <w:rFonts w:asciiTheme="minorHAnsi" w:hAnsiTheme="minorHAnsi" w:cstheme="minorHAnsi"/>
          <w:sz w:val="20"/>
          <w:szCs w:val="20"/>
        </w:rPr>
        <w:t xml:space="preserve"> piso que obstaculice el paso.</w:t>
      </w:r>
    </w:p>
    <w:p w14:paraId="5F4C585E" w14:textId="77777777" w:rsidR="003A1F02" w:rsidRPr="00E402FA" w:rsidRDefault="00E04964" w:rsidP="005E60EC">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sz w:val="20"/>
          <w:szCs w:val="20"/>
        </w:rPr>
        <w:t>P</w:t>
      </w:r>
      <w:r w:rsidR="00FA1C70">
        <w:rPr>
          <w:rFonts w:asciiTheme="minorHAnsi" w:hAnsiTheme="minorHAnsi" w:cstheme="minorHAnsi"/>
          <w:b/>
          <w:sz w:val="20"/>
          <w:szCs w:val="20"/>
        </w:rPr>
        <w:t>aneles:</w:t>
      </w:r>
      <w:r w:rsidR="003A1F02" w:rsidRPr="00E402FA">
        <w:rPr>
          <w:rFonts w:asciiTheme="minorHAnsi" w:hAnsiTheme="minorHAnsi" w:cstheme="minorHAnsi"/>
          <w:sz w:val="20"/>
          <w:szCs w:val="20"/>
        </w:rPr>
        <w:t xml:space="preserve"> fabricados,</w:t>
      </w:r>
      <w:r w:rsidR="00CB7C81" w:rsidRPr="00E402FA">
        <w:rPr>
          <w:rFonts w:asciiTheme="minorHAnsi" w:hAnsiTheme="minorHAnsi" w:cstheme="minorHAnsi"/>
          <w:sz w:val="20"/>
          <w:szCs w:val="20"/>
        </w:rPr>
        <w:t xml:space="preserve"> </w:t>
      </w:r>
      <w:r w:rsidR="003A1F02" w:rsidRPr="00E402FA">
        <w:rPr>
          <w:rFonts w:asciiTheme="minorHAnsi" w:hAnsiTheme="minorHAnsi" w:cstheme="minorHAnsi"/>
          <w:sz w:val="20"/>
          <w:szCs w:val="20"/>
        </w:rPr>
        <w:t>ensamblados y dispuestos en módulos independientes</w:t>
      </w:r>
      <w:r w:rsidR="00CB7C81" w:rsidRPr="00E402FA">
        <w:rPr>
          <w:rFonts w:asciiTheme="minorHAnsi" w:hAnsiTheme="minorHAnsi" w:cstheme="minorHAnsi"/>
          <w:sz w:val="20"/>
          <w:szCs w:val="20"/>
        </w:rPr>
        <w:t xml:space="preserve">, </w:t>
      </w:r>
      <w:r w:rsidR="008F43FD" w:rsidRPr="00E402FA">
        <w:rPr>
          <w:rFonts w:asciiTheme="minorHAnsi" w:hAnsiTheme="minorHAnsi" w:cstheme="minorHAnsi"/>
          <w:sz w:val="20"/>
          <w:szCs w:val="20"/>
        </w:rPr>
        <w:t xml:space="preserve">de aglomerado compacto de 18 mm, terminación laminado plástico </w:t>
      </w:r>
      <w:r w:rsidR="0097068A">
        <w:rPr>
          <w:rFonts w:asciiTheme="minorHAnsi" w:hAnsiTheme="minorHAnsi" w:cstheme="minorHAnsi"/>
          <w:sz w:val="20"/>
          <w:szCs w:val="20"/>
        </w:rPr>
        <w:t xml:space="preserve">de </w:t>
      </w:r>
      <w:r w:rsidR="008F43FD" w:rsidRPr="00E402FA">
        <w:rPr>
          <w:rFonts w:asciiTheme="minorHAnsi" w:hAnsiTheme="minorHAnsi" w:cstheme="minorHAnsi"/>
          <w:sz w:val="20"/>
          <w:szCs w:val="20"/>
        </w:rPr>
        <w:t xml:space="preserve">color a definir, </w:t>
      </w:r>
      <w:r w:rsidR="0097068A">
        <w:rPr>
          <w:rFonts w:asciiTheme="minorHAnsi" w:hAnsiTheme="minorHAnsi" w:cstheme="minorHAnsi"/>
          <w:sz w:val="20"/>
          <w:szCs w:val="20"/>
        </w:rPr>
        <w:t xml:space="preserve">de </w:t>
      </w:r>
      <w:r w:rsidR="008F43FD" w:rsidRPr="00E402FA">
        <w:rPr>
          <w:rFonts w:asciiTheme="minorHAnsi" w:hAnsiTheme="minorHAnsi" w:cstheme="minorHAnsi"/>
          <w:sz w:val="20"/>
          <w:szCs w:val="20"/>
        </w:rPr>
        <w:t>0</w:t>
      </w:r>
      <w:r w:rsidR="00481207" w:rsidRPr="00E402FA">
        <w:rPr>
          <w:rFonts w:asciiTheme="minorHAnsi" w:hAnsiTheme="minorHAnsi" w:cstheme="minorHAnsi"/>
          <w:sz w:val="20"/>
          <w:szCs w:val="20"/>
        </w:rPr>
        <w:t>,</w:t>
      </w:r>
      <w:r w:rsidR="008F43FD" w:rsidRPr="00E402FA">
        <w:rPr>
          <w:rFonts w:asciiTheme="minorHAnsi" w:hAnsiTheme="minorHAnsi" w:cstheme="minorHAnsi"/>
          <w:sz w:val="20"/>
          <w:szCs w:val="20"/>
        </w:rPr>
        <w:t>90</w:t>
      </w:r>
      <w:r w:rsidR="00481207" w:rsidRPr="00E402FA">
        <w:rPr>
          <w:rFonts w:asciiTheme="minorHAnsi" w:hAnsiTheme="minorHAnsi" w:cstheme="minorHAnsi"/>
          <w:sz w:val="20"/>
          <w:szCs w:val="20"/>
        </w:rPr>
        <w:t xml:space="preserve"> </w:t>
      </w:r>
      <w:r w:rsidR="008F43FD" w:rsidRPr="00E402FA">
        <w:rPr>
          <w:rFonts w:asciiTheme="minorHAnsi" w:hAnsiTheme="minorHAnsi" w:cstheme="minorHAnsi"/>
          <w:sz w:val="20"/>
          <w:szCs w:val="20"/>
        </w:rPr>
        <w:t>m</w:t>
      </w:r>
      <w:r w:rsidR="0097068A">
        <w:rPr>
          <w:rFonts w:asciiTheme="minorHAnsi" w:hAnsiTheme="minorHAnsi" w:cstheme="minorHAnsi"/>
          <w:sz w:val="20"/>
          <w:szCs w:val="20"/>
        </w:rPr>
        <w:t xml:space="preserve"> de ancho</w:t>
      </w:r>
      <w:r w:rsidR="008F43FD" w:rsidRPr="00E402FA">
        <w:rPr>
          <w:rFonts w:asciiTheme="minorHAnsi" w:hAnsiTheme="minorHAnsi" w:cstheme="minorHAnsi"/>
          <w:sz w:val="20"/>
          <w:szCs w:val="20"/>
        </w:rPr>
        <w:t xml:space="preserve"> en correspondencia con el módulo establecido para los prototipos de puestos de trabajo cerrados y espacios colaborativos formales, altura hasta cielorraso. D</w:t>
      </w:r>
      <w:r w:rsidR="003A1F02" w:rsidRPr="00E402FA">
        <w:rPr>
          <w:rFonts w:asciiTheme="minorHAnsi" w:hAnsiTheme="minorHAnsi" w:cstheme="minorHAnsi"/>
          <w:sz w:val="20"/>
          <w:szCs w:val="20"/>
        </w:rPr>
        <w:t>esliza</w:t>
      </w:r>
      <w:r w:rsidR="00CB7C81" w:rsidRPr="00E402FA">
        <w:rPr>
          <w:rFonts w:asciiTheme="minorHAnsi" w:hAnsiTheme="minorHAnsi" w:cstheme="minorHAnsi"/>
          <w:sz w:val="20"/>
          <w:szCs w:val="20"/>
        </w:rPr>
        <w:t>bles sobre</w:t>
      </w:r>
      <w:r w:rsidR="003A1F02" w:rsidRPr="00E402FA">
        <w:rPr>
          <w:rFonts w:asciiTheme="minorHAnsi" w:hAnsiTheme="minorHAnsi" w:cstheme="minorHAnsi"/>
          <w:sz w:val="20"/>
          <w:szCs w:val="20"/>
        </w:rPr>
        <w:t xml:space="preserve"> r</w:t>
      </w:r>
      <w:r w:rsidR="00CB7C81" w:rsidRPr="00E402FA">
        <w:rPr>
          <w:rFonts w:asciiTheme="minorHAnsi" w:hAnsiTheme="minorHAnsi" w:cstheme="minorHAnsi"/>
          <w:sz w:val="20"/>
          <w:szCs w:val="20"/>
        </w:rPr>
        <w:t>ie</w:t>
      </w:r>
      <w:r w:rsidR="003A1F02" w:rsidRPr="00E402FA">
        <w:rPr>
          <w:rFonts w:asciiTheme="minorHAnsi" w:hAnsiTheme="minorHAnsi" w:cstheme="minorHAnsi"/>
          <w:sz w:val="20"/>
          <w:szCs w:val="20"/>
        </w:rPr>
        <w:t>les de aluminio y rodamientos</w:t>
      </w:r>
      <w:r w:rsidR="00CB7C81" w:rsidRPr="00E402FA">
        <w:rPr>
          <w:rFonts w:asciiTheme="minorHAnsi" w:hAnsiTheme="minorHAnsi" w:cstheme="minorHAnsi"/>
          <w:sz w:val="20"/>
          <w:szCs w:val="20"/>
        </w:rPr>
        <w:t xml:space="preserve"> de </w:t>
      </w:r>
      <w:r w:rsidR="00481207" w:rsidRPr="00E402FA">
        <w:rPr>
          <w:rFonts w:asciiTheme="minorHAnsi" w:hAnsiTheme="minorHAnsi" w:cstheme="minorHAnsi"/>
          <w:sz w:val="20"/>
          <w:szCs w:val="20"/>
        </w:rPr>
        <w:t>polímero,</w:t>
      </w:r>
      <w:r w:rsidR="003A1F02" w:rsidRPr="00E402FA">
        <w:rPr>
          <w:rFonts w:asciiTheme="minorHAnsi" w:hAnsiTheme="minorHAnsi" w:cstheme="minorHAnsi"/>
          <w:sz w:val="20"/>
          <w:szCs w:val="20"/>
        </w:rPr>
        <w:t xml:space="preserve"> </w:t>
      </w:r>
      <w:r w:rsidR="00CB7C81" w:rsidRPr="00E402FA">
        <w:rPr>
          <w:rFonts w:asciiTheme="minorHAnsi" w:hAnsiTheme="minorHAnsi" w:cstheme="minorHAnsi"/>
          <w:sz w:val="20"/>
          <w:szCs w:val="20"/>
        </w:rPr>
        <w:t xml:space="preserve">con posibilidad de </w:t>
      </w:r>
      <w:r w:rsidR="003A1F02" w:rsidRPr="00E402FA">
        <w:rPr>
          <w:rFonts w:asciiTheme="minorHAnsi" w:hAnsiTheme="minorHAnsi" w:cstheme="minorHAnsi"/>
          <w:color w:val="auto"/>
          <w:sz w:val="20"/>
          <w:szCs w:val="20"/>
        </w:rPr>
        <w:t>almacenar</w:t>
      </w:r>
      <w:r w:rsidR="008F43FD" w:rsidRPr="00E402FA">
        <w:rPr>
          <w:rFonts w:asciiTheme="minorHAnsi" w:hAnsiTheme="minorHAnsi" w:cstheme="minorHAnsi"/>
          <w:color w:val="auto"/>
          <w:sz w:val="20"/>
          <w:szCs w:val="20"/>
        </w:rPr>
        <w:t>los</w:t>
      </w:r>
      <w:r w:rsidR="003A1F02" w:rsidRPr="00E402FA">
        <w:rPr>
          <w:rFonts w:asciiTheme="minorHAnsi" w:hAnsiTheme="minorHAnsi" w:cstheme="minorHAnsi"/>
          <w:color w:val="auto"/>
          <w:sz w:val="20"/>
          <w:szCs w:val="20"/>
        </w:rPr>
        <w:t xml:space="preserve"> plegados </w:t>
      </w:r>
      <w:r w:rsidR="00CB7C81" w:rsidRPr="00E402FA">
        <w:rPr>
          <w:rFonts w:asciiTheme="minorHAnsi" w:hAnsiTheme="minorHAnsi" w:cstheme="minorHAnsi"/>
          <w:color w:val="auto"/>
          <w:sz w:val="20"/>
          <w:szCs w:val="20"/>
        </w:rPr>
        <w:t>a fin de</w:t>
      </w:r>
      <w:r w:rsidR="003A1F02" w:rsidRPr="00E402FA">
        <w:rPr>
          <w:rFonts w:asciiTheme="minorHAnsi" w:hAnsiTheme="minorHAnsi" w:cstheme="minorHAnsi"/>
          <w:color w:val="auto"/>
          <w:sz w:val="20"/>
          <w:szCs w:val="20"/>
        </w:rPr>
        <w:t xml:space="preserve"> no ocupar el espacio útil.</w:t>
      </w:r>
    </w:p>
    <w:p w14:paraId="0EE70836" w14:textId="77777777" w:rsidR="003A1F02" w:rsidRPr="00E402FA" w:rsidRDefault="008F43FD" w:rsidP="005E60EC">
      <w:pPr>
        <w:pStyle w:val="Default"/>
        <w:spacing w:line="360" w:lineRule="auto"/>
        <w:jc w:val="both"/>
        <w:rPr>
          <w:rFonts w:asciiTheme="minorHAnsi" w:hAnsiTheme="minorHAnsi" w:cstheme="minorHAnsi"/>
          <w:sz w:val="20"/>
          <w:szCs w:val="20"/>
        </w:rPr>
      </w:pPr>
      <w:r w:rsidRPr="00E402FA">
        <w:rPr>
          <w:rFonts w:asciiTheme="minorHAnsi" w:hAnsiTheme="minorHAnsi" w:cstheme="minorHAnsi"/>
          <w:sz w:val="20"/>
          <w:szCs w:val="20"/>
        </w:rPr>
        <w:t>E</w:t>
      </w:r>
      <w:r w:rsidR="003A1F02" w:rsidRPr="00E402FA">
        <w:rPr>
          <w:rFonts w:asciiTheme="minorHAnsi" w:hAnsiTheme="minorHAnsi" w:cstheme="minorHAnsi"/>
          <w:sz w:val="20"/>
          <w:szCs w:val="20"/>
        </w:rPr>
        <w:t>nsambl</w:t>
      </w:r>
      <w:r w:rsidRPr="00E402FA">
        <w:rPr>
          <w:rFonts w:asciiTheme="minorHAnsi" w:hAnsiTheme="minorHAnsi" w:cstheme="minorHAnsi"/>
          <w:sz w:val="20"/>
          <w:szCs w:val="20"/>
        </w:rPr>
        <w:t>e</w:t>
      </w:r>
      <w:r w:rsidR="003A1F02" w:rsidRPr="00E402FA">
        <w:rPr>
          <w:rFonts w:asciiTheme="minorHAnsi" w:hAnsiTheme="minorHAnsi" w:cstheme="minorHAnsi"/>
          <w:sz w:val="20"/>
          <w:szCs w:val="20"/>
        </w:rPr>
        <w:t xml:space="preserve"> de los paneles </w:t>
      </w:r>
      <w:r w:rsidRPr="00E402FA">
        <w:rPr>
          <w:rFonts w:asciiTheme="minorHAnsi" w:hAnsiTheme="minorHAnsi" w:cstheme="minorHAnsi"/>
          <w:sz w:val="20"/>
          <w:szCs w:val="20"/>
        </w:rPr>
        <w:t>para</w:t>
      </w:r>
      <w:r w:rsidR="001130EE" w:rsidRPr="00E402FA">
        <w:rPr>
          <w:rFonts w:asciiTheme="minorHAnsi" w:hAnsiTheme="minorHAnsi" w:cstheme="minorHAnsi"/>
          <w:sz w:val="20"/>
          <w:szCs w:val="20"/>
        </w:rPr>
        <w:t xml:space="preserve"> el montaje </w:t>
      </w:r>
      <w:r w:rsidR="003A1F02" w:rsidRPr="00E402FA">
        <w:rPr>
          <w:rFonts w:asciiTheme="minorHAnsi" w:hAnsiTheme="minorHAnsi" w:cstheme="minorHAnsi"/>
          <w:sz w:val="20"/>
          <w:szCs w:val="20"/>
        </w:rPr>
        <w:t>a través de goma de ajuste</w:t>
      </w:r>
      <w:r w:rsidRPr="00E402FA">
        <w:rPr>
          <w:rFonts w:asciiTheme="minorHAnsi" w:hAnsiTheme="minorHAnsi" w:cstheme="minorHAnsi"/>
          <w:sz w:val="20"/>
          <w:szCs w:val="20"/>
        </w:rPr>
        <w:t xml:space="preserve">, </w:t>
      </w:r>
      <w:r w:rsidR="003A1F02" w:rsidRPr="00E402FA">
        <w:rPr>
          <w:rFonts w:asciiTheme="minorHAnsi" w:hAnsiTheme="minorHAnsi" w:cstheme="minorHAnsi"/>
          <w:sz w:val="20"/>
          <w:szCs w:val="20"/>
        </w:rPr>
        <w:t>unión vertical machimbrada entre paneles</w:t>
      </w:r>
      <w:r w:rsidRPr="00E402FA">
        <w:rPr>
          <w:rFonts w:asciiTheme="minorHAnsi" w:hAnsiTheme="minorHAnsi" w:cstheme="minorHAnsi"/>
          <w:sz w:val="20"/>
          <w:szCs w:val="20"/>
        </w:rPr>
        <w:t>, j</w:t>
      </w:r>
      <w:r w:rsidR="003A1F02" w:rsidRPr="00E402FA">
        <w:rPr>
          <w:rFonts w:asciiTheme="minorHAnsi" w:hAnsiTheme="minorHAnsi" w:cstheme="minorHAnsi"/>
          <w:sz w:val="20"/>
          <w:szCs w:val="20"/>
        </w:rPr>
        <w:t xml:space="preserve">unta de goma vertical </w:t>
      </w:r>
      <w:r w:rsidRPr="00E402FA">
        <w:rPr>
          <w:rFonts w:asciiTheme="minorHAnsi" w:hAnsiTheme="minorHAnsi" w:cstheme="minorHAnsi"/>
          <w:sz w:val="20"/>
          <w:szCs w:val="20"/>
        </w:rPr>
        <w:t>para</w:t>
      </w:r>
      <w:r w:rsidR="003A1F02" w:rsidRPr="00E402FA">
        <w:rPr>
          <w:rFonts w:asciiTheme="minorHAnsi" w:hAnsiTheme="minorHAnsi" w:cstheme="minorHAnsi"/>
          <w:sz w:val="20"/>
          <w:szCs w:val="20"/>
        </w:rPr>
        <w:t xml:space="preserve"> atenuación acústica.</w:t>
      </w:r>
    </w:p>
    <w:p w14:paraId="5032AEF9" w14:textId="77777777" w:rsidR="003A1F02" w:rsidRPr="00E402FA" w:rsidRDefault="008F43FD" w:rsidP="00A21C0E">
      <w:pPr>
        <w:pStyle w:val="Default"/>
        <w:spacing w:after="120" w:line="360" w:lineRule="auto"/>
        <w:jc w:val="both"/>
        <w:rPr>
          <w:rFonts w:asciiTheme="minorHAnsi" w:hAnsiTheme="minorHAnsi" w:cstheme="minorHAnsi"/>
          <w:color w:val="auto"/>
          <w:sz w:val="20"/>
          <w:szCs w:val="20"/>
        </w:rPr>
      </w:pPr>
      <w:r w:rsidRPr="00E402FA">
        <w:rPr>
          <w:rFonts w:asciiTheme="minorHAnsi" w:hAnsiTheme="minorHAnsi" w:cstheme="minorHAnsi"/>
          <w:color w:val="auto"/>
          <w:sz w:val="20"/>
          <w:szCs w:val="20"/>
        </w:rPr>
        <w:t>S</w:t>
      </w:r>
      <w:r w:rsidR="003A1F02" w:rsidRPr="00E402FA">
        <w:rPr>
          <w:rFonts w:asciiTheme="minorHAnsi" w:hAnsiTheme="minorHAnsi" w:cstheme="minorHAnsi"/>
          <w:color w:val="auto"/>
          <w:sz w:val="20"/>
          <w:szCs w:val="20"/>
        </w:rPr>
        <w:t xml:space="preserve">e </w:t>
      </w:r>
      <w:r w:rsidRPr="00E402FA">
        <w:rPr>
          <w:rFonts w:asciiTheme="minorHAnsi" w:hAnsiTheme="minorHAnsi" w:cstheme="minorHAnsi"/>
          <w:color w:val="auto"/>
          <w:sz w:val="20"/>
          <w:szCs w:val="20"/>
        </w:rPr>
        <w:t xml:space="preserve">podrá </w:t>
      </w:r>
      <w:r w:rsidR="003A1F02" w:rsidRPr="00E402FA">
        <w:rPr>
          <w:rFonts w:asciiTheme="minorHAnsi" w:hAnsiTheme="minorHAnsi" w:cstheme="minorHAnsi"/>
          <w:color w:val="auto"/>
          <w:sz w:val="20"/>
          <w:szCs w:val="20"/>
        </w:rPr>
        <w:t>utiliza</w:t>
      </w:r>
      <w:r w:rsidRPr="00E402FA">
        <w:rPr>
          <w:rFonts w:asciiTheme="minorHAnsi" w:hAnsiTheme="minorHAnsi" w:cstheme="minorHAnsi"/>
          <w:color w:val="auto"/>
          <w:sz w:val="20"/>
          <w:szCs w:val="20"/>
        </w:rPr>
        <w:t>r</w:t>
      </w:r>
      <w:r w:rsidR="003A1F02" w:rsidRPr="00E402FA">
        <w:rPr>
          <w:rFonts w:asciiTheme="minorHAnsi" w:hAnsiTheme="minorHAnsi" w:cstheme="minorHAnsi"/>
          <w:color w:val="auto"/>
          <w:sz w:val="20"/>
          <w:szCs w:val="20"/>
        </w:rPr>
        <w:t xml:space="preserve"> una capa de </w:t>
      </w:r>
      <w:r w:rsidR="003A1F02" w:rsidRPr="00E402FA">
        <w:rPr>
          <w:rFonts w:asciiTheme="minorHAnsi" w:hAnsiTheme="minorHAnsi" w:cstheme="minorHAnsi"/>
          <w:sz w:val="20"/>
          <w:szCs w:val="20"/>
        </w:rPr>
        <w:t>lana</w:t>
      </w:r>
      <w:r w:rsidR="003A1F02" w:rsidRPr="00E402FA">
        <w:rPr>
          <w:rFonts w:asciiTheme="minorHAnsi" w:hAnsiTheme="minorHAnsi" w:cstheme="minorHAnsi"/>
          <w:color w:val="auto"/>
          <w:sz w:val="20"/>
          <w:szCs w:val="20"/>
        </w:rPr>
        <w:t xml:space="preserve"> de roca de alta densidad en el interior del tabique, </w:t>
      </w:r>
      <w:r w:rsidRPr="00E402FA">
        <w:rPr>
          <w:rFonts w:asciiTheme="minorHAnsi" w:hAnsiTheme="minorHAnsi" w:cstheme="minorHAnsi"/>
          <w:color w:val="auto"/>
          <w:sz w:val="20"/>
          <w:szCs w:val="20"/>
        </w:rPr>
        <w:t xml:space="preserve">para </w:t>
      </w:r>
      <w:r w:rsidR="003A1F02" w:rsidRPr="00E402FA">
        <w:rPr>
          <w:rFonts w:asciiTheme="minorHAnsi" w:hAnsiTheme="minorHAnsi" w:cstheme="minorHAnsi"/>
          <w:color w:val="auto"/>
          <w:sz w:val="20"/>
          <w:szCs w:val="20"/>
        </w:rPr>
        <w:t>asegura</w:t>
      </w:r>
      <w:r w:rsidRPr="00E402FA">
        <w:rPr>
          <w:rFonts w:asciiTheme="minorHAnsi" w:hAnsiTheme="minorHAnsi" w:cstheme="minorHAnsi"/>
          <w:color w:val="auto"/>
          <w:sz w:val="20"/>
          <w:szCs w:val="20"/>
        </w:rPr>
        <w:t>r</w:t>
      </w:r>
      <w:r w:rsidR="003A1F02" w:rsidRPr="00E402FA">
        <w:rPr>
          <w:rFonts w:asciiTheme="minorHAnsi" w:hAnsiTheme="minorHAnsi" w:cstheme="minorHAnsi"/>
          <w:color w:val="auto"/>
          <w:sz w:val="20"/>
          <w:szCs w:val="20"/>
        </w:rPr>
        <w:t xml:space="preserve"> la insonorización y acústica de</w:t>
      </w:r>
      <w:r w:rsidRPr="00E402FA">
        <w:rPr>
          <w:rFonts w:asciiTheme="minorHAnsi" w:hAnsiTheme="minorHAnsi" w:cstheme="minorHAnsi"/>
          <w:color w:val="auto"/>
          <w:sz w:val="20"/>
          <w:szCs w:val="20"/>
        </w:rPr>
        <w:t>l local</w:t>
      </w:r>
      <w:r w:rsidR="003A1F02" w:rsidRPr="00E402FA">
        <w:rPr>
          <w:rFonts w:asciiTheme="minorHAnsi" w:hAnsiTheme="minorHAnsi" w:cstheme="minorHAnsi"/>
          <w:color w:val="auto"/>
          <w:sz w:val="20"/>
          <w:szCs w:val="20"/>
        </w:rPr>
        <w:t>.</w:t>
      </w:r>
    </w:p>
    <w:p w14:paraId="436F5881" w14:textId="77777777" w:rsidR="00B435D8" w:rsidRPr="00E402FA" w:rsidRDefault="0097068A" w:rsidP="004D1FEB">
      <w:pPr>
        <w:pStyle w:val="Prrafobsico"/>
        <w:numPr>
          <w:ilvl w:val="0"/>
          <w:numId w:val="32"/>
        </w:numPr>
        <w:suppressAutoHyphens/>
        <w:spacing w:line="360" w:lineRule="auto"/>
        <w:rPr>
          <w:rFonts w:asciiTheme="minorHAnsi" w:hAnsiTheme="minorHAnsi" w:cstheme="minorHAnsi"/>
          <w:b/>
          <w:sz w:val="20"/>
          <w:szCs w:val="20"/>
          <w:lang w:val="es-AR"/>
        </w:rPr>
      </w:pPr>
      <w:r>
        <w:rPr>
          <w:rFonts w:asciiTheme="minorHAnsi" w:hAnsiTheme="minorHAnsi" w:cstheme="minorHAnsi"/>
          <w:b/>
          <w:sz w:val="20"/>
          <w:szCs w:val="20"/>
          <w:lang w:val="es-AR"/>
        </w:rPr>
        <w:t>DIMENSIONES</w:t>
      </w:r>
    </w:p>
    <w:p w14:paraId="21A322BC" w14:textId="205A5662"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FA1C70">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w:t>
      </w:r>
      <w:r w:rsidR="00F6318F">
        <w:rPr>
          <w:rFonts w:asciiTheme="minorHAnsi" w:hAnsiTheme="minorHAnsi" w:cstheme="minorHAnsi"/>
          <w:bCs/>
          <w:color w:val="auto"/>
          <w:sz w:val="20"/>
          <w:szCs w:val="20"/>
        </w:rPr>
        <w:t xml:space="preserve">blecen un promedio orientativo; se acepta </w:t>
      </w:r>
      <w:r w:rsidRPr="00E402FA">
        <w:rPr>
          <w:rFonts w:asciiTheme="minorHAnsi" w:hAnsiTheme="minorHAnsi" w:cstheme="minorHAnsi"/>
          <w:bCs/>
          <w:color w:val="auto"/>
          <w:sz w:val="20"/>
          <w:szCs w:val="20"/>
        </w:rPr>
        <w:t xml:space="preserve">un rango de tolerancia </w:t>
      </w:r>
      <w:r w:rsidR="0097068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Generales – Tolerancias dimensionales)</w:t>
      </w:r>
    </w:p>
    <w:p w14:paraId="0A783FEC" w14:textId="77777777" w:rsidR="00061AF9" w:rsidRPr="00E402FA" w:rsidRDefault="00061AF9" w:rsidP="00021D09">
      <w:pPr>
        <w:pStyle w:val="Prrafobsico"/>
        <w:suppressAutoHyphens/>
        <w:spacing w:line="360" w:lineRule="auto"/>
        <w:ind w:left="-142"/>
        <w:rPr>
          <w:rFonts w:asciiTheme="minorHAnsi" w:hAnsiTheme="minorHAnsi" w:cstheme="minorHAnsi"/>
          <w:b/>
          <w:sz w:val="20"/>
          <w:szCs w:val="20"/>
          <w:lang w:val="es-AR"/>
        </w:rPr>
      </w:pPr>
      <w:r w:rsidRPr="00E402FA">
        <w:rPr>
          <w:rFonts w:asciiTheme="minorHAnsi" w:hAnsiTheme="minorHAnsi" w:cstheme="minorHAnsi"/>
          <w:b/>
          <w:sz w:val="20"/>
          <w:szCs w:val="20"/>
          <w:lang w:val="es-AR"/>
        </w:rPr>
        <w:t>TV – TABIQUE M</w:t>
      </w:r>
      <w:r w:rsidR="00FA1C70">
        <w:rPr>
          <w:rFonts w:asciiTheme="minorHAnsi" w:hAnsiTheme="minorHAnsi" w:cstheme="minorHAnsi"/>
          <w:b/>
          <w:sz w:val="20"/>
          <w:szCs w:val="20"/>
          <w:lang w:val="es-AR"/>
        </w:rPr>
        <w:t>Ó</w:t>
      </w:r>
      <w:r w:rsidRPr="00E402FA">
        <w:rPr>
          <w:rFonts w:asciiTheme="minorHAnsi" w:hAnsiTheme="minorHAnsi" w:cstheme="minorHAnsi"/>
          <w:b/>
          <w:sz w:val="20"/>
          <w:szCs w:val="20"/>
          <w:lang w:val="es-AR"/>
        </w:rPr>
        <w:t>VIL</w:t>
      </w:r>
    </w:p>
    <w:p w14:paraId="4238E7FF" w14:textId="77777777" w:rsidR="00B435D8" w:rsidRPr="00E402FA" w:rsidRDefault="00B435D8" w:rsidP="00B435D8">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PAÑOS:</w:t>
      </w:r>
    </w:p>
    <w:p w14:paraId="1C29025F" w14:textId="77777777" w:rsidR="00B435D8" w:rsidRPr="00E402FA" w:rsidRDefault="00FA1C70" w:rsidP="00733B7B">
      <w:pPr>
        <w:pStyle w:val="Prrafobsico"/>
        <w:spacing w:after="113"/>
        <w:ind w:left="218"/>
        <w:rPr>
          <w:rFonts w:asciiTheme="minorHAnsi" w:hAnsiTheme="minorHAnsi" w:cstheme="minorHAnsi"/>
          <w:sz w:val="20"/>
          <w:szCs w:val="20"/>
          <w:lang w:val="es-AR"/>
        </w:rPr>
      </w:pPr>
      <w:r>
        <w:rPr>
          <w:rFonts w:asciiTheme="minorHAnsi" w:hAnsiTheme="minorHAnsi" w:cstheme="minorHAnsi"/>
          <w:b/>
          <w:sz w:val="20"/>
          <w:szCs w:val="20"/>
          <w:lang w:val="es-AR"/>
        </w:rPr>
        <w:lastRenderedPageBreak/>
        <w:t>Ancho</w:t>
      </w:r>
      <w:r w:rsidR="00B435D8" w:rsidRPr="00E402FA">
        <w:rPr>
          <w:rFonts w:asciiTheme="minorHAnsi" w:hAnsiTheme="minorHAnsi" w:cstheme="minorHAnsi"/>
          <w:sz w:val="20"/>
          <w:szCs w:val="20"/>
          <w:lang w:val="es-AR"/>
        </w:rPr>
        <w:t xml:space="preserve"> = 0,90 m</w:t>
      </w:r>
    </w:p>
    <w:p w14:paraId="6C4CBD17" w14:textId="77777777" w:rsidR="00B435D8" w:rsidRPr="00E402FA" w:rsidRDefault="00B435D8" w:rsidP="00733B7B">
      <w:pPr>
        <w:pStyle w:val="Prrafobsico"/>
        <w:spacing w:after="113"/>
        <w:ind w:left="218"/>
        <w:rPr>
          <w:rFonts w:asciiTheme="minorHAnsi" w:hAnsiTheme="minorHAnsi" w:cstheme="minorHAnsi"/>
          <w:sz w:val="20"/>
          <w:szCs w:val="20"/>
          <w:lang w:val="es-AR"/>
        </w:rPr>
      </w:pPr>
      <w:r w:rsidRPr="00E402FA">
        <w:rPr>
          <w:rFonts w:asciiTheme="minorHAnsi" w:hAnsiTheme="minorHAnsi" w:cstheme="minorHAnsi"/>
          <w:b/>
          <w:sz w:val="20"/>
          <w:szCs w:val="20"/>
          <w:lang w:val="es-AR"/>
        </w:rPr>
        <w:t>E</w:t>
      </w:r>
      <w:r w:rsidR="00FA1C70">
        <w:rPr>
          <w:rFonts w:asciiTheme="minorHAnsi" w:hAnsiTheme="minorHAnsi" w:cstheme="minorHAnsi"/>
          <w:b/>
          <w:sz w:val="20"/>
          <w:szCs w:val="20"/>
          <w:lang w:val="es-AR"/>
        </w:rPr>
        <w:t>spesor</w:t>
      </w:r>
      <w:r w:rsidRPr="00E402FA">
        <w:rPr>
          <w:rFonts w:asciiTheme="minorHAnsi" w:hAnsiTheme="minorHAnsi" w:cstheme="minorHAnsi"/>
          <w:sz w:val="20"/>
          <w:szCs w:val="20"/>
          <w:lang w:val="es-AR"/>
        </w:rPr>
        <w:t xml:space="preserve"> = 0,06 a 0,10 m</w:t>
      </w:r>
    </w:p>
    <w:p w14:paraId="56FF1F9A" w14:textId="77777777" w:rsidR="00B435D8" w:rsidRPr="00E402FA" w:rsidRDefault="00B435D8" w:rsidP="00733B7B">
      <w:pPr>
        <w:pStyle w:val="Prrafobsico"/>
        <w:spacing w:after="113"/>
        <w:ind w:left="218"/>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ltura</w:t>
      </w:r>
      <w:r w:rsidRPr="00E402FA">
        <w:rPr>
          <w:rFonts w:asciiTheme="minorHAnsi" w:hAnsiTheme="minorHAnsi" w:cstheme="minorHAnsi"/>
          <w:sz w:val="20"/>
          <w:szCs w:val="20"/>
          <w:lang w:val="es-AR"/>
        </w:rPr>
        <w:t xml:space="preserve"> = </w:t>
      </w:r>
      <w:r w:rsidR="00A46B81" w:rsidRPr="00E402FA">
        <w:rPr>
          <w:rFonts w:asciiTheme="minorHAnsi" w:hAnsiTheme="minorHAnsi" w:cstheme="minorHAnsi"/>
          <w:sz w:val="20"/>
          <w:szCs w:val="20"/>
          <w:lang w:val="es-AR"/>
        </w:rPr>
        <w:t>variable hasta cielorraso</w:t>
      </w:r>
    </w:p>
    <w:p w14:paraId="146C47B7" w14:textId="77777777" w:rsidR="004F7B42" w:rsidRPr="0097068A" w:rsidRDefault="004F7B42" w:rsidP="004F7B42">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p>
    <w:p w14:paraId="1907F91F" w14:textId="77777777" w:rsidR="00432CA1" w:rsidRPr="00FA1C70" w:rsidRDefault="00432CA1" w:rsidP="00A21C0E">
      <w:pPr>
        <w:pStyle w:val="Prrafobsico"/>
        <w:suppressAutoHyphens/>
        <w:spacing w:after="120" w:line="360" w:lineRule="auto"/>
        <w:outlineLvl w:val="1"/>
        <w:rPr>
          <w:rFonts w:asciiTheme="minorHAnsi" w:hAnsiTheme="minorHAnsi" w:cstheme="minorHAnsi"/>
          <w:b/>
          <w:sz w:val="22"/>
          <w:szCs w:val="22"/>
          <w:lang w:val="es-AR"/>
        </w:rPr>
      </w:pPr>
      <w:bookmarkStart w:id="55" w:name="_Toc10206171"/>
      <w:r w:rsidRPr="00FA1C70">
        <w:rPr>
          <w:rFonts w:asciiTheme="minorHAnsi" w:hAnsiTheme="minorHAnsi" w:cstheme="minorHAnsi"/>
          <w:b/>
          <w:sz w:val="22"/>
          <w:szCs w:val="22"/>
          <w:lang w:val="es-AR"/>
        </w:rPr>
        <w:t>7.4 TABIQUE BAJO</w:t>
      </w:r>
      <w:bookmarkEnd w:id="55"/>
    </w:p>
    <w:p w14:paraId="61ECD23B" w14:textId="77777777" w:rsidR="00642CC8" w:rsidRPr="00E402FA" w:rsidRDefault="00642CC8" w:rsidP="004D1FEB">
      <w:pPr>
        <w:pStyle w:val="Prrafobsico"/>
        <w:numPr>
          <w:ilvl w:val="0"/>
          <w:numId w:val="33"/>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w:t>
      </w:r>
      <w:r w:rsidR="00FA1C70">
        <w:rPr>
          <w:rFonts w:asciiTheme="minorHAnsi" w:hAnsiTheme="minorHAnsi" w:cstheme="minorHAnsi"/>
          <w:b/>
          <w:sz w:val="20"/>
          <w:szCs w:val="20"/>
          <w:lang w:val="es-AR"/>
        </w:rPr>
        <w:t>CIÓ</w:t>
      </w:r>
      <w:r w:rsidRPr="00E402FA">
        <w:rPr>
          <w:rFonts w:asciiTheme="minorHAnsi" w:hAnsiTheme="minorHAnsi" w:cstheme="minorHAnsi"/>
          <w:b/>
          <w:sz w:val="20"/>
          <w:szCs w:val="20"/>
          <w:lang w:val="es-AR"/>
        </w:rPr>
        <w:t>N</w:t>
      </w:r>
    </w:p>
    <w:p w14:paraId="554A1592" w14:textId="51E3284F" w:rsidR="00752362" w:rsidRPr="0097068A" w:rsidRDefault="00FA1C70" w:rsidP="008A0137">
      <w:pPr>
        <w:pStyle w:val="Default"/>
        <w:spacing w:line="360" w:lineRule="auto"/>
        <w:jc w:val="both"/>
        <w:rPr>
          <w:rFonts w:asciiTheme="minorHAnsi" w:hAnsiTheme="minorHAnsi" w:cstheme="minorHAnsi"/>
          <w:color w:val="auto"/>
          <w:sz w:val="20"/>
          <w:szCs w:val="20"/>
        </w:rPr>
      </w:pPr>
      <w:r w:rsidRPr="0097068A">
        <w:rPr>
          <w:rFonts w:asciiTheme="minorHAnsi" w:hAnsiTheme="minorHAnsi" w:cstheme="minorHAnsi"/>
          <w:b/>
          <w:color w:val="auto"/>
          <w:sz w:val="20"/>
          <w:szCs w:val="20"/>
        </w:rPr>
        <w:t>Estructura</w:t>
      </w:r>
      <w:r w:rsidR="008A0137" w:rsidRPr="0097068A">
        <w:rPr>
          <w:rFonts w:asciiTheme="minorHAnsi" w:hAnsiTheme="minorHAnsi" w:cstheme="minorHAnsi"/>
          <w:b/>
          <w:color w:val="auto"/>
          <w:sz w:val="20"/>
          <w:szCs w:val="20"/>
        </w:rPr>
        <w:t xml:space="preserve">: </w:t>
      </w:r>
      <w:r w:rsidR="00A708FA" w:rsidRPr="0097068A">
        <w:rPr>
          <w:rFonts w:asciiTheme="minorHAnsi" w:hAnsiTheme="minorHAnsi" w:cstheme="minorHAnsi"/>
          <w:color w:val="auto"/>
          <w:sz w:val="20"/>
          <w:szCs w:val="20"/>
        </w:rPr>
        <w:t>perfiles</w:t>
      </w:r>
      <w:r w:rsidR="00F445C6" w:rsidRPr="0097068A">
        <w:rPr>
          <w:rFonts w:asciiTheme="minorHAnsi" w:hAnsiTheme="minorHAnsi" w:cstheme="minorHAnsi"/>
          <w:color w:val="auto"/>
          <w:sz w:val="20"/>
          <w:szCs w:val="20"/>
        </w:rPr>
        <w:t xml:space="preserve"> perimetrales </w:t>
      </w:r>
      <w:r w:rsidR="00A708FA" w:rsidRPr="0097068A">
        <w:rPr>
          <w:rFonts w:asciiTheme="minorHAnsi" w:hAnsiTheme="minorHAnsi" w:cstheme="minorHAnsi"/>
          <w:color w:val="auto"/>
          <w:sz w:val="20"/>
          <w:szCs w:val="20"/>
        </w:rPr>
        <w:t>extru</w:t>
      </w:r>
      <w:r w:rsidR="00F6318F">
        <w:rPr>
          <w:rFonts w:asciiTheme="minorHAnsi" w:hAnsiTheme="minorHAnsi" w:cstheme="minorHAnsi"/>
          <w:color w:val="auto"/>
          <w:sz w:val="20"/>
          <w:szCs w:val="20"/>
        </w:rPr>
        <w:t>i</w:t>
      </w:r>
      <w:r w:rsidR="00A708FA" w:rsidRPr="0097068A">
        <w:rPr>
          <w:rFonts w:asciiTheme="minorHAnsi" w:hAnsiTheme="minorHAnsi" w:cstheme="minorHAnsi"/>
          <w:color w:val="auto"/>
          <w:sz w:val="20"/>
          <w:szCs w:val="20"/>
        </w:rPr>
        <w:t>dos de aluminio</w:t>
      </w:r>
      <w:r w:rsidR="00733B7B" w:rsidRPr="0097068A">
        <w:rPr>
          <w:rFonts w:asciiTheme="minorHAnsi" w:hAnsiTheme="minorHAnsi" w:cstheme="minorHAnsi"/>
          <w:color w:val="auto"/>
          <w:sz w:val="20"/>
          <w:szCs w:val="20"/>
        </w:rPr>
        <w:t>, con</w:t>
      </w:r>
      <w:r w:rsidR="00A708FA" w:rsidRPr="0097068A">
        <w:rPr>
          <w:rFonts w:asciiTheme="minorHAnsi" w:hAnsiTheme="minorHAnsi" w:cstheme="minorHAnsi"/>
          <w:color w:val="auto"/>
          <w:sz w:val="20"/>
          <w:szCs w:val="20"/>
        </w:rPr>
        <w:t xml:space="preserve"> </w:t>
      </w:r>
      <w:r w:rsidR="00A1230F" w:rsidRPr="0097068A">
        <w:rPr>
          <w:rFonts w:asciiTheme="minorHAnsi" w:hAnsiTheme="minorHAnsi" w:cstheme="minorHAnsi"/>
          <w:color w:val="auto"/>
          <w:sz w:val="20"/>
          <w:szCs w:val="20"/>
        </w:rPr>
        <w:t>terminación anodizado natural semimate</w:t>
      </w:r>
      <w:r w:rsidR="00855229" w:rsidRPr="0097068A">
        <w:rPr>
          <w:rFonts w:asciiTheme="minorHAnsi" w:hAnsiTheme="minorHAnsi" w:cstheme="minorHAnsi"/>
          <w:color w:val="auto"/>
          <w:sz w:val="20"/>
          <w:szCs w:val="20"/>
        </w:rPr>
        <w:t xml:space="preserve">, </w:t>
      </w:r>
      <w:r w:rsidR="008A0137" w:rsidRPr="0097068A">
        <w:rPr>
          <w:rFonts w:asciiTheme="minorHAnsi" w:hAnsiTheme="minorHAnsi" w:cstheme="minorHAnsi"/>
          <w:color w:val="auto"/>
          <w:sz w:val="20"/>
          <w:szCs w:val="20"/>
        </w:rPr>
        <w:t xml:space="preserve">con un espesor total de </w:t>
      </w:r>
      <w:r w:rsidR="00855229" w:rsidRPr="0097068A">
        <w:rPr>
          <w:rFonts w:asciiTheme="minorHAnsi" w:hAnsiTheme="minorHAnsi" w:cstheme="minorHAnsi"/>
          <w:color w:val="auto"/>
          <w:sz w:val="20"/>
          <w:szCs w:val="20"/>
        </w:rPr>
        <w:t xml:space="preserve">50 a 65 </w:t>
      </w:r>
      <w:r w:rsidR="008A0137" w:rsidRPr="0097068A">
        <w:rPr>
          <w:rFonts w:asciiTheme="minorHAnsi" w:hAnsiTheme="minorHAnsi" w:cstheme="minorHAnsi"/>
          <w:color w:val="auto"/>
          <w:sz w:val="20"/>
          <w:szCs w:val="20"/>
        </w:rPr>
        <w:t xml:space="preserve">mm de aluminio. Elementos de fijación de la estructura o de unión entre paños ocultos a la vista. Los marcos, contramarcos y terminales serán de aristas curvas, fijadas a la estructura con sujeción por clipeo. </w:t>
      </w:r>
      <w:r w:rsidR="00855229" w:rsidRPr="0097068A">
        <w:rPr>
          <w:rFonts w:asciiTheme="minorHAnsi" w:hAnsiTheme="minorHAnsi" w:cstheme="minorHAnsi"/>
          <w:color w:val="auto"/>
          <w:sz w:val="20"/>
          <w:szCs w:val="20"/>
        </w:rPr>
        <w:t>Se deberán proveer e instalar los r</w:t>
      </w:r>
      <w:r w:rsidR="00752362" w:rsidRPr="0097068A">
        <w:rPr>
          <w:rFonts w:asciiTheme="minorHAnsi" w:hAnsiTheme="minorHAnsi" w:cstheme="minorHAnsi"/>
          <w:color w:val="auto"/>
          <w:sz w:val="20"/>
          <w:szCs w:val="20"/>
        </w:rPr>
        <w:t>efuerzos estructurales (esquineros rigidizadores, postes conectores, pilastras de arriostramiento, etc.) y elementos de terminación necesarios según los diferentes esquemas de armado.</w:t>
      </w:r>
    </w:p>
    <w:p w14:paraId="162A70B6" w14:textId="77777777" w:rsidR="00ED45A2" w:rsidRPr="00E402FA" w:rsidRDefault="008A0137" w:rsidP="00F445C6">
      <w:pPr>
        <w:pStyle w:val="Default"/>
        <w:spacing w:line="360" w:lineRule="auto"/>
        <w:jc w:val="both"/>
        <w:rPr>
          <w:rFonts w:asciiTheme="minorHAnsi" w:hAnsiTheme="minorHAnsi" w:cstheme="minorHAnsi"/>
          <w:color w:val="auto"/>
          <w:sz w:val="20"/>
          <w:szCs w:val="20"/>
        </w:rPr>
      </w:pPr>
      <w:r w:rsidRPr="00E402FA">
        <w:rPr>
          <w:rFonts w:asciiTheme="minorHAnsi" w:hAnsiTheme="minorHAnsi" w:cstheme="minorHAnsi"/>
          <w:b/>
          <w:sz w:val="20"/>
          <w:szCs w:val="20"/>
        </w:rPr>
        <w:t>P</w:t>
      </w:r>
      <w:r w:rsidR="00FA1C70">
        <w:rPr>
          <w:rFonts w:asciiTheme="minorHAnsi" w:hAnsiTheme="minorHAnsi" w:cstheme="minorHAnsi"/>
          <w:b/>
          <w:sz w:val="20"/>
          <w:szCs w:val="20"/>
        </w:rPr>
        <w:t>años</w:t>
      </w:r>
      <w:r w:rsidRPr="00E402FA">
        <w:rPr>
          <w:rFonts w:asciiTheme="minorHAnsi" w:hAnsiTheme="minorHAnsi" w:cstheme="minorHAnsi"/>
          <w:b/>
          <w:sz w:val="20"/>
          <w:szCs w:val="20"/>
        </w:rPr>
        <w:t>:</w:t>
      </w:r>
      <w:r w:rsidR="00FA1C70">
        <w:rPr>
          <w:rFonts w:asciiTheme="minorHAnsi" w:hAnsiTheme="minorHAnsi" w:cstheme="minorHAnsi"/>
          <w:b/>
          <w:sz w:val="20"/>
          <w:szCs w:val="20"/>
        </w:rPr>
        <w:t xml:space="preserve"> </w:t>
      </w:r>
      <w:r w:rsidR="00FA1C70">
        <w:rPr>
          <w:rFonts w:asciiTheme="minorHAnsi" w:hAnsiTheme="minorHAnsi" w:cstheme="minorHAnsi"/>
          <w:sz w:val="20"/>
          <w:szCs w:val="20"/>
        </w:rPr>
        <w:t>l</w:t>
      </w:r>
      <w:r w:rsidR="0033209B" w:rsidRPr="00E402FA">
        <w:rPr>
          <w:rFonts w:asciiTheme="minorHAnsi" w:hAnsiTheme="minorHAnsi" w:cstheme="minorHAnsi"/>
          <w:sz w:val="20"/>
          <w:szCs w:val="20"/>
        </w:rPr>
        <w:t>as placas</w:t>
      </w:r>
      <w:r w:rsidR="0033209B" w:rsidRPr="00E402FA">
        <w:rPr>
          <w:rFonts w:asciiTheme="minorHAnsi" w:hAnsiTheme="minorHAnsi" w:cstheme="minorHAnsi"/>
          <w:b/>
          <w:sz w:val="20"/>
          <w:szCs w:val="20"/>
        </w:rPr>
        <w:t xml:space="preserve"> </w:t>
      </w:r>
      <w:r w:rsidR="00A708FA" w:rsidRPr="00E402FA">
        <w:rPr>
          <w:rFonts w:asciiTheme="minorHAnsi" w:hAnsiTheme="minorHAnsi" w:cstheme="minorHAnsi"/>
          <w:sz w:val="20"/>
          <w:szCs w:val="20"/>
        </w:rPr>
        <w:t xml:space="preserve">de cierre </w:t>
      </w:r>
      <w:r w:rsidR="0033209B" w:rsidRPr="00E402FA">
        <w:rPr>
          <w:rFonts w:asciiTheme="minorHAnsi" w:hAnsiTheme="minorHAnsi" w:cstheme="minorHAnsi"/>
          <w:sz w:val="20"/>
          <w:szCs w:val="20"/>
        </w:rPr>
        <w:t xml:space="preserve">podrán </w:t>
      </w:r>
      <w:r w:rsidR="0033209B" w:rsidRPr="00E402FA">
        <w:rPr>
          <w:rFonts w:asciiTheme="minorHAnsi" w:hAnsiTheme="minorHAnsi" w:cstheme="minorHAnsi"/>
          <w:color w:val="auto"/>
          <w:sz w:val="20"/>
          <w:szCs w:val="20"/>
        </w:rPr>
        <w:t xml:space="preserve">llevar </w:t>
      </w:r>
      <w:r w:rsidR="0033209B" w:rsidRPr="00E402FA">
        <w:rPr>
          <w:rFonts w:asciiTheme="minorHAnsi" w:eastAsia="Times New Roman" w:hAnsiTheme="minorHAnsi" w:cstheme="minorHAnsi"/>
          <w:color w:val="auto"/>
          <w:sz w:val="20"/>
          <w:szCs w:val="20"/>
          <w:lang w:eastAsia="es-AR"/>
        </w:rPr>
        <w:t>terminaciones en vidrio, melamina, entelados acústic</w:t>
      </w:r>
      <w:r w:rsidR="0097068A">
        <w:rPr>
          <w:rFonts w:asciiTheme="minorHAnsi" w:eastAsia="Times New Roman" w:hAnsiTheme="minorHAnsi" w:cstheme="minorHAnsi"/>
          <w:color w:val="auto"/>
          <w:sz w:val="20"/>
          <w:szCs w:val="20"/>
          <w:lang w:eastAsia="es-AR"/>
        </w:rPr>
        <w:t>os y combinados, de acuerdo con</w:t>
      </w:r>
      <w:r w:rsidR="0033209B" w:rsidRPr="00E402FA">
        <w:rPr>
          <w:rFonts w:asciiTheme="minorHAnsi" w:eastAsia="Times New Roman" w:hAnsiTheme="minorHAnsi" w:cstheme="minorHAnsi"/>
          <w:color w:val="auto"/>
          <w:sz w:val="20"/>
          <w:szCs w:val="20"/>
          <w:lang w:eastAsia="es-AR"/>
        </w:rPr>
        <w:t xml:space="preserve"> l</w:t>
      </w:r>
      <w:r w:rsidR="0097068A">
        <w:rPr>
          <w:rFonts w:asciiTheme="minorHAnsi" w:eastAsia="Times New Roman" w:hAnsiTheme="minorHAnsi" w:cstheme="minorHAnsi"/>
          <w:color w:val="auto"/>
          <w:sz w:val="20"/>
          <w:szCs w:val="20"/>
          <w:lang w:eastAsia="es-AR"/>
        </w:rPr>
        <w:t>as características del proyecto;</w:t>
      </w:r>
      <w:r w:rsidR="00ED45A2" w:rsidRPr="00E402FA">
        <w:rPr>
          <w:rFonts w:asciiTheme="minorHAnsi" w:hAnsiTheme="minorHAnsi" w:cstheme="minorHAnsi"/>
          <w:color w:val="auto"/>
          <w:sz w:val="20"/>
          <w:szCs w:val="20"/>
        </w:rPr>
        <w:t xml:space="preserve"> </w:t>
      </w:r>
      <w:r w:rsidR="0097068A">
        <w:rPr>
          <w:rFonts w:asciiTheme="minorHAnsi" w:hAnsiTheme="minorHAnsi" w:cstheme="minorHAnsi"/>
          <w:color w:val="auto"/>
          <w:sz w:val="20"/>
          <w:szCs w:val="20"/>
        </w:rPr>
        <w:t xml:space="preserve">de </w:t>
      </w:r>
      <w:r w:rsidR="00ED45A2" w:rsidRPr="00E402FA">
        <w:rPr>
          <w:rFonts w:asciiTheme="minorHAnsi" w:hAnsiTheme="minorHAnsi" w:cstheme="minorHAnsi"/>
          <w:color w:val="auto"/>
          <w:sz w:val="20"/>
          <w:szCs w:val="20"/>
        </w:rPr>
        <w:t>color a definir</w:t>
      </w:r>
      <w:r w:rsidR="0033209B" w:rsidRPr="00E402FA">
        <w:rPr>
          <w:rFonts w:asciiTheme="minorHAnsi" w:hAnsiTheme="minorHAnsi" w:cstheme="minorHAnsi"/>
          <w:color w:val="auto"/>
          <w:sz w:val="20"/>
          <w:szCs w:val="20"/>
        </w:rPr>
        <w:t xml:space="preserve"> </w:t>
      </w:r>
      <w:r w:rsidR="0097068A">
        <w:rPr>
          <w:rFonts w:asciiTheme="minorHAnsi" w:hAnsiTheme="minorHAnsi" w:cstheme="minorHAnsi"/>
          <w:color w:val="auto"/>
          <w:sz w:val="20"/>
          <w:szCs w:val="20"/>
        </w:rPr>
        <w:t xml:space="preserve">y de </w:t>
      </w:r>
      <w:r w:rsidR="00ED45A2" w:rsidRPr="00E402FA">
        <w:rPr>
          <w:rFonts w:asciiTheme="minorHAnsi" w:hAnsiTheme="minorHAnsi" w:cstheme="minorHAnsi"/>
          <w:sz w:val="20"/>
          <w:szCs w:val="20"/>
        </w:rPr>
        <w:t>0</w:t>
      </w:r>
      <w:r w:rsidR="00FA1C70">
        <w:rPr>
          <w:rFonts w:asciiTheme="minorHAnsi" w:hAnsiTheme="minorHAnsi" w:cstheme="minorHAnsi"/>
          <w:sz w:val="20"/>
          <w:szCs w:val="20"/>
        </w:rPr>
        <w:t>,</w:t>
      </w:r>
      <w:r w:rsidR="00ED45A2" w:rsidRPr="00E402FA">
        <w:rPr>
          <w:rFonts w:asciiTheme="minorHAnsi" w:hAnsiTheme="minorHAnsi" w:cstheme="minorHAnsi"/>
          <w:sz w:val="20"/>
          <w:szCs w:val="20"/>
        </w:rPr>
        <w:t>90</w:t>
      </w:r>
      <w:r w:rsidR="0097068A">
        <w:rPr>
          <w:rFonts w:asciiTheme="minorHAnsi" w:hAnsiTheme="minorHAnsi" w:cstheme="minorHAnsi"/>
          <w:sz w:val="20"/>
          <w:szCs w:val="20"/>
        </w:rPr>
        <w:t xml:space="preserve"> </w:t>
      </w:r>
      <w:r w:rsidR="00ED45A2" w:rsidRPr="00E402FA">
        <w:rPr>
          <w:rFonts w:asciiTheme="minorHAnsi" w:hAnsiTheme="minorHAnsi" w:cstheme="minorHAnsi"/>
          <w:sz w:val="20"/>
          <w:szCs w:val="20"/>
        </w:rPr>
        <w:t>m</w:t>
      </w:r>
      <w:r w:rsidR="0097068A">
        <w:rPr>
          <w:rFonts w:asciiTheme="minorHAnsi" w:hAnsiTheme="minorHAnsi" w:cstheme="minorHAnsi"/>
          <w:sz w:val="20"/>
          <w:szCs w:val="20"/>
        </w:rPr>
        <w:t xml:space="preserve"> de ancho</w:t>
      </w:r>
      <w:r w:rsidR="00ED45A2" w:rsidRPr="00E402FA">
        <w:rPr>
          <w:rFonts w:asciiTheme="minorHAnsi" w:hAnsiTheme="minorHAnsi" w:cstheme="minorHAnsi"/>
          <w:sz w:val="20"/>
          <w:szCs w:val="20"/>
        </w:rPr>
        <w:t xml:space="preserve"> en correspondencia con el módulo establecido para los prototipos de puestos de trabajo cerrados y espacios colaborativos formales.</w:t>
      </w:r>
      <w:r w:rsidR="00F445C6" w:rsidRPr="00E402FA">
        <w:rPr>
          <w:rFonts w:asciiTheme="minorHAnsi" w:hAnsiTheme="minorHAnsi" w:cstheme="minorHAnsi"/>
          <w:sz w:val="20"/>
          <w:szCs w:val="20"/>
        </w:rPr>
        <w:t xml:space="preserve"> </w:t>
      </w:r>
      <w:r w:rsidR="00F445C6" w:rsidRPr="00E402FA">
        <w:rPr>
          <w:rFonts w:asciiTheme="minorHAnsi" w:hAnsiTheme="minorHAnsi" w:cstheme="minorHAnsi"/>
          <w:color w:val="auto"/>
          <w:sz w:val="20"/>
          <w:szCs w:val="20"/>
        </w:rPr>
        <w:t xml:space="preserve">Para el caso de paños vidriados, estos serán del tipo simple o doble, de vidrio </w:t>
      </w:r>
      <w:r w:rsidR="00F445C6" w:rsidRPr="0097068A">
        <w:rPr>
          <w:rFonts w:asciiTheme="minorHAnsi" w:hAnsiTheme="minorHAnsi" w:cstheme="minorHAnsi"/>
          <w:i/>
          <w:color w:val="auto"/>
          <w:sz w:val="20"/>
          <w:szCs w:val="20"/>
        </w:rPr>
        <w:t>float</w:t>
      </w:r>
      <w:r w:rsidR="00F445C6" w:rsidRPr="00E402FA">
        <w:rPr>
          <w:rFonts w:asciiTheme="minorHAnsi" w:hAnsiTheme="minorHAnsi" w:cstheme="minorHAnsi"/>
          <w:color w:val="auto"/>
          <w:sz w:val="20"/>
          <w:szCs w:val="20"/>
        </w:rPr>
        <w:t xml:space="preserve"> o multilaminado, transparente y en distintos espesores, fijados al marco p</w:t>
      </w:r>
      <w:r w:rsidR="0097068A">
        <w:rPr>
          <w:rFonts w:asciiTheme="minorHAnsi" w:hAnsiTheme="minorHAnsi" w:cstheme="minorHAnsi"/>
          <w:color w:val="auto"/>
          <w:sz w:val="20"/>
          <w:szCs w:val="20"/>
        </w:rPr>
        <w:t>orta vidrio por perfiles contra</w:t>
      </w:r>
      <w:r w:rsidR="00F445C6" w:rsidRPr="00E402FA">
        <w:rPr>
          <w:rFonts w:asciiTheme="minorHAnsi" w:hAnsiTheme="minorHAnsi" w:cstheme="minorHAnsi"/>
          <w:color w:val="auto"/>
          <w:sz w:val="20"/>
          <w:szCs w:val="20"/>
        </w:rPr>
        <w:t>vidrios aplica</w:t>
      </w:r>
      <w:r w:rsidR="0097068A">
        <w:rPr>
          <w:rFonts w:asciiTheme="minorHAnsi" w:hAnsiTheme="minorHAnsi" w:cstheme="minorHAnsi"/>
          <w:color w:val="auto"/>
          <w:sz w:val="20"/>
          <w:szCs w:val="20"/>
        </w:rPr>
        <w:t>dos a presión con sujeción por clipeo</w:t>
      </w:r>
      <w:r w:rsidR="00F445C6" w:rsidRPr="00E402FA">
        <w:rPr>
          <w:rFonts w:asciiTheme="minorHAnsi" w:hAnsiTheme="minorHAnsi" w:cstheme="minorHAnsi"/>
          <w:color w:val="auto"/>
          <w:sz w:val="20"/>
          <w:szCs w:val="20"/>
        </w:rPr>
        <w:t>.</w:t>
      </w:r>
    </w:p>
    <w:p w14:paraId="7532B474" w14:textId="77777777" w:rsidR="00ED45A2" w:rsidRPr="00E402FA" w:rsidRDefault="0033209B" w:rsidP="004A3480">
      <w:pPr>
        <w:pStyle w:val="Prrafobsico"/>
        <w:suppressAutoHyphens/>
        <w:spacing w:line="360" w:lineRule="auto"/>
        <w:jc w:val="both"/>
        <w:rPr>
          <w:rFonts w:asciiTheme="minorHAnsi" w:hAnsiTheme="minorHAnsi" w:cstheme="minorHAnsi"/>
          <w:sz w:val="20"/>
          <w:szCs w:val="20"/>
          <w:lang w:val="es-AR"/>
        </w:rPr>
      </w:pPr>
      <w:r w:rsidRPr="00E402FA">
        <w:rPr>
          <w:rFonts w:asciiTheme="minorHAnsi" w:hAnsiTheme="minorHAnsi" w:cstheme="minorHAnsi"/>
          <w:sz w:val="20"/>
          <w:szCs w:val="20"/>
          <w:lang w:val="es-AR"/>
        </w:rPr>
        <w:t>La c</w:t>
      </w:r>
      <w:r w:rsidR="00ED45A2" w:rsidRPr="00E402FA">
        <w:rPr>
          <w:rFonts w:asciiTheme="minorHAnsi" w:hAnsiTheme="minorHAnsi" w:cstheme="minorHAnsi"/>
          <w:sz w:val="20"/>
          <w:szCs w:val="20"/>
          <w:lang w:val="es-AR"/>
        </w:rPr>
        <w:t xml:space="preserve">olocación de </w:t>
      </w:r>
      <w:r w:rsidRPr="00E402FA">
        <w:rPr>
          <w:rFonts w:asciiTheme="minorHAnsi" w:hAnsiTheme="minorHAnsi" w:cstheme="minorHAnsi"/>
          <w:sz w:val="20"/>
          <w:szCs w:val="20"/>
          <w:lang w:val="es-AR"/>
        </w:rPr>
        <w:t>los paños será a</w:t>
      </w:r>
      <w:r w:rsidR="00ED45A2" w:rsidRPr="00E402FA">
        <w:rPr>
          <w:rFonts w:asciiTheme="minorHAnsi" w:hAnsiTheme="minorHAnsi" w:cstheme="minorHAnsi"/>
          <w:sz w:val="20"/>
          <w:szCs w:val="20"/>
          <w:lang w:val="es-AR"/>
        </w:rPr>
        <w:t xml:space="preserve"> eje, fijados al marco porta vidrio mediante perfiles contravidrios aplicados a presión con sujeción por cl</w:t>
      </w:r>
      <w:r w:rsidR="0097068A">
        <w:rPr>
          <w:rFonts w:asciiTheme="minorHAnsi" w:hAnsiTheme="minorHAnsi" w:cstheme="minorHAnsi"/>
          <w:sz w:val="20"/>
          <w:szCs w:val="20"/>
          <w:lang w:val="es-AR"/>
        </w:rPr>
        <w:t>i</w:t>
      </w:r>
      <w:r w:rsidR="00ED45A2" w:rsidRPr="00E402FA">
        <w:rPr>
          <w:rFonts w:asciiTheme="minorHAnsi" w:hAnsiTheme="minorHAnsi" w:cstheme="minorHAnsi"/>
          <w:sz w:val="20"/>
          <w:szCs w:val="20"/>
          <w:lang w:val="es-AR"/>
        </w:rPr>
        <w:t xml:space="preserve">peo, junto con burletes de goma removibles. </w:t>
      </w:r>
    </w:p>
    <w:p w14:paraId="3541CB24" w14:textId="77777777" w:rsidR="00A708FA" w:rsidRPr="00E402FA" w:rsidRDefault="00FA1C70" w:rsidP="00A21C0E">
      <w:pPr>
        <w:pStyle w:val="Default"/>
        <w:spacing w:after="120" w:line="360" w:lineRule="auto"/>
        <w:jc w:val="both"/>
        <w:rPr>
          <w:rFonts w:asciiTheme="minorHAnsi" w:hAnsiTheme="minorHAnsi" w:cstheme="minorHAnsi"/>
          <w:sz w:val="20"/>
          <w:szCs w:val="20"/>
        </w:rPr>
      </w:pPr>
      <w:r w:rsidRPr="00E402FA">
        <w:rPr>
          <w:rFonts w:asciiTheme="minorHAnsi" w:hAnsiTheme="minorHAnsi" w:cstheme="minorHAnsi"/>
          <w:b/>
          <w:sz w:val="20"/>
          <w:szCs w:val="20"/>
        </w:rPr>
        <w:t>Sistema de cableado</w:t>
      </w:r>
      <w:r>
        <w:rPr>
          <w:rFonts w:asciiTheme="minorHAnsi" w:hAnsiTheme="minorHAnsi" w:cstheme="minorHAnsi"/>
          <w:b/>
          <w:sz w:val="20"/>
          <w:szCs w:val="20"/>
        </w:rPr>
        <w:t>:</w:t>
      </w:r>
      <w:r w:rsidR="008A0137" w:rsidRPr="00E402FA">
        <w:rPr>
          <w:rFonts w:asciiTheme="minorHAnsi" w:hAnsiTheme="minorHAnsi" w:cstheme="minorHAnsi"/>
          <w:sz w:val="20"/>
          <w:szCs w:val="20"/>
        </w:rPr>
        <w:t xml:space="preserve"> </w:t>
      </w:r>
      <w:r w:rsidR="00A708FA" w:rsidRPr="00E402FA">
        <w:rPr>
          <w:rFonts w:asciiTheme="minorHAnsi" w:hAnsiTheme="minorHAnsi" w:cstheme="minorHAnsi"/>
          <w:sz w:val="20"/>
          <w:szCs w:val="20"/>
        </w:rPr>
        <w:t>de forma opcional y adicional, p</w:t>
      </w:r>
      <w:r w:rsidR="00EB7BD9" w:rsidRPr="00E402FA">
        <w:rPr>
          <w:rFonts w:asciiTheme="minorHAnsi" w:hAnsiTheme="minorHAnsi" w:cstheme="minorHAnsi"/>
          <w:sz w:val="20"/>
          <w:szCs w:val="20"/>
        </w:rPr>
        <w:t>odrá</w:t>
      </w:r>
      <w:r w:rsidR="00A708FA" w:rsidRPr="00E402FA">
        <w:rPr>
          <w:rFonts w:asciiTheme="minorHAnsi" w:hAnsiTheme="minorHAnsi" w:cstheme="minorHAnsi"/>
          <w:sz w:val="20"/>
          <w:szCs w:val="20"/>
        </w:rPr>
        <w:t xml:space="preserve"> colocarse a lo ancho y </w:t>
      </w:r>
      <w:r w:rsidR="00EB7BD9" w:rsidRPr="00E402FA">
        <w:rPr>
          <w:rFonts w:asciiTheme="minorHAnsi" w:hAnsiTheme="minorHAnsi" w:cstheme="minorHAnsi"/>
          <w:sz w:val="20"/>
          <w:szCs w:val="20"/>
        </w:rPr>
        <w:t>a la altura del zócalo</w:t>
      </w:r>
      <w:r w:rsidR="0097068A">
        <w:rPr>
          <w:rFonts w:asciiTheme="minorHAnsi" w:hAnsiTheme="minorHAnsi" w:cstheme="minorHAnsi"/>
          <w:sz w:val="20"/>
          <w:szCs w:val="20"/>
        </w:rPr>
        <w:t xml:space="preserve"> u</w:t>
      </w:r>
      <w:r w:rsidR="00A708FA" w:rsidRPr="00E402FA">
        <w:rPr>
          <w:rFonts w:asciiTheme="minorHAnsi" w:hAnsiTheme="minorHAnsi" w:cstheme="minorHAnsi"/>
          <w:sz w:val="20"/>
          <w:szCs w:val="20"/>
        </w:rPr>
        <w:t xml:space="preserve">n sistema de conducto pasacable de aluminio, con tapa desmontable y separación de </w:t>
      </w:r>
      <w:r w:rsidR="0097068A">
        <w:rPr>
          <w:rFonts w:asciiTheme="minorHAnsi" w:hAnsiTheme="minorHAnsi" w:cstheme="minorHAnsi"/>
          <w:sz w:val="20"/>
          <w:szCs w:val="20"/>
        </w:rPr>
        <w:t>tres (</w:t>
      </w:r>
      <w:r w:rsidR="00A708FA" w:rsidRPr="00E402FA">
        <w:rPr>
          <w:rFonts w:asciiTheme="minorHAnsi" w:hAnsiTheme="minorHAnsi" w:cstheme="minorHAnsi"/>
          <w:sz w:val="20"/>
          <w:szCs w:val="20"/>
        </w:rPr>
        <w:t>3</w:t>
      </w:r>
      <w:r w:rsidR="0097068A">
        <w:rPr>
          <w:rFonts w:asciiTheme="minorHAnsi" w:hAnsiTheme="minorHAnsi" w:cstheme="minorHAnsi"/>
          <w:sz w:val="20"/>
          <w:szCs w:val="20"/>
        </w:rPr>
        <w:t>)</w:t>
      </w:r>
      <w:r w:rsidR="00A708FA" w:rsidRPr="00E402FA">
        <w:rPr>
          <w:rFonts w:asciiTheme="minorHAnsi" w:hAnsiTheme="minorHAnsi" w:cstheme="minorHAnsi"/>
          <w:sz w:val="20"/>
          <w:szCs w:val="20"/>
        </w:rPr>
        <w:t xml:space="preserve"> vías, para voz, datos y energía.</w:t>
      </w:r>
    </w:p>
    <w:p w14:paraId="381AE771" w14:textId="77777777" w:rsidR="00BD24BC" w:rsidRPr="00E402FA" w:rsidRDefault="0097068A" w:rsidP="00EB7BD9">
      <w:pPr>
        <w:pStyle w:val="Prrafobsico"/>
        <w:numPr>
          <w:ilvl w:val="0"/>
          <w:numId w:val="33"/>
        </w:numPr>
        <w:suppressAutoHyphens/>
        <w:spacing w:line="360" w:lineRule="auto"/>
        <w:rPr>
          <w:rFonts w:asciiTheme="minorHAnsi" w:hAnsiTheme="minorHAnsi" w:cstheme="minorHAnsi"/>
          <w:b/>
          <w:sz w:val="20"/>
          <w:szCs w:val="20"/>
          <w:lang w:val="es-AR"/>
        </w:rPr>
      </w:pPr>
      <w:r>
        <w:rPr>
          <w:rFonts w:asciiTheme="minorHAnsi" w:hAnsiTheme="minorHAnsi" w:cstheme="minorHAnsi"/>
          <w:b/>
          <w:sz w:val="20"/>
          <w:szCs w:val="20"/>
          <w:lang w:val="es-AR"/>
        </w:rPr>
        <w:t>DIMENSIONES</w:t>
      </w:r>
    </w:p>
    <w:p w14:paraId="7B2D98D6" w14:textId="1E9BA2C2"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FA1C70">
        <w:rPr>
          <w:rFonts w:asciiTheme="minorHAnsi" w:hAnsiTheme="minorHAnsi" w:cstheme="minorHAnsi"/>
          <w:b/>
          <w:bCs/>
          <w:color w:val="auto"/>
          <w:sz w:val="20"/>
          <w:szCs w:val="20"/>
        </w:rPr>
        <w:t xml:space="preserve">ota: </w:t>
      </w:r>
      <w:r w:rsidRPr="00E402FA">
        <w:rPr>
          <w:rFonts w:asciiTheme="minorHAnsi" w:hAnsiTheme="minorHAnsi" w:cstheme="minorHAnsi"/>
          <w:bCs/>
          <w:color w:val="auto"/>
          <w:sz w:val="20"/>
          <w:szCs w:val="20"/>
        </w:rPr>
        <w:t>todas las dimensiones especificadas establecen un promedio orientativo</w:t>
      </w:r>
      <w:r w:rsidR="00F6318F">
        <w:rPr>
          <w:rFonts w:asciiTheme="minorHAnsi" w:hAnsiTheme="minorHAnsi" w:cstheme="minorHAnsi"/>
          <w:bCs/>
          <w:color w:val="auto"/>
          <w:sz w:val="20"/>
          <w:szCs w:val="20"/>
        </w:rPr>
        <w:t>; se acepta</w:t>
      </w:r>
      <w:r w:rsidRPr="00E402FA">
        <w:rPr>
          <w:rFonts w:asciiTheme="minorHAnsi" w:hAnsiTheme="minorHAnsi" w:cstheme="minorHAnsi"/>
          <w:bCs/>
          <w:color w:val="auto"/>
          <w:sz w:val="20"/>
          <w:szCs w:val="20"/>
        </w:rPr>
        <w:t xml:space="preserve"> un rango de tolerancia </w:t>
      </w:r>
      <w:r w:rsidR="0097068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w:t>
      </w:r>
      <w:r w:rsidR="00FA1C70">
        <w:rPr>
          <w:rFonts w:asciiTheme="minorHAnsi" w:hAnsiTheme="minorHAnsi" w:cstheme="minorHAnsi"/>
          <w:bCs/>
          <w:color w:val="auto"/>
          <w:sz w:val="20"/>
          <w:szCs w:val="20"/>
        </w:rPr>
        <w:t>les – Tolerancias dimensionales.</w:t>
      </w:r>
    </w:p>
    <w:p w14:paraId="1F4D5230" w14:textId="77777777" w:rsidR="00061AF9" w:rsidRPr="00E402FA" w:rsidRDefault="00061AF9" w:rsidP="00BD24BC">
      <w:pPr>
        <w:pStyle w:val="Prrafobsico"/>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TV – TABIQUE BAJO</w:t>
      </w:r>
    </w:p>
    <w:p w14:paraId="7456CC6F" w14:textId="77777777" w:rsidR="00EB7BD9" w:rsidRPr="00E402FA" w:rsidRDefault="00EB7BD9" w:rsidP="00EB7BD9">
      <w:pPr>
        <w:pStyle w:val="Prrafobsico"/>
        <w:suppressAutoHyphens/>
        <w:spacing w:line="360" w:lineRule="auto"/>
        <w:ind w:left="360"/>
        <w:jc w:val="both"/>
        <w:rPr>
          <w:rFonts w:asciiTheme="minorHAnsi" w:hAnsiTheme="minorHAnsi" w:cstheme="minorHAnsi"/>
          <w:b/>
          <w:sz w:val="20"/>
          <w:szCs w:val="20"/>
          <w:lang w:val="es-AR"/>
        </w:rPr>
      </w:pPr>
      <w:r w:rsidRPr="00E402FA">
        <w:rPr>
          <w:rFonts w:asciiTheme="minorHAnsi" w:hAnsiTheme="minorHAnsi" w:cstheme="minorHAnsi"/>
          <w:b/>
          <w:sz w:val="20"/>
          <w:szCs w:val="20"/>
          <w:lang w:val="es-AR"/>
        </w:rPr>
        <w:t>PAÑOS:</w:t>
      </w:r>
    </w:p>
    <w:p w14:paraId="40EDA5BA" w14:textId="77777777" w:rsidR="00EB7BD9" w:rsidRPr="00E402FA" w:rsidRDefault="00FA1C70" w:rsidP="00EB7BD9">
      <w:pPr>
        <w:pStyle w:val="Prrafobsico"/>
        <w:spacing w:after="113"/>
        <w:ind w:left="218"/>
        <w:rPr>
          <w:rFonts w:asciiTheme="minorHAnsi" w:hAnsiTheme="minorHAnsi" w:cstheme="minorHAnsi"/>
          <w:sz w:val="20"/>
          <w:szCs w:val="20"/>
          <w:lang w:val="es-AR"/>
        </w:rPr>
      </w:pPr>
      <w:r>
        <w:rPr>
          <w:rFonts w:asciiTheme="minorHAnsi" w:hAnsiTheme="minorHAnsi" w:cstheme="minorHAnsi"/>
          <w:b/>
          <w:sz w:val="20"/>
          <w:szCs w:val="20"/>
          <w:lang w:val="es-AR"/>
        </w:rPr>
        <w:t>Ancho</w:t>
      </w:r>
      <w:r w:rsidR="00EB7BD9" w:rsidRPr="00E402FA">
        <w:rPr>
          <w:rFonts w:asciiTheme="minorHAnsi" w:hAnsiTheme="minorHAnsi" w:cstheme="minorHAnsi"/>
          <w:sz w:val="20"/>
          <w:szCs w:val="20"/>
          <w:lang w:val="es-AR"/>
        </w:rPr>
        <w:t xml:space="preserve"> = 0,90 m</w:t>
      </w:r>
    </w:p>
    <w:p w14:paraId="77FB9D85" w14:textId="77777777" w:rsidR="00EB7BD9" w:rsidRPr="00E402FA" w:rsidRDefault="00FA1C70" w:rsidP="00EB7BD9">
      <w:pPr>
        <w:pStyle w:val="Prrafobsico"/>
        <w:spacing w:after="113"/>
        <w:ind w:left="218"/>
        <w:rPr>
          <w:rFonts w:asciiTheme="minorHAnsi" w:hAnsiTheme="minorHAnsi" w:cstheme="minorHAnsi"/>
          <w:sz w:val="20"/>
          <w:szCs w:val="20"/>
          <w:lang w:val="es-AR"/>
        </w:rPr>
      </w:pPr>
      <w:r>
        <w:rPr>
          <w:rFonts w:asciiTheme="minorHAnsi" w:hAnsiTheme="minorHAnsi" w:cstheme="minorHAnsi"/>
          <w:b/>
          <w:sz w:val="20"/>
          <w:szCs w:val="20"/>
          <w:lang w:val="es-AR"/>
        </w:rPr>
        <w:t>Espesor</w:t>
      </w:r>
      <w:r w:rsidR="00EB7BD9" w:rsidRPr="00E402FA">
        <w:rPr>
          <w:rFonts w:asciiTheme="minorHAnsi" w:hAnsiTheme="minorHAnsi" w:cstheme="minorHAnsi"/>
          <w:sz w:val="20"/>
          <w:szCs w:val="20"/>
          <w:lang w:val="es-AR"/>
        </w:rPr>
        <w:t xml:space="preserve"> = 0,05 a 0,06 m</w:t>
      </w:r>
    </w:p>
    <w:p w14:paraId="0AD6E610" w14:textId="77777777" w:rsidR="00EB7BD9" w:rsidRPr="00E402FA" w:rsidRDefault="00EB7BD9" w:rsidP="00EB7BD9">
      <w:pPr>
        <w:pStyle w:val="Prrafobsico"/>
        <w:spacing w:after="113"/>
        <w:ind w:left="218"/>
        <w:rPr>
          <w:rFonts w:asciiTheme="minorHAnsi" w:hAnsiTheme="minorHAnsi" w:cstheme="minorHAnsi"/>
          <w:sz w:val="20"/>
          <w:szCs w:val="20"/>
          <w:lang w:val="es-AR"/>
        </w:rPr>
      </w:pPr>
      <w:r w:rsidRPr="00E402FA">
        <w:rPr>
          <w:rFonts w:asciiTheme="minorHAnsi" w:hAnsiTheme="minorHAnsi" w:cstheme="minorHAnsi"/>
          <w:b/>
          <w:sz w:val="20"/>
          <w:szCs w:val="20"/>
          <w:lang w:val="es-AR"/>
        </w:rPr>
        <w:t>A</w:t>
      </w:r>
      <w:r w:rsidR="00FA1C70">
        <w:rPr>
          <w:rFonts w:asciiTheme="minorHAnsi" w:hAnsiTheme="minorHAnsi" w:cstheme="minorHAnsi"/>
          <w:b/>
          <w:sz w:val="20"/>
          <w:szCs w:val="20"/>
          <w:lang w:val="es-AR"/>
        </w:rPr>
        <w:t>ltura</w:t>
      </w:r>
      <w:r w:rsidRPr="00E402FA">
        <w:rPr>
          <w:rFonts w:asciiTheme="minorHAnsi" w:hAnsiTheme="minorHAnsi" w:cstheme="minorHAnsi"/>
          <w:sz w:val="20"/>
          <w:szCs w:val="20"/>
          <w:lang w:val="es-AR"/>
        </w:rPr>
        <w:t xml:space="preserve"> = 1,30 m</w:t>
      </w:r>
    </w:p>
    <w:p w14:paraId="7144B945" w14:textId="77777777" w:rsidR="009335C5" w:rsidRPr="00E402FA" w:rsidRDefault="009335C5" w:rsidP="00EB7BD9">
      <w:pPr>
        <w:pStyle w:val="Prrafobsico"/>
        <w:spacing w:after="113"/>
        <w:ind w:left="218"/>
        <w:rPr>
          <w:rFonts w:asciiTheme="minorHAnsi" w:hAnsiTheme="minorHAnsi" w:cstheme="minorHAnsi"/>
          <w:sz w:val="20"/>
          <w:szCs w:val="20"/>
          <w:lang w:val="es-AR"/>
        </w:rPr>
      </w:pPr>
    </w:p>
    <w:p w14:paraId="74847483" w14:textId="77777777" w:rsidR="00B35AEF" w:rsidRPr="00F54705" w:rsidRDefault="00B35AEF" w:rsidP="00A21C0E">
      <w:pPr>
        <w:pStyle w:val="Prrafobsico"/>
        <w:suppressAutoHyphens/>
        <w:spacing w:after="120" w:line="360" w:lineRule="auto"/>
        <w:outlineLvl w:val="1"/>
        <w:rPr>
          <w:rFonts w:asciiTheme="minorHAnsi" w:hAnsiTheme="minorHAnsi" w:cstheme="minorHAnsi"/>
          <w:b/>
          <w:sz w:val="22"/>
          <w:szCs w:val="22"/>
          <w:lang w:val="es-AR"/>
        </w:rPr>
      </w:pPr>
      <w:bookmarkStart w:id="56" w:name="_Toc10206172"/>
      <w:r w:rsidRPr="00F54705">
        <w:rPr>
          <w:rFonts w:asciiTheme="minorHAnsi" w:hAnsiTheme="minorHAnsi" w:cstheme="minorHAnsi"/>
          <w:b/>
          <w:sz w:val="22"/>
          <w:szCs w:val="22"/>
          <w:lang w:val="es-AR"/>
        </w:rPr>
        <w:t>7.5 PUERTA TRASL</w:t>
      </w:r>
      <w:r w:rsidR="00FA1C70" w:rsidRPr="00F54705">
        <w:rPr>
          <w:rFonts w:asciiTheme="minorHAnsi" w:hAnsiTheme="minorHAnsi" w:cstheme="minorHAnsi"/>
          <w:b/>
          <w:sz w:val="22"/>
          <w:szCs w:val="22"/>
          <w:lang w:val="es-AR"/>
        </w:rPr>
        <w:t>Ú</w:t>
      </w:r>
      <w:r w:rsidRPr="00F54705">
        <w:rPr>
          <w:rFonts w:asciiTheme="minorHAnsi" w:hAnsiTheme="minorHAnsi" w:cstheme="minorHAnsi"/>
          <w:b/>
          <w:sz w:val="22"/>
          <w:szCs w:val="22"/>
          <w:lang w:val="es-AR"/>
        </w:rPr>
        <w:t>CIDA</w:t>
      </w:r>
      <w:bookmarkEnd w:id="56"/>
    </w:p>
    <w:p w14:paraId="1876CDE3" w14:textId="77777777" w:rsidR="00DE33E9" w:rsidRPr="00E402FA" w:rsidRDefault="00DE33E9" w:rsidP="00DE33E9">
      <w:pPr>
        <w:pStyle w:val="Prrafobsico"/>
        <w:numPr>
          <w:ilvl w:val="0"/>
          <w:numId w:val="33"/>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DESCRIPCI</w:t>
      </w:r>
      <w:r w:rsidR="00FA1C70">
        <w:rPr>
          <w:rFonts w:asciiTheme="minorHAnsi" w:hAnsiTheme="minorHAnsi" w:cstheme="minorHAnsi"/>
          <w:b/>
          <w:sz w:val="20"/>
          <w:szCs w:val="20"/>
          <w:lang w:val="es-AR"/>
        </w:rPr>
        <w:t>Ó</w:t>
      </w:r>
      <w:r w:rsidR="0097068A">
        <w:rPr>
          <w:rFonts w:asciiTheme="minorHAnsi" w:hAnsiTheme="minorHAnsi" w:cstheme="minorHAnsi"/>
          <w:b/>
          <w:sz w:val="20"/>
          <w:szCs w:val="20"/>
          <w:lang w:val="es-AR"/>
        </w:rPr>
        <w:t>N</w:t>
      </w:r>
    </w:p>
    <w:p w14:paraId="20C54087" w14:textId="77777777" w:rsidR="00DE33E9" w:rsidRPr="00E402FA" w:rsidRDefault="00DE33E9" w:rsidP="00A21C0E">
      <w:pPr>
        <w:pStyle w:val="Default"/>
        <w:spacing w:after="120" w:line="360" w:lineRule="auto"/>
        <w:jc w:val="both"/>
        <w:rPr>
          <w:rFonts w:asciiTheme="minorHAnsi" w:eastAsia="Times New Roman" w:hAnsiTheme="minorHAnsi" w:cstheme="minorHAnsi"/>
          <w:color w:val="auto"/>
          <w:sz w:val="20"/>
          <w:szCs w:val="20"/>
          <w:lang w:eastAsia="es-AR"/>
        </w:rPr>
      </w:pPr>
      <w:r w:rsidRPr="00E402FA">
        <w:rPr>
          <w:rFonts w:asciiTheme="minorHAnsi" w:hAnsiTheme="minorHAnsi" w:cstheme="minorHAnsi"/>
          <w:color w:val="auto"/>
          <w:sz w:val="20"/>
          <w:szCs w:val="20"/>
        </w:rPr>
        <w:t xml:space="preserve">Hoja </w:t>
      </w:r>
      <w:r w:rsidRPr="00E402FA">
        <w:rPr>
          <w:rFonts w:asciiTheme="minorHAnsi" w:hAnsiTheme="minorHAnsi" w:cstheme="minorHAnsi"/>
          <w:bCs/>
          <w:color w:val="auto"/>
          <w:sz w:val="20"/>
          <w:szCs w:val="20"/>
        </w:rPr>
        <w:t>de cristal templado de 10 mm de espesor,</w:t>
      </w:r>
      <w:r w:rsidR="0097068A">
        <w:rPr>
          <w:rFonts w:asciiTheme="minorHAnsi" w:hAnsiTheme="minorHAnsi" w:cstheme="minorHAnsi"/>
          <w:bCs/>
          <w:color w:val="auto"/>
          <w:sz w:val="20"/>
          <w:szCs w:val="20"/>
        </w:rPr>
        <w:t xml:space="preserve"> de</w:t>
      </w:r>
      <w:r w:rsidRPr="00E402FA">
        <w:rPr>
          <w:rFonts w:asciiTheme="minorHAnsi" w:hAnsiTheme="minorHAnsi" w:cstheme="minorHAnsi"/>
          <w:bCs/>
          <w:color w:val="auto"/>
          <w:sz w:val="20"/>
          <w:szCs w:val="20"/>
        </w:rPr>
        <w:t xml:space="preserve"> </w:t>
      </w:r>
      <w:r w:rsidR="0097068A" w:rsidRPr="00E402FA">
        <w:rPr>
          <w:rFonts w:asciiTheme="minorHAnsi" w:hAnsiTheme="minorHAnsi" w:cstheme="minorHAnsi"/>
          <w:bCs/>
          <w:color w:val="auto"/>
          <w:sz w:val="20"/>
          <w:szCs w:val="20"/>
        </w:rPr>
        <w:t xml:space="preserve">0,90 </w:t>
      </w:r>
      <w:r w:rsidR="0097068A">
        <w:rPr>
          <w:rFonts w:asciiTheme="minorHAnsi" w:hAnsiTheme="minorHAnsi" w:cstheme="minorHAnsi"/>
          <w:bCs/>
          <w:color w:val="auto"/>
          <w:sz w:val="20"/>
          <w:szCs w:val="20"/>
        </w:rPr>
        <w:t xml:space="preserve">m de </w:t>
      </w:r>
      <w:r w:rsidR="0029149D" w:rsidRPr="00E402FA">
        <w:rPr>
          <w:rFonts w:asciiTheme="minorHAnsi" w:hAnsiTheme="minorHAnsi" w:cstheme="minorHAnsi"/>
          <w:bCs/>
          <w:color w:val="auto"/>
          <w:sz w:val="20"/>
          <w:szCs w:val="20"/>
        </w:rPr>
        <w:t xml:space="preserve">ancho en concordancia con la modulación de los tabiques divisorios, </w:t>
      </w:r>
      <w:r w:rsidRPr="00E402FA">
        <w:rPr>
          <w:rFonts w:asciiTheme="minorHAnsi" w:hAnsiTheme="minorHAnsi" w:cstheme="minorHAnsi"/>
          <w:bCs/>
          <w:color w:val="auto"/>
          <w:sz w:val="20"/>
          <w:szCs w:val="20"/>
        </w:rPr>
        <w:t>con eje de pivotación desplazado 65 mm desde el marco. Marco plano sin aletas ni rebajes. Herrajes tipo zócalo superior e inferior. Freno hidráulico embutido en piso o cierrapuertas. Cerradura</w:t>
      </w:r>
      <w:r w:rsidR="00EA7BFF" w:rsidRPr="00E402FA">
        <w:rPr>
          <w:rFonts w:asciiTheme="minorHAnsi" w:hAnsiTheme="minorHAnsi" w:cstheme="minorHAnsi"/>
          <w:bCs/>
          <w:color w:val="auto"/>
          <w:sz w:val="20"/>
          <w:szCs w:val="20"/>
        </w:rPr>
        <w:t xml:space="preserve"> pasador rectangular frente largo</w:t>
      </w:r>
      <w:r w:rsidRPr="00E402FA">
        <w:rPr>
          <w:rFonts w:asciiTheme="minorHAnsi" w:hAnsiTheme="minorHAnsi" w:cstheme="minorHAnsi"/>
          <w:bCs/>
          <w:color w:val="auto"/>
          <w:sz w:val="20"/>
          <w:szCs w:val="20"/>
        </w:rPr>
        <w:t>. Manijón de acero inoxidable.</w:t>
      </w:r>
    </w:p>
    <w:p w14:paraId="4A494453" w14:textId="77777777" w:rsidR="00DE33E9" w:rsidRPr="00E402FA" w:rsidRDefault="00DE33E9" w:rsidP="00DE33E9">
      <w:pPr>
        <w:pStyle w:val="Prrafobsico"/>
        <w:suppressAutoHyphens/>
        <w:spacing w:line="360" w:lineRule="auto"/>
        <w:rPr>
          <w:rFonts w:asciiTheme="minorHAnsi" w:hAnsiTheme="minorHAnsi" w:cstheme="minorHAnsi"/>
          <w:b/>
          <w:sz w:val="20"/>
          <w:szCs w:val="20"/>
          <w:lang w:val="es-AR"/>
        </w:rPr>
      </w:pPr>
    </w:p>
    <w:p w14:paraId="77CEF05A" w14:textId="77777777" w:rsidR="00BD24BC" w:rsidRPr="00E402FA" w:rsidRDefault="00BD24BC" w:rsidP="00D136A4">
      <w:pPr>
        <w:pStyle w:val="Prrafobsico"/>
        <w:numPr>
          <w:ilvl w:val="0"/>
          <w:numId w:val="33"/>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DIMENSIONES</w:t>
      </w:r>
    </w:p>
    <w:p w14:paraId="58E7A27B" w14:textId="75B842F7" w:rsidR="00494903" w:rsidRPr="00E402FA" w:rsidRDefault="0097068A" w:rsidP="00494903">
      <w:pPr>
        <w:pStyle w:val="Default"/>
        <w:spacing w:line="360" w:lineRule="auto"/>
        <w:jc w:val="both"/>
        <w:rPr>
          <w:rFonts w:asciiTheme="minorHAnsi" w:hAnsiTheme="minorHAnsi" w:cstheme="minorHAnsi"/>
          <w:bCs/>
          <w:color w:val="auto"/>
          <w:sz w:val="20"/>
          <w:szCs w:val="20"/>
        </w:rPr>
      </w:pPr>
      <w:r>
        <w:rPr>
          <w:rFonts w:asciiTheme="minorHAnsi" w:hAnsiTheme="minorHAnsi" w:cstheme="minorHAnsi"/>
          <w:b/>
          <w:bCs/>
          <w:color w:val="auto"/>
          <w:sz w:val="20"/>
          <w:szCs w:val="20"/>
        </w:rPr>
        <w:t>Nota:</w:t>
      </w:r>
      <w:r w:rsidR="00494903"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se acepta</w:t>
      </w:r>
      <w:r w:rsidR="00494903" w:rsidRPr="00E402FA">
        <w:rPr>
          <w:rFonts w:asciiTheme="minorHAnsi" w:hAnsiTheme="minorHAnsi" w:cstheme="minorHAnsi"/>
          <w:bCs/>
          <w:color w:val="auto"/>
          <w:sz w:val="20"/>
          <w:szCs w:val="20"/>
        </w:rPr>
        <w:t xml:space="preserve"> un rango de tolerancia </w:t>
      </w:r>
      <w:r>
        <w:rPr>
          <w:rFonts w:asciiTheme="minorHAnsi" w:hAnsiTheme="minorHAnsi" w:cstheme="minorHAnsi"/>
          <w:bCs/>
          <w:color w:val="auto"/>
          <w:sz w:val="20"/>
          <w:szCs w:val="20"/>
        </w:rPr>
        <w:t>de</w:t>
      </w:r>
      <w:r w:rsidR="00494903"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EC40CD">
        <w:rPr>
          <w:rFonts w:asciiTheme="minorHAnsi" w:hAnsiTheme="minorHAnsi" w:cstheme="minorHAnsi"/>
          <w:bCs/>
          <w:color w:val="auto"/>
          <w:sz w:val="20"/>
          <w:szCs w:val="20"/>
        </w:rPr>
        <w:t>10%</w:t>
      </w:r>
      <w:r w:rsidR="00494903" w:rsidRPr="00E402FA">
        <w:rPr>
          <w:rFonts w:asciiTheme="minorHAnsi" w:hAnsiTheme="minorHAnsi" w:cstheme="minorHAnsi"/>
          <w:bCs/>
          <w:color w:val="auto"/>
          <w:sz w:val="20"/>
          <w:szCs w:val="20"/>
        </w:rPr>
        <w:t>, según lo indicado en las Especificaciones Técnicas Generales, ítem 3. Condiciones Genera</w:t>
      </w:r>
      <w:r w:rsidR="00FA1C70">
        <w:rPr>
          <w:rFonts w:asciiTheme="minorHAnsi" w:hAnsiTheme="minorHAnsi" w:cstheme="minorHAnsi"/>
          <w:bCs/>
          <w:color w:val="auto"/>
          <w:sz w:val="20"/>
          <w:szCs w:val="20"/>
        </w:rPr>
        <w:t>les – Tolerancias dimensionales.</w:t>
      </w:r>
    </w:p>
    <w:p w14:paraId="49513734" w14:textId="77777777" w:rsidR="00C45CAF" w:rsidRPr="00E402FA" w:rsidRDefault="00FA1C70" w:rsidP="00C45CAF">
      <w:pPr>
        <w:pStyle w:val="Prrafobsico"/>
        <w:spacing w:after="113"/>
        <w:ind w:left="218"/>
        <w:rPr>
          <w:rFonts w:asciiTheme="minorHAnsi" w:hAnsiTheme="minorHAnsi" w:cstheme="minorHAnsi"/>
          <w:color w:val="auto"/>
          <w:sz w:val="20"/>
          <w:szCs w:val="20"/>
          <w:lang w:val="es-AR"/>
        </w:rPr>
      </w:pPr>
      <w:r>
        <w:rPr>
          <w:rFonts w:asciiTheme="minorHAnsi" w:hAnsiTheme="minorHAnsi" w:cstheme="minorHAnsi"/>
          <w:b/>
          <w:color w:val="auto"/>
          <w:sz w:val="20"/>
          <w:szCs w:val="20"/>
          <w:lang w:val="es-AR"/>
        </w:rPr>
        <w:t>Ancho</w:t>
      </w:r>
      <w:r w:rsidR="00C45CAF" w:rsidRPr="00E402FA">
        <w:rPr>
          <w:rFonts w:asciiTheme="minorHAnsi" w:hAnsiTheme="minorHAnsi" w:cstheme="minorHAnsi"/>
          <w:color w:val="auto"/>
          <w:sz w:val="20"/>
          <w:szCs w:val="20"/>
          <w:lang w:val="es-AR"/>
        </w:rPr>
        <w:t xml:space="preserve"> = 0,90 m</w:t>
      </w:r>
    </w:p>
    <w:p w14:paraId="4BBF9CA8" w14:textId="77777777" w:rsidR="00C45CAF" w:rsidRPr="00E402FA" w:rsidRDefault="00C45CAF" w:rsidP="00C45CAF">
      <w:pPr>
        <w:pStyle w:val="Prrafobsico"/>
        <w:spacing w:after="113"/>
        <w:ind w:left="218"/>
        <w:rPr>
          <w:rFonts w:asciiTheme="minorHAnsi" w:hAnsiTheme="minorHAnsi" w:cstheme="minorHAnsi"/>
          <w:color w:val="auto"/>
          <w:sz w:val="20"/>
          <w:szCs w:val="20"/>
          <w:lang w:val="es-AR"/>
        </w:rPr>
      </w:pPr>
      <w:r w:rsidRPr="00E402FA">
        <w:rPr>
          <w:rFonts w:asciiTheme="minorHAnsi" w:hAnsiTheme="minorHAnsi" w:cstheme="minorHAnsi"/>
          <w:b/>
          <w:color w:val="auto"/>
          <w:sz w:val="20"/>
          <w:szCs w:val="20"/>
          <w:lang w:val="es-AR"/>
        </w:rPr>
        <w:t>E</w:t>
      </w:r>
      <w:r w:rsidR="00FA1C70">
        <w:rPr>
          <w:rFonts w:asciiTheme="minorHAnsi" w:hAnsiTheme="minorHAnsi" w:cstheme="minorHAnsi"/>
          <w:b/>
          <w:color w:val="auto"/>
          <w:sz w:val="20"/>
          <w:szCs w:val="20"/>
          <w:lang w:val="es-AR"/>
        </w:rPr>
        <w:t>spesor</w:t>
      </w:r>
      <w:r w:rsidRPr="00E402FA">
        <w:rPr>
          <w:rFonts w:asciiTheme="minorHAnsi" w:hAnsiTheme="minorHAnsi" w:cstheme="minorHAnsi"/>
          <w:color w:val="auto"/>
          <w:sz w:val="20"/>
          <w:szCs w:val="20"/>
          <w:lang w:val="es-AR"/>
        </w:rPr>
        <w:t xml:space="preserve"> = 0,06 a 0,10 m</w:t>
      </w:r>
    </w:p>
    <w:p w14:paraId="10E9BFE9" w14:textId="77777777" w:rsidR="00C45CAF" w:rsidRPr="00E402FA" w:rsidRDefault="00FA1C70" w:rsidP="00C45CAF">
      <w:pPr>
        <w:pStyle w:val="Prrafobsico"/>
        <w:spacing w:after="113"/>
        <w:ind w:left="218"/>
        <w:rPr>
          <w:rFonts w:asciiTheme="minorHAnsi" w:hAnsiTheme="minorHAnsi" w:cstheme="minorHAnsi"/>
          <w:color w:val="auto"/>
          <w:sz w:val="20"/>
          <w:szCs w:val="20"/>
          <w:lang w:val="es-AR"/>
        </w:rPr>
      </w:pPr>
      <w:r>
        <w:rPr>
          <w:rFonts w:asciiTheme="minorHAnsi" w:hAnsiTheme="minorHAnsi" w:cstheme="minorHAnsi"/>
          <w:b/>
          <w:color w:val="auto"/>
          <w:sz w:val="20"/>
          <w:szCs w:val="20"/>
          <w:lang w:val="es-AR"/>
        </w:rPr>
        <w:t>Altura</w:t>
      </w:r>
      <w:r w:rsidR="00C45CAF" w:rsidRPr="00E402FA">
        <w:rPr>
          <w:rFonts w:asciiTheme="minorHAnsi" w:hAnsiTheme="minorHAnsi" w:cstheme="minorHAnsi"/>
          <w:color w:val="auto"/>
          <w:sz w:val="20"/>
          <w:szCs w:val="20"/>
          <w:lang w:val="es-AR"/>
        </w:rPr>
        <w:t xml:space="preserve"> = </w:t>
      </w:r>
      <w:r w:rsidR="00D136A4" w:rsidRPr="00E402FA">
        <w:rPr>
          <w:rFonts w:asciiTheme="minorHAnsi" w:hAnsiTheme="minorHAnsi" w:cstheme="minorHAnsi"/>
          <w:color w:val="auto"/>
          <w:sz w:val="20"/>
          <w:szCs w:val="20"/>
          <w:lang w:val="es-AR"/>
        </w:rPr>
        <w:t>2,20 m</w:t>
      </w:r>
    </w:p>
    <w:p w14:paraId="7274102E" w14:textId="77777777" w:rsidR="00B35AEF" w:rsidRPr="00E402FA" w:rsidRDefault="00B35AEF" w:rsidP="004A3480">
      <w:pPr>
        <w:pStyle w:val="Prrafobsico"/>
        <w:suppressAutoHyphens/>
        <w:spacing w:line="360" w:lineRule="auto"/>
        <w:rPr>
          <w:rFonts w:asciiTheme="minorHAnsi" w:hAnsiTheme="minorHAnsi" w:cstheme="minorHAnsi"/>
          <w:sz w:val="20"/>
          <w:szCs w:val="20"/>
          <w:lang w:val="es-AR"/>
        </w:rPr>
      </w:pPr>
    </w:p>
    <w:p w14:paraId="699D99F0" w14:textId="77777777" w:rsidR="00B35AEF" w:rsidRPr="00FA1C70" w:rsidRDefault="00B35AEF" w:rsidP="00A21C0E">
      <w:pPr>
        <w:pStyle w:val="Prrafobsico"/>
        <w:suppressAutoHyphens/>
        <w:spacing w:after="120" w:line="360" w:lineRule="auto"/>
        <w:outlineLvl w:val="1"/>
        <w:rPr>
          <w:rFonts w:asciiTheme="minorHAnsi" w:hAnsiTheme="minorHAnsi" w:cstheme="minorHAnsi"/>
          <w:b/>
          <w:sz w:val="22"/>
          <w:szCs w:val="22"/>
          <w:lang w:val="es-AR"/>
        </w:rPr>
      </w:pPr>
      <w:bookmarkStart w:id="57" w:name="_Toc10206173"/>
      <w:r w:rsidRPr="00FA1C70">
        <w:rPr>
          <w:rFonts w:asciiTheme="minorHAnsi" w:hAnsiTheme="minorHAnsi" w:cstheme="minorHAnsi"/>
          <w:b/>
          <w:sz w:val="22"/>
          <w:szCs w:val="22"/>
          <w:lang w:val="es-AR"/>
        </w:rPr>
        <w:t>7.6 PUERTA CIEGA</w:t>
      </w:r>
      <w:bookmarkEnd w:id="57"/>
    </w:p>
    <w:p w14:paraId="5E27754F" w14:textId="77777777" w:rsidR="00DE33E9" w:rsidRPr="00E402FA" w:rsidRDefault="009253B5" w:rsidP="009253B5">
      <w:pPr>
        <w:pStyle w:val="Prrafobsico"/>
        <w:numPr>
          <w:ilvl w:val="0"/>
          <w:numId w:val="33"/>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DESCRIPCI</w:t>
      </w:r>
      <w:r w:rsidR="00FA1C70">
        <w:rPr>
          <w:rFonts w:asciiTheme="minorHAnsi" w:hAnsiTheme="minorHAnsi" w:cstheme="minorHAnsi"/>
          <w:b/>
          <w:sz w:val="20"/>
          <w:szCs w:val="20"/>
          <w:lang w:val="es-AR"/>
        </w:rPr>
        <w:t>Ó</w:t>
      </w:r>
      <w:r w:rsidR="0097068A">
        <w:rPr>
          <w:rFonts w:asciiTheme="minorHAnsi" w:hAnsiTheme="minorHAnsi" w:cstheme="minorHAnsi"/>
          <w:b/>
          <w:sz w:val="20"/>
          <w:szCs w:val="20"/>
          <w:lang w:val="es-AR"/>
        </w:rPr>
        <w:t>N</w:t>
      </w:r>
    </w:p>
    <w:p w14:paraId="2ACC51D5" w14:textId="77777777" w:rsidR="009253B5" w:rsidRPr="00E402FA" w:rsidRDefault="00833ABC" w:rsidP="0029149D">
      <w:pPr>
        <w:pStyle w:val="Prrafobsico"/>
        <w:suppressAutoHyphens/>
        <w:spacing w:after="120" w:line="36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Puerta tipo placa </w:t>
      </w:r>
      <w:r w:rsidR="009253B5" w:rsidRPr="00E402FA">
        <w:rPr>
          <w:rFonts w:asciiTheme="minorHAnsi" w:hAnsiTheme="minorHAnsi" w:cstheme="minorHAnsi"/>
          <w:sz w:val="20"/>
          <w:szCs w:val="20"/>
          <w:lang w:val="es-AR"/>
        </w:rPr>
        <w:t xml:space="preserve">de 45 mm de espesor total, </w:t>
      </w:r>
      <w:r w:rsidR="0097068A">
        <w:rPr>
          <w:rFonts w:asciiTheme="minorHAnsi" w:hAnsiTheme="minorHAnsi" w:cstheme="minorHAnsi"/>
          <w:sz w:val="20"/>
          <w:szCs w:val="20"/>
          <w:lang w:val="es-AR"/>
        </w:rPr>
        <w:t xml:space="preserve">de </w:t>
      </w:r>
      <w:r w:rsidR="0029149D" w:rsidRPr="00E402FA">
        <w:rPr>
          <w:rFonts w:asciiTheme="minorHAnsi" w:hAnsiTheme="minorHAnsi" w:cstheme="minorHAnsi"/>
          <w:bCs/>
          <w:color w:val="auto"/>
          <w:sz w:val="20"/>
          <w:szCs w:val="20"/>
          <w:lang w:val="es-AR"/>
        </w:rPr>
        <w:t>0,90</w:t>
      </w:r>
      <w:r w:rsidR="0097068A">
        <w:rPr>
          <w:rFonts w:asciiTheme="minorHAnsi" w:hAnsiTheme="minorHAnsi" w:cstheme="minorHAnsi"/>
          <w:bCs/>
          <w:color w:val="auto"/>
          <w:sz w:val="20"/>
          <w:szCs w:val="20"/>
          <w:lang w:val="es-AR"/>
        </w:rPr>
        <w:t xml:space="preserve"> m de</w:t>
      </w:r>
      <w:r w:rsidR="0029149D" w:rsidRPr="00E402FA">
        <w:rPr>
          <w:rFonts w:asciiTheme="minorHAnsi" w:hAnsiTheme="minorHAnsi" w:cstheme="minorHAnsi"/>
          <w:bCs/>
          <w:color w:val="auto"/>
          <w:sz w:val="20"/>
          <w:szCs w:val="20"/>
          <w:lang w:val="es-AR"/>
        </w:rPr>
        <w:t xml:space="preserve"> </w:t>
      </w:r>
      <w:r w:rsidR="0097068A" w:rsidRPr="00E402FA">
        <w:rPr>
          <w:rFonts w:asciiTheme="minorHAnsi" w:hAnsiTheme="minorHAnsi" w:cstheme="minorHAnsi"/>
          <w:bCs/>
          <w:color w:val="auto"/>
          <w:sz w:val="20"/>
          <w:szCs w:val="20"/>
          <w:lang w:val="es-AR"/>
        </w:rPr>
        <w:t xml:space="preserve">ancho </w:t>
      </w:r>
      <w:r w:rsidR="0029149D" w:rsidRPr="00E402FA">
        <w:rPr>
          <w:rFonts w:asciiTheme="minorHAnsi" w:hAnsiTheme="minorHAnsi" w:cstheme="minorHAnsi"/>
          <w:bCs/>
          <w:color w:val="auto"/>
          <w:sz w:val="20"/>
          <w:szCs w:val="20"/>
          <w:lang w:val="es-AR"/>
        </w:rPr>
        <w:t xml:space="preserve">en concordancia con la modulación de los tabiques divisorios, </w:t>
      </w:r>
      <w:r w:rsidR="009253B5" w:rsidRPr="00E402FA">
        <w:rPr>
          <w:rFonts w:asciiTheme="minorHAnsi" w:hAnsiTheme="minorHAnsi" w:cstheme="minorHAnsi"/>
          <w:sz w:val="20"/>
          <w:szCs w:val="20"/>
          <w:lang w:val="es-AR"/>
        </w:rPr>
        <w:t xml:space="preserve">compuesto por bastidor perimetral de madera maciza y placas de cierre de 8 mm de espesor de laminado plástico </w:t>
      </w:r>
      <w:r w:rsidR="0097068A">
        <w:rPr>
          <w:rFonts w:asciiTheme="minorHAnsi" w:hAnsiTheme="minorHAnsi" w:cstheme="minorHAnsi"/>
          <w:sz w:val="20"/>
          <w:szCs w:val="20"/>
          <w:lang w:val="es-AR"/>
        </w:rPr>
        <w:t xml:space="preserve">de </w:t>
      </w:r>
      <w:r w:rsidR="009253B5" w:rsidRPr="00E402FA">
        <w:rPr>
          <w:rFonts w:asciiTheme="minorHAnsi" w:hAnsiTheme="minorHAnsi" w:cstheme="minorHAnsi"/>
          <w:sz w:val="20"/>
          <w:szCs w:val="20"/>
          <w:lang w:val="es-AR"/>
        </w:rPr>
        <w:t>color a definir. Tapacantos longitudinal en madera o similar a definir. Picaporte de aluminio doble balancín con cerradura. Felpa de amortiguación para el cierre.</w:t>
      </w:r>
    </w:p>
    <w:p w14:paraId="7B6C3510" w14:textId="77777777" w:rsidR="00BD24BC" w:rsidRPr="00E402FA" w:rsidRDefault="00BD24BC" w:rsidP="00D136A4">
      <w:pPr>
        <w:pStyle w:val="Prrafobsico"/>
        <w:numPr>
          <w:ilvl w:val="0"/>
          <w:numId w:val="33"/>
        </w:numPr>
        <w:suppressAutoHyphens/>
        <w:spacing w:line="360" w:lineRule="auto"/>
        <w:rPr>
          <w:rFonts w:asciiTheme="minorHAnsi" w:hAnsiTheme="minorHAnsi" w:cstheme="minorHAnsi"/>
          <w:b/>
          <w:sz w:val="20"/>
          <w:szCs w:val="20"/>
          <w:lang w:val="es-AR"/>
        </w:rPr>
      </w:pPr>
      <w:r w:rsidRPr="00E402FA">
        <w:rPr>
          <w:rFonts w:asciiTheme="minorHAnsi" w:hAnsiTheme="minorHAnsi" w:cstheme="minorHAnsi"/>
          <w:b/>
          <w:sz w:val="20"/>
          <w:szCs w:val="20"/>
          <w:lang w:val="es-AR"/>
        </w:rPr>
        <w:t>DIMENSIONES</w:t>
      </w:r>
    </w:p>
    <w:p w14:paraId="013C9B1B" w14:textId="28F913FA" w:rsidR="00494903" w:rsidRPr="00E402FA" w:rsidRDefault="00494903" w:rsidP="00494903">
      <w:pPr>
        <w:pStyle w:val="Default"/>
        <w:spacing w:line="360" w:lineRule="auto"/>
        <w:jc w:val="both"/>
        <w:rPr>
          <w:rFonts w:asciiTheme="minorHAnsi" w:hAnsiTheme="minorHAnsi" w:cstheme="minorHAnsi"/>
          <w:bCs/>
          <w:color w:val="auto"/>
          <w:sz w:val="20"/>
          <w:szCs w:val="20"/>
        </w:rPr>
      </w:pPr>
      <w:r w:rsidRPr="00E402FA">
        <w:rPr>
          <w:rFonts w:asciiTheme="minorHAnsi" w:hAnsiTheme="minorHAnsi" w:cstheme="minorHAnsi"/>
          <w:b/>
          <w:bCs/>
          <w:color w:val="auto"/>
          <w:sz w:val="20"/>
          <w:szCs w:val="20"/>
        </w:rPr>
        <w:t>N</w:t>
      </w:r>
      <w:r w:rsidR="00FA1C70">
        <w:rPr>
          <w:rFonts w:asciiTheme="minorHAnsi" w:hAnsiTheme="minorHAnsi" w:cstheme="minorHAnsi"/>
          <w:b/>
          <w:bCs/>
          <w:color w:val="auto"/>
          <w:sz w:val="20"/>
          <w:szCs w:val="20"/>
        </w:rPr>
        <w:t>ota:</w:t>
      </w:r>
      <w:r w:rsidRPr="00E402FA">
        <w:rPr>
          <w:rFonts w:asciiTheme="minorHAnsi" w:hAnsiTheme="minorHAnsi" w:cstheme="minorHAnsi"/>
          <w:bCs/>
          <w:color w:val="auto"/>
          <w:sz w:val="20"/>
          <w:szCs w:val="20"/>
        </w:rPr>
        <w:t xml:space="preserve"> todas las dimensiones especificadas establecen un promedio orientativo</w:t>
      </w:r>
      <w:r w:rsidR="00F6318F">
        <w:rPr>
          <w:rFonts w:asciiTheme="minorHAnsi" w:hAnsiTheme="minorHAnsi" w:cstheme="minorHAnsi"/>
          <w:bCs/>
          <w:color w:val="auto"/>
          <w:sz w:val="20"/>
          <w:szCs w:val="20"/>
        </w:rPr>
        <w:t xml:space="preserve">; se acepta </w:t>
      </w:r>
      <w:r w:rsidRPr="00E402FA">
        <w:rPr>
          <w:rFonts w:asciiTheme="minorHAnsi" w:hAnsiTheme="minorHAnsi" w:cstheme="minorHAnsi"/>
          <w:bCs/>
          <w:color w:val="auto"/>
          <w:sz w:val="20"/>
          <w:szCs w:val="20"/>
        </w:rPr>
        <w:t xml:space="preserve">un rango de tolerancia </w:t>
      </w:r>
      <w:r w:rsidR="0097068A">
        <w:rPr>
          <w:rFonts w:asciiTheme="minorHAnsi" w:hAnsiTheme="minorHAnsi" w:cstheme="minorHAnsi"/>
          <w:bCs/>
          <w:color w:val="auto"/>
          <w:sz w:val="20"/>
          <w:szCs w:val="20"/>
        </w:rPr>
        <w:t>de</w:t>
      </w:r>
      <w:r w:rsidRPr="00E402FA">
        <w:rPr>
          <w:rFonts w:asciiTheme="minorHAnsi" w:hAnsiTheme="minorHAnsi" w:cstheme="minorHAnsi"/>
          <w:bCs/>
          <w:color w:val="auto"/>
          <w:sz w:val="20"/>
          <w:szCs w:val="20"/>
        </w:rPr>
        <w:t xml:space="preserve"> </w:t>
      </w:r>
      <w:r w:rsidR="00F6318F">
        <w:rPr>
          <w:rFonts w:asciiTheme="minorHAnsi" w:hAnsiTheme="minorHAnsi" w:cstheme="minorHAnsi"/>
          <w:bCs/>
          <w:color w:val="auto"/>
          <w:sz w:val="20"/>
          <w:szCs w:val="20"/>
        </w:rPr>
        <w:t>±</w:t>
      </w:r>
      <w:r w:rsidR="00EC40CD">
        <w:rPr>
          <w:rFonts w:asciiTheme="minorHAnsi" w:hAnsiTheme="minorHAnsi" w:cstheme="minorHAnsi"/>
          <w:bCs/>
          <w:color w:val="auto"/>
          <w:sz w:val="20"/>
          <w:szCs w:val="20"/>
        </w:rPr>
        <w:t>10%</w:t>
      </w:r>
      <w:r w:rsidRPr="00E402FA">
        <w:rPr>
          <w:rFonts w:asciiTheme="minorHAnsi" w:hAnsiTheme="minorHAnsi" w:cstheme="minorHAnsi"/>
          <w:bCs/>
          <w:color w:val="auto"/>
          <w:sz w:val="20"/>
          <w:szCs w:val="20"/>
        </w:rPr>
        <w:t>, según lo indicado en las Especificaciones Técnicas Generales, ítem 3. Condiciones Generales – Tolerancias dimensionales</w:t>
      </w:r>
      <w:r w:rsidR="0097068A">
        <w:rPr>
          <w:rFonts w:asciiTheme="minorHAnsi" w:hAnsiTheme="minorHAnsi" w:cstheme="minorHAnsi"/>
          <w:bCs/>
          <w:color w:val="auto"/>
          <w:sz w:val="20"/>
          <w:szCs w:val="20"/>
        </w:rPr>
        <w:t>.</w:t>
      </w:r>
    </w:p>
    <w:p w14:paraId="0D170AB1" w14:textId="77777777" w:rsidR="00C45CAF" w:rsidRPr="00E402FA" w:rsidRDefault="00FA1C70" w:rsidP="00C45CAF">
      <w:pPr>
        <w:pStyle w:val="Prrafobsico"/>
        <w:spacing w:after="113"/>
        <w:ind w:left="218"/>
        <w:rPr>
          <w:rFonts w:asciiTheme="minorHAnsi" w:hAnsiTheme="minorHAnsi" w:cstheme="minorHAnsi"/>
          <w:color w:val="auto"/>
          <w:sz w:val="20"/>
          <w:szCs w:val="20"/>
          <w:lang w:val="es-AR"/>
        </w:rPr>
      </w:pPr>
      <w:r>
        <w:rPr>
          <w:rFonts w:asciiTheme="minorHAnsi" w:hAnsiTheme="minorHAnsi" w:cstheme="minorHAnsi"/>
          <w:b/>
          <w:color w:val="auto"/>
          <w:sz w:val="20"/>
          <w:szCs w:val="20"/>
          <w:lang w:val="es-AR"/>
        </w:rPr>
        <w:t>Ancho</w:t>
      </w:r>
      <w:r w:rsidR="00C45CAF" w:rsidRPr="00E402FA">
        <w:rPr>
          <w:rFonts w:asciiTheme="minorHAnsi" w:hAnsiTheme="minorHAnsi" w:cstheme="minorHAnsi"/>
          <w:color w:val="auto"/>
          <w:sz w:val="20"/>
          <w:szCs w:val="20"/>
          <w:lang w:val="es-AR"/>
        </w:rPr>
        <w:t xml:space="preserve"> = 0,90 m</w:t>
      </w:r>
    </w:p>
    <w:p w14:paraId="4801DE66" w14:textId="77777777" w:rsidR="00C45CAF" w:rsidRPr="00E402FA" w:rsidRDefault="00FA1C70" w:rsidP="00C45CAF">
      <w:pPr>
        <w:pStyle w:val="Prrafobsico"/>
        <w:spacing w:after="113"/>
        <w:ind w:left="218"/>
        <w:rPr>
          <w:rFonts w:asciiTheme="minorHAnsi" w:hAnsiTheme="minorHAnsi" w:cstheme="minorHAnsi"/>
          <w:color w:val="auto"/>
          <w:sz w:val="20"/>
          <w:szCs w:val="20"/>
          <w:lang w:val="es-AR"/>
        </w:rPr>
      </w:pPr>
      <w:r>
        <w:rPr>
          <w:rFonts w:asciiTheme="minorHAnsi" w:hAnsiTheme="minorHAnsi" w:cstheme="minorHAnsi"/>
          <w:b/>
          <w:color w:val="auto"/>
          <w:sz w:val="20"/>
          <w:szCs w:val="20"/>
          <w:lang w:val="es-AR"/>
        </w:rPr>
        <w:t>Espesor</w:t>
      </w:r>
      <w:r w:rsidR="00C45CAF" w:rsidRPr="00E402FA">
        <w:rPr>
          <w:rFonts w:asciiTheme="minorHAnsi" w:hAnsiTheme="minorHAnsi" w:cstheme="minorHAnsi"/>
          <w:color w:val="auto"/>
          <w:sz w:val="20"/>
          <w:szCs w:val="20"/>
          <w:lang w:val="es-AR"/>
        </w:rPr>
        <w:t xml:space="preserve"> = 0,06 a 0,10 m</w:t>
      </w:r>
    </w:p>
    <w:p w14:paraId="0ABDD9F2" w14:textId="17C63843" w:rsidR="00C45CAF" w:rsidRDefault="00C45CAF" w:rsidP="00D136A4">
      <w:pPr>
        <w:pStyle w:val="Prrafobsico"/>
        <w:spacing w:after="113"/>
        <w:ind w:left="218"/>
        <w:rPr>
          <w:rFonts w:asciiTheme="minorHAnsi" w:hAnsiTheme="minorHAnsi" w:cstheme="minorHAnsi"/>
          <w:color w:val="auto"/>
          <w:sz w:val="20"/>
          <w:szCs w:val="20"/>
          <w:lang w:val="es-AR"/>
        </w:rPr>
      </w:pPr>
      <w:r w:rsidRPr="00E402FA">
        <w:rPr>
          <w:rFonts w:asciiTheme="minorHAnsi" w:hAnsiTheme="minorHAnsi" w:cstheme="minorHAnsi"/>
          <w:b/>
          <w:color w:val="auto"/>
          <w:sz w:val="20"/>
          <w:szCs w:val="20"/>
          <w:lang w:val="es-AR"/>
        </w:rPr>
        <w:t>A</w:t>
      </w:r>
      <w:r w:rsidR="00FA1C70">
        <w:rPr>
          <w:rFonts w:asciiTheme="minorHAnsi" w:hAnsiTheme="minorHAnsi" w:cstheme="minorHAnsi"/>
          <w:b/>
          <w:color w:val="auto"/>
          <w:sz w:val="20"/>
          <w:szCs w:val="20"/>
          <w:lang w:val="es-AR"/>
        </w:rPr>
        <w:t>ltura</w:t>
      </w:r>
      <w:r w:rsidRPr="00E402FA">
        <w:rPr>
          <w:rFonts w:asciiTheme="minorHAnsi" w:hAnsiTheme="minorHAnsi" w:cstheme="minorHAnsi"/>
          <w:color w:val="auto"/>
          <w:sz w:val="20"/>
          <w:szCs w:val="20"/>
          <w:lang w:val="es-AR"/>
        </w:rPr>
        <w:t xml:space="preserve"> = </w:t>
      </w:r>
      <w:r w:rsidR="00D136A4" w:rsidRPr="00E402FA">
        <w:rPr>
          <w:rFonts w:asciiTheme="minorHAnsi" w:hAnsiTheme="minorHAnsi" w:cstheme="minorHAnsi"/>
          <w:color w:val="auto"/>
          <w:sz w:val="20"/>
          <w:szCs w:val="20"/>
          <w:lang w:val="es-AR"/>
        </w:rPr>
        <w:t>2,20 m</w:t>
      </w:r>
    </w:p>
    <w:p w14:paraId="2A691119" w14:textId="1BC1ACBF" w:rsidR="00700F79" w:rsidRDefault="00700F79">
      <w:pPr>
        <w:rPr>
          <w:rFonts w:asciiTheme="minorHAnsi" w:eastAsiaTheme="minorHAnsi" w:hAnsiTheme="minorHAnsi" w:cstheme="minorHAnsi"/>
          <w:b/>
          <w:sz w:val="20"/>
          <w:szCs w:val="20"/>
        </w:rPr>
      </w:pPr>
      <w:r>
        <w:rPr>
          <w:rFonts w:asciiTheme="minorHAnsi" w:hAnsiTheme="minorHAnsi" w:cstheme="minorHAnsi"/>
          <w:b/>
          <w:sz w:val="20"/>
          <w:szCs w:val="20"/>
        </w:rPr>
        <w:br w:type="page"/>
      </w:r>
    </w:p>
    <w:p w14:paraId="700CEBDB" w14:textId="6D22E1A1" w:rsidR="00700F79" w:rsidRPr="00F07960" w:rsidRDefault="009E50C9" w:rsidP="00D136A4">
      <w:pPr>
        <w:pStyle w:val="Prrafobsico"/>
        <w:spacing w:after="113"/>
        <w:ind w:left="218"/>
        <w:rPr>
          <w:rFonts w:asciiTheme="minorHAnsi" w:hAnsiTheme="minorHAnsi" w:cstheme="minorHAnsi"/>
          <w:b/>
          <w:color w:val="FF0000"/>
          <w:sz w:val="20"/>
          <w:szCs w:val="20"/>
          <w:lang w:val="es-AR"/>
        </w:rPr>
      </w:pPr>
      <w:r w:rsidRPr="00F07960">
        <w:rPr>
          <w:rFonts w:asciiTheme="minorHAnsi" w:hAnsiTheme="minorHAnsi" w:cstheme="minorHAnsi"/>
          <w:b/>
          <w:color w:val="FF0000"/>
          <w:sz w:val="20"/>
          <w:szCs w:val="20"/>
          <w:lang w:val="es-AR"/>
        </w:rPr>
        <w:lastRenderedPageBreak/>
        <w:t>ANEXO – PLANILLA DE C</w:t>
      </w:r>
      <w:r w:rsidR="00F6318F">
        <w:rPr>
          <w:rFonts w:asciiTheme="minorHAnsi" w:hAnsiTheme="minorHAnsi" w:cstheme="minorHAnsi"/>
          <w:b/>
          <w:color w:val="FF0000"/>
          <w:sz w:val="20"/>
          <w:szCs w:val="20"/>
          <w:lang w:val="es-AR"/>
        </w:rPr>
        <w:t>Ó</w:t>
      </w:r>
      <w:r w:rsidR="00283D75" w:rsidRPr="00F07960">
        <w:rPr>
          <w:rFonts w:asciiTheme="minorHAnsi" w:hAnsiTheme="minorHAnsi" w:cstheme="minorHAnsi"/>
          <w:b/>
          <w:color w:val="FF0000"/>
          <w:sz w:val="20"/>
          <w:szCs w:val="20"/>
          <w:lang w:val="es-AR"/>
        </w:rPr>
        <w:t>MPUTO</w:t>
      </w:r>
    </w:p>
    <w:p w14:paraId="24E63F9A" w14:textId="77777777" w:rsidR="00F07960" w:rsidRDefault="00F07960" w:rsidP="00D136A4">
      <w:pPr>
        <w:pStyle w:val="Prrafobsico"/>
        <w:spacing w:after="113"/>
        <w:ind w:left="218"/>
        <w:rPr>
          <w:rFonts w:asciiTheme="minorHAnsi" w:hAnsiTheme="minorHAnsi" w:cstheme="minorHAnsi"/>
          <w:b/>
          <w:color w:val="auto"/>
          <w:sz w:val="20"/>
          <w:szCs w:val="20"/>
          <w:lang w:val="es-AR"/>
        </w:rPr>
      </w:pPr>
    </w:p>
    <w:p w14:paraId="2BAD69F4" w14:textId="6FB201C8" w:rsidR="00E3660C" w:rsidRDefault="00CC2666" w:rsidP="00D136A4">
      <w:pPr>
        <w:pStyle w:val="Prrafobsico"/>
        <w:spacing w:after="113"/>
        <w:ind w:left="218"/>
        <w:rPr>
          <w:rFonts w:asciiTheme="minorHAnsi" w:hAnsiTheme="minorHAnsi" w:cstheme="minorHAnsi"/>
          <w:b/>
          <w:color w:val="auto"/>
          <w:sz w:val="20"/>
          <w:szCs w:val="20"/>
          <w:lang w:val="es-AR"/>
        </w:rPr>
      </w:pPr>
      <w:r>
        <w:rPr>
          <w:rFonts w:asciiTheme="minorHAnsi" w:hAnsiTheme="minorHAnsi" w:cstheme="minorHAnsi"/>
          <w:b/>
          <w:color w:val="auto"/>
          <w:sz w:val="20"/>
          <w:szCs w:val="20"/>
          <w:lang w:val="es-AR"/>
        </w:rPr>
        <w:t>ANEXO – T</w:t>
      </w:r>
      <w:r w:rsidR="00F6318F">
        <w:rPr>
          <w:rFonts w:asciiTheme="minorHAnsi" w:hAnsiTheme="minorHAnsi" w:cstheme="minorHAnsi"/>
          <w:b/>
          <w:color w:val="auto"/>
          <w:sz w:val="20"/>
          <w:szCs w:val="20"/>
          <w:lang w:val="es-AR"/>
        </w:rPr>
        <w:t>É</w:t>
      </w:r>
      <w:r>
        <w:rPr>
          <w:rFonts w:asciiTheme="minorHAnsi" w:hAnsiTheme="minorHAnsi" w:cstheme="minorHAnsi"/>
          <w:b/>
          <w:color w:val="auto"/>
          <w:sz w:val="20"/>
          <w:szCs w:val="20"/>
          <w:lang w:val="es-AR"/>
        </w:rPr>
        <w:t>RMINOS DE REFERENCIA</w:t>
      </w:r>
    </w:p>
    <w:p w14:paraId="79D75AB9" w14:textId="5523D2B7" w:rsidR="00E3660C" w:rsidRPr="00F07960" w:rsidRDefault="00F07960" w:rsidP="00D136A4">
      <w:pPr>
        <w:pStyle w:val="Prrafobsico"/>
        <w:spacing w:after="113"/>
        <w:ind w:left="218"/>
        <w:rPr>
          <w:rFonts w:asciiTheme="minorHAnsi" w:hAnsiTheme="minorHAnsi" w:cstheme="minorHAnsi"/>
          <w:i/>
          <w:color w:val="A6A6A6" w:themeColor="background1" w:themeShade="A6"/>
          <w:sz w:val="20"/>
          <w:szCs w:val="20"/>
          <w:lang w:val="es-AR"/>
        </w:rPr>
      </w:pPr>
      <w:r w:rsidRPr="00F07960">
        <w:rPr>
          <w:rFonts w:asciiTheme="minorHAnsi" w:hAnsiTheme="minorHAnsi" w:cstheme="minorHAnsi"/>
          <w:i/>
          <w:color w:val="A6A6A6" w:themeColor="background1" w:themeShade="A6"/>
          <w:sz w:val="20"/>
          <w:szCs w:val="20"/>
          <w:lang w:val="es-AR"/>
        </w:rPr>
        <w:t xml:space="preserve">Descripción de los sectores </w:t>
      </w:r>
      <w:r w:rsidR="00F6318F">
        <w:rPr>
          <w:rFonts w:asciiTheme="minorHAnsi" w:hAnsiTheme="minorHAnsi" w:cstheme="minorHAnsi"/>
          <w:i/>
          <w:color w:val="A6A6A6" w:themeColor="background1" w:themeShade="A6"/>
          <w:sz w:val="20"/>
          <w:szCs w:val="20"/>
          <w:lang w:val="es-AR"/>
        </w:rPr>
        <w:t xml:space="preserve">que se van </w:t>
      </w:r>
      <w:r w:rsidRPr="00F07960">
        <w:rPr>
          <w:rFonts w:asciiTheme="minorHAnsi" w:hAnsiTheme="minorHAnsi" w:cstheme="minorHAnsi"/>
          <w:i/>
          <w:color w:val="A6A6A6" w:themeColor="background1" w:themeShade="A6"/>
          <w:sz w:val="20"/>
          <w:szCs w:val="20"/>
          <w:lang w:val="es-AR"/>
        </w:rPr>
        <w:t>a equipar con el mobiliario solicitado en la planilla de cómputo, ubicación, niveles, tipologías de locales, etc</w:t>
      </w:r>
      <w:r w:rsidR="00F6318F">
        <w:rPr>
          <w:rFonts w:asciiTheme="minorHAnsi" w:hAnsiTheme="minorHAnsi" w:cstheme="minorHAnsi"/>
          <w:i/>
          <w:color w:val="A6A6A6" w:themeColor="background1" w:themeShade="A6"/>
          <w:sz w:val="20"/>
          <w:szCs w:val="20"/>
          <w:lang w:val="es-AR"/>
        </w:rPr>
        <w:t>.</w:t>
      </w:r>
    </w:p>
    <w:p w14:paraId="52894572" w14:textId="77777777" w:rsidR="00E3660C" w:rsidRPr="00603FE5" w:rsidRDefault="00E3660C" w:rsidP="00D136A4">
      <w:pPr>
        <w:pStyle w:val="Prrafobsico"/>
        <w:spacing w:after="113"/>
        <w:ind w:left="218"/>
        <w:rPr>
          <w:rFonts w:asciiTheme="minorHAnsi" w:hAnsiTheme="minorHAnsi" w:cstheme="minorHAnsi"/>
          <w:b/>
          <w:color w:val="auto"/>
          <w:sz w:val="20"/>
          <w:szCs w:val="20"/>
          <w:lang w:val="es-AR"/>
        </w:rPr>
      </w:pPr>
    </w:p>
    <w:p w14:paraId="4681446F" w14:textId="77777777" w:rsidR="00F175EC" w:rsidRDefault="00F175EC" w:rsidP="00F175EC">
      <w:pPr>
        <w:pStyle w:val="Prrafobsico"/>
        <w:spacing w:after="113"/>
        <w:ind w:left="218"/>
        <w:rPr>
          <w:rFonts w:ascii="Arial" w:hAnsi="Arial" w:cs="Arial"/>
          <w:sz w:val="20"/>
          <w:szCs w:val="20"/>
          <w:lang w:val="es-AR"/>
        </w:rPr>
      </w:pPr>
    </w:p>
    <w:p w14:paraId="61AD84A7" w14:textId="58C6DE65" w:rsidR="009E50C9" w:rsidRDefault="009E50C9" w:rsidP="00D136A4">
      <w:pPr>
        <w:pStyle w:val="Prrafobsico"/>
        <w:spacing w:after="113"/>
        <w:ind w:left="218"/>
        <w:rPr>
          <w:rFonts w:asciiTheme="minorHAnsi" w:hAnsiTheme="minorHAnsi" w:cstheme="minorHAnsi"/>
          <w:color w:val="auto"/>
          <w:sz w:val="20"/>
          <w:szCs w:val="20"/>
          <w:lang w:val="es-AR"/>
        </w:rPr>
      </w:pPr>
    </w:p>
    <w:p w14:paraId="604EBFD3" w14:textId="10CB992C" w:rsidR="009E50C9" w:rsidRDefault="009E50C9" w:rsidP="00D136A4">
      <w:pPr>
        <w:pStyle w:val="Prrafobsico"/>
        <w:spacing w:after="113"/>
        <w:ind w:left="218"/>
        <w:rPr>
          <w:rFonts w:asciiTheme="minorHAnsi" w:hAnsiTheme="minorHAnsi" w:cstheme="minorHAnsi"/>
          <w:color w:val="auto"/>
          <w:sz w:val="20"/>
          <w:szCs w:val="20"/>
          <w:lang w:val="es-AR"/>
        </w:rPr>
      </w:pPr>
    </w:p>
    <w:sectPr w:rsidR="009E50C9" w:rsidSect="0042201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43CB" w14:textId="77777777" w:rsidR="00F6318F" w:rsidRDefault="00F6318F" w:rsidP="00692BC6">
      <w:pPr>
        <w:spacing w:after="0" w:line="240" w:lineRule="auto"/>
      </w:pPr>
      <w:r>
        <w:separator/>
      </w:r>
    </w:p>
  </w:endnote>
  <w:endnote w:type="continuationSeparator" w:id="0">
    <w:p w14:paraId="077AC79E" w14:textId="77777777" w:rsidR="00F6318F" w:rsidRDefault="00F6318F" w:rsidP="0069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Router Book Italic">
    <w:panose1 w:val="02090004040802060003"/>
    <w:charset w:val="00"/>
    <w:family w:val="roman"/>
    <w:notTrueType/>
    <w:pitch w:val="variable"/>
    <w:sig w:usb0="A00000BF" w:usb1="5001204A" w:usb2="00000000" w:usb3="00000000" w:csb0="0000009B"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A40F" w14:textId="77777777" w:rsidR="00F6318F" w:rsidRDefault="00F6318F" w:rsidP="00692BC6">
      <w:pPr>
        <w:spacing w:after="0" w:line="240" w:lineRule="auto"/>
      </w:pPr>
      <w:r>
        <w:separator/>
      </w:r>
    </w:p>
  </w:footnote>
  <w:footnote w:type="continuationSeparator" w:id="0">
    <w:p w14:paraId="45938552" w14:textId="77777777" w:rsidR="00F6318F" w:rsidRDefault="00F6318F" w:rsidP="0069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94B0" w14:textId="0E736E1B" w:rsidR="00F6318F" w:rsidRDefault="00F6318F" w:rsidP="003814C8">
    <w:pPr>
      <w:pStyle w:val="Encabezado"/>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15"/>
    <w:multiLevelType w:val="hybridMultilevel"/>
    <w:tmpl w:val="63CC1B3A"/>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 w15:restartNumberingAfterBreak="0">
    <w:nsid w:val="08C650B7"/>
    <w:multiLevelType w:val="hybridMultilevel"/>
    <w:tmpl w:val="7F00A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9D2C02"/>
    <w:multiLevelType w:val="hybridMultilevel"/>
    <w:tmpl w:val="A6B4F04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 w15:restartNumberingAfterBreak="0">
    <w:nsid w:val="12823DD8"/>
    <w:multiLevelType w:val="hybridMultilevel"/>
    <w:tmpl w:val="D862C1B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4" w15:restartNumberingAfterBreak="0">
    <w:nsid w:val="12D80C1B"/>
    <w:multiLevelType w:val="hybridMultilevel"/>
    <w:tmpl w:val="6D54A59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5" w15:restartNumberingAfterBreak="0">
    <w:nsid w:val="13FE36A7"/>
    <w:multiLevelType w:val="hybridMultilevel"/>
    <w:tmpl w:val="A13AB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50D4AFC"/>
    <w:multiLevelType w:val="hybridMultilevel"/>
    <w:tmpl w:val="658AD8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B513430"/>
    <w:multiLevelType w:val="hybridMultilevel"/>
    <w:tmpl w:val="8ACACB4A"/>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8" w15:restartNumberingAfterBreak="0">
    <w:nsid w:val="225E1C63"/>
    <w:multiLevelType w:val="hybridMultilevel"/>
    <w:tmpl w:val="418AD8E2"/>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9" w15:restartNumberingAfterBreak="0">
    <w:nsid w:val="25B669F8"/>
    <w:multiLevelType w:val="hybridMultilevel"/>
    <w:tmpl w:val="ACAE2CBC"/>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0" w15:restartNumberingAfterBreak="0">
    <w:nsid w:val="293C11AB"/>
    <w:multiLevelType w:val="hybridMultilevel"/>
    <w:tmpl w:val="AEB84978"/>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1" w15:restartNumberingAfterBreak="0">
    <w:nsid w:val="2B52167D"/>
    <w:multiLevelType w:val="hybridMultilevel"/>
    <w:tmpl w:val="5610F4B0"/>
    <w:lvl w:ilvl="0" w:tplc="2C0A0001">
      <w:start w:val="1"/>
      <w:numFmt w:val="bullet"/>
      <w:lvlText w:val=""/>
      <w:lvlJc w:val="left"/>
      <w:pPr>
        <w:ind w:left="720" w:hanging="360"/>
      </w:pPr>
      <w:rPr>
        <w:rFonts w:ascii="Symbol" w:hAnsi="Symbol" w:hint="default"/>
      </w:rPr>
    </w:lvl>
    <w:lvl w:ilvl="1" w:tplc="9CCA8C54">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4387547"/>
    <w:multiLevelType w:val="hybridMultilevel"/>
    <w:tmpl w:val="FCDC1C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94A16DD"/>
    <w:multiLevelType w:val="hybridMultilevel"/>
    <w:tmpl w:val="A788ABB2"/>
    <w:lvl w:ilvl="0" w:tplc="2C0A0001">
      <w:start w:val="1"/>
      <w:numFmt w:val="bullet"/>
      <w:pStyle w:val="ClauseSubLis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C2E6A4F"/>
    <w:multiLevelType w:val="hybridMultilevel"/>
    <w:tmpl w:val="32F431E0"/>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5" w15:restartNumberingAfterBreak="0">
    <w:nsid w:val="3F51347C"/>
    <w:multiLevelType w:val="hybridMultilevel"/>
    <w:tmpl w:val="A002FBE0"/>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6" w15:restartNumberingAfterBreak="0">
    <w:nsid w:val="40066407"/>
    <w:multiLevelType w:val="hybridMultilevel"/>
    <w:tmpl w:val="82CEAA22"/>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7" w15:restartNumberingAfterBreak="0">
    <w:nsid w:val="40216639"/>
    <w:multiLevelType w:val="hybridMultilevel"/>
    <w:tmpl w:val="D8C81F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05778A6"/>
    <w:multiLevelType w:val="hybridMultilevel"/>
    <w:tmpl w:val="816EE9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0B65893"/>
    <w:multiLevelType w:val="hybridMultilevel"/>
    <w:tmpl w:val="C248C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0FB1402"/>
    <w:multiLevelType w:val="hybridMultilevel"/>
    <w:tmpl w:val="602A8600"/>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1" w15:restartNumberingAfterBreak="0">
    <w:nsid w:val="43A83367"/>
    <w:multiLevelType w:val="hybridMultilevel"/>
    <w:tmpl w:val="9D880252"/>
    <w:lvl w:ilvl="0" w:tplc="7516552A">
      <w:start w:val="1"/>
      <w:numFmt w:val="decimal"/>
      <w:lvlText w:val="%1."/>
      <w:lvlJc w:val="left"/>
      <w:pPr>
        <w:ind w:left="643" w:hanging="360"/>
      </w:pPr>
      <w:rPr>
        <w:rFonts w:asciiTheme="minorHAnsi" w:hAnsiTheme="minorHAnsi" w:cstheme="minorHAnsi" w:hint="default"/>
        <w:b/>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71E05FD"/>
    <w:multiLevelType w:val="hybridMultilevel"/>
    <w:tmpl w:val="13AE45D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3" w15:restartNumberingAfterBreak="0">
    <w:nsid w:val="492F5B14"/>
    <w:multiLevelType w:val="hybridMultilevel"/>
    <w:tmpl w:val="42FC38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ED07B2"/>
    <w:multiLevelType w:val="hybridMultilevel"/>
    <w:tmpl w:val="50E60580"/>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5" w15:restartNumberingAfterBreak="0">
    <w:nsid w:val="4D087E51"/>
    <w:multiLevelType w:val="hybridMultilevel"/>
    <w:tmpl w:val="7A8CBC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4B971A5"/>
    <w:multiLevelType w:val="hybridMultilevel"/>
    <w:tmpl w:val="FB00FB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6885D2D"/>
    <w:multiLevelType w:val="hybridMultilevel"/>
    <w:tmpl w:val="732E0C02"/>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8" w15:restartNumberingAfterBreak="0">
    <w:nsid w:val="56CA4F66"/>
    <w:multiLevelType w:val="hybridMultilevel"/>
    <w:tmpl w:val="6D12CB0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9" w15:restartNumberingAfterBreak="0">
    <w:nsid w:val="5CCD6020"/>
    <w:multiLevelType w:val="hybridMultilevel"/>
    <w:tmpl w:val="62F6D720"/>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0" w15:restartNumberingAfterBreak="0">
    <w:nsid w:val="61CE5AE3"/>
    <w:multiLevelType w:val="hybridMultilevel"/>
    <w:tmpl w:val="6046EA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678479B"/>
    <w:multiLevelType w:val="hybridMultilevel"/>
    <w:tmpl w:val="F15042D4"/>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2" w15:restartNumberingAfterBreak="0">
    <w:nsid w:val="66871828"/>
    <w:multiLevelType w:val="hybridMultilevel"/>
    <w:tmpl w:val="E6AACB58"/>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3" w15:restartNumberingAfterBreak="0">
    <w:nsid w:val="6FAA27E8"/>
    <w:multiLevelType w:val="hybridMultilevel"/>
    <w:tmpl w:val="D8FCB4A0"/>
    <w:lvl w:ilvl="0" w:tplc="C688CBA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4" w15:restartNumberingAfterBreak="0">
    <w:nsid w:val="72B30891"/>
    <w:multiLevelType w:val="hybridMultilevel"/>
    <w:tmpl w:val="78908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B9256E4"/>
    <w:multiLevelType w:val="hybridMultilevel"/>
    <w:tmpl w:val="6E587D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D377EF7"/>
    <w:multiLevelType w:val="multilevel"/>
    <w:tmpl w:val="23BE8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E11D5A"/>
    <w:multiLevelType w:val="hybridMultilevel"/>
    <w:tmpl w:val="BE34594C"/>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num w:numId="1">
    <w:abstractNumId w:val="5"/>
  </w:num>
  <w:num w:numId="2">
    <w:abstractNumId w:val="23"/>
  </w:num>
  <w:num w:numId="3">
    <w:abstractNumId w:val="32"/>
  </w:num>
  <w:num w:numId="4">
    <w:abstractNumId w:val="2"/>
  </w:num>
  <w:num w:numId="5">
    <w:abstractNumId w:val="36"/>
  </w:num>
  <w:num w:numId="6">
    <w:abstractNumId w:val="28"/>
  </w:num>
  <w:num w:numId="7">
    <w:abstractNumId w:val="31"/>
  </w:num>
  <w:num w:numId="8">
    <w:abstractNumId w:val="37"/>
  </w:num>
  <w:num w:numId="9">
    <w:abstractNumId w:val="7"/>
  </w:num>
  <w:num w:numId="10">
    <w:abstractNumId w:val="10"/>
  </w:num>
  <w:num w:numId="11">
    <w:abstractNumId w:val="3"/>
  </w:num>
  <w:num w:numId="12">
    <w:abstractNumId w:val="22"/>
  </w:num>
  <w:num w:numId="13">
    <w:abstractNumId w:val="8"/>
  </w:num>
  <w:num w:numId="14">
    <w:abstractNumId w:val="29"/>
  </w:num>
  <w:num w:numId="15">
    <w:abstractNumId w:val="19"/>
  </w:num>
  <w:num w:numId="16">
    <w:abstractNumId w:val="4"/>
  </w:num>
  <w:num w:numId="17">
    <w:abstractNumId w:val="27"/>
  </w:num>
  <w:num w:numId="18">
    <w:abstractNumId w:val="0"/>
  </w:num>
  <w:num w:numId="19">
    <w:abstractNumId w:val="16"/>
  </w:num>
  <w:num w:numId="20">
    <w:abstractNumId w:val="26"/>
  </w:num>
  <w:num w:numId="21">
    <w:abstractNumId w:val="20"/>
  </w:num>
  <w:num w:numId="22">
    <w:abstractNumId w:val="9"/>
  </w:num>
  <w:num w:numId="23">
    <w:abstractNumId w:val="30"/>
  </w:num>
  <w:num w:numId="24">
    <w:abstractNumId w:val="11"/>
  </w:num>
  <w:num w:numId="25">
    <w:abstractNumId w:val="15"/>
  </w:num>
  <w:num w:numId="26">
    <w:abstractNumId w:val="14"/>
  </w:num>
  <w:num w:numId="27">
    <w:abstractNumId w:val="24"/>
  </w:num>
  <w:num w:numId="28">
    <w:abstractNumId w:val="12"/>
  </w:num>
  <w:num w:numId="29">
    <w:abstractNumId w:val="6"/>
  </w:num>
  <w:num w:numId="30">
    <w:abstractNumId w:val="18"/>
  </w:num>
  <w:num w:numId="31">
    <w:abstractNumId w:val="1"/>
  </w:num>
  <w:num w:numId="32">
    <w:abstractNumId w:val="34"/>
  </w:num>
  <w:num w:numId="33">
    <w:abstractNumId w:val="35"/>
  </w:num>
  <w:num w:numId="34">
    <w:abstractNumId w:val="13"/>
  </w:num>
  <w:num w:numId="35">
    <w:abstractNumId w:val="21"/>
  </w:num>
  <w:num w:numId="36">
    <w:abstractNumId w:val="33"/>
  </w:num>
  <w:num w:numId="37">
    <w:abstractNumId w:val="25"/>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s-A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C6"/>
    <w:rsid w:val="00004BBC"/>
    <w:rsid w:val="00005099"/>
    <w:rsid w:val="000147B1"/>
    <w:rsid w:val="00014987"/>
    <w:rsid w:val="00014F9D"/>
    <w:rsid w:val="00015135"/>
    <w:rsid w:val="00017378"/>
    <w:rsid w:val="00021D09"/>
    <w:rsid w:val="0002223C"/>
    <w:rsid w:val="00033595"/>
    <w:rsid w:val="000351BE"/>
    <w:rsid w:val="000358DC"/>
    <w:rsid w:val="00044C6F"/>
    <w:rsid w:val="00060094"/>
    <w:rsid w:val="0006066D"/>
    <w:rsid w:val="00061AF9"/>
    <w:rsid w:val="00064774"/>
    <w:rsid w:val="00065A87"/>
    <w:rsid w:val="00066CEE"/>
    <w:rsid w:val="00071912"/>
    <w:rsid w:val="000810E6"/>
    <w:rsid w:val="00081446"/>
    <w:rsid w:val="00083C87"/>
    <w:rsid w:val="000847CC"/>
    <w:rsid w:val="000851E5"/>
    <w:rsid w:val="00085334"/>
    <w:rsid w:val="00086087"/>
    <w:rsid w:val="00087CE3"/>
    <w:rsid w:val="00091D5A"/>
    <w:rsid w:val="0009755B"/>
    <w:rsid w:val="000A3EF3"/>
    <w:rsid w:val="000B23D2"/>
    <w:rsid w:val="000C028F"/>
    <w:rsid w:val="000C054A"/>
    <w:rsid w:val="000C35CC"/>
    <w:rsid w:val="000C36FA"/>
    <w:rsid w:val="000C3F47"/>
    <w:rsid w:val="000E2CD8"/>
    <w:rsid w:val="000E2F71"/>
    <w:rsid w:val="00100380"/>
    <w:rsid w:val="0010721A"/>
    <w:rsid w:val="00112F64"/>
    <w:rsid w:val="001130EE"/>
    <w:rsid w:val="0012297F"/>
    <w:rsid w:val="00126D6C"/>
    <w:rsid w:val="00130E37"/>
    <w:rsid w:val="001337A8"/>
    <w:rsid w:val="00134ADD"/>
    <w:rsid w:val="0014084F"/>
    <w:rsid w:val="0014130D"/>
    <w:rsid w:val="00141656"/>
    <w:rsid w:val="00144738"/>
    <w:rsid w:val="00152260"/>
    <w:rsid w:val="00154473"/>
    <w:rsid w:val="001578E1"/>
    <w:rsid w:val="0016465C"/>
    <w:rsid w:val="00164DBD"/>
    <w:rsid w:val="001704FF"/>
    <w:rsid w:val="00176900"/>
    <w:rsid w:val="001769C0"/>
    <w:rsid w:val="001846FD"/>
    <w:rsid w:val="00185072"/>
    <w:rsid w:val="00191A8A"/>
    <w:rsid w:val="00193B58"/>
    <w:rsid w:val="00197AF1"/>
    <w:rsid w:val="001A2F01"/>
    <w:rsid w:val="001B0873"/>
    <w:rsid w:val="001B4077"/>
    <w:rsid w:val="001E1B3B"/>
    <w:rsid w:val="001E2BF7"/>
    <w:rsid w:val="001F2CB6"/>
    <w:rsid w:val="0020028C"/>
    <w:rsid w:val="00201FF9"/>
    <w:rsid w:val="00204E49"/>
    <w:rsid w:val="00205749"/>
    <w:rsid w:val="00205D5E"/>
    <w:rsid w:val="00213087"/>
    <w:rsid w:val="0022053C"/>
    <w:rsid w:val="00222EBD"/>
    <w:rsid w:val="00227173"/>
    <w:rsid w:val="00227E13"/>
    <w:rsid w:val="0023218B"/>
    <w:rsid w:val="00237656"/>
    <w:rsid w:val="00243566"/>
    <w:rsid w:val="002454A8"/>
    <w:rsid w:val="00252A08"/>
    <w:rsid w:val="00253206"/>
    <w:rsid w:val="00262C7D"/>
    <w:rsid w:val="00263131"/>
    <w:rsid w:val="00283D75"/>
    <w:rsid w:val="002845B6"/>
    <w:rsid w:val="00285C9B"/>
    <w:rsid w:val="00287B4B"/>
    <w:rsid w:val="0029149D"/>
    <w:rsid w:val="002A0D1F"/>
    <w:rsid w:val="002A3CBC"/>
    <w:rsid w:val="002A462D"/>
    <w:rsid w:val="002B257E"/>
    <w:rsid w:val="002B7CA8"/>
    <w:rsid w:val="002C08BD"/>
    <w:rsid w:val="002D0E50"/>
    <w:rsid w:val="002D2645"/>
    <w:rsid w:val="002D4500"/>
    <w:rsid w:val="002F28D2"/>
    <w:rsid w:val="00301CA0"/>
    <w:rsid w:val="003042CF"/>
    <w:rsid w:val="00314CA9"/>
    <w:rsid w:val="00317D23"/>
    <w:rsid w:val="00320BDD"/>
    <w:rsid w:val="0032537F"/>
    <w:rsid w:val="0033089E"/>
    <w:rsid w:val="0033209B"/>
    <w:rsid w:val="00336E40"/>
    <w:rsid w:val="00337C9D"/>
    <w:rsid w:val="00347F5C"/>
    <w:rsid w:val="00355F19"/>
    <w:rsid w:val="0036428F"/>
    <w:rsid w:val="003711BD"/>
    <w:rsid w:val="00371B8A"/>
    <w:rsid w:val="003738F0"/>
    <w:rsid w:val="00376228"/>
    <w:rsid w:val="003778C7"/>
    <w:rsid w:val="00380CB2"/>
    <w:rsid w:val="003814C8"/>
    <w:rsid w:val="00383CD6"/>
    <w:rsid w:val="0038672D"/>
    <w:rsid w:val="00387972"/>
    <w:rsid w:val="003A1F02"/>
    <w:rsid w:val="003A2464"/>
    <w:rsid w:val="003A74D8"/>
    <w:rsid w:val="003C2C78"/>
    <w:rsid w:val="003D6F99"/>
    <w:rsid w:val="003E0F9E"/>
    <w:rsid w:val="003E4DF5"/>
    <w:rsid w:val="003E5378"/>
    <w:rsid w:val="003E6FAD"/>
    <w:rsid w:val="003E70B7"/>
    <w:rsid w:val="003E7F0B"/>
    <w:rsid w:val="003F1E47"/>
    <w:rsid w:val="003F58B0"/>
    <w:rsid w:val="003F5B6B"/>
    <w:rsid w:val="003F6307"/>
    <w:rsid w:val="0040135D"/>
    <w:rsid w:val="0040261B"/>
    <w:rsid w:val="004158D7"/>
    <w:rsid w:val="00421D13"/>
    <w:rsid w:val="0042201D"/>
    <w:rsid w:val="00427A0A"/>
    <w:rsid w:val="00432CA1"/>
    <w:rsid w:val="00440C0C"/>
    <w:rsid w:val="00442EA1"/>
    <w:rsid w:val="00444B17"/>
    <w:rsid w:val="004463C3"/>
    <w:rsid w:val="0044763C"/>
    <w:rsid w:val="0045085F"/>
    <w:rsid w:val="00450F3B"/>
    <w:rsid w:val="00453A41"/>
    <w:rsid w:val="00453BC3"/>
    <w:rsid w:val="00455307"/>
    <w:rsid w:val="00457554"/>
    <w:rsid w:val="004577F0"/>
    <w:rsid w:val="00457FE4"/>
    <w:rsid w:val="00460060"/>
    <w:rsid w:val="00466C05"/>
    <w:rsid w:val="00470498"/>
    <w:rsid w:val="00471F51"/>
    <w:rsid w:val="004743E5"/>
    <w:rsid w:val="00481098"/>
    <w:rsid w:val="00481207"/>
    <w:rsid w:val="00483F0E"/>
    <w:rsid w:val="004854EC"/>
    <w:rsid w:val="00490A49"/>
    <w:rsid w:val="00490CC8"/>
    <w:rsid w:val="00494903"/>
    <w:rsid w:val="004A3480"/>
    <w:rsid w:val="004B0817"/>
    <w:rsid w:val="004B296C"/>
    <w:rsid w:val="004B3433"/>
    <w:rsid w:val="004B7A0E"/>
    <w:rsid w:val="004C3297"/>
    <w:rsid w:val="004C32B7"/>
    <w:rsid w:val="004D06A8"/>
    <w:rsid w:val="004D0995"/>
    <w:rsid w:val="004D1FEB"/>
    <w:rsid w:val="004D40D9"/>
    <w:rsid w:val="004D4450"/>
    <w:rsid w:val="004E0CA2"/>
    <w:rsid w:val="004E5A28"/>
    <w:rsid w:val="004E71A4"/>
    <w:rsid w:val="004F2128"/>
    <w:rsid w:val="004F60CE"/>
    <w:rsid w:val="004F7B42"/>
    <w:rsid w:val="00500E1F"/>
    <w:rsid w:val="005066AB"/>
    <w:rsid w:val="00506DC4"/>
    <w:rsid w:val="00507038"/>
    <w:rsid w:val="00520F13"/>
    <w:rsid w:val="005229AA"/>
    <w:rsid w:val="00526198"/>
    <w:rsid w:val="0053105E"/>
    <w:rsid w:val="00531686"/>
    <w:rsid w:val="00536383"/>
    <w:rsid w:val="0054381F"/>
    <w:rsid w:val="00544D64"/>
    <w:rsid w:val="00564773"/>
    <w:rsid w:val="00564D23"/>
    <w:rsid w:val="00564E24"/>
    <w:rsid w:val="00565B16"/>
    <w:rsid w:val="0057229A"/>
    <w:rsid w:val="00574F2F"/>
    <w:rsid w:val="00585229"/>
    <w:rsid w:val="005877FE"/>
    <w:rsid w:val="005878F1"/>
    <w:rsid w:val="00591FA1"/>
    <w:rsid w:val="00597C80"/>
    <w:rsid w:val="005A67C2"/>
    <w:rsid w:val="005B428E"/>
    <w:rsid w:val="005B459E"/>
    <w:rsid w:val="005C64F7"/>
    <w:rsid w:val="005D4441"/>
    <w:rsid w:val="005D5355"/>
    <w:rsid w:val="005D6FB8"/>
    <w:rsid w:val="005E1C23"/>
    <w:rsid w:val="005E60EC"/>
    <w:rsid w:val="005F0E47"/>
    <w:rsid w:val="005F4790"/>
    <w:rsid w:val="005F79D8"/>
    <w:rsid w:val="0060198A"/>
    <w:rsid w:val="00603FE5"/>
    <w:rsid w:val="006047D6"/>
    <w:rsid w:val="006079B8"/>
    <w:rsid w:val="00624EFD"/>
    <w:rsid w:val="00625260"/>
    <w:rsid w:val="00627F06"/>
    <w:rsid w:val="00633AAA"/>
    <w:rsid w:val="00642CC8"/>
    <w:rsid w:val="00642E59"/>
    <w:rsid w:val="0065012A"/>
    <w:rsid w:val="006545B9"/>
    <w:rsid w:val="0066150A"/>
    <w:rsid w:val="006774AC"/>
    <w:rsid w:val="00680904"/>
    <w:rsid w:val="0068210D"/>
    <w:rsid w:val="00685AEA"/>
    <w:rsid w:val="006876E0"/>
    <w:rsid w:val="00692BC6"/>
    <w:rsid w:val="00694727"/>
    <w:rsid w:val="00695BB4"/>
    <w:rsid w:val="006977D7"/>
    <w:rsid w:val="00697A73"/>
    <w:rsid w:val="006A07F4"/>
    <w:rsid w:val="006A0DE8"/>
    <w:rsid w:val="006A3AFC"/>
    <w:rsid w:val="006A61AB"/>
    <w:rsid w:val="006B1CAB"/>
    <w:rsid w:val="006B2B57"/>
    <w:rsid w:val="006B3E19"/>
    <w:rsid w:val="006B7B72"/>
    <w:rsid w:val="006C1284"/>
    <w:rsid w:val="006C493B"/>
    <w:rsid w:val="006C4A51"/>
    <w:rsid w:val="006D0F16"/>
    <w:rsid w:val="006E04F8"/>
    <w:rsid w:val="006E763F"/>
    <w:rsid w:val="006F070C"/>
    <w:rsid w:val="006F0B14"/>
    <w:rsid w:val="006F3E80"/>
    <w:rsid w:val="00700F79"/>
    <w:rsid w:val="007024C9"/>
    <w:rsid w:val="00703307"/>
    <w:rsid w:val="00705E58"/>
    <w:rsid w:val="00705F4D"/>
    <w:rsid w:val="00706DC2"/>
    <w:rsid w:val="00724C06"/>
    <w:rsid w:val="007264E0"/>
    <w:rsid w:val="00727E25"/>
    <w:rsid w:val="0073069D"/>
    <w:rsid w:val="00733B7B"/>
    <w:rsid w:val="007425AC"/>
    <w:rsid w:val="00742A02"/>
    <w:rsid w:val="00751F40"/>
    <w:rsid w:val="00752362"/>
    <w:rsid w:val="00754157"/>
    <w:rsid w:val="00755EAE"/>
    <w:rsid w:val="0076094D"/>
    <w:rsid w:val="00762B97"/>
    <w:rsid w:val="00763732"/>
    <w:rsid w:val="00764DAA"/>
    <w:rsid w:val="007709E2"/>
    <w:rsid w:val="0077195A"/>
    <w:rsid w:val="00772E58"/>
    <w:rsid w:val="00780157"/>
    <w:rsid w:val="00780D9D"/>
    <w:rsid w:val="00781779"/>
    <w:rsid w:val="007820C6"/>
    <w:rsid w:val="0078470F"/>
    <w:rsid w:val="00786C4F"/>
    <w:rsid w:val="00787101"/>
    <w:rsid w:val="00794E11"/>
    <w:rsid w:val="00797FED"/>
    <w:rsid w:val="007A01D3"/>
    <w:rsid w:val="007A2C38"/>
    <w:rsid w:val="007B021E"/>
    <w:rsid w:val="007B3C54"/>
    <w:rsid w:val="007B4636"/>
    <w:rsid w:val="007C4CDE"/>
    <w:rsid w:val="007C6FD2"/>
    <w:rsid w:val="007C72B6"/>
    <w:rsid w:val="007C7E11"/>
    <w:rsid w:val="007D4270"/>
    <w:rsid w:val="007D5D1E"/>
    <w:rsid w:val="007E22B8"/>
    <w:rsid w:val="007E3934"/>
    <w:rsid w:val="007F45E4"/>
    <w:rsid w:val="007F59D5"/>
    <w:rsid w:val="007F5B01"/>
    <w:rsid w:val="00807C60"/>
    <w:rsid w:val="008153A8"/>
    <w:rsid w:val="0081730D"/>
    <w:rsid w:val="0082029A"/>
    <w:rsid w:val="00824F4F"/>
    <w:rsid w:val="00830035"/>
    <w:rsid w:val="00833ABC"/>
    <w:rsid w:val="00836D01"/>
    <w:rsid w:val="008434BF"/>
    <w:rsid w:val="00846B72"/>
    <w:rsid w:val="00850C1D"/>
    <w:rsid w:val="00851B92"/>
    <w:rsid w:val="00855229"/>
    <w:rsid w:val="00857D83"/>
    <w:rsid w:val="0086041F"/>
    <w:rsid w:val="00862813"/>
    <w:rsid w:val="0086484C"/>
    <w:rsid w:val="00870CFF"/>
    <w:rsid w:val="008715A7"/>
    <w:rsid w:val="00872FBD"/>
    <w:rsid w:val="00874185"/>
    <w:rsid w:val="00874BDD"/>
    <w:rsid w:val="00876D8B"/>
    <w:rsid w:val="00884253"/>
    <w:rsid w:val="00886634"/>
    <w:rsid w:val="008872D6"/>
    <w:rsid w:val="00887D0A"/>
    <w:rsid w:val="008913F8"/>
    <w:rsid w:val="00895095"/>
    <w:rsid w:val="008958EE"/>
    <w:rsid w:val="008A0137"/>
    <w:rsid w:val="008A187B"/>
    <w:rsid w:val="008A3CAF"/>
    <w:rsid w:val="008A6213"/>
    <w:rsid w:val="008B441F"/>
    <w:rsid w:val="008B6292"/>
    <w:rsid w:val="008C44D3"/>
    <w:rsid w:val="008C62BA"/>
    <w:rsid w:val="008C6E14"/>
    <w:rsid w:val="008D0EA5"/>
    <w:rsid w:val="008D4F6C"/>
    <w:rsid w:val="008D5136"/>
    <w:rsid w:val="008E61CC"/>
    <w:rsid w:val="008F0914"/>
    <w:rsid w:val="008F1C1F"/>
    <w:rsid w:val="008F43FD"/>
    <w:rsid w:val="008F5784"/>
    <w:rsid w:val="00901B70"/>
    <w:rsid w:val="00915FE7"/>
    <w:rsid w:val="00916055"/>
    <w:rsid w:val="009253B5"/>
    <w:rsid w:val="00931E92"/>
    <w:rsid w:val="009335C5"/>
    <w:rsid w:val="009464DC"/>
    <w:rsid w:val="00960095"/>
    <w:rsid w:val="0096164A"/>
    <w:rsid w:val="00964858"/>
    <w:rsid w:val="0097068A"/>
    <w:rsid w:val="00974B5A"/>
    <w:rsid w:val="00976E32"/>
    <w:rsid w:val="009827C4"/>
    <w:rsid w:val="00985B88"/>
    <w:rsid w:val="00990F03"/>
    <w:rsid w:val="0099751B"/>
    <w:rsid w:val="009A2035"/>
    <w:rsid w:val="009A26E5"/>
    <w:rsid w:val="009A4F8D"/>
    <w:rsid w:val="009A556B"/>
    <w:rsid w:val="009A7791"/>
    <w:rsid w:val="009B2CED"/>
    <w:rsid w:val="009B5067"/>
    <w:rsid w:val="009B58DB"/>
    <w:rsid w:val="009B5EFF"/>
    <w:rsid w:val="009C6BB3"/>
    <w:rsid w:val="009C6D5B"/>
    <w:rsid w:val="009D247C"/>
    <w:rsid w:val="009E1FE9"/>
    <w:rsid w:val="009E4236"/>
    <w:rsid w:val="009E50C9"/>
    <w:rsid w:val="009E6E3D"/>
    <w:rsid w:val="009F0BD4"/>
    <w:rsid w:val="009F6357"/>
    <w:rsid w:val="00A060C1"/>
    <w:rsid w:val="00A10BC5"/>
    <w:rsid w:val="00A1230F"/>
    <w:rsid w:val="00A2076F"/>
    <w:rsid w:val="00A21C0E"/>
    <w:rsid w:val="00A24757"/>
    <w:rsid w:val="00A252F1"/>
    <w:rsid w:val="00A25699"/>
    <w:rsid w:val="00A25753"/>
    <w:rsid w:val="00A353F9"/>
    <w:rsid w:val="00A362F0"/>
    <w:rsid w:val="00A36618"/>
    <w:rsid w:val="00A375D2"/>
    <w:rsid w:val="00A45CE0"/>
    <w:rsid w:val="00A46B81"/>
    <w:rsid w:val="00A476B5"/>
    <w:rsid w:val="00A53F40"/>
    <w:rsid w:val="00A544DD"/>
    <w:rsid w:val="00A60C37"/>
    <w:rsid w:val="00A610D4"/>
    <w:rsid w:val="00A610E3"/>
    <w:rsid w:val="00A6290E"/>
    <w:rsid w:val="00A63309"/>
    <w:rsid w:val="00A647D9"/>
    <w:rsid w:val="00A708FA"/>
    <w:rsid w:val="00A7366F"/>
    <w:rsid w:val="00A755DA"/>
    <w:rsid w:val="00A75996"/>
    <w:rsid w:val="00A777FB"/>
    <w:rsid w:val="00A83F80"/>
    <w:rsid w:val="00A87D80"/>
    <w:rsid w:val="00AA39F7"/>
    <w:rsid w:val="00AA44DC"/>
    <w:rsid w:val="00AA56B7"/>
    <w:rsid w:val="00AA5A4D"/>
    <w:rsid w:val="00AA6547"/>
    <w:rsid w:val="00AB261E"/>
    <w:rsid w:val="00AC0595"/>
    <w:rsid w:val="00AC757C"/>
    <w:rsid w:val="00AD264E"/>
    <w:rsid w:val="00AD4746"/>
    <w:rsid w:val="00AE42EE"/>
    <w:rsid w:val="00AF170E"/>
    <w:rsid w:val="00AF540B"/>
    <w:rsid w:val="00AF6BC6"/>
    <w:rsid w:val="00B055E8"/>
    <w:rsid w:val="00B07D89"/>
    <w:rsid w:val="00B14F74"/>
    <w:rsid w:val="00B20419"/>
    <w:rsid w:val="00B21746"/>
    <w:rsid w:val="00B243AA"/>
    <w:rsid w:val="00B307DC"/>
    <w:rsid w:val="00B33021"/>
    <w:rsid w:val="00B34D02"/>
    <w:rsid w:val="00B35AEF"/>
    <w:rsid w:val="00B3775C"/>
    <w:rsid w:val="00B42614"/>
    <w:rsid w:val="00B435D8"/>
    <w:rsid w:val="00B47498"/>
    <w:rsid w:val="00B514D6"/>
    <w:rsid w:val="00B60818"/>
    <w:rsid w:val="00B61B84"/>
    <w:rsid w:val="00B7050B"/>
    <w:rsid w:val="00B76669"/>
    <w:rsid w:val="00B801CF"/>
    <w:rsid w:val="00B81B94"/>
    <w:rsid w:val="00B82758"/>
    <w:rsid w:val="00B83329"/>
    <w:rsid w:val="00B87D89"/>
    <w:rsid w:val="00B953F2"/>
    <w:rsid w:val="00BA0324"/>
    <w:rsid w:val="00BA3948"/>
    <w:rsid w:val="00BA4A60"/>
    <w:rsid w:val="00BA683B"/>
    <w:rsid w:val="00BA757B"/>
    <w:rsid w:val="00BB17E7"/>
    <w:rsid w:val="00BB5A81"/>
    <w:rsid w:val="00BB71DE"/>
    <w:rsid w:val="00BC1E4C"/>
    <w:rsid w:val="00BC5437"/>
    <w:rsid w:val="00BC5A25"/>
    <w:rsid w:val="00BD005A"/>
    <w:rsid w:val="00BD2315"/>
    <w:rsid w:val="00BD24BC"/>
    <w:rsid w:val="00BD582A"/>
    <w:rsid w:val="00BE29CF"/>
    <w:rsid w:val="00BE2A73"/>
    <w:rsid w:val="00BE2FB7"/>
    <w:rsid w:val="00BE525D"/>
    <w:rsid w:val="00BE59C5"/>
    <w:rsid w:val="00BE7A39"/>
    <w:rsid w:val="00BF4ADE"/>
    <w:rsid w:val="00BF4FE8"/>
    <w:rsid w:val="00BF6276"/>
    <w:rsid w:val="00C00F2B"/>
    <w:rsid w:val="00C077FA"/>
    <w:rsid w:val="00C20D43"/>
    <w:rsid w:val="00C21BA6"/>
    <w:rsid w:val="00C3754C"/>
    <w:rsid w:val="00C3761A"/>
    <w:rsid w:val="00C377BF"/>
    <w:rsid w:val="00C425D2"/>
    <w:rsid w:val="00C430D6"/>
    <w:rsid w:val="00C45CAF"/>
    <w:rsid w:val="00C556E6"/>
    <w:rsid w:val="00C56F95"/>
    <w:rsid w:val="00C62AE2"/>
    <w:rsid w:val="00C63BB2"/>
    <w:rsid w:val="00C6708E"/>
    <w:rsid w:val="00C71668"/>
    <w:rsid w:val="00C759D6"/>
    <w:rsid w:val="00C82259"/>
    <w:rsid w:val="00C827AF"/>
    <w:rsid w:val="00C8593B"/>
    <w:rsid w:val="00C92304"/>
    <w:rsid w:val="00C954C3"/>
    <w:rsid w:val="00CA2F92"/>
    <w:rsid w:val="00CA3E7F"/>
    <w:rsid w:val="00CB4024"/>
    <w:rsid w:val="00CB6948"/>
    <w:rsid w:val="00CB7C81"/>
    <w:rsid w:val="00CC0CA5"/>
    <w:rsid w:val="00CC2666"/>
    <w:rsid w:val="00CC3AFC"/>
    <w:rsid w:val="00CC45CF"/>
    <w:rsid w:val="00CD0898"/>
    <w:rsid w:val="00CD23DA"/>
    <w:rsid w:val="00CE0FB5"/>
    <w:rsid w:val="00CE3C60"/>
    <w:rsid w:val="00CE7E04"/>
    <w:rsid w:val="00CF1B42"/>
    <w:rsid w:val="00CF52BA"/>
    <w:rsid w:val="00CF580C"/>
    <w:rsid w:val="00CF5AA0"/>
    <w:rsid w:val="00CF5AE6"/>
    <w:rsid w:val="00D136A4"/>
    <w:rsid w:val="00D1597B"/>
    <w:rsid w:val="00D25228"/>
    <w:rsid w:val="00D31D91"/>
    <w:rsid w:val="00D4093E"/>
    <w:rsid w:val="00D454BB"/>
    <w:rsid w:val="00D45F23"/>
    <w:rsid w:val="00D53CEF"/>
    <w:rsid w:val="00D55434"/>
    <w:rsid w:val="00D62774"/>
    <w:rsid w:val="00D63BB8"/>
    <w:rsid w:val="00D64213"/>
    <w:rsid w:val="00D73C8B"/>
    <w:rsid w:val="00D76AF8"/>
    <w:rsid w:val="00D76EFF"/>
    <w:rsid w:val="00D81077"/>
    <w:rsid w:val="00D82322"/>
    <w:rsid w:val="00D839C5"/>
    <w:rsid w:val="00D83C45"/>
    <w:rsid w:val="00D843F4"/>
    <w:rsid w:val="00D848A7"/>
    <w:rsid w:val="00D84CE3"/>
    <w:rsid w:val="00D85F29"/>
    <w:rsid w:val="00D9099D"/>
    <w:rsid w:val="00D90E4F"/>
    <w:rsid w:val="00D921CD"/>
    <w:rsid w:val="00D92835"/>
    <w:rsid w:val="00DA1F2B"/>
    <w:rsid w:val="00DA51C3"/>
    <w:rsid w:val="00DA6EF0"/>
    <w:rsid w:val="00DB32A3"/>
    <w:rsid w:val="00DB6124"/>
    <w:rsid w:val="00DC2D78"/>
    <w:rsid w:val="00DC3F6E"/>
    <w:rsid w:val="00DD3862"/>
    <w:rsid w:val="00DD535D"/>
    <w:rsid w:val="00DD5C85"/>
    <w:rsid w:val="00DD660A"/>
    <w:rsid w:val="00DD6EC7"/>
    <w:rsid w:val="00DE21A4"/>
    <w:rsid w:val="00DE33E9"/>
    <w:rsid w:val="00DE3EAA"/>
    <w:rsid w:val="00DE45C5"/>
    <w:rsid w:val="00DF1368"/>
    <w:rsid w:val="00E03782"/>
    <w:rsid w:val="00E04465"/>
    <w:rsid w:val="00E04964"/>
    <w:rsid w:val="00E04E76"/>
    <w:rsid w:val="00E05C52"/>
    <w:rsid w:val="00E155AD"/>
    <w:rsid w:val="00E232CC"/>
    <w:rsid w:val="00E3660C"/>
    <w:rsid w:val="00E366D6"/>
    <w:rsid w:val="00E402FA"/>
    <w:rsid w:val="00E43A94"/>
    <w:rsid w:val="00E50443"/>
    <w:rsid w:val="00E50452"/>
    <w:rsid w:val="00E50D44"/>
    <w:rsid w:val="00E5486C"/>
    <w:rsid w:val="00E55C6E"/>
    <w:rsid w:val="00E55DFC"/>
    <w:rsid w:val="00E56FC7"/>
    <w:rsid w:val="00E66C6B"/>
    <w:rsid w:val="00E66FAB"/>
    <w:rsid w:val="00E8278C"/>
    <w:rsid w:val="00E86599"/>
    <w:rsid w:val="00E93CE6"/>
    <w:rsid w:val="00E942DB"/>
    <w:rsid w:val="00EA4496"/>
    <w:rsid w:val="00EA5040"/>
    <w:rsid w:val="00EA7BFF"/>
    <w:rsid w:val="00EB1795"/>
    <w:rsid w:val="00EB4B23"/>
    <w:rsid w:val="00EB7BD9"/>
    <w:rsid w:val="00EC1C2F"/>
    <w:rsid w:val="00EC40CD"/>
    <w:rsid w:val="00ED048A"/>
    <w:rsid w:val="00ED45A2"/>
    <w:rsid w:val="00ED64D9"/>
    <w:rsid w:val="00EE0482"/>
    <w:rsid w:val="00EE1604"/>
    <w:rsid w:val="00EE56B5"/>
    <w:rsid w:val="00EF1E95"/>
    <w:rsid w:val="00EF3F39"/>
    <w:rsid w:val="00F00019"/>
    <w:rsid w:val="00F06467"/>
    <w:rsid w:val="00F07320"/>
    <w:rsid w:val="00F07960"/>
    <w:rsid w:val="00F112BE"/>
    <w:rsid w:val="00F12821"/>
    <w:rsid w:val="00F12C21"/>
    <w:rsid w:val="00F12E62"/>
    <w:rsid w:val="00F1354A"/>
    <w:rsid w:val="00F16A41"/>
    <w:rsid w:val="00F175EC"/>
    <w:rsid w:val="00F17EC6"/>
    <w:rsid w:val="00F2018B"/>
    <w:rsid w:val="00F23C06"/>
    <w:rsid w:val="00F27D81"/>
    <w:rsid w:val="00F327E9"/>
    <w:rsid w:val="00F44204"/>
    <w:rsid w:val="00F445C6"/>
    <w:rsid w:val="00F479AA"/>
    <w:rsid w:val="00F537E3"/>
    <w:rsid w:val="00F54705"/>
    <w:rsid w:val="00F63159"/>
    <w:rsid w:val="00F6318F"/>
    <w:rsid w:val="00F71A06"/>
    <w:rsid w:val="00F73FB2"/>
    <w:rsid w:val="00F77009"/>
    <w:rsid w:val="00F82482"/>
    <w:rsid w:val="00F92191"/>
    <w:rsid w:val="00F921B2"/>
    <w:rsid w:val="00FA1C70"/>
    <w:rsid w:val="00FA316D"/>
    <w:rsid w:val="00FB16D9"/>
    <w:rsid w:val="00FB537B"/>
    <w:rsid w:val="00FC57AB"/>
    <w:rsid w:val="00FD15A7"/>
    <w:rsid w:val="00FD3841"/>
    <w:rsid w:val="00FD5D03"/>
    <w:rsid w:val="00FE0BF1"/>
    <w:rsid w:val="00FE14D5"/>
    <w:rsid w:val="00FE1E1A"/>
    <w:rsid w:val="00FE1F43"/>
    <w:rsid w:val="00FE6372"/>
    <w:rsid w:val="00FE7D62"/>
    <w:rsid w:val="00FF0F23"/>
    <w:rsid w:val="00FF205C"/>
    <w:rsid w:val="00FF4528"/>
    <w:rsid w:val="00FF6744"/>
    <w:rsid w:val="00FF6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513DF"/>
  <w15:docId w15:val="{3341D07A-2760-4C55-A826-3C100969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4D"/>
    <w:rPr>
      <w:rFonts w:ascii="Calibri" w:eastAsia="Calibri" w:hAnsi="Calibri" w:cs="Times New Roman"/>
    </w:rPr>
  </w:style>
  <w:style w:type="paragraph" w:styleId="Ttulo1">
    <w:name w:val="heading 1"/>
    <w:basedOn w:val="Normal"/>
    <w:next w:val="Normal"/>
    <w:link w:val="Ttulo1Car"/>
    <w:uiPriority w:val="9"/>
    <w:qFormat/>
    <w:rsid w:val="00DA6E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D06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2BC6"/>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92BC6"/>
    <w:rPr>
      <w:rFonts w:ascii="Tahoma" w:hAnsi="Tahoma" w:cs="Tahoma"/>
      <w:sz w:val="16"/>
      <w:szCs w:val="16"/>
    </w:rPr>
  </w:style>
  <w:style w:type="paragraph" w:styleId="Encabezado">
    <w:name w:val="header"/>
    <w:basedOn w:val="Normal"/>
    <w:link w:val="EncabezadoCar"/>
    <w:uiPriority w:val="99"/>
    <w:unhideWhenUsed/>
    <w:rsid w:val="00692BC6"/>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92BC6"/>
  </w:style>
  <w:style w:type="paragraph" w:styleId="Piedepgina">
    <w:name w:val="footer"/>
    <w:basedOn w:val="Normal"/>
    <w:link w:val="PiedepginaCar"/>
    <w:uiPriority w:val="99"/>
    <w:unhideWhenUsed/>
    <w:rsid w:val="00692BC6"/>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92BC6"/>
  </w:style>
  <w:style w:type="paragraph" w:customStyle="1" w:styleId="Prrafobsico">
    <w:name w:val="[Párrafo básico]"/>
    <w:basedOn w:val="Normal"/>
    <w:uiPriority w:val="99"/>
    <w:rsid w:val="00AA5A4D"/>
    <w:pPr>
      <w:autoSpaceDE w:val="0"/>
      <w:autoSpaceDN w:val="0"/>
      <w:adjustRightInd w:val="0"/>
      <w:spacing w:after="0" w:line="288" w:lineRule="auto"/>
      <w:textAlignment w:val="center"/>
    </w:pPr>
    <w:rPr>
      <w:rFonts w:ascii="Minion Pro" w:eastAsiaTheme="minorHAnsi" w:hAnsi="Minion Pro" w:cs="Minion Pro"/>
      <w:color w:val="000000"/>
      <w:sz w:val="24"/>
      <w:szCs w:val="24"/>
      <w:lang w:val="es-ES_tradnl"/>
    </w:rPr>
  </w:style>
  <w:style w:type="paragraph" w:styleId="Prrafodelista">
    <w:name w:val="List Paragraph"/>
    <w:basedOn w:val="Normal"/>
    <w:uiPriority w:val="34"/>
    <w:qFormat/>
    <w:rsid w:val="00755EAE"/>
    <w:pPr>
      <w:ind w:left="720"/>
      <w:contextualSpacing/>
    </w:pPr>
  </w:style>
  <w:style w:type="character" w:customStyle="1" w:styleId="Bajada">
    <w:name w:val="Bajada"/>
    <w:uiPriority w:val="99"/>
    <w:rsid w:val="003F6307"/>
    <w:rPr>
      <w:rFonts w:ascii="Router Book Italic" w:hAnsi="Router Book Italic" w:cs="Router Book Italic"/>
      <w:i/>
      <w:iCs/>
      <w:color w:val="000000"/>
      <w:sz w:val="24"/>
      <w:szCs w:val="24"/>
    </w:rPr>
  </w:style>
  <w:style w:type="paragraph" w:customStyle="1" w:styleId="Default">
    <w:name w:val="Default"/>
    <w:uiPriority w:val="99"/>
    <w:rsid w:val="00780D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ar">
    <w:name w:val="Título 1 Car"/>
    <w:basedOn w:val="Fuentedeprrafopredeter"/>
    <w:link w:val="Ttulo1"/>
    <w:uiPriority w:val="9"/>
    <w:rsid w:val="00DA6EF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DA6EF0"/>
    <w:pPr>
      <w:spacing w:line="259" w:lineRule="auto"/>
      <w:outlineLvl w:val="9"/>
    </w:pPr>
    <w:rPr>
      <w:lang w:eastAsia="es-AR"/>
    </w:rPr>
  </w:style>
  <w:style w:type="character" w:customStyle="1" w:styleId="Ttulo2Car">
    <w:name w:val="Título 2 Car"/>
    <w:basedOn w:val="Fuentedeprrafopredeter"/>
    <w:link w:val="Ttulo2"/>
    <w:uiPriority w:val="9"/>
    <w:semiHidden/>
    <w:rsid w:val="004D06A8"/>
    <w:rPr>
      <w:rFonts w:asciiTheme="majorHAnsi" w:eastAsiaTheme="majorEastAsia" w:hAnsiTheme="majorHAnsi" w:cstheme="majorBidi"/>
      <w:color w:val="365F91" w:themeColor="accent1" w:themeShade="BF"/>
      <w:sz w:val="26"/>
      <w:szCs w:val="26"/>
    </w:rPr>
  </w:style>
  <w:style w:type="paragraph" w:styleId="TDC1">
    <w:name w:val="toc 1"/>
    <w:basedOn w:val="Normal"/>
    <w:next w:val="Normal"/>
    <w:autoRedefine/>
    <w:uiPriority w:val="39"/>
    <w:unhideWhenUsed/>
    <w:rsid w:val="004D06A8"/>
    <w:pPr>
      <w:spacing w:after="100"/>
    </w:pPr>
  </w:style>
  <w:style w:type="paragraph" w:styleId="TDC2">
    <w:name w:val="toc 2"/>
    <w:basedOn w:val="Normal"/>
    <w:next w:val="Normal"/>
    <w:autoRedefine/>
    <w:uiPriority w:val="39"/>
    <w:unhideWhenUsed/>
    <w:rsid w:val="004D06A8"/>
    <w:pPr>
      <w:spacing w:after="100"/>
      <w:ind w:left="220"/>
    </w:pPr>
  </w:style>
  <w:style w:type="character" w:styleId="Hipervnculo">
    <w:name w:val="Hyperlink"/>
    <w:basedOn w:val="Fuentedeprrafopredeter"/>
    <w:uiPriority w:val="99"/>
    <w:unhideWhenUsed/>
    <w:rsid w:val="004D06A8"/>
    <w:rPr>
      <w:color w:val="0000FF" w:themeColor="hyperlink"/>
      <w:u w:val="single"/>
    </w:rPr>
  </w:style>
  <w:style w:type="paragraph" w:styleId="NormalWeb">
    <w:name w:val="Normal (Web)"/>
    <w:basedOn w:val="Normal"/>
    <w:uiPriority w:val="99"/>
    <w:semiHidden/>
    <w:unhideWhenUsed/>
    <w:rsid w:val="003A1F02"/>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3A1F02"/>
    <w:rPr>
      <w:b/>
      <w:bCs/>
    </w:rPr>
  </w:style>
  <w:style w:type="paragraph" w:customStyle="1" w:styleId="ClauseSubList">
    <w:name w:val="ClauseSub_List"/>
    <w:rsid w:val="00EF3F39"/>
    <w:pPr>
      <w:numPr>
        <w:numId w:val="34"/>
      </w:numPr>
      <w:suppressAutoHyphens/>
      <w:spacing w:after="0" w:line="240" w:lineRule="auto"/>
    </w:pPr>
    <w:rPr>
      <w:rFonts w:ascii="Times New Roman" w:eastAsia="Times New Roman" w:hAnsi="Times New Roman" w:cs="Times New Roman"/>
      <w:lang w:val="en-GB"/>
    </w:rPr>
  </w:style>
  <w:style w:type="character" w:styleId="Refdecomentario">
    <w:name w:val="annotation reference"/>
    <w:basedOn w:val="Fuentedeprrafopredeter"/>
    <w:uiPriority w:val="99"/>
    <w:semiHidden/>
    <w:unhideWhenUsed/>
    <w:rsid w:val="000358DC"/>
    <w:rPr>
      <w:sz w:val="16"/>
      <w:szCs w:val="16"/>
    </w:rPr>
  </w:style>
  <w:style w:type="paragraph" w:styleId="Textocomentario">
    <w:name w:val="annotation text"/>
    <w:basedOn w:val="Normal"/>
    <w:link w:val="TextocomentarioCar"/>
    <w:uiPriority w:val="99"/>
    <w:semiHidden/>
    <w:unhideWhenUsed/>
    <w:rsid w:val="000358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8D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58DC"/>
    <w:rPr>
      <w:b/>
      <w:bCs/>
    </w:rPr>
  </w:style>
  <w:style w:type="character" w:customStyle="1" w:styleId="AsuntodelcomentarioCar">
    <w:name w:val="Asunto del comentario Car"/>
    <w:basedOn w:val="TextocomentarioCar"/>
    <w:link w:val="Asuntodelcomentario"/>
    <w:uiPriority w:val="99"/>
    <w:semiHidden/>
    <w:rsid w:val="000358D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9440">
      <w:bodyDiv w:val="1"/>
      <w:marLeft w:val="0"/>
      <w:marRight w:val="0"/>
      <w:marTop w:val="0"/>
      <w:marBottom w:val="0"/>
      <w:divBdr>
        <w:top w:val="none" w:sz="0" w:space="0" w:color="auto"/>
        <w:left w:val="none" w:sz="0" w:space="0" w:color="auto"/>
        <w:bottom w:val="none" w:sz="0" w:space="0" w:color="auto"/>
        <w:right w:val="none" w:sz="0" w:space="0" w:color="auto"/>
      </w:divBdr>
    </w:div>
    <w:div w:id="1459377869">
      <w:bodyDiv w:val="1"/>
      <w:marLeft w:val="0"/>
      <w:marRight w:val="0"/>
      <w:marTop w:val="0"/>
      <w:marBottom w:val="0"/>
      <w:divBdr>
        <w:top w:val="none" w:sz="0" w:space="0" w:color="auto"/>
        <w:left w:val="none" w:sz="0" w:space="0" w:color="auto"/>
        <w:bottom w:val="none" w:sz="0" w:space="0" w:color="auto"/>
        <w:right w:val="none" w:sz="0" w:space="0" w:color="auto"/>
      </w:divBdr>
    </w:div>
    <w:div w:id="1505897362">
      <w:bodyDiv w:val="1"/>
      <w:marLeft w:val="0"/>
      <w:marRight w:val="0"/>
      <w:marTop w:val="0"/>
      <w:marBottom w:val="0"/>
      <w:divBdr>
        <w:top w:val="none" w:sz="0" w:space="0" w:color="auto"/>
        <w:left w:val="none" w:sz="0" w:space="0" w:color="auto"/>
        <w:bottom w:val="none" w:sz="0" w:space="0" w:color="auto"/>
        <w:right w:val="none" w:sz="0" w:space="0" w:color="auto"/>
      </w:divBdr>
    </w:div>
    <w:div w:id="1745492843">
      <w:bodyDiv w:val="1"/>
      <w:marLeft w:val="0"/>
      <w:marRight w:val="0"/>
      <w:marTop w:val="0"/>
      <w:marBottom w:val="0"/>
      <w:divBdr>
        <w:top w:val="none" w:sz="0" w:space="0" w:color="auto"/>
        <w:left w:val="none" w:sz="0" w:space="0" w:color="auto"/>
        <w:bottom w:val="none" w:sz="0" w:space="0" w:color="auto"/>
        <w:right w:val="none" w:sz="0" w:space="0" w:color="auto"/>
      </w:divBdr>
    </w:div>
    <w:div w:id="18431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E6A9-2CEB-4C31-925A-BACDD7C6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7359</Words>
  <Characters>40476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Olguín, Francisco</dc:creator>
  <cp:lastModifiedBy>Gugliotella, Ines.</cp:lastModifiedBy>
  <cp:revision>4</cp:revision>
  <cp:lastPrinted>2019-05-14T14:41:00Z</cp:lastPrinted>
  <dcterms:created xsi:type="dcterms:W3CDTF">2019-10-31T12:43:00Z</dcterms:created>
  <dcterms:modified xsi:type="dcterms:W3CDTF">2019-11-04T19:02:00Z</dcterms:modified>
</cp:coreProperties>
</file>