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" w:line="240" w:lineRule="auto"/>
        <w:ind w:left="581" w:right="443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ANEXO </w:t>
      </w: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1" w:line="240" w:lineRule="auto"/>
        <w:ind w:left="583" w:right="443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NOTA PARA CAPACITACIÓN DIRIGIDA A EMPRENDEDORES/AS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" w:line="240" w:lineRule="auto"/>
        <w:ind w:left="40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Razón Social </w:t>
      </w:r>
      <w:r w:rsidDel="00000000" w:rsidR="00000000" w:rsidRPr="00000000">
        <w:rPr>
          <w:rtl w:val="0"/>
        </w:rPr>
        <w:t xml:space="preserve">Cedente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(Gran empresa/ MIPYME):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C.U.I.T.: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"/>
          <w:szCs w:val="31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24"/>
        </w:tabs>
        <w:spacing w:after="0" w:before="0" w:line="360" w:lineRule="auto"/>
        <w:ind w:left="401" w:right="25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En  relación  al  Expediente  N°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se informa que se ha convocado a l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 siguientes </w:t>
      </w:r>
      <w:r w:rsidDel="00000000" w:rsidR="00000000" w:rsidRPr="00000000">
        <w:rPr>
          <w:rtl w:val="0"/>
        </w:rPr>
        <w:t xml:space="preserve">emprendedores/as: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8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07.000000000002" w:type="dxa"/>
        <w:jc w:val="left"/>
        <w:tblInd w:w="2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30.923137946233"/>
        <w:gridCol w:w="2338.0384310268846"/>
        <w:gridCol w:w="2338.0384310268846"/>
        <w:tblGridChange w:id="0">
          <w:tblGrid>
            <w:gridCol w:w="4230.923137946233"/>
            <w:gridCol w:w="2338.0384310268846"/>
            <w:gridCol w:w="2338.0384310268846"/>
          </w:tblGrid>
        </w:tblGridChange>
      </w:tblGrid>
      <w:tr>
        <w:trPr>
          <w:trHeight w:val="1005" w:hRule="atLeast"/>
        </w:trPr>
        <w:tc>
          <w:tcPr/>
          <w:p w:rsidR="00000000" w:rsidDel="00000000" w:rsidP="00000000" w:rsidRDefault="00000000" w:rsidRPr="00000000" w14:paraId="0000000E">
            <w:pPr>
              <w:spacing w:before="188" w:lineRule="auto"/>
              <w:ind w:left="-2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y Apellido del/a Emprendedor/a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before="188" w:lineRule="auto"/>
              <w:ind w:left="18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C.U.I.T.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Sector productivo</w:t>
            </w:r>
          </w:p>
        </w:tc>
      </w:tr>
      <w:tr>
        <w:trPr>
          <w:trHeight w:val="601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1" w:hRule="atLeast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" w:line="360" w:lineRule="auto"/>
        <w:ind w:left="401" w:right="25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 cuales forman parte del proyecto en calidad de beneficiari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s/as de la capacitación para su potencial incorporación </w:t>
      </w:r>
      <w:r w:rsidDel="00000000" w:rsidR="00000000" w:rsidRPr="00000000">
        <w:rPr>
          <w:rtl w:val="0"/>
        </w:rPr>
        <w:t xml:space="preserve">o fortalecimiento como proveedor o el establecimiento de otros acuerdos de mutua colaboración.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1" w:right="0" w:firstLine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Firma representante legal de la empresa </w:t>
      </w:r>
      <w:r w:rsidDel="00000000" w:rsidR="00000000" w:rsidRPr="00000000">
        <w:rPr>
          <w:rtl w:val="0"/>
        </w:rPr>
        <w:t xml:space="preserve">cedente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sectPr>
      <w:headerReference r:id="rId6" w:type="default"/>
      <w:pgSz w:h="16840" w:w="11910" w:orient="portrait"/>
      <w:pgMar w:bottom="280" w:top="1660" w:left="1300" w:right="1440" w:header="393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left" w:pos="966"/>
      </w:tabs>
      <w:spacing w:after="200" w:before="218" w:line="360" w:lineRule="auto"/>
      <w:ind w:left="401" w:right="258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