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72" w:lineRule="auto"/>
        <w:ind w:left="5661" w:firstLine="0"/>
        <w:rPr/>
      </w:pPr>
      <w:r w:rsidDel="00000000" w:rsidR="00000000" w:rsidRPr="00000000">
        <w:rPr>
          <w:rtl w:val="0"/>
        </w:rPr>
        <w:t xml:space="preserve">FECHA :........................................................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3" w:lineRule="auto"/>
        <w:ind w:left="582" w:right="443" w:firstLine="0"/>
        <w:jc w:val="center"/>
        <w:rPr/>
      </w:pPr>
      <w:r w:rsidDel="00000000" w:rsidR="00000000" w:rsidRPr="00000000">
        <w:rPr>
          <w:rtl w:val="0"/>
        </w:rPr>
        <w:t xml:space="preserve">ANEXO E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19" w:line="360" w:lineRule="auto"/>
        <w:ind w:left="583" w:right="442" w:firstLine="0"/>
        <w:jc w:val="center"/>
        <w:rPr/>
      </w:pPr>
      <w:r w:rsidDel="00000000" w:rsidR="00000000" w:rsidRPr="00000000">
        <w:rPr>
          <w:u w:val="single"/>
          <w:rtl w:val="0"/>
        </w:rPr>
        <w:t xml:space="preserve">MODELO DE CERTIFICACIÓN CONTABLE PARA LA PRESENTACIÓN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PROYECTOS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67" w:lineRule="auto"/>
        <w:ind w:left="582" w:right="443" w:firstLine="0"/>
        <w:jc w:val="center"/>
        <w:rPr/>
      </w:pPr>
      <w:r w:rsidDel="00000000" w:rsidR="00000000" w:rsidRPr="00000000">
        <w:rPr>
          <w:rtl w:val="0"/>
        </w:rPr>
        <w:t xml:space="preserve">(Cooperativas de Trabajo Solicitantes)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20" w:lineRule="auto"/>
        <w:ind w:left="401" w:firstLine="0"/>
        <w:rPr/>
      </w:pPr>
      <w:r w:rsidDel="00000000" w:rsidR="00000000" w:rsidRPr="00000000">
        <w:rPr>
          <w:rtl w:val="0"/>
        </w:rPr>
        <w:t xml:space="preserve">Razón Social/Nombre:</w:t>
      </w:r>
    </w:p>
    <w:p w:rsidR="00000000" w:rsidDel="00000000" w:rsidP="00000000" w:rsidRDefault="00000000" w:rsidRPr="00000000" w14:paraId="0000000B">
      <w:pPr>
        <w:spacing w:before="133" w:lineRule="auto"/>
        <w:ind w:left="401" w:firstLine="0"/>
        <w:rPr/>
      </w:pPr>
      <w:r w:rsidDel="00000000" w:rsidR="00000000" w:rsidRPr="00000000">
        <w:rPr>
          <w:rtl w:val="0"/>
        </w:rPr>
        <w:t xml:space="preserve">Domicilio Legal:</w:t>
      </w:r>
    </w:p>
    <w:p w:rsidR="00000000" w:rsidDel="00000000" w:rsidP="00000000" w:rsidRDefault="00000000" w:rsidRPr="00000000" w14:paraId="0000000C">
      <w:pPr>
        <w:spacing w:before="134" w:lineRule="auto"/>
        <w:ind w:left="401" w:firstLine="0"/>
        <w:rPr/>
      </w:pPr>
      <w:r w:rsidDel="00000000" w:rsidR="00000000" w:rsidRPr="00000000">
        <w:rPr>
          <w:rtl w:val="0"/>
        </w:rPr>
        <w:t xml:space="preserve">C.U.I.T. N°: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19" w:line="360" w:lineRule="auto"/>
        <w:ind w:left="401" w:right="116" w:firstLine="0"/>
        <w:jc w:val="both"/>
        <w:rPr/>
      </w:pPr>
      <w:r w:rsidDel="00000000" w:rsidR="00000000" w:rsidRPr="00000000">
        <w:rPr>
          <w:rtl w:val="0"/>
        </w:rPr>
        <w:t xml:space="preserve">En mi carácter de Contador Público, a solicitud del interesado y para su presentación ante la SECRETARÍA DE LA PEQUEÑA Y MEDIANA EMPRESA Y LOS EMPRENDEDORES del MINISTERIO DE DESARROLLO PRODUCTIVO, certifico la información que a continuación se detalla, la que fue cotejada de los libros contables y comprobantes respaldatorios correspondientes.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tabs>
          <w:tab w:val="left" w:pos="938"/>
        </w:tabs>
        <w:spacing w:before="200" w:lineRule="auto"/>
        <w:ind w:left="937" w:hanging="282"/>
      </w:pPr>
      <w:r w:rsidDel="00000000" w:rsidR="00000000" w:rsidRPr="00000000">
        <w:rPr>
          <w:rtl w:val="0"/>
        </w:rPr>
        <w:t xml:space="preserve">MASA SALARIAL Y CUPO DE CRÉDITO FISCAL</w:t>
      </w:r>
    </w:p>
    <w:p w:rsidR="00000000" w:rsidDel="00000000" w:rsidP="00000000" w:rsidRDefault="00000000" w:rsidRPr="00000000" w14:paraId="00000011">
      <w:pPr>
        <w:spacing w:before="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0"/>
        <w:gridCol w:w="1226"/>
        <w:tblGridChange w:id="0">
          <w:tblGrid>
            <w:gridCol w:w="7270"/>
            <w:gridCol w:w="1226"/>
          </w:tblGrid>
        </w:tblGridChange>
      </w:tblGrid>
      <w:tr>
        <w:trPr>
          <w:trHeight w:val="880" w:hRule="atLeast"/>
        </w:trPr>
        <w:tc>
          <w:tcPr/>
          <w:p w:rsidR="00000000" w:rsidDel="00000000" w:rsidP="00000000" w:rsidRDefault="00000000" w:rsidRPr="00000000" w14:paraId="00000012">
            <w:pPr>
              <w:spacing w:before="1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15" w:firstLine="0"/>
              <w:rPr/>
            </w:pPr>
            <w:r w:rsidDel="00000000" w:rsidR="00000000" w:rsidRPr="00000000">
              <w:rPr>
                <w:rtl w:val="0"/>
              </w:rPr>
              <w:t xml:space="preserve">Cantidad de asociados/as vigentes actuales actuales: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7" w:hRule="atLeast"/>
        </w:trPr>
        <w:tc>
          <w:tcPr/>
          <w:p w:rsidR="00000000" w:rsidDel="00000000" w:rsidP="00000000" w:rsidRDefault="00000000" w:rsidRPr="00000000" w14:paraId="00000015">
            <w:pPr>
              <w:spacing w:before="103" w:line="360" w:lineRule="auto"/>
              <w:ind w:left="115" w:firstLine="0"/>
              <w:rPr/>
            </w:pPr>
            <w:r w:rsidDel="00000000" w:rsidR="00000000" w:rsidRPr="00000000">
              <w:rPr>
                <w:rtl w:val="0"/>
              </w:rPr>
              <w:t xml:space="preserve">Suma total de retornos en concepto de retribución del trabajo realizado a los asociados/as</w:t>
            </w:r>
            <w:r w:rsidDel="00000000" w:rsidR="00000000" w:rsidRPr="00000000">
              <w:rPr>
                <w:rtl w:val="0"/>
              </w:rPr>
              <w:t xml:space="preserve"> de los últimos DOCE (12) meses anteriores a la presentación del Proyecto.</w:t>
            </w:r>
          </w:p>
          <w:p w:rsidR="00000000" w:rsidDel="00000000" w:rsidP="00000000" w:rsidRDefault="00000000" w:rsidRPr="00000000" w14:paraId="00000016">
            <w:pPr>
              <w:tabs>
                <w:tab w:val="left" w:pos="3854"/>
              </w:tabs>
              <w:spacing w:line="267" w:lineRule="auto"/>
              <w:ind w:left="115" w:firstLine="0"/>
              <w:rPr/>
            </w:pPr>
            <w:r w:rsidDel="00000000" w:rsidR="00000000" w:rsidRPr="00000000">
              <w:rPr>
                <w:rtl w:val="0"/>
              </w:rPr>
              <w:t xml:space="preserve">Período: desde………/2020  hasta</w:t>
              <w:tab/>
              <w:t xml:space="preserve">/2021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3" w:hRule="atLeast"/>
        </w:trPr>
        <w:tc>
          <w:tcPr/>
          <w:p w:rsidR="00000000" w:rsidDel="00000000" w:rsidP="00000000" w:rsidRDefault="00000000" w:rsidRPr="00000000" w14:paraId="00000018">
            <w:pPr>
              <w:spacing w:before="102" w:line="360" w:lineRule="auto"/>
              <w:ind w:left="115" w:firstLine="0"/>
              <w:rPr/>
            </w:pPr>
            <w:r w:rsidDel="00000000" w:rsidR="00000000" w:rsidRPr="00000000">
              <w:rPr>
                <w:rtl w:val="0"/>
              </w:rPr>
              <w:t xml:space="preserve">Calcular el 30 % de la sumatoria determinada en el renglón anterior: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7" w:hRule="atLeast"/>
        </w:trPr>
        <w:tc>
          <w:tcPr/>
          <w:p w:rsidR="00000000" w:rsidDel="00000000" w:rsidP="00000000" w:rsidRDefault="00000000" w:rsidRPr="00000000" w14:paraId="0000001A">
            <w:pPr>
              <w:spacing w:before="103" w:line="360" w:lineRule="auto"/>
              <w:ind w:left="114" w:firstLine="0"/>
              <w:rPr/>
            </w:pPr>
            <w:r w:rsidDel="00000000" w:rsidR="00000000" w:rsidRPr="00000000">
              <w:rPr>
                <w:rtl w:val="0"/>
              </w:rPr>
              <w:t xml:space="preserve">Monto de Crédito Fiscal utilizado en otros organismos durante el año 2021 </w:t>
            </w:r>
            <w:r w:rsidDel="00000000" w:rsidR="00000000" w:rsidRPr="00000000">
              <w:rPr>
                <w:rtl w:val="0"/>
              </w:rPr>
              <w:t xml:space="preserve">(MINISTERIO DE TRABAJO, EMPLEO Y SEGURIDAD SOCIAL o INSTITUTO NACIONAL DE EDUCACIÓN TECNOLÓGICA)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3" w:lineRule="auto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9"/>
          <w:szCs w:val="29"/>
        </w:rPr>
        <w:sectPr>
          <w:headerReference r:id="rId6" w:type="default"/>
          <w:pgSz w:h="16840" w:w="11910" w:orient="portrait"/>
          <w:pgMar w:bottom="280" w:top="1660" w:left="1300" w:right="1440" w:header="393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" w:lineRule="auto"/>
        <w:ind w:left="401" w:firstLine="0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tabs>
          <w:tab w:val="left" w:pos="925"/>
        </w:tabs>
        <w:spacing w:before="92" w:lineRule="auto"/>
        <w:ind w:left="924" w:hanging="284.00000000000006"/>
      </w:pPr>
      <w:r w:rsidDel="00000000" w:rsidR="00000000" w:rsidRPr="00000000">
        <w:rPr>
          <w:rtl w:val="0"/>
        </w:rPr>
        <w:t xml:space="preserve">SITUACIÓN FISCAL Y PREVISIONAL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0"/>
        <w:gridCol w:w="1226"/>
        <w:tblGridChange w:id="0">
          <w:tblGrid>
            <w:gridCol w:w="7270"/>
            <w:gridCol w:w="1226"/>
          </w:tblGrid>
        </w:tblGridChange>
      </w:tblGrid>
      <w:tr>
        <w:trPr>
          <w:trHeight w:val="1005" w:hRule="atLeast"/>
        </w:trPr>
        <w:tc>
          <w:tcPr/>
          <w:p w:rsidR="00000000" w:rsidDel="00000000" w:rsidP="00000000" w:rsidRDefault="00000000" w:rsidRPr="00000000" w14:paraId="00000023">
            <w:pPr>
              <w:spacing w:before="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115" w:firstLine="0"/>
              <w:rPr/>
            </w:pPr>
            <w:r w:rsidDel="00000000" w:rsidR="00000000" w:rsidRPr="00000000">
              <w:rPr>
                <w:rtl w:val="0"/>
              </w:rPr>
              <w:t xml:space="preserve">¿La empresa posee deuda impositiva exigible?: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103" w:line="360" w:lineRule="auto"/>
              <w:ind w:left="207" w:right="197" w:firstLine="31.000000000000014"/>
              <w:rPr/>
            </w:pPr>
            <w:r w:rsidDel="00000000" w:rsidR="00000000" w:rsidRPr="00000000">
              <w:rPr>
                <w:rtl w:val="0"/>
              </w:rPr>
              <w:t xml:space="preserve">Indicar SÍ o NO</w:t>
            </w:r>
          </w:p>
        </w:tc>
      </w:tr>
      <w:tr>
        <w:trPr>
          <w:trHeight w:val="1005" w:hRule="atLeast"/>
        </w:trPr>
        <w:tc>
          <w:tcPr/>
          <w:p w:rsidR="00000000" w:rsidDel="00000000" w:rsidP="00000000" w:rsidRDefault="00000000" w:rsidRPr="00000000" w14:paraId="00000026">
            <w:pPr>
              <w:spacing w:before="103" w:lineRule="auto"/>
              <w:ind w:left="115" w:firstLine="0"/>
              <w:rPr/>
            </w:pPr>
            <w:r w:rsidDel="00000000" w:rsidR="00000000" w:rsidRPr="00000000">
              <w:rPr>
                <w:rtl w:val="0"/>
              </w:rPr>
              <w:t xml:space="preserve">¿La empresa posee deuda previsional exigible?: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103" w:line="360" w:lineRule="auto"/>
              <w:ind w:left="207" w:right="197" w:firstLine="31.000000000000014"/>
              <w:rPr/>
            </w:pPr>
            <w:r w:rsidDel="00000000" w:rsidR="00000000" w:rsidRPr="00000000">
              <w:rPr>
                <w:rtl w:val="0"/>
              </w:rPr>
              <w:t xml:space="preserve">Indicar SÍ o NO</w:t>
            </w:r>
          </w:p>
        </w:tc>
      </w:tr>
    </w:tbl>
    <w:p w:rsidR="00000000" w:rsidDel="00000000" w:rsidP="00000000" w:rsidRDefault="00000000" w:rsidRPr="00000000" w14:paraId="00000028">
      <w:pPr>
        <w:spacing w:before="2" w:lineRule="auto"/>
        <w:rPr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401" w:right="259" w:hanging="1.0000000000000142"/>
        <w:jc w:val="both"/>
        <w:rPr/>
      </w:pPr>
      <w:r w:rsidDel="00000000" w:rsidR="00000000" w:rsidRPr="00000000">
        <w:rPr>
          <w:rtl w:val="0"/>
        </w:rPr>
        <w:t xml:space="preserve">Nota: Si la empresa se encuentra en plan de regularización de sus obligaciones previsionales e impositivas, además deberá acompañar plan de pago en copia simple y los últimos comprobantes de pago de dicha moratoria firmados, todo ello en virtud de que la certificación contable manifieste que la empresa posee deuda previsional e impositiva exigible a la fecha.</w:t>
      </w:r>
    </w:p>
    <w:p w:rsidR="00000000" w:rsidDel="00000000" w:rsidP="00000000" w:rsidRDefault="00000000" w:rsidRPr="00000000" w14:paraId="0000002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401" w:firstLine="0"/>
        <w:jc w:val="both"/>
        <w:rPr/>
      </w:pPr>
      <w:r w:rsidDel="00000000" w:rsidR="00000000" w:rsidRPr="00000000">
        <w:rPr>
          <w:rtl w:val="0"/>
        </w:rPr>
        <w:t xml:space="preserve">Lugar  y Fecha: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86" w:lineRule="auto"/>
        <w:ind w:left="885" w:firstLine="0"/>
        <w:rPr/>
      </w:pPr>
      <w:r w:rsidDel="00000000" w:rsidR="00000000" w:rsidRPr="00000000">
        <w:rPr>
          <w:rtl w:val="0"/>
        </w:rPr>
        <w:t xml:space="preserve">Contador/a:</w:t>
      </w:r>
    </w:p>
    <w:p w:rsidR="00000000" w:rsidDel="00000000" w:rsidP="00000000" w:rsidRDefault="00000000" w:rsidRPr="00000000" w14:paraId="00000033">
      <w:pPr>
        <w:spacing w:before="134" w:lineRule="auto"/>
        <w:ind w:left="945" w:firstLine="0"/>
        <w:rPr/>
      </w:pPr>
      <w:r w:rsidDel="00000000" w:rsidR="00000000" w:rsidRPr="00000000">
        <w:rPr>
          <w:rtl w:val="0"/>
        </w:rPr>
        <w:t xml:space="preserve">Firma:</w:t>
      </w:r>
    </w:p>
    <w:p w:rsidR="00000000" w:rsidDel="00000000" w:rsidP="00000000" w:rsidRDefault="00000000" w:rsidRPr="00000000" w14:paraId="00000034">
      <w:pPr>
        <w:tabs>
          <w:tab w:val="left" w:pos="2293"/>
        </w:tabs>
        <w:spacing w:before="134" w:line="717" w:lineRule="auto"/>
        <w:ind w:left="885" w:right="6127" w:firstLine="544"/>
        <w:rPr/>
      </w:pPr>
      <w:r w:rsidDel="00000000" w:rsidR="00000000" w:rsidRPr="00000000">
        <w:rPr>
          <w:rtl w:val="0"/>
        </w:rPr>
        <w:t xml:space="preserve">Aclaración: C.P.C.E.</w:t>
        <w:tab/>
        <w:t xml:space="preserve">--. Tº  Fº</w:t>
      </w:r>
    </w:p>
    <w:p w:rsidR="00000000" w:rsidDel="00000000" w:rsidP="00000000" w:rsidRDefault="00000000" w:rsidRPr="00000000" w14:paraId="00000035">
      <w:pPr>
        <w:spacing w:before="3" w:lineRule="auto"/>
        <w:ind w:left="401" w:firstLine="0"/>
        <w:jc w:val="both"/>
        <w:rPr/>
      </w:pPr>
      <w:r w:rsidDel="00000000" w:rsidR="00000000" w:rsidRPr="00000000">
        <w:rPr>
          <w:rtl w:val="0"/>
        </w:rPr>
        <w:t xml:space="preserve">Firmado a los efectos de su identificación con la Certificación adjunta</w:t>
      </w:r>
    </w:p>
    <w:p w:rsidR="00000000" w:rsidDel="00000000" w:rsidP="00000000" w:rsidRDefault="00000000" w:rsidRPr="00000000" w14:paraId="00000036">
      <w:pPr>
        <w:spacing w:before="8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401" w:right="259" w:firstLine="0"/>
        <w:jc w:val="both"/>
        <w:rPr/>
      </w:pPr>
      <w:r w:rsidDel="00000000" w:rsidR="00000000" w:rsidRPr="00000000">
        <w:rPr>
          <w:rtl w:val="0"/>
        </w:rPr>
        <w:t xml:space="preserve">(Deberá certificarse la firma del/a contador/a por CONSEJO PROFESIONAL DE CIENCIAS ECONÓMICAS que corresponda).</w:t>
      </w:r>
    </w:p>
    <w:p w:rsidR="00000000" w:rsidDel="00000000" w:rsidP="00000000" w:rsidRDefault="00000000" w:rsidRPr="00000000" w14:paraId="0000003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660" w:left="1300" w:right="1440" w:header="39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left" w:pos="966"/>
      </w:tabs>
      <w:spacing w:after="200" w:before="218" w:line="360" w:lineRule="auto"/>
      <w:ind w:left="401" w:right="258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Letter"/>
      <w:lvlText w:val="%1"/>
      <w:lvlJc w:val="left"/>
      <w:pPr>
        <w:ind w:left="1140" w:hanging="740"/>
      </w:pPr>
      <w:rPr/>
    </w:lvl>
    <w:lvl w:ilvl="1">
      <w:start w:val="21"/>
      <w:numFmt w:val="upperLetter"/>
      <w:lvlText w:val="%1.%2"/>
      <w:lvlJc w:val="left"/>
      <w:pPr>
        <w:ind w:left="1140" w:hanging="740"/>
      </w:pPr>
      <w:rPr/>
    </w:lvl>
    <w:lvl w:ilvl="2">
      <w:start w:val="1"/>
      <w:numFmt w:val="upperRoman"/>
      <w:lvlText w:val="%1.%2.%3"/>
      <w:lvlJc w:val="left"/>
      <w:pPr>
        <w:ind w:left="1140" w:hanging="740"/>
      </w:pPr>
      <w:rPr/>
    </w:lvl>
    <w:lvl w:ilvl="3">
      <w:start w:val="1"/>
      <w:numFmt w:val="upperLetter"/>
      <w:lvlText w:val="%4)"/>
      <w:lvlJc w:val="left"/>
      <w:pPr>
        <w:ind w:left="937" w:hanging="282"/>
      </w:pPr>
      <w:rPr>
        <w:rFonts w:ascii="Calibri" w:cs="Calibri" w:eastAsia="Calibri" w:hAnsi="Calibri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282"/>
      </w:pPr>
      <w:rPr/>
    </w:lvl>
    <w:lvl w:ilvl="5">
      <w:start w:val="1"/>
      <w:numFmt w:val="bullet"/>
      <w:lvlText w:val="•"/>
      <w:lvlJc w:val="left"/>
      <w:pPr>
        <w:ind w:left="4707" w:hanging="282"/>
      </w:pPr>
      <w:rPr/>
    </w:lvl>
    <w:lvl w:ilvl="6">
      <w:start w:val="1"/>
      <w:numFmt w:val="bullet"/>
      <w:lvlText w:val="•"/>
      <w:lvlJc w:val="left"/>
      <w:pPr>
        <w:ind w:left="5599" w:hanging="282.0000000000009"/>
      </w:pPr>
      <w:rPr/>
    </w:lvl>
    <w:lvl w:ilvl="7">
      <w:start w:val="1"/>
      <w:numFmt w:val="bullet"/>
      <w:lvlText w:val="•"/>
      <w:lvlJc w:val="left"/>
      <w:pPr>
        <w:ind w:left="6490" w:hanging="282"/>
      </w:pPr>
      <w:rPr/>
    </w:lvl>
    <w:lvl w:ilvl="8">
      <w:start w:val="1"/>
      <w:numFmt w:val="bullet"/>
      <w:lvlText w:val="•"/>
      <w:lvlJc w:val="left"/>
      <w:pPr>
        <w:ind w:left="7382" w:hanging="28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