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A07" w:rsidRPr="005E3C5F" w:rsidRDefault="008D4A07" w:rsidP="008D4A07">
      <w:pPr>
        <w:pStyle w:val="Cuerpo"/>
        <w:jc w:val="both"/>
        <w:rPr>
          <w:smallCaps/>
          <w:u w:val="single"/>
        </w:rPr>
      </w:pPr>
      <w:r w:rsidRPr="005E3C5F">
        <w:rPr>
          <w:smallCaps/>
          <w:u w:val="single"/>
        </w:rPr>
        <w:t xml:space="preserve">Acta de Directorio N° 282 </w:t>
      </w:r>
    </w:p>
    <w:p w:rsidR="008D4A07" w:rsidRPr="005E3C5F" w:rsidRDefault="008D4A07" w:rsidP="008D4A07">
      <w:pPr>
        <w:pStyle w:val="Cuerpo"/>
        <w:jc w:val="both"/>
        <w:rPr>
          <w:b/>
          <w:bCs/>
          <w:smallCaps/>
        </w:rPr>
      </w:pPr>
      <w:r w:rsidRPr="005E3C5F">
        <w:rPr>
          <w:b/>
          <w:bCs/>
          <w:smallCaps/>
        </w:rPr>
        <w:t xml:space="preserve">Fecha: </w:t>
      </w:r>
      <w:r w:rsidRPr="005E3C5F">
        <w:t>27/09/2019</w:t>
      </w:r>
    </w:p>
    <w:p w:rsidR="008D4A07" w:rsidRPr="005E3C5F" w:rsidRDefault="008D4A07" w:rsidP="008D4A07">
      <w:pPr>
        <w:pStyle w:val="Cuerpo"/>
        <w:jc w:val="both"/>
      </w:pPr>
      <w:r w:rsidRPr="005E3C5F">
        <w:rPr>
          <w:b/>
          <w:bCs/>
          <w:smallCaps/>
        </w:rPr>
        <w:t>Lugar:</w:t>
      </w:r>
      <w:r w:rsidRPr="005E3C5F">
        <w:t xml:space="preserve"> Avda. José María Ramos Mejía N° 1302, piso 4to, oficina 400.</w:t>
      </w:r>
    </w:p>
    <w:p w:rsidR="008D4A07" w:rsidRPr="005E3C5F" w:rsidRDefault="008D4A07" w:rsidP="008D4A07">
      <w:pPr>
        <w:pStyle w:val="Cuerpo"/>
        <w:jc w:val="both"/>
        <w:rPr>
          <w:b/>
          <w:bCs/>
          <w:sz w:val="20"/>
          <w:szCs w:val="20"/>
        </w:rPr>
      </w:pPr>
      <w:r w:rsidRPr="005E3C5F">
        <w:rPr>
          <w:b/>
          <w:bCs/>
          <w:sz w:val="20"/>
          <w:szCs w:val="20"/>
        </w:rPr>
        <w:t>PARTICIPANTES:</w:t>
      </w:r>
    </w:p>
    <w:p w:rsidR="00976C70" w:rsidRPr="005E3C5F" w:rsidRDefault="008D4A07" w:rsidP="008D4A07">
      <w:pPr>
        <w:pStyle w:val="Prrafodelista"/>
        <w:numPr>
          <w:ilvl w:val="0"/>
          <w:numId w:val="3"/>
        </w:numPr>
        <w:tabs>
          <w:tab w:val="num" w:pos="2136"/>
        </w:tabs>
        <w:ind w:left="2136" w:hanging="360"/>
        <w:jc w:val="both"/>
      </w:pPr>
      <w:r w:rsidRPr="005E3C5F">
        <w:t>Directores titulares: Marcelo Enrique Orfila y Diego Kyburg.</w:t>
      </w:r>
    </w:p>
    <w:p w:rsidR="00976C70" w:rsidRPr="005E3C5F" w:rsidRDefault="008D4A07" w:rsidP="008D4A07">
      <w:pPr>
        <w:pStyle w:val="Prrafodelista"/>
        <w:numPr>
          <w:ilvl w:val="0"/>
          <w:numId w:val="4"/>
        </w:numPr>
        <w:tabs>
          <w:tab w:val="num" w:pos="2136"/>
        </w:tabs>
        <w:ind w:left="2136" w:hanging="360"/>
        <w:jc w:val="both"/>
      </w:pPr>
      <w:r w:rsidRPr="005E3C5F">
        <w:t>Director suplente: José María Milberg.</w:t>
      </w:r>
    </w:p>
    <w:p w:rsidR="00976C70" w:rsidRPr="005E3C5F" w:rsidRDefault="008D4A07" w:rsidP="008D4A07">
      <w:pPr>
        <w:pStyle w:val="Prrafodelista"/>
        <w:numPr>
          <w:ilvl w:val="0"/>
          <w:numId w:val="5"/>
        </w:numPr>
        <w:tabs>
          <w:tab w:val="num" w:pos="2136"/>
        </w:tabs>
        <w:ind w:left="2136" w:hanging="360"/>
        <w:jc w:val="both"/>
      </w:pPr>
      <w:r w:rsidRPr="005E3C5F">
        <w:t xml:space="preserve">Miembros de la Comisión Fiscalizadora: Ana María González, Axel Martin y Néstor </w:t>
      </w:r>
      <w:proofErr w:type="spellStart"/>
      <w:r w:rsidRPr="005E3C5F">
        <w:t>Fucks</w:t>
      </w:r>
      <w:proofErr w:type="spellEnd"/>
      <w:r w:rsidRPr="005E3C5F">
        <w:t>.</w:t>
      </w:r>
    </w:p>
    <w:p w:rsidR="00976C70" w:rsidRPr="005E3C5F" w:rsidRDefault="008D4A07">
      <w:pPr>
        <w:pStyle w:val="Cuerpo"/>
        <w:jc w:val="both"/>
        <w:rPr>
          <w:b/>
          <w:bCs/>
          <w:smallCaps/>
          <w:sz w:val="20"/>
          <w:szCs w:val="20"/>
        </w:rPr>
      </w:pPr>
      <w:r w:rsidRPr="005E3C5F">
        <w:rPr>
          <w:b/>
          <w:bCs/>
          <w:smallCaps/>
          <w:sz w:val="20"/>
          <w:szCs w:val="20"/>
        </w:rPr>
        <w:t xml:space="preserve">ORDEN DEL DÍA:  </w:t>
      </w:r>
    </w:p>
    <w:p w:rsidR="00976C70" w:rsidRPr="005E3C5F" w:rsidRDefault="008D4A07" w:rsidP="005E3C5F">
      <w:pPr>
        <w:pStyle w:val="Prrafodelista"/>
        <w:numPr>
          <w:ilvl w:val="0"/>
          <w:numId w:val="8"/>
        </w:numPr>
        <w:tabs>
          <w:tab w:val="num" w:pos="2136"/>
        </w:tabs>
        <w:spacing w:after="240"/>
        <w:ind w:left="2132" w:hanging="357"/>
        <w:jc w:val="both"/>
        <w:rPr>
          <w:rFonts w:eastAsia="Trebuchet MS Bold"/>
          <w:b/>
          <w:bCs/>
          <w:smallCaps/>
          <w:u w:val="single"/>
        </w:rPr>
      </w:pPr>
      <w:r w:rsidRPr="005E3C5F">
        <w:rPr>
          <w:b/>
          <w:bCs/>
          <w:smallCaps/>
          <w:u w:val="single"/>
        </w:rPr>
        <w:t>EXPTE. TRE-SOF-SOFS-0002299/2017 – ADQUISICION DE REPUESTOS PARA ACOPLADORES DELLNER, HERRAMIENTAS Y PARA REPARACION DE ACOPLADOR AUTOMATICO DMU. – ADJUDICACIÓN.</w:t>
      </w:r>
    </w:p>
    <w:p w:rsidR="00976C70" w:rsidRPr="005E3C5F" w:rsidRDefault="008D4A07" w:rsidP="008D4A07">
      <w:pPr>
        <w:pStyle w:val="Prrafodelista"/>
        <w:ind w:left="2136"/>
        <w:jc w:val="both"/>
      </w:pPr>
      <w:r w:rsidRPr="005E3C5F">
        <w:t xml:space="preserve">El Directorio en forma unánime resuelve 1) Dejar sin efecto los Renglones 31, 43, 44, 45 y 46, correspondiendo los dos últimos a los renglones 61 y 62 de la Planilla de Cotización, con sustento en el artículo 1º,inc. B.- del PCP; 2) Desestimar la oferta presentada por DELLNER COUPLERS AB para los renglones Nros. 6, 9 y 30, por resultar técnicamente inadmisibles; y 3) Adjudicar los Renglones Nros. 1 a 5, 7, 8, 10 a 29, 32 a 42, y 47 a 62  </w:t>
      </w:r>
      <w:r w:rsidRPr="000150CC">
        <w:t xml:space="preserve">(correspondiente al intervalo de renglones 45 a 60 de la Planilla de Cotización) </w:t>
      </w:r>
      <w:bookmarkStart w:id="0" w:name="_GoBack"/>
      <w:bookmarkEnd w:id="0"/>
      <w:r w:rsidRPr="005E3C5F">
        <w:t>a favor de la firma DELLNER COUPLERS AB, por resultar la oferta técnica y formalmente admisible, así como también económicamente razonable, todo ello de conformidad con lo recomendado por la Comisión Evaluadora.</w:t>
      </w:r>
    </w:p>
    <w:p w:rsidR="00976C70" w:rsidRPr="005E3C5F" w:rsidRDefault="00976C70" w:rsidP="008D4A07">
      <w:pPr>
        <w:pStyle w:val="Prrafodelista"/>
        <w:ind w:left="2136"/>
        <w:jc w:val="both"/>
      </w:pPr>
    </w:p>
    <w:p w:rsidR="00976C70" w:rsidRPr="005E3C5F" w:rsidRDefault="008D4A07" w:rsidP="005E3C5F">
      <w:pPr>
        <w:pStyle w:val="Prrafodelista"/>
        <w:numPr>
          <w:ilvl w:val="0"/>
          <w:numId w:val="8"/>
        </w:numPr>
        <w:tabs>
          <w:tab w:val="num" w:pos="2136"/>
        </w:tabs>
        <w:spacing w:after="240"/>
        <w:ind w:left="2132" w:hanging="357"/>
        <w:jc w:val="both"/>
        <w:rPr>
          <w:rFonts w:eastAsia="Trebuchet MS Bold"/>
          <w:b/>
          <w:bCs/>
          <w:u w:val="single"/>
        </w:rPr>
      </w:pPr>
      <w:r w:rsidRPr="005E3C5F">
        <w:rPr>
          <w:b/>
          <w:bCs/>
          <w:u w:val="single"/>
        </w:rPr>
        <w:t xml:space="preserve">EX-2019-43250489-APN-SG#SOFSE – SERVICIO COSTO POR COPIA MONOCROMÁTICO (ABRIL 2019) - IT GROUP S.A. – PUESTA EN </w:t>
      </w:r>
      <w:r w:rsidRPr="005E3C5F">
        <w:rPr>
          <w:b/>
          <w:bCs/>
          <w:smallCaps/>
          <w:u w:val="single"/>
        </w:rPr>
        <w:t>CONOCIMIENTO</w:t>
      </w:r>
      <w:r w:rsidRPr="005E3C5F">
        <w:rPr>
          <w:b/>
          <w:bCs/>
          <w:u w:val="single"/>
        </w:rPr>
        <w:t>.</w:t>
      </w:r>
    </w:p>
    <w:p w:rsidR="00976C70" w:rsidRPr="005E3C5F" w:rsidRDefault="008D4A07" w:rsidP="008D4A07">
      <w:pPr>
        <w:pStyle w:val="Prrafodelista"/>
        <w:ind w:left="2136"/>
        <w:jc w:val="both"/>
      </w:pPr>
      <w:r w:rsidRPr="005E3C5F">
        <w:t>El Directorio toma conocimiento de la orden de pago Nº 120519, sin formular observaciones.</w:t>
      </w:r>
    </w:p>
    <w:p w:rsidR="00976C70" w:rsidRPr="005E3C5F" w:rsidRDefault="00976C70" w:rsidP="008D4A07">
      <w:pPr>
        <w:pStyle w:val="Prrafodelista"/>
        <w:ind w:left="2136"/>
        <w:jc w:val="both"/>
      </w:pPr>
    </w:p>
    <w:p w:rsidR="00976C70" w:rsidRPr="005E3C5F" w:rsidRDefault="008D4A07" w:rsidP="005E3C5F">
      <w:pPr>
        <w:pStyle w:val="Prrafodelista"/>
        <w:numPr>
          <w:ilvl w:val="0"/>
          <w:numId w:val="8"/>
        </w:numPr>
        <w:tabs>
          <w:tab w:val="num" w:pos="2136"/>
        </w:tabs>
        <w:spacing w:after="240"/>
        <w:ind w:left="2132" w:hanging="357"/>
        <w:jc w:val="both"/>
        <w:rPr>
          <w:rFonts w:eastAsia="Trebuchet MS Bold"/>
          <w:b/>
          <w:bCs/>
          <w:u w:val="single"/>
        </w:rPr>
      </w:pPr>
      <w:r w:rsidRPr="005E3C5F">
        <w:rPr>
          <w:b/>
          <w:bCs/>
          <w:u w:val="single"/>
        </w:rPr>
        <w:t>EXPTE. TRE-SOF-SOFS-0001868/2018 – YPF – AUTORIZACIÓN DE PAGO.</w:t>
      </w:r>
    </w:p>
    <w:p w:rsidR="00976C70" w:rsidRPr="005E3C5F" w:rsidRDefault="008D4A07" w:rsidP="008D4A07">
      <w:pPr>
        <w:pStyle w:val="Prrafodelista"/>
        <w:ind w:left="2136"/>
        <w:jc w:val="both"/>
      </w:pPr>
      <w:r w:rsidRPr="005E3C5F">
        <w:t xml:space="preserve">El Directorio por unanimidad resuelve aprobar el pago a favor de YPF </w:t>
      </w:r>
      <w:proofErr w:type="gramStart"/>
      <w:r w:rsidRPr="005E3C5F">
        <w:t>S.A..</w:t>
      </w:r>
      <w:proofErr w:type="gramEnd"/>
      <w:r w:rsidRPr="005E3C5F">
        <w:t xml:space="preserve"> Asimismo, se instruye a las áreas con competencia para que arbitren los medios necesarios a los efectos instrumentar la contratación de los servicios cuyo pago se propicia.</w:t>
      </w:r>
    </w:p>
    <w:p w:rsidR="00976C70" w:rsidRPr="005E3C5F" w:rsidRDefault="00976C70" w:rsidP="008D4A07">
      <w:pPr>
        <w:pStyle w:val="Prrafodelista"/>
        <w:ind w:left="2136"/>
        <w:jc w:val="both"/>
      </w:pPr>
    </w:p>
    <w:p w:rsidR="00976C70" w:rsidRPr="005E3C5F" w:rsidRDefault="008D4A07" w:rsidP="005E3C5F">
      <w:pPr>
        <w:pStyle w:val="Prrafodelista"/>
        <w:numPr>
          <w:ilvl w:val="0"/>
          <w:numId w:val="8"/>
        </w:numPr>
        <w:tabs>
          <w:tab w:val="num" w:pos="2136"/>
        </w:tabs>
        <w:spacing w:after="240"/>
        <w:ind w:left="2132" w:hanging="357"/>
        <w:jc w:val="both"/>
      </w:pPr>
      <w:r w:rsidRPr="005E3C5F">
        <w:rPr>
          <w:b/>
          <w:bCs/>
          <w:u w:val="single"/>
        </w:rPr>
        <w:lastRenderedPageBreak/>
        <w:t>EXPTE. TRE-SOF-SOFS-0000001/2019 – YPF – AUTORIZACIÓN DE PAGO</w:t>
      </w:r>
      <w:r w:rsidRPr="005E3C5F">
        <w:t>.</w:t>
      </w:r>
    </w:p>
    <w:p w:rsidR="00976C70" w:rsidRPr="005E3C5F" w:rsidRDefault="008D4A07" w:rsidP="008D4A07">
      <w:pPr>
        <w:pStyle w:val="Prrafodelista"/>
        <w:ind w:left="2136"/>
        <w:jc w:val="both"/>
      </w:pPr>
      <w:r w:rsidRPr="005E3C5F">
        <w:t>El Directorio en forma unánime resuelve aprobar el pago a favor de YPF S.A.</w:t>
      </w:r>
    </w:p>
    <w:p w:rsidR="00976C70" w:rsidRPr="005E3C5F" w:rsidRDefault="00976C70" w:rsidP="008D4A07">
      <w:pPr>
        <w:pStyle w:val="Prrafodelista"/>
        <w:ind w:left="2136"/>
        <w:jc w:val="both"/>
      </w:pPr>
    </w:p>
    <w:p w:rsidR="00976C70" w:rsidRPr="005E3C5F" w:rsidRDefault="008D4A07" w:rsidP="005E3C5F">
      <w:pPr>
        <w:pStyle w:val="Prrafodelista"/>
        <w:numPr>
          <w:ilvl w:val="0"/>
          <w:numId w:val="8"/>
        </w:numPr>
        <w:tabs>
          <w:tab w:val="num" w:pos="2136"/>
        </w:tabs>
        <w:spacing w:after="240"/>
        <w:ind w:left="2132" w:hanging="357"/>
        <w:jc w:val="both"/>
        <w:rPr>
          <w:rFonts w:eastAsia="Trebuchet MS Bold"/>
          <w:b/>
          <w:bCs/>
          <w:u w:val="single"/>
        </w:rPr>
      </w:pPr>
      <w:r w:rsidRPr="005E3C5F">
        <w:rPr>
          <w:b/>
          <w:bCs/>
          <w:u w:val="single"/>
        </w:rPr>
        <w:t>EX-2019-15398664-APN-SG#SOFSE – RC 33311 - 33317 - 33374 - 33389 - SERVICIO DE SEGURIDAD PRIVADA - LARGA DISTANCIA E INTERIOR – ADJUDICACIÓN.</w:t>
      </w:r>
    </w:p>
    <w:p w:rsidR="00976C70" w:rsidRPr="005E3C5F" w:rsidRDefault="008D4A07" w:rsidP="008D4A07">
      <w:pPr>
        <w:pStyle w:val="Prrafodelista"/>
        <w:ind w:left="2136"/>
        <w:jc w:val="both"/>
      </w:pPr>
      <w:r w:rsidRPr="005E3C5F">
        <w:t>En relación con la Licitación Pública Nro. 12/2019 el Directorio por unanimidad resuelve 1) Dejar sin efecto los Renglones Nros. 7,8 y 9; 2) Declarar desierto el Renglón Nro. 4; 3) Desestimar la oferta presentada por STAR SERVICIOS EMPRESARIOS S.A. para los Renglones Nros. 6, 10, 12, 13 y 14 por resultar técnicamente inadmisibles; 4) Desestimar las ofertas presentadas por MAXIMO CONTROL S.R.L., MAX SEGUR S.R.L., y FIRST SECURITY TRAINING S.R.L. por resultar técnicamente inadmisibles; 5) Declarar fracasados los Renglones Nros. 2, 5, 10, 12, 13 y 14; 6) Adjudicar el Renglón Nro. 6 “Servicio Integral de Seguridad Privada – Santa Fe (Estaciones: Rosario Norte / Rosario Sur)” a favor de CI5 S.A. por resultar la oferta técnica y formalmente admisible, así como económicamente conveniente; 7) Adjudicar a favor de la firma MURATA S.A. los Renglones Nro. 1 “Servicio Integral de Seguridad Privada – Larga Distancia (Prov. Buenos Aires)”, Nro. 3 “Servicio Integral de Seguridad Privada – CABA (Estación Retiro) / Buenos Aires (Estación Junín)”, y Nro. 11 “Servicio Integral de Seguridad Privada – Buenos Aires (Estaciones Retiro, Campana, san Pedro, Ramallo y San Nicolás)” por resultar la oferta técnica y formalmente admisible, así como también económicamente conveniente.</w:t>
      </w:r>
    </w:p>
    <w:p w:rsidR="00976C70" w:rsidRPr="005E3C5F" w:rsidRDefault="00976C70" w:rsidP="008D4A07">
      <w:pPr>
        <w:pStyle w:val="Prrafodelista"/>
        <w:ind w:left="2136"/>
        <w:jc w:val="both"/>
      </w:pPr>
    </w:p>
    <w:p w:rsidR="00976C70" w:rsidRPr="005E3C5F" w:rsidRDefault="008D4A07" w:rsidP="005E3C5F">
      <w:pPr>
        <w:pStyle w:val="Prrafodelista"/>
        <w:numPr>
          <w:ilvl w:val="0"/>
          <w:numId w:val="8"/>
        </w:numPr>
        <w:tabs>
          <w:tab w:val="num" w:pos="2136"/>
        </w:tabs>
        <w:spacing w:after="240"/>
        <w:ind w:left="2132" w:hanging="357"/>
        <w:jc w:val="both"/>
        <w:rPr>
          <w:rFonts w:eastAsia="Trebuchet MS Bold"/>
          <w:b/>
          <w:bCs/>
          <w:u w:val="single"/>
        </w:rPr>
      </w:pPr>
      <w:r w:rsidRPr="005E3C5F">
        <w:rPr>
          <w:b/>
          <w:bCs/>
          <w:u w:val="single"/>
        </w:rPr>
        <w:t>EX-2019-68488848-APN-SG#SOFSE – ESTRUCTURA PRESIDENCIA – MODIFICACIÓN.</w:t>
      </w:r>
    </w:p>
    <w:p w:rsidR="00976C70" w:rsidRPr="005E3C5F" w:rsidRDefault="008D4A07" w:rsidP="008D4A07">
      <w:pPr>
        <w:pStyle w:val="Prrafodelista"/>
        <w:ind w:left="2136"/>
        <w:jc w:val="both"/>
      </w:pPr>
      <w:r w:rsidRPr="005E3C5F">
        <w:t>El Directorio por unanimidad resuelve aprobar la modificación a la estructura de la Gerencia General de Compras, Abastecimiento y Logística.</w:t>
      </w:r>
    </w:p>
    <w:sectPr w:rsidR="00976C70" w:rsidRPr="005E3C5F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61D" w:rsidRDefault="00B3761D">
      <w:r>
        <w:separator/>
      </w:r>
    </w:p>
  </w:endnote>
  <w:endnote w:type="continuationSeparator" w:id="0">
    <w:p w:rsidR="00B3761D" w:rsidRDefault="00B3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 Bold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C70" w:rsidRDefault="00976C70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61D" w:rsidRDefault="00B3761D">
      <w:r>
        <w:separator/>
      </w:r>
    </w:p>
  </w:footnote>
  <w:footnote w:type="continuationSeparator" w:id="0">
    <w:p w:rsidR="00B3761D" w:rsidRDefault="00B37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C70" w:rsidRDefault="00976C70">
    <w:pPr>
      <w:pStyle w:val="Cabeceraypi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712E"/>
    <w:multiLevelType w:val="multilevel"/>
    <w:tmpl w:val="63A8B78C"/>
    <w:styleLink w:val="List0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1" w15:restartNumberingAfterBreak="0">
    <w:nsid w:val="23E07A61"/>
    <w:multiLevelType w:val="multilevel"/>
    <w:tmpl w:val="389664F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 w15:restartNumberingAfterBreak="0">
    <w:nsid w:val="3E0216CD"/>
    <w:multiLevelType w:val="multilevel"/>
    <w:tmpl w:val="F2E61DC4"/>
    <w:styleLink w:val="List1"/>
    <w:lvl w:ilvl="0">
      <w:start w:val="1"/>
      <w:numFmt w:val="decimal"/>
      <w:lvlText w:val="%1."/>
      <w:lvlJc w:val="left"/>
      <w:rPr>
        <w:rFonts w:ascii="Trebuchet MS Bold" w:eastAsia="Trebuchet MS Bold" w:hAnsi="Trebuchet MS Bold" w:cs="Trebuchet MS Bold"/>
        <w:b/>
        <w:bCs/>
        <w:smallCaps/>
        <w:position w:val="0"/>
        <w:u w:val="single"/>
        <w:lang w:val="es-ES_tradnl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smallCaps/>
        <w:position w:val="0"/>
        <w:u w:val="single"/>
        <w:lang w:val="es-ES_tradnl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smallCaps/>
        <w:position w:val="0"/>
        <w:u w:val="single"/>
        <w:lang w:val="es-ES_tradn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smallCaps/>
        <w:position w:val="0"/>
        <w:u w:val="single"/>
        <w:lang w:val="es-ES_tradnl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smallCaps/>
        <w:position w:val="0"/>
        <w:u w:val="single"/>
        <w:lang w:val="es-ES_tradnl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smallCaps/>
        <w:position w:val="0"/>
        <w:u w:val="single"/>
        <w:lang w:val="es-ES_tradn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smallCaps/>
        <w:position w:val="0"/>
        <w:u w:val="single"/>
        <w:lang w:val="es-ES_tradnl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smallCaps/>
        <w:position w:val="0"/>
        <w:u w:val="single"/>
        <w:lang w:val="es-ES_tradnl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smallCaps/>
        <w:position w:val="0"/>
        <w:u w:val="single"/>
        <w:lang w:val="es-ES_tradnl"/>
      </w:rPr>
    </w:lvl>
  </w:abstractNum>
  <w:abstractNum w:abstractNumId="3" w15:restartNumberingAfterBreak="0">
    <w:nsid w:val="4B792DCD"/>
    <w:multiLevelType w:val="multilevel"/>
    <w:tmpl w:val="B95C7294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4" w15:restartNumberingAfterBreak="0">
    <w:nsid w:val="57D37C18"/>
    <w:multiLevelType w:val="multilevel"/>
    <w:tmpl w:val="CFF6CC18"/>
    <w:lvl w:ilvl="0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5" w15:restartNumberingAfterBreak="0">
    <w:nsid w:val="66DB3805"/>
    <w:multiLevelType w:val="multilevel"/>
    <w:tmpl w:val="AA64469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 w15:restartNumberingAfterBreak="0">
    <w:nsid w:val="745D5F8B"/>
    <w:multiLevelType w:val="multilevel"/>
    <w:tmpl w:val="322E8D3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smallCaps/>
        <w:position w:val="0"/>
        <w:u w:val="single"/>
        <w:lang w:val="es-ES_tradnl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smallCaps/>
        <w:position w:val="0"/>
        <w:u w:val="single"/>
        <w:lang w:val="es-ES_tradnl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smallCaps/>
        <w:position w:val="0"/>
        <w:u w:val="single"/>
        <w:lang w:val="es-ES_tradn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smallCaps/>
        <w:position w:val="0"/>
        <w:u w:val="single"/>
        <w:lang w:val="es-ES_tradnl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smallCaps/>
        <w:position w:val="0"/>
        <w:u w:val="single"/>
        <w:lang w:val="es-ES_tradnl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smallCaps/>
        <w:position w:val="0"/>
        <w:u w:val="single"/>
        <w:lang w:val="es-ES_tradn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smallCaps/>
        <w:position w:val="0"/>
        <w:u w:val="single"/>
        <w:lang w:val="es-ES_tradnl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smallCaps/>
        <w:position w:val="0"/>
        <w:u w:val="single"/>
        <w:lang w:val="es-ES_tradnl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smallCaps/>
        <w:position w:val="0"/>
        <w:u w:val="single"/>
        <w:lang w:val="es-ES_tradnl"/>
      </w:rPr>
    </w:lvl>
  </w:abstractNum>
  <w:abstractNum w:abstractNumId="7" w15:restartNumberingAfterBreak="0">
    <w:nsid w:val="7B3F68BC"/>
    <w:multiLevelType w:val="multilevel"/>
    <w:tmpl w:val="68D8B2F2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2"/>
    <w:lvlOverride w:ilvl="0">
      <w:lvl w:ilvl="0">
        <w:start w:val="1"/>
        <w:numFmt w:val="decimal"/>
        <w:lvlText w:val="%1."/>
        <w:lvlJc w:val="left"/>
        <w:rPr>
          <w:rFonts w:ascii="Calibri" w:eastAsia="Trebuchet MS Bold" w:hAnsi="Calibri" w:cs="Calibri" w:hint="default"/>
          <w:b/>
          <w:bCs/>
          <w:smallCaps/>
          <w:position w:val="0"/>
          <w:u w:val="none"/>
          <w:lang w:val="es-ES_tradnl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70"/>
    <w:rsid w:val="000150CC"/>
    <w:rsid w:val="005B0961"/>
    <w:rsid w:val="005E3C5F"/>
    <w:rsid w:val="008D4A07"/>
    <w:rsid w:val="00976C70"/>
    <w:rsid w:val="00B3761D"/>
    <w:rsid w:val="00B665F9"/>
    <w:rsid w:val="00B7722F"/>
    <w:rsid w:val="00E6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E15C2-9585-4DC0-B882-20020620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List0">
    <w:name w:val="List 0"/>
    <w:basedOn w:val="Estiloimportado1"/>
    <w:pPr>
      <w:numPr>
        <w:numId w:val="5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9"/>
      </w:numPr>
    </w:pPr>
  </w:style>
  <w:style w:type="numbering" w:customStyle="1" w:styleId="Estiloimportado2">
    <w:name w:val="Estilo importado 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Gigena, Marcela</dc:creator>
  <cp:lastModifiedBy>Bader, Stephanie</cp:lastModifiedBy>
  <cp:revision>3</cp:revision>
  <dcterms:created xsi:type="dcterms:W3CDTF">2020-07-21T17:29:00Z</dcterms:created>
  <dcterms:modified xsi:type="dcterms:W3CDTF">2020-07-21T17:30:00Z</dcterms:modified>
</cp:coreProperties>
</file>