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ind w:left="3540" w:firstLine="708.000000000000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&lt;Lugar&gt;, &lt;fecha&gt;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552" w:firstLine="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Ref.: Presentación de Proyecto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55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55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Llamado: Créditos para la Transformación Digital de PyMEs en el marco del Programa Piloto para la Transformación Digital de las PyMEs Argentinas.  BCIE 2274</w:t>
      </w:r>
    </w:p>
    <w:p w:rsidR="00000000" w:rsidDel="00000000" w:rsidP="00000000" w:rsidRDefault="00000000" w:rsidRPr="00000000" w14:paraId="00000007">
      <w:pPr>
        <w:spacing w:line="240" w:lineRule="auto"/>
        <w:ind w:left="255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552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Sr. Lic. Tomás Bernardo CANOSA ARGERICH,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Subsecretario de la Pequeña y Mediana Empresa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S________________/_________________D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mi consideración: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268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Tengo el agrado de dirigirme a usted a los efectos de presentar el proyecto titulado </w:t>
      </w:r>
      <w:r w:rsidDel="00000000" w:rsidR="00000000" w:rsidRPr="00000000">
        <w:rPr>
          <w:b w:val="1"/>
          <w:sz w:val="24"/>
          <w:szCs w:val="24"/>
          <w:rtl w:val="0"/>
        </w:rPr>
        <w:t xml:space="preserve">&lt;título del proyecto&gt;</w:t>
      </w:r>
      <w:r w:rsidDel="00000000" w:rsidR="00000000" w:rsidRPr="00000000">
        <w:rPr>
          <w:sz w:val="24"/>
          <w:szCs w:val="24"/>
          <w:rtl w:val="0"/>
        </w:rPr>
        <w:t xml:space="preserve"> en el marco de la convocatoria de referencia. </w:t>
      </w:r>
    </w:p>
    <w:p w:rsidR="00000000" w:rsidDel="00000000" w:rsidP="00000000" w:rsidRDefault="00000000" w:rsidRPr="00000000" w14:paraId="00000011">
      <w:pPr>
        <w:tabs>
          <w:tab w:val="left" w:leader="none" w:pos="2268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efecto se adjuntan los siguientes documentos:</w:t>
      </w:r>
    </w:p>
    <w:p w:rsidR="00000000" w:rsidDel="00000000" w:rsidP="00000000" w:rsidRDefault="00000000" w:rsidRPr="00000000" w14:paraId="00000012">
      <w:pPr>
        <w:tabs>
          <w:tab w:val="left" w:leader="none" w:pos="2268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240" w:lineRule="auto"/>
        <w:ind w:left="714" w:hanging="357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- Nota de Elevación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="240" w:lineRule="auto"/>
        <w:ind w:left="714" w:hanging="357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- Memoria Técnica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="240" w:lineRule="auto"/>
        <w:ind w:left="714" w:hanging="357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 - Plan de Inversiones y Plan de Trabajo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="240" w:lineRule="auto"/>
        <w:ind w:left="714" w:hanging="357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V - Declaración Jurada Ambiental y Social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line="240" w:lineRule="auto"/>
        <w:ind w:left="714" w:hanging="357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budkh7430div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Inscripción en el Legajo Único LUFE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de Test de autodiagnóstico de madurez digital” en la plataforma “INDTech</w:t>
      </w:r>
    </w:p>
    <w:p w:rsidR="00000000" w:rsidDel="00000000" w:rsidP="00000000" w:rsidRDefault="00000000" w:rsidRPr="00000000" w14:paraId="00000019">
      <w:pPr>
        <w:tabs>
          <w:tab w:val="left" w:leader="none" w:pos="2268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left" w:leader="none" w:pos="2268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Atentamente.</w:t>
      </w:r>
    </w:p>
    <w:p w:rsidR="00000000" w:rsidDel="00000000" w:rsidP="00000000" w:rsidRDefault="00000000" w:rsidRPr="00000000" w14:paraId="0000001B">
      <w:pPr>
        <w:tabs>
          <w:tab w:val="left" w:leader="none" w:pos="2268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right"/>
        <w:rPr/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3686175" cy="4572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6350" y="1490075"/>
                          <a:ext cx="3686175" cy="457200"/>
                          <a:chOff x="1406350" y="1490075"/>
                          <a:chExt cx="3668400" cy="445900"/>
                        </a:xfrm>
                      </wpg:grpSpPr>
                      <wps:wsp>
                        <wps:cNvCnPr/>
                        <wps:spPr>
                          <a:xfrm>
                            <a:off x="1406350" y="1494850"/>
                            <a:ext cx="3668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652225" y="1612875"/>
                            <a:ext cx="3373200" cy="32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Representante legal de la empresa solicitante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686175" cy="4572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6175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417.3228346456694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  <w:t xml:space="preserve">Anexo II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