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0" w:right="1" w:firstLine="0"/>
        <w:rPr>
          <w:b w:val="1"/>
          <w:sz w:val="24"/>
          <w:szCs w:val="24"/>
        </w:rPr>
      </w:pPr>
      <w:bookmarkStart w:colFirst="0" w:colLast="0" w:name="_heading=h.q4a2qyi75fw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left="502" w:firstLine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.99999999999999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rHeight w:val="16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after="0" w:lineRule="auto"/>
              <w:ind w:right="1"/>
              <w:jc w:val="center"/>
              <w:rPr>
                <w:b w:val="1"/>
                <w:sz w:val="24"/>
                <w:szCs w:val="24"/>
              </w:rPr>
            </w:pPr>
            <w:bookmarkStart w:colFirst="0" w:colLast="0" w:name="_heading=h.51rxf6lywuv0" w:id="1"/>
            <w:bookmarkEnd w:id="1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ANEXO B</w:t>
            </w:r>
          </w:p>
          <w:p w:rsidR="00000000" w:rsidDel="00000000" w:rsidP="00000000" w:rsidRDefault="00000000" w:rsidRPr="00000000" w14:paraId="00000004">
            <w:pPr>
              <w:spacing w:after="0" w:lineRule="auto"/>
              <w:ind w:right="1"/>
              <w:jc w:val="center"/>
              <w:rPr>
                <w:sz w:val="24"/>
                <w:szCs w:val="24"/>
              </w:rPr>
            </w:pPr>
            <w:bookmarkStart w:colFirst="0" w:colLast="0" w:name="_heading=h.72mk57pq2flx" w:id="2"/>
            <w:bookmarkEnd w:id="2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FORMULARIO PARA LA PRESENTACIÓN DE PROYECTOS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ind w:right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PROCER -PROGRAMA DE COMPETITIVIDAD DE ECONOMÍAS REGIONALES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228" w:lineRule="auto"/>
              <w:ind w:right="1"/>
              <w:jc w:val="center"/>
              <w:rPr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CENTROS UNIVERSITARIOS PYME- CUP 2022</w:t>
            </w:r>
          </w:p>
          <w:p w:rsidR="00000000" w:rsidDel="00000000" w:rsidP="00000000" w:rsidRDefault="00000000" w:rsidRPr="00000000" w14:paraId="00000007">
            <w:pPr>
              <w:ind w:right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after="0" w:before="14" w:lineRule="auto"/>
              <w:jc w:val="center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BID N° 3174/OC-AR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240" w:before="240" w:line="240" w:lineRule="auto"/>
        <w:ind w:right="1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240" w:lineRule="auto"/>
        <w:ind w:right="1"/>
        <w:jc w:val="both"/>
        <w:rPr>
          <w:color w:val="666666"/>
          <w:sz w:val="24"/>
          <w:szCs w:val="24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El presente formulario debe completarse en su totalidad y ser remitido a través de la Plataforma de Trámites a Distancia TAD (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https://tramitesadistancia.gob.ar/</w:t>
        </w:r>
      </w:hyperlink>
      <w:r w:rsidDel="00000000" w:rsidR="00000000" w:rsidRPr="00000000">
        <w:rPr>
          <w:color w:val="666666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B">
      <w:pPr>
        <w:spacing w:after="240" w:before="240" w:line="240" w:lineRule="auto"/>
        <w:ind w:right="1"/>
        <w:jc w:val="both"/>
        <w:rPr>
          <w:color w:val="666666"/>
          <w:sz w:val="24"/>
          <w:szCs w:val="24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De surgir dudas sobre su llenado comunicarse a través de: procer@produccion.gob.ar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right="1" w:firstLine="0"/>
        <w:rPr/>
      </w:pPr>
      <w:r w:rsidDel="00000000" w:rsidR="00000000" w:rsidRPr="00000000">
        <w:rPr>
          <w:b w:val="1"/>
          <w:rtl w:val="0"/>
        </w:rPr>
        <w:t xml:space="preserve">NOMBRE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2. </w:t>
        <w:tab/>
        <w:t xml:space="preserve">MODALIDAD A LA QUE APLICA</w:t>
      </w:r>
    </w:p>
    <w:p w:rsidR="00000000" w:rsidDel="00000000" w:rsidP="00000000" w:rsidRDefault="00000000" w:rsidRPr="00000000" w14:paraId="0000000F">
      <w:pPr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Marque con una (x) la modalidad a la modalidad que aplica:</w:t>
      </w:r>
    </w:p>
    <w:tbl>
      <w:tblPr>
        <w:tblStyle w:val="Table2"/>
        <w:tblW w:w="2355.0" w:type="dxa"/>
        <w:jc w:val="left"/>
        <w:tblInd w:w="-2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390"/>
        <w:tblGridChange w:id="0">
          <w:tblGrid>
            <w:gridCol w:w="1965"/>
            <w:gridCol w:w="390"/>
          </w:tblGrid>
        </w:tblGridChange>
      </w:tblGrid>
      <w:tr>
        <w:trPr>
          <w:cantSplit w:val="0"/>
          <w:trHeight w:val="3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MODALIDAD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MODALIDAD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MODALIDAD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1"/>
        <w:jc w:val="both"/>
        <w:rPr>
          <w:b w:val="1"/>
          <w:highlight w:val="white"/>
        </w:rPr>
      </w:pPr>
      <w:r w:rsidDel="00000000" w:rsidR="00000000" w:rsidRPr="00000000">
        <w:rPr>
          <w:b w:val="1"/>
          <w:rtl w:val="0"/>
        </w:rPr>
        <w:t xml:space="preserve">3. PARTICIPACIÓN EN LA CONVOCATORIA A PRESENTACIÓN DE PROYECTOS PROCER – PROGRAMA DE COMPETITIVIDAD DE ECONOMÍAS REGIONALES – CENTROS UNIVERSITARIOS PYMES- CUP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- BID </w:t>
      </w:r>
      <w:r w:rsidDel="00000000" w:rsidR="00000000" w:rsidRPr="00000000">
        <w:rPr>
          <w:b w:val="1"/>
          <w:highlight w:val="white"/>
          <w:rtl w:val="0"/>
        </w:rPr>
        <w:t xml:space="preserve">3174/OC-AR (Resolución SEPYME N° 139/2020)</w:t>
      </w:r>
    </w:p>
    <w:p w:rsidR="00000000" w:rsidDel="00000000" w:rsidP="00000000" w:rsidRDefault="00000000" w:rsidRPr="00000000" w14:paraId="00000018">
      <w:pPr>
        <w:ind w:right="1"/>
        <w:rPr>
          <w:color w:val="666666"/>
          <w:sz w:val="18"/>
          <w:szCs w:val="18"/>
          <w:highlight w:val="white"/>
        </w:rPr>
      </w:pPr>
      <w:r w:rsidDel="00000000" w:rsidR="00000000" w:rsidRPr="00000000">
        <w:rPr>
          <w:color w:val="666666"/>
          <w:sz w:val="18"/>
          <w:szCs w:val="18"/>
          <w:highlight w:val="white"/>
          <w:rtl w:val="0"/>
        </w:rPr>
        <w:t xml:space="preserve">Indique si se presentó a la convocatoria de referencia y el número de expediente del proyecto presentado. </w:t>
      </w:r>
    </w:p>
    <w:p w:rsidR="00000000" w:rsidDel="00000000" w:rsidP="00000000" w:rsidRDefault="00000000" w:rsidRPr="00000000" w14:paraId="00000019">
      <w:pPr>
        <w:ind w:right="1"/>
        <w:rPr>
          <w:color w:val="666666"/>
          <w:sz w:val="18"/>
          <w:szCs w:val="18"/>
          <w:highlight w:val="white"/>
        </w:rPr>
      </w:pPr>
      <w:r w:rsidDel="00000000" w:rsidR="00000000" w:rsidRPr="00000000">
        <w:rPr>
          <w:color w:val="666666"/>
          <w:sz w:val="18"/>
          <w:szCs w:val="18"/>
          <w:highlight w:val="white"/>
          <w:rtl w:val="0"/>
        </w:rPr>
        <w:t xml:space="preserve">Indicar el avance de ejecución de actividades del proyecto (%)</w:t>
      </w:r>
    </w:p>
    <w:p w:rsidR="00000000" w:rsidDel="00000000" w:rsidP="00000000" w:rsidRDefault="00000000" w:rsidRPr="00000000" w14:paraId="0000001A">
      <w:pPr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4. DATOS INSTITUCIONALES</w:t>
      </w:r>
    </w:p>
    <w:p w:rsidR="00000000" w:rsidDel="00000000" w:rsidP="00000000" w:rsidRDefault="00000000" w:rsidRPr="00000000" w14:paraId="0000001B">
      <w:pPr>
        <w:ind w:right="1"/>
        <w:rPr/>
      </w:pPr>
      <w:r w:rsidDel="00000000" w:rsidR="00000000" w:rsidRPr="00000000">
        <w:rPr>
          <w:b w:val="1"/>
          <w:rtl w:val="0"/>
        </w:rPr>
        <w:t xml:space="preserve">4.1. Datos del Rector de la Universidad y del Responsable del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Rector de la Universidad:</w:t>
      </w:r>
    </w:p>
    <w:tbl>
      <w:tblPr>
        <w:tblStyle w:val="Table3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98"/>
        <w:gridCol w:w="2998"/>
        <w:gridCol w:w="972"/>
        <w:gridCol w:w="2836"/>
        <w:tblGridChange w:id="0">
          <w:tblGrid>
            <w:gridCol w:w="2498"/>
            <w:gridCol w:w="2998"/>
            <w:gridCol w:w="972"/>
            <w:gridCol w:w="2836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y Apellido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ind w:right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Responsable del Proyecto:</w:t>
      </w:r>
    </w:p>
    <w:tbl>
      <w:tblPr>
        <w:tblStyle w:val="Table4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98"/>
        <w:gridCol w:w="2998"/>
        <w:gridCol w:w="972"/>
        <w:gridCol w:w="2836"/>
        <w:tblGridChange w:id="0">
          <w:tblGrid>
            <w:gridCol w:w="2498"/>
            <w:gridCol w:w="2998"/>
            <w:gridCol w:w="972"/>
            <w:gridCol w:w="2836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y Apellido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Rule="auto"/>
              <w:ind w:right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Asistentes del Proyecto:</w:t>
            </w:r>
          </w:p>
          <w:p w:rsidR="00000000" w:rsidDel="00000000" w:rsidP="00000000" w:rsidRDefault="00000000" w:rsidRPr="00000000" w14:paraId="00000031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Perfil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Rule="auto"/>
              <w:ind w:right="1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/>
      </w:pPr>
      <w:r w:rsidDel="00000000" w:rsidR="00000000" w:rsidRPr="00000000">
        <w:rPr>
          <w:b w:val="1"/>
          <w:rtl w:val="0"/>
        </w:rPr>
        <w:t xml:space="preserve">4.2 Información de la Universidad responsable de la ejecución del proyecto</w:t>
        <w:tab/>
      </w:r>
      <w:r w:rsidDel="00000000" w:rsidR="00000000" w:rsidRPr="00000000">
        <w:rPr>
          <w:rtl w:val="0"/>
        </w:rPr>
      </w:r>
    </w:p>
    <w:tbl>
      <w:tblPr>
        <w:tblStyle w:val="Table5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18"/>
        <w:gridCol w:w="2740"/>
        <w:gridCol w:w="85"/>
        <w:gridCol w:w="1260"/>
        <w:gridCol w:w="3701"/>
        <w:tblGridChange w:id="0">
          <w:tblGrid>
            <w:gridCol w:w="1518"/>
            <w:gridCol w:w="2740"/>
            <w:gridCol w:w="85"/>
            <w:gridCol w:w="1260"/>
            <w:gridCol w:w="3701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de la entidad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Domicilio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Provincia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Página Web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CUIT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Cuenta Bancaria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56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Tipo y Nro.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CBU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Redes Sociales</w:t>
            </w:r>
          </w:p>
        </w:tc>
        <w:tc>
          <w:tcPr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ind w:right="1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22897" cy="313928"/>
                  <wp:effectExtent b="0" l="0" r="0" t="0"/>
                  <wp:docPr id="7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139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2897" cy="322897"/>
                  <wp:effectExtent b="0" l="0" r="0" t="0"/>
                  <wp:docPr id="7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228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/>
              <w:drawing>
                <wp:inline distB="114300" distT="114300" distL="114300" distR="114300">
                  <wp:extent cx="300613" cy="315277"/>
                  <wp:effectExtent b="0" l="0" r="0" t="0"/>
                  <wp:docPr id="7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13" cy="3152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0933" cy="303103"/>
                  <wp:effectExtent b="0" l="0" r="0" t="0"/>
                  <wp:docPr id="80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33" cy="3031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/>
              <w:drawing>
                <wp:inline distB="114300" distT="114300" distL="114300" distR="114300">
                  <wp:extent cx="287973" cy="287973"/>
                  <wp:effectExtent b="0" l="0" r="0" t="0"/>
                  <wp:docPr id="79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73" cy="2879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right="1"/>
              <w:rPr/>
            </w:pPr>
            <w:r w:rsidDel="00000000" w:rsidR="00000000" w:rsidRPr="00000000">
              <w:rPr>
                <w:rtl w:val="0"/>
              </w:rPr>
              <w:t xml:space="preserve">Indicar cuales: </w:t>
            </w:r>
          </w:p>
        </w:tc>
      </w:tr>
    </w:tbl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4.3 Datos del CUP o Área responsable de la ejecución del Proyecto </w:t>
      </w:r>
    </w:p>
    <w:tbl>
      <w:tblPr>
        <w:tblStyle w:val="Table6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30"/>
        <w:gridCol w:w="2725"/>
        <w:gridCol w:w="1345"/>
        <w:gridCol w:w="3704"/>
        <w:tblGridChange w:id="0">
          <w:tblGrid>
            <w:gridCol w:w="1530"/>
            <w:gridCol w:w="2725"/>
            <w:gridCol w:w="1345"/>
            <w:gridCol w:w="370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Nombre del CUP o Área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Domicilio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Localidad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Provincia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C.P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Teléfono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E-mail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Página Web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CUIT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ind w:right="1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Inicio de Actividades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Indicar mes y año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Redes Sociales</w:t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ind w:right="1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22897" cy="313928"/>
                  <wp:effectExtent b="0" l="0" r="0" t="0"/>
                  <wp:docPr id="8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1392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2897" cy="322897"/>
                  <wp:effectExtent b="0" l="0" r="0" t="0"/>
                  <wp:docPr id="8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228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/>
              <w:drawing>
                <wp:inline distB="114300" distT="114300" distL="114300" distR="114300">
                  <wp:extent cx="300613" cy="315277"/>
                  <wp:effectExtent b="0" l="0" r="0" t="0"/>
                  <wp:docPr id="8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13" cy="3152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/>
              <w:drawing>
                <wp:inline distB="114300" distT="114300" distL="114300" distR="114300">
                  <wp:extent cx="320933" cy="303103"/>
                  <wp:effectExtent b="0" l="0" r="0" t="0"/>
                  <wp:docPr id="8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33" cy="3031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/>
              <w:drawing>
                <wp:inline distB="114300" distT="114300" distL="114300" distR="114300">
                  <wp:extent cx="287973" cy="287973"/>
                  <wp:effectExtent b="0" l="0" r="0" t="0"/>
                  <wp:docPr id="86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73" cy="2879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Rule="auto"/>
              <w:ind w:right="1"/>
              <w:rPr/>
            </w:pPr>
            <w:r w:rsidDel="00000000" w:rsidR="00000000" w:rsidRPr="00000000">
              <w:rPr>
                <w:rtl w:val="0"/>
              </w:rPr>
              <w:t xml:space="preserve">Indicar cuales: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Servicios que presta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ind w:right="1"/>
              <w:jc w:val="both"/>
              <w:rPr/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Posea o no área formal, describa qué tipo de servicios ofrece de Asistencia a MiPyMEs  (especifique si los mismos corresponden a capacitaciones o asistencia técnica, asesoría legal, financiera, instalaciones/maquinaria u otro tipo de asistencia y la cantidad de empresas impactadas).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Recursos Humanos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ind w:right="1"/>
              <w:jc w:val="both"/>
              <w:rPr/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Cantidad de personas que conforman el equipo de trabajo del área específica de Asistencia a MiPyMES y describir brevemente el perfil técnico/ profesional que poseen, y rol dentro de la misma.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299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30"/>
        <w:gridCol w:w="1125"/>
        <w:gridCol w:w="525"/>
        <w:gridCol w:w="390"/>
        <w:gridCol w:w="1185"/>
        <w:gridCol w:w="360"/>
        <w:gridCol w:w="915"/>
        <w:gridCol w:w="285"/>
        <w:gridCol w:w="930"/>
        <w:gridCol w:w="345"/>
        <w:gridCol w:w="1110"/>
        <w:gridCol w:w="599"/>
        <w:tblGridChange w:id="0">
          <w:tblGrid>
            <w:gridCol w:w="1530"/>
            <w:gridCol w:w="1125"/>
            <w:gridCol w:w="525"/>
            <w:gridCol w:w="390"/>
            <w:gridCol w:w="1185"/>
            <w:gridCol w:w="360"/>
            <w:gridCol w:w="915"/>
            <w:gridCol w:w="285"/>
            <w:gridCol w:w="930"/>
            <w:gridCol w:w="345"/>
            <w:gridCol w:w="1110"/>
            <w:gridCol w:w="59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Equipamiento/infraestructura del Área específica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8D">
            <w:pPr>
              <w:spacing w:after="0" w:lineRule="auto"/>
              <w:ind w:right="1"/>
              <w:rPr/>
            </w:pPr>
            <w:r w:rsidDel="00000000" w:rsidR="00000000" w:rsidRPr="00000000">
              <w:rPr>
                <w:rtl w:val="0"/>
              </w:rPr>
              <w:t xml:space="preserve">Cantidad de: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PC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8F">
            <w:pPr>
              <w:spacing w:after="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Rule="auto"/>
              <w:ind w:right="1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Impresora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spacing w:after="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Cañón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93">
            <w:pPr>
              <w:spacing w:after="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Oficinas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95">
            <w:pPr>
              <w:spacing w:after="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Sala de reuniones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</w:tcPr>
          <w:p w:rsidR="00000000" w:rsidDel="00000000" w:rsidP="00000000" w:rsidRDefault="00000000" w:rsidRPr="00000000" w14:paraId="00000097">
            <w:pPr>
              <w:spacing w:after="0" w:lineRule="auto"/>
              <w:ind w:right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VINCULACIÓN CON MIPYMES Y OTROS ORGANISMOS/INSTITUCIONES DEL ENTRAMADO PRODUCTIVO LOCAL</w:t>
      </w:r>
    </w:p>
    <w:tbl>
      <w:tblPr>
        <w:tblStyle w:val="Table8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30"/>
        <w:gridCol w:w="7774"/>
        <w:tblGridChange w:id="0">
          <w:tblGrid>
            <w:gridCol w:w="1530"/>
            <w:gridCol w:w="777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Vinculación con MiPyMEs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666666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 presta servicios al sector productivo: describa el tipo de servicios que ofreció/ofrece, si los mismos corresponden a capacitaciones o asistencia técnica, asesoría legal, financiera, instalaciones/maquinaria, apoyo para la identificación y formulación de Proyectos u otro tipo de asistencia)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666666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Complete el siguiente cuadro con la información: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211.0" w:type="dxa"/>
        <w:jc w:val="center"/>
        <w:tblLayout w:type="fixed"/>
        <w:tblLook w:val="0400"/>
      </w:tblPr>
      <w:tblGrid>
        <w:gridCol w:w="2110"/>
        <w:gridCol w:w="4315"/>
        <w:gridCol w:w="2786"/>
        <w:tblGridChange w:id="0">
          <w:tblGrid>
            <w:gridCol w:w="2110"/>
            <w:gridCol w:w="4315"/>
            <w:gridCol w:w="2786"/>
          </w:tblGrid>
        </w:tblGridChange>
      </w:tblGrid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Nombre de la MiPyME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Cadena de Valor a la que pertenece la MiPyME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Tipo de servicio que le brindó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f2f2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304.0" w:type="dxa"/>
        <w:jc w:val="left"/>
        <w:tblInd w:w="-8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1530"/>
        <w:gridCol w:w="7774"/>
        <w:tblGridChange w:id="0">
          <w:tblGrid>
            <w:gridCol w:w="1530"/>
            <w:gridCol w:w="777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Vinculación con instituciones del Entramado productivo local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76" w:lineRule="auto"/>
              <w:ind w:right="1"/>
              <w:jc w:val="both"/>
              <w:rPr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Realizar una breve descripción de los vínculos con otras instituciones del entramado productivo local</w:t>
            </w:r>
          </w:p>
          <w:p w:rsidR="00000000" w:rsidDel="00000000" w:rsidP="00000000" w:rsidRDefault="00000000" w:rsidRPr="00000000" w14:paraId="000000B5">
            <w:pPr>
              <w:spacing w:after="0" w:line="276" w:lineRule="auto"/>
              <w:ind w:right="1"/>
              <w:jc w:val="both"/>
              <w:rPr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="276" w:lineRule="auto"/>
              <w:ind w:right="1"/>
              <w:jc w:val="both"/>
              <w:rPr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Indicar con qué tipo (organismos públicos/privados, instituciones, otras universidades, áreas de formación técnica, etc.).</w:t>
            </w:r>
          </w:p>
          <w:p w:rsidR="00000000" w:rsidDel="00000000" w:rsidP="00000000" w:rsidRDefault="00000000" w:rsidRPr="00000000" w14:paraId="000000B7">
            <w:pPr>
              <w:spacing w:after="0" w:line="276" w:lineRule="auto"/>
              <w:ind w:right="1"/>
              <w:jc w:val="both"/>
              <w:rPr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76" w:lineRule="auto"/>
              <w:ind w:right="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Sí articula con otras instituciones para brindar servicios a MIPyMES, detalle la articulación o los servicios. (Ejemplo: ventanilla de Programas Nacionales/Provinciales, proyectos, capacitaciones, entre otros,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Vínculo con otras Universidades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Indique si tiene vínculo con otras Universidades relacionado con la asistencia a MiPyMEs. ¿Con qué Universidad/es? Describa brevemente el tipo de vínculo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BB">
      <w:pPr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/>
      </w:pPr>
      <w:r w:rsidDel="00000000" w:rsidR="00000000" w:rsidRPr="00000000">
        <w:rPr>
          <w:b w:val="1"/>
          <w:rtl w:val="0"/>
        </w:rPr>
        <w:t xml:space="preserve">6. JUSTIFICACIÓN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/>
      </w:pPr>
      <w:r w:rsidDel="00000000" w:rsidR="00000000" w:rsidRPr="00000000">
        <w:rPr>
          <w:b w:val="1"/>
          <w:rtl w:val="0"/>
        </w:rPr>
        <w:t xml:space="preserve">6.1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Localización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Indique la ubicación geográfica de las instalaciones donde se implementará el Proyecto y describa su alcance: localidades, departamentos, municipios a los que llegará con asistencia y capacitación.</w:t>
      </w:r>
    </w:p>
    <w:p w:rsidR="00000000" w:rsidDel="00000000" w:rsidP="00000000" w:rsidRDefault="00000000" w:rsidRPr="00000000" w14:paraId="000000C1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6.2 Antecedentes y Justificación.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Tener en cuenta para el armado de esta sección el desarrollo de una línea de base: actividades y acciones que actualmente desarrollan, detección de acciones territoriales potenciales, etc.</w:t>
      </w:r>
    </w:p>
    <w:p w:rsidR="00000000" w:rsidDel="00000000" w:rsidP="00000000" w:rsidRDefault="00000000" w:rsidRPr="00000000" w14:paraId="000000C5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6.3 Breve descripción del Proyecto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Describa de forma sintética las estrategias de acción, planificación, etc.  Mencione y describa si contempla alguna actividad con perspectiva de género.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6.4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COMPLETE EL SIGUIENTE RECUADRO SÓLO SI  REALIZARÁN: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actividades de relevamiento, investigación y diagnóstico para la formulación de un plan o planes estratégicos de desarrollo sectorial, local y/o regional.</w:t>
      </w:r>
    </w:p>
    <w:p w:rsidR="00000000" w:rsidDel="00000000" w:rsidP="00000000" w:rsidRDefault="00000000" w:rsidRPr="00000000" w14:paraId="000000CF">
      <w:pPr>
        <w:spacing w:after="0" w:line="240" w:lineRule="auto"/>
        <w:jc w:val="both"/>
        <w:rPr>
          <w:rFonts w:ascii="Arial MT" w:cs="Arial MT" w:eastAsia="Arial MT" w:hAnsi="Arial MT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71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71"/>
        <w:tblGridChange w:id="0">
          <w:tblGrid>
            <w:gridCol w:w="907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after="0" w:line="240" w:lineRule="auto"/>
              <w:rPr>
                <w:rFonts w:ascii="Arial MT" w:cs="Arial MT" w:eastAsia="Arial MT" w:hAnsi="Arial MT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Desarrolle en detalle  las actividades previstas y las estrategias que proyectan implementar para alcanzarlas.</w:t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line="240" w:lineRule="auto"/>
              <w:rPr>
                <w:rFonts w:ascii="Arial MT" w:cs="Arial MT" w:eastAsia="Arial MT" w:hAnsi="Arial MT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Fonts w:ascii="Arial MT" w:cs="Arial MT" w:eastAsia="Arial MT" w:hAnsi="Arial MT"/>
          <w:color w:val="666666"/>
          <w:sz w:val="18"/>
          <w:szCs w:val="18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7. OBJETIVOS DEL PROYECTO. </w:t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right="1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/>
      </w:pPr>
      <w:r w:rsidDel="00000000" w:rsidR="00000000" w:rsidRPr="00000000">
        <w:rPr>
          <w:b w:val="1"/>
          <w:rtl w:val="0"/>
        </w:rPr>
        <w:t xml:space="preserve">7.1 Objetivo General.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Indicar el objetivo general del proyecto.</w:t>
      </w:r>
    </w:p>
    <w:p w:rsidR="00000000" w:rsidDel="00000000" w:rsidP="00000000" w:rsidRDefault="00000000" w:rsidRPr="00000000" w14:paraId="000000D6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left="720" w:right="1" w:hanging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left="720" w:right="1" w:hanging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/>
      </w:pPr>
      <w:r w:rsidDel="00000000" w:rsidR="00000000" w:rsidRPr="00000000">
        <w:rPr>
          <w:b w:val="1"/>
          <w:rtl w:val="0"/>
        </w:rPr>
        <w:t xml:space="preserve">7.2 Objetivos específicos: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/>
      </w:pPr>
      <w:r w:rsidDel="00000000" w:rsidR="00000000" w:rsidRPr="00000000">
        <w:rPr>
          <w:rtl w:val="0"/>
        </w:rPr>
        <w:t xml:space="preserve">Describir los objetivos específicos del proyecto: </w:t>
      </w:r>
    </w:p>
    <w:tbl>
      <w:tblPr>
        <w:tblStyle w:val="Table12"/>
        <w:tblW w:w="9000.0" w:type="dxa"/>
        <w:jc w:val="left"/>
        <w:tblInd w:w="335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4365"/>
        <w:gridCol w:w="4635"/>
        <w:tblGridChange w:id="0">
          <w:tblGrid>
            <w:gridCol w:w="4365"/>
            <w:gridCol w:w="463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ind w:right="1"/>
              <w:jc w:val="both"/>
              <w:rPr/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Detallar el alcance y cantidad de MiPyMEs que involucra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ind w:right="1"/>
              <w:jc w:val="both"/>
              <w:rPr/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Detallar el alcance y cantidad de MiPyMEs que involucra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…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ind w:right="1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spacing w:after="0" w:lineRule="auto"/>
        <w:ind w:right="1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         (AGREGAR LAS FILAS NECESARIAS HASTA COMPLETAR)</w:t>
      </w:r>
    </w:p>
    <w:p w:rsidR="00000000" w:rsidDel="00000000" w:rsidP="00000000" w:rsidRDefault="00000000" w:rsidRPr="00000000" w14:paraId="000000E4">
      <w:pPr>
        <w:spacing w:after="0" w:lineRule="auto"/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ind w:right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7.3. Actividades para creación de CUP/fortalecimiento institucional/asistencia estratégica:</w:t>
      </w:r>
    </w:p>
    <w:p w:rsidR="00000000" w:rsidDel="00000000" w:rsidP="00000000" w:rsidRDefault="00000000" w:rsidRPr="00000000" w14:paraId="000000E6">
      <w:pPr>
        <w:ind w:right="1"/>
        <w:jc w:val="both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Indique las actividades/adquisiciones que se realizarán para el cumplimiento de los objetivos específicos planteados en el apartado anterior. </w:t>
      </w:r>
    </w:p>
    <w:p w:rsidR="00000000" w:rsidDel="00000000" w:rsidP="00000000" w:rsidRDefault="00000000" w:rsidRPr="00000000" w14:paraId="000000E7">
      <w:pPr>
        <w:ind w:right="1"/>
        <w:jc w:val="both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Incluya todas las actividades que conlleva la ejecución del Proyecto y que se financiarán a través del ANR y aquellas que incorpore como aporte la Universidad. </w:t>
      </w:r>
    </w:p>
    <w:tbl>
      <w:tblPr>
        <w:tblStyle w:val="Table13"/>
        <w:tblW w:w="9291.0" w:type="dxa"/>
        <w:jc w:val="left"/>
        <w:tblInd w:w="-20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400"/>
      </w:tblPr>
      <w:tblGrid>
        <w:gridCol w:w="2475"/>
        <w:gridCol w:w="6816"/>
        <w:tblGridChange w:id="0">
          <w:tblGrid>
            <w:gridCol w:w="2475"/>
            <w:gridCol w:w="681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12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Objetivos específicos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12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ACTIVIDADES / ADQUISICIONES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12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12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color w:val="000000"/>
                <w:rtl w:val="0"/>
              </w:rPr>
              <w:t xml:space="preserve"> por ejemplo: contratación de 1 consultor…</w:t>
            </w:r>
          </w:p>
          <w:p w:rsidR="00000000" w:rsidDel="00000000" w:rsidP="00000000" w:rsidRDefault="00000000" w:rsidRPr="00000000" w14:paraId="000000EC">
            <w:pPr>
              <w:spacing w:after="12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color w:val="000000"/>
                <w:rtl w:val="0"/>
              </w:rPr>
              <w:t xml:space="preserve">por ejemplo: adquisición de equipamiento para capacitaciones</w:t>
            </w:r>
          </w:p>
          <w:p w:rsidR="00000000" w:rsidDel="00000000" w:rsidP="00000000" w:rsidRDefault="00000000" w:rsidRPr="00000000" w14:paraId="000000ED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1.3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12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-5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0F0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0F1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2.3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12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3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3.1</w:t>
            </w:r>
          </w:p>
          <w:p w:rsidR="00000000" w:rsidDel="00000000" w:rsidP="00000000" w:rsidRDefault="00000000" w:rsidRPr="00000000" w14:paraId="000000F4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3.2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120" w:lineRule="auto"/>
              <w:ind w:right="1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   Objetivo específico 4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12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4.1</w:t>
            </w:r>
          </w:p>
        </w:tc>
      </w:tr>
    </w:tbl>
    <w:p w:rsidR="00000000" w:rsidDel="00000000" w:rsidP="00000000" w:rsidRDefault="00000000" w:rsidRPr="00000000" w14:paraId="000000F7">
      <w:pPr>
        <w:ind w:right="1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(AGREGAR LAS FILAS NECESARIAS HASTA COMPLETAR LOS OBJETIVOS)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9"/>
          <w:sz w:val="20"/>
          <w:szCs w:val="20"/>
          <w:u w:val="none"/>
          <w:shd w:fill="auto" w:val="clear"/>
          <w:vertAlign w:val="baseline"/>
          <w:rtl w:val="0"/>
        </w:rPr>
        <w:t xml:space="preserve">8. COMPLETAR ÚNICAMENTE PARA LA MODALIDAD 3. ANÁLISIS DE LA DEMANDA QUE JUSTIFICA LA COMPRA DEL EQUIPAMIENTO SOLICITADA EN EL PROYECTO Y ESQUEMA DE ASISTENCIA A MIPYMES EN SU USO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9"/>
          <w:sz w:val="20"/>
          <w:szCs w:val="20"/>
          <w:rtl w:val="0"/>
        </w:rPr>
        <w:t xml:space="preserve">8.1 Justificación de la demanda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287.0" w:type="dxa"/>
        <w:jc w:val="left"/>
        <w:tblInd w:w="-108.0" w:type="dxa"/>
        <w:tblLayout w:type="fixed"/>
        <w:tblLook w:val="0400"/>
      </w:tblPr>
      <w:tblGrid>
        <w:gridCol w:w="9287"/>
        <w:tblGridChange w:id="0">
          <w:tblGrid>
            <w:gridCol w:w="92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C">
            <w:pPr>
              <w:spacing w:after="0" w:before="1" w:line="240" w:lineRule="auto"/>
              <w:ind w:right="27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Desarrolle a modo de diagnóstico del sector, aportando datos cualitativos y cuantitativos, e identificando el impacto proyectado de la compra de equipamiento propuesta en el Proyecto.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Indique el esquema de asistencia técnica que brindarán a las MIPyMES vinculado a la utilización del equipamiento a adquirir, durante la vigencia del Proyecto.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Describa el/los bienes a adquirir y el esfuerzo necesario para instalarlos, ponerlos a punto y en marcha e integrarlo a los procesos del CUP, incluyendo un análisis de alternativas y la justificación tecnológica correspondiente, sin omitir los desarrollos o adaptaciones necesarias para poner en marcha los dispositivos o artefactos. Se deberán identificar los factores de riesgo o circunstancias críticas que pudieran surgir durante la ejecución del proyecto y las medidas de mitigación previstas.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spacing w:after="24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0" w:before="32" w:line="240" w:lineRule="auto"/>
        <w:ind w:right="3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9"/>
          <w:sz w:val="20"/>
          <w:szCs w:val="20"/>
          <w:rtl w:val="0"/>
        </w:rPr>
        <w:t xml:space="preserve">8.2 Impacto estimado debido a la compra de equipamiento propuesta en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24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287.0" w:type="dxa"/>
        <w:jc w:val="left"/>
        <w:tblInd w:w="-108.0" w:type="dxa"/>
        <w:tblLayout w:type="fixed"/>
        <w:tblLook w:val="0400"/>
      </w:tblPr>
      <w:tblGrid>
        <w:gridCol w:w="9287"/>
        <w:tblGridChange w:id="0">
          <w:tblGrid>
            <w:gridCol w:w="92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04">
            <w:pPr>
              <w:spacing w:after="0" w:before="32" w:line="240" w:lineRule="auto"/>
              <w:ind w:right="383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Realice un diagnóstico de las oportunidades de mejora detectadas, vinculadas a la incorporación de nuevo equipamiento. Describir el impacto estimado de los nuevos servicios en el entramado productivo en la región de influencia del CUP/Área.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before="32" w:lineRule="auto"/>
              <w:ind w:right="383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 MT" w:cs="Arial MT" w:eastAsia="Arial MT" w:hAnsi="Arial MT"/>
                <w:color w:val="666666"/>
                <w:sz w:val="18"/>
                <w:szCs w:val="18"/>
                <w:rtl w:val="0"/>
              </w:rPr>
              <w:t xml:space="preserve">Impacto que se espera a partir de la compra del equipamiento incluida en el proyecto respecto a los incrementos de productividad y competitividad de las empresas.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before="32" w:line="240" w:lineRule="auto"/>
        <w:ind w:right="3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9"/>
          <w:sz w:val="20"/>
          <w:szCs w:val="20"/>
          <w:rtl w:val="0"/>
        </w:rPr>
        <w:t xml:space="preserve">8.3 Detalle del equipamiento a adquirir. </w:t>
      </w:r>
      <w:r w:rsidDel="00000000" w:rsidR="00000000" w:rsidRPr="00000000">
        <w:rPr>
          <w:rFonts w:ascii="Arial" w:cs="Arial" w:eastAsia="Arial" w:hAnsi="Arial"/>
          <w:color w:val="000009"/>
          <w:sz w:val="20"/>
          <w:szCs w:val="20"/>
          <w:rtl w:val="0"/>
        </w:rPr>
        <w:t xml:space="preserve">Nombrar</w:t>
      </w:r>
      <w:r w:rsidDel="00000000" w:rsidR="00000000" w:rsidRPr="00000000">
        <w:rPr>
          <w:rFonts w:ascii="Arial" w:cs="Arial" w:eastAsia="Arial" w:hAnsi="Arial"/>
          <w:b w:val="1"/>
          <w:color w:val="000009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9"/>
          <w:sz w:val="20"/>
          <w:szCs w:val="20"/>
          <w:rtl w:val="0"/>
        </w:rPr>
        <w:t xml:space="preserve">los bienes sólo con sus especificaciones técnicas, no </w:t>
      </w:r>
      <w:r w:rsidDel="00000000" w:rsidR="00000000" w:rsidRPr="00000000">
        <w:rPr>
          <w:rFonts w:ascii="Arial" w:cs="Arial" w:eastAsia="Arial" w:hAnsi="Arial"/>
          <w:color w:val="000009"/>
          <w:sz w:val="20"/>
          <w:szCs w:val="20"/>
          <w:rtl w:val="0"/>
        </w:rPr>
        <w:t xml:space="preserve">especificar marcas.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150.0" w:type="dxa"/>
        <w:jc w:val="left"/>
        <w:tblInd w:w="-98.0" w:type="dxa"/>
        <w:tblLayout w:type="fixed"/>
        <w:tblLook w:val="0400"/>
      </w:tblPr>
      <w:tblGrid>
        <w:gridCol w:w="2970"/>
        <w:gridCol w:w="6180"/>
        <w:tblGridChange w:id="0">
          <w:tblGrid>
            <w:gridCol w:w="2970"/>
            <w:gridCol w:w="61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top w:w="0.0" w:type="dxa"/>
              <w:left w:w="9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120" w:lineRule="auto"/>
              <w:ind w:right="1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Bienes a adquirir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top w:w="0.0" w:type="dxa"/>
              <w:left w:w="9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120" w:lineRule="auto"/>
              <w:ind w:right="1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Actividades vinculadas a la adquisición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0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0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0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0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9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tcMar>
              <w:top w:w="0.0" w:type="dxa"/>
              <w:left w:w="9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spacing w:after="0" w:line="240" w:lineRule="auto"/>
        <w:rPr>
          <w:rFonts w:ascii="Arial" w:cs="Arial" w:eastAsia="Arial" w:hAnsi="Arial"/>
          <w:color w:val="00000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rPr>
          <w:rFonts w:ascii="Arial" w:cs="Arial" w:eastAsia="Arial" w:hAnsi="Arial"/>
          <w:b w:val="1"/>
          <w:color w:val="00000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9"/>
          <w:sz w:val="20"/>
          <w:szCs w:val="20"/>
          <w:rtl w:val="0"/>
        </w:rPr>
        <w:t xml:space="preserve">9. EQUIPO DE TRABAJO 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209.0" w:type="dxa"/>
        <w:jc w:val="left"/>
        <w:tblInd w:w="-216.0" w:type="dxa"/>
        <w:tblLayout w:type="fixed"/>
        <w:tblLook w:val="0400"/>
      </w:tblPr>
      <w:tblGrid>
        <w:gridCol w:w="9209"/>
        <w:tblGridChange w:id="0">
          <w:tblGrid>
            <w:gridCol w:w="92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5">
            <w:pPr>
              <w:spacing w:after="0" w:before="33" w:lineRule="auto"/>
              <w:ind w:right="294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Indicar los perfiles técnicos del equipo de trabajo que llevará a cabo el proyecto (especificar cargos y responsabilidades, sin identificar los recursos).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after="0" w:before="33" w:lineRule="auto"/>
              <w:ind w:right="294"/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666666"/>
                <w:sz w:val="18"/>
                <w:szCs w:val="18"/>
                <w:rtl w:val="0"/>
              </w:rPr>
              <w:t xml:space="preserve">El equipo de trabajo puede estar integrado tanto por personal propio del CUP, como por personal externo. El equipo técnico debe ser idóneo para llevar a cabo las tareas requeridas en el proyecto.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b w:val="1"/>
          <w:rtl w:val="0"/>
        </w:rPr>
        <w:t xml:space="preserve">10. RESULTADOS ESPERADOS Y BENEFICIARIOS DEL PROYECTO. 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right="1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10.1 A TRAVÉS DE LA CAPACITACIÓN Y ASISTENCIA TÉCNICA A MIPYMES (PARA MODALIDAD 1 Y 2. MODALIDAD  3 SI APLICA).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ind w:right="1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Número de Asistencias de Base, el incremento en porcentaje y el número neto de MiPyMEs que proyecta asistir mediante capacitación y asistencia técnica</w:t>
      </w:r>
      <w:r w:rsidDel="00000000" w:rsidR="00000000" w:rsidRPr="00000000">
        <w:rPr>
          <w:rFonts w:ascii="Arial MT" w:cs="Arial MT" w:eastAsia="Arial MT" w:hAnsi="Arial MT"/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line="240" w:lineRule="auto"/>
        <w:ind w:right="1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10.2 A TRAVÉS DEL ASESORAMIENTO, FORMULACIÓN Y PRESENTACIÓN DE PROYECTOS (PARA MODALIDAD 1, 2 Y 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ind w:right="1"/>
        <w:jc w:val="both"/>
        <w:rPr>
          <w:color w:val="666666"/>
          <w:sz w:val="18"/>
          <w:szCs w:val="18"/>
          <w:u w:val="single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Número de Asistencias a MiPyMEs en el asesoramiento, identificación y eventual presentación de proyectos en algunos de los programas que tuviera vigente la </w:t>
      </w:r>
      <w:r w:rsidDel="00000000" w:rsidR="00000000" w:rsidRPr="00000000">
        <w:rPr>
          <w:color w:val="666666"/>
          <w:sz w:val="18"/>
          <w:szCs w:val="18"/>
          <w:highlight w:val="white"/>
          <w:rtl w:val="0"/>
        </w:rPr>
        <w:t xml:space="preserve">Secretaría de Industria y Desarrollo Productivo del Ministerio de Economía.</w:t>
      </w:r>
      <w:r w:rsidDel="00000000" w:rsidR="00000000" w:rsidRPr="00000000">
        <w:rPr>
          <w:color w:val="666666"/>
          <w:sz w:val="18"/>
          <w:szCs w:val="18"/>
          <w:rtl w:val="0"/>
        </w:rPr>
        <w:t xml:space="preserve"> </w:t>
      </w:r>
      <w:r w:rsidDel="00000000" w:rsidR="00000000" w:rsidRPr="00000000">
        <w:rPr>
          <w:color w:val="666666"/>
          <w:sz w:val="18"/>
          <w:szCs w:val="18"/>
          <w:u w:val="single"/>
          <w:rtl w:val="0"/>
        </w:rPr>
        <w:t xml:space="preserve">Tener en cuenta que el CUP en la Modalidad Nro. 1 tendrá que asistir técnicamente al menos a 15 MiPyMEs y en la Modalidad Nro.2 al menos a 25 MiPyMEs</w:t>
      </w:r>
    </w:p>
    <w:p w:rsidR="00000000" w:rsidDel="00000000" w:rsidP="00000000" w:rsidRDefault="00000000" w:rsidRPr="00000000" w14:paraId="00000120">
      <w:pPr>
        <w:spacing w:after="240" w:before="240" w:lineRule="auto"/>
        <w:ind w:right="1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10.3 A TRAVÉS DE LA ADQUISICIÓN DE EQUIPAMIENTO (SÓLO PARA MODALIDAD 3)</w:t>
      </w:r>
    </w:p>
    <w:p w:rsidR="00000000" w:rsidDel="00000000" w:rsidP="00000000" w:rsidRDefault="00000000" w:rsidRPr="00000000" w14:paraId="00000121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ind w:right="1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ind w:right="1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240" w:before="240" w:lineRule="auto"/>
        <w:ind w:right="1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10.4 A TRAVÉS DE PLAN ESTRATÉGICO (PARA MODALIDADES 1, 2 Y 3 SÓLO PARA EL CASO QUE SE PROPONGA)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240" w:before="240" w:lineRule="auto"/>
        <w:ind w:right="1"/>
        <w:rPr>
          <w:i w:val="1"/>
        </w:rPr>
      </w:pPr>
      <w:r w:rsidDel="00000000" w:rsidR="00000000" w:rsidRPr="00000000">
        <w:rPr>
          <w:b w:val="1"/>
          <w:rtl w:val="0"/>
        </w:rPr>
        <w:t xml:space="preserve">11. </w:t>
      </w:r>
      <w:r w:rsidDel="00000000" w:rsidR="00000000" w:rsidRPr="00000000">
        <w:rPr>
          <w:b w:val="1"/>
          <w:color w:val="000000"/>
          <w:rtl w:val="0"/>
        </w:rPr>
        <w:t xml:space="preserve">C</w:t>
      </w:r>
      <w:r w:rsidDel="00000000" w:rsidR="00000000" w:rsidRPr="00000000">
        <w:rPr>
          <w:b w:val="1"/>
          <w:rtl w:val="0"/>
        </w:rPr>
        <w:t xml:space="preserve">RONOGRAMA DE EJECUCIÓN </w:t>
      </w:r>
      <w:r w:rsidDel="00000000" w:rsidR="00000000" w:rsidRPr="00000000">
        <w:rPr>
          <w:i w:val="1"/>
          <w:rtl w:val="0"/>
        </w:rPr>
        <w:t xml:space="preserve">(para cada actividad planteada en el apartado 7.3.) </w:t>
      </w:r>
    </w:p>
    <w:tbl>
      <w:tblPr>
        <w:tblStyle w:val="Table18"/>
        <w:tblW w:w="7710.0" w:type="dxa"/>
        <w:jc w:val="left"/>
        <w:tblInd w:w="-146.0" w:type="dxa"/>
        <w:tblLayout w:type="fixed"/>
        <w:tblLook w:val="0400"/>
      </w:tblPr>
      <w:tblGrid>
        <w:gridCol w:w="2925"/>
        <w:gridCol w:w="525"/>
        <w:gridCol w:w="780"/>
        <w:gridCol w:w="765"/>
        <w:gridCol w:w="780"/>
        <w:gridCol w:w="945"/>
        <w:gridCol w:w="990"/>
        <w:tblGridChange w:id="0">
          <w:tblGrid>
            <w:gridCol w:w="2925"/>
            <w:gridCol w:w="525"/>
            <w:gridCol w:w="780"/>
            <w:gridCol w:w="765"/>
            <w:gridCol w:w="780"/>
            <w:gridCol w:w="945"/>
            <w:gridCol w:w="990"/>
          </w:tblGrid>
        </w:tblGridChange>
      </w:tblGrid>
      <w:tr>
        <w:trPr>
          <w:cantSplit w:val="0"/>
          <w:trHeight w:val="38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127">
            <w:pPr>
              <w:spacing w:after="0" w:lineRule="auto"/>
              <w:ind w:right="1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</w:t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29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Meses*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0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1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2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3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4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</w:tcPr>
          <w:p w:rsidR="00000000" w:rsidDel="00000000" w:rsidP="00000000" w:rsidRDefault="00000000" w:rsidRPr="00000000" w14:paraId="00000135">
            <w:pP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7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shd w:fill="ffffff" w:val="clear"/>
              <w:spacing w:after="0" w:lineRule="auto"/>
              <w:ind w:right="1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FORTALECIMIENTO INSTITUCIONAL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(1)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shd w:fill="ffffff" w:val="clear"/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3.5546874999999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.2187499999999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shd w:fill="ffffff" w:val="clear"/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ASISTENCIA A MiPyMEs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hd w:fill="ffffff" w:val="clear"/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shd w:fill="ffffff" w:val="clear"/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shd w:fill="ffffff" w:val="clear"/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right="1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(*) Identificar con una (x) los meses que dure cada actividad. No indicar mes calendario.</w:t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right="1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(1) Los títulos son a modo ejemplificativo</w:t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/>
      </w:pPr>
      <w:r w:rsidDel="00000000" w:rsidR="00000000" w:rsidRPr="00000000">
        <w:rPr>
          <w:b w:val="1"/>
          <w:rtl w:val="0"/>
        </w:rPr>
        <w:t xml:space="preserve">12. PRESUPUESTO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20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276"/>
        <w:gridCol w:w="1049"/>
        <w:gridCol w:w="1077"/>
        <w:gridCol w:w="709"/>
        <w:gridCol w:w="1013"/>
        <w:gridCol w:w="1165"/>
        <w:gridCol w:w="1224"/>
        <w:tblGridChange w:id="0">
          <w:tblGrid>
            <w:gridCol w:w="1696"/>
            <w:gridCol w:w="1276"/>
            <w:gridCol w:w="1049"/>
            <w:gridCol w:w="1077"/>
            <w:gridCol w:w="709"/>
            <w:gridCol w:w="1013"/>
            <w:gridCol w:w="1165"/>
            <w:gridCol w:w="1224"/>
          </w:tblGrid>
        </w:tblGridChange>
      </w:tblGrid>
      <w:tr>
        <w:trPr>
          <w:cantSplit w:val="0"/>
          <w:trHeight w:val="964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Actividad</w:t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Concepto</w:t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(especificar bienes y/o consultorías)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Cantidad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(unidades - meses/persona)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unitario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($)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="276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($)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ANR solicitado</w:t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20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($) 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A">
            <w:pPr>
              <w:spacing w:before="200" w:lineRule="auto"/>
              <w:ind w:right="1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Aporte local </w:t>
            </w:r>
          </w:p>
          <w:p w:rsidR="00000000" w:rsidDel="00000000" w:rsidP="00000000" w:rsidRDefault="00000000" w:rsidRPr="00000000" w14:paraId="0000019B">
            <w:pPr>
              <w:spacing w:before="20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($)</w:t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9C">
            <w:pPr>
              <w:spacing w:before="200" w:lineRule="auto"/>
              <w:ind w:right="1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Indicar especie o monetario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(solo para AL) 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1 </w:t>
            </w:r>
          </w:p>
        </w:tc>
        <w:tc>
          <w:tcPr/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shd w:fill="ffffff" w:val="clear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/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D">
            <w:pPr>
              <w:shd w:fill="ffffff" w:val="clear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B5">
            <w:pPr>
              <w:shd w:fill="ffffff" w:val="clear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BD">
            <w:pPr>
              <w:shd w:fill="ffffff" w:val="clear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C5">
            <w:pPr>
              <w:shd w:fill="ffffff" w:val="clear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CD">
            <w:pPr>
              <w:shd w:fill="ffffff" w:val="clear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OBJETIVO ESPECÍFICO 2</w:t>
            </w:r>
          </w:p>
        </w:tc>
        <w:tc>
          <w:tcPr/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shd w:fill="ffffff" w:val="clear"/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1.1.</w:t>
            </w:r>
          </w:p>
        </w:tc>
        <w:tc>
          <w:tcPr/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D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5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1.3.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ED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5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2.2.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FD">
            <w:pPr>
              <w:shd w:fill="ffffff" w:val="clear"/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Actividad ….</w:t>
            </w:r>
          </w:p>
        </w:tc>
        <w:tc>
          <w:tcPr/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205">
            <w:pPr>
              <w:shd w:fill="ffffff" w:val="clear"/>
              <w:spacing w:after="0" w:lineRule="auto"/>
              <w:ind w:right="1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right="1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right="1"/>
        <w:jc w:val="both"/>
        <w:rPr/>
      </w:pPr>
      <w:r w:rsidDel="00000000" w:rsidR="00000000" w:rsidRPr="00000000">
        <w:rPr>
          <w:rtl w:val="0"/>
        </w:rPr>
        <w:t xml:space="preserve">NOTA: Los montos asignados para cada uno de los objetivos, detallados ut-supra, podrán compensarse entre ellos, siempre y cuando dicha circunstancia no modifique el monto total del proyecto, ni aumente la proporción de </w:t>
      </w:r>
      <w:r w:rsidDel="00000000" w:rsidR="00000000" w:rsidRPr="00000000">
        <w:rPr>
          <w:b w:val="1"/>
          <w:rtl w:val="0"/>
        </w:rPr>
        <w:t xml:space="preserve">Aporte No Reembolsables</w:t>
      </w:r>
      <w:r w:rsidDel="00000000" w:rsidR="00000000" w:rsidRPr="00000000">
        <w:rPr>
          <w:rtl w:val="0"/>
        </w:rPr>
        <w:t xml:space="preserve"> (ANR) sobre el total del proyecto.</w:t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/>
      </w:pPr>
      <w:r w:rsidDel="00000000" w:rsidR="00000000" w:rsidRPr="00000000">
        <w:rPr>
          <w:b w:val="1"/>
          <w:rtl w:val="0"/>
        </w:rPr>
        <w:t xml:space="preserve">13. COSTOS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right="1"/>
        <w:rPr/>
      </w:pPr>
      <w:r w:rsidDel="00000000" w:rsidR="00000000" w:rsidRPr="00000000">
        <w:rPr>
          <w:rtl w:val="0"/>
        </w:rPr>
      </w:r>
    </w:p>
    <w:tbl>
      <w:tblPr>
        <w:tblStyle w:val="Table20"/>
        <w:tblW w:w="9195.0" w:type="dxa"/>
        <w:jc w:val="center"/>
        <w:tblLayout w:type="fixed"/>
        <w:tblLook w:val="0400"/>
      </w:tblPr>
      <w:tblGrid>
        <w:gridCol w:w="3660"/>
        <w:gridCol w:w="2767.5"/>
        <w:gridCol w:w="2767.5"/>
        <w:tblGridChange w:id="0">
          <w:tblGrid>
            <w:gridCol w:w="3660"/>
            <w:gridCol w:w="2767.5"/>
            <w:gridCol w:w="2767.5"/>
          </w:tblGrid>
        </w:tblGridChange>
      </w:tblGrid>
      <w:tr>
        <w:trPr>
          <w:cantSplit w:val="0"/>
          <w:trHeight w:val="133" w:hRule="atLeast"/>
          <w:tblHeader w:val="0"/>
        </w:trPr>
        <w:tc>
          <w:tcPr>
            <w:tcBorders>
              <w:top w:color="00000a" w:space="0" w:sz="8" w:val="single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11">
            <w:pPr>
              <w:spacing w:after="0" w:lineRule="auto"/>
              <w:ind w:right="1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a" w:space="0" w:sz="8" w:val="single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12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</w:t>
            </w:r>
          </w:p>
        </w:tc>
        <w:tc>
          <w:tcPr>
            <w:tcBorders>
              <w:top w:color="00000a" w:space="0" w:sz="8" w:val="single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213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%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14">
            <w:pPr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ANR Solicitado para gastos de capital (bienes/equipamiento)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5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6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17">
            <w:pPr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ANR Solicitado para gastos corrientes (asistencia técnica y consultorías)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8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9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1A">
            <w:pPr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Aporte local de la Entidad Beneficiaria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B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C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21E">
            <w:pPr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Monto Total del Proyecto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F">
            <w:pPr>
              <w:spacing w:after="0" w:lineRule="auto"/>
              <w:ind w:right="1"/>
              <w:jc w:val="righ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a" w:space="0" w:sz="8" w:val="single"/>
              <w:right w:color="00000a" w:space="0" w:sz="8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0">
            <w:pPr>
              <w:spacing w:after="0" w:lineRule="auto"/>
              <w:ind w:right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221">
      <w:pPr>
        <w:spacing w:after="0" w:lineRule="auto"/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Rule="auto"/>
        <w:ind w:right="1"/>
        <w:jc w:val="both"/>
        <w:rPr>
          <w:b w:val="1"/>
        </w:rPr>
      </w:pPr>
      <w:bookmarkStart w:colFirst="0" w:colLast="0" w:name="_heading=h.gjdgxs" w:id="3"/>
      <w:bookmarkEnd w:id="3"/>
      <w:r w:rsidDel="00000000" w:rsidR="00000000" w:rsidRPr="00000000">
        <w:rPr>
          <w:b w:val="1"/>
          <w:rtl w:val="0"/>
        </w:rPr>
        <w:t xml:space="preserve">14. ACTIVIDADES PARA EL FORTALECIMIENTO DEL VÍNCULO ENTRE LA </w:t>
      </w:r>
      <w:r w:rsidDel="00000000" w:rsidR="00000000" w:rsidRPr="00000000">
        <w:rPr>
          <w:b w:val="1"/>
          <w:highlight w:val="white"/>
          <w:rtl w:val="0"/>
        </w:rPr>
        <w:t xml:space="preserve">SUBSECRETARÍA DE LA PEQUEÑA Y MEDIANA EMPRESA, EL CUP</w:t>
      </w:r>
      <w:r w:rsidDel="00000000" w:rsidR="00000000" w:rsidRPr="00000000">
        <w:rPr>
          <w:b w:val="1"/>
          <w:rtl w:val="0"/>
        </w:rPr>
        <w:t xml:space="preserve"> Y LAS MIPYMES (PARA MODALIDAD 1 Y 2)</w:t>
      </w:r>
    </w:p>
    <w:p w:rsidR="00000000" w:rsidDel="00000000" w:rsidP="00000000" w:rsidRDefault="00000000" w:rsidRPr="00000000" w14:paraId="00000223">
      <w:pPr>
        <w:spacing w:after="0" w:lineRule="auto"/>
        <w:ind w:left="0" w:right="1" w:firstLine="0"/>
        <w:jc w:val="both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Indique las actividades, </w:t>
      </w:r>
      <w:r w:rsidDel="00000000" w:rsidR="00000000" w:rsidRPr="00000000">
        <w:rPr>
          <w:color w:val="666666"/>
          <w:sz w:val="18"/>
          <w:szCs w:val="18"/>
          <w:u w:val="single"/>
          <w:rtl w:val="0"/>
        </w:rPr>
        <w:t xml:space="preserve">al menos 5 para la Modalidad 1 y al menos 10 para la Modalidad 2</w:t>
      </w:r>
      <w:r w:rsidDel="00000000" w:rsidR="00000000" w:rsidRPr="00000000">
        <w:rPr>
          <w:color w:val="666666"/>
          <w:sz w:val="18"/>
          <w:szCs w:val="18"/>
          <w:rtl w:val="0"/>
        </w:rPr>
        <w:t xml:space="preserve"> que el Proyecto incorporará. Las mismas pueden consistir en capacitaciones, jornadas o reuniones de trabajo.</w:t>
      </w:r>
    </w:p>
    <w:p w:rsidR="00000000" w:rsidDel="00000000" w:rsidP="00000000" w:rsidRDefault="00000000" w:rsidRPr="00000000" w14:paraId="00000224">
      <w:pPr>
        <w:spacing w:after="0" w:lineRule="auto"/>
        <w:ind w:right="1"/>
        <w:jc w:val="both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spacing w:after="0" w:lineRule="auto"/>
        <w:ind w:right="1"/>
        <w:jc w:val="both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21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99"/>
        <w:gridCol w:w="3219"/>
        <w:gridCol w:w="2696"/>
        <w:tblGridChange w:id="0">
          <w:tblGrid>
            <w:gridCol w:w="3299"/>
            <w:gridCol w:w="3219"/>
            <w:gridCol w:w="2696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6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ACTIVIDADES</w:t>
            </w:r>
          </w:p>
        </w:tc>
        <w:tc>
          <w:tcPr>
            <w:shd w:fill="bfbfb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7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ACTORES INTERVINIENTES</w:t>
            </w:r>
          </w:p>
        </w:tc>
        <w:tc>
          <w:tcPr>
            <w:shd w:fill="bfbfb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 DE LA ACTIVIDAD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widowControl w:val="0"/>
              <w:spacing w:after="0" w:lineRule="auto"/>
              <w:ind w:right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C">
      <w:pPr>
        <w:ind w:right="1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(AGREGAR LAS FILAS NECESARIAS HASTA COMPLETAR LA CANTIDAD DE ACTIVIDADES)</w:t>
      </w:r>
    </w:p>
    <w:p w:rsidR="00000000" w:rsidDel="00000000" w:rsidP="00000000" w:rsidRDefault="00000000" w:rsidRPr="00000000" w14:paraId="0000022D">
      <w:pPr>
        <w:ind w:right="1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14.1 DIFUSIÓN DE HERRAMIENTAS NACIONALES</w:t>
      </w:r>
      <w:r w:rsidDel="00000000" w:rsidR="00000000" w:rsidRPr="00000000">
        <w:rPr>
          <w:b w:val="1"/>
          <w:highlight w:val="white"/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PROVINCIALES Y LOCALES. Propuesta Metodológica de Difusión </w:t>
      </w:r>
      <w:r w:rsidDel="00000000" w:rsidR="00000000" w:rsidRPr="00000000">
        <w:rPr>
          <w:b w:val="1"/>
          <w:color w:val="000000"/>
          <w:rtl w:val="0"/>
        </w:rPr>
        <w:t xml:space="preserve">de herramientas de apoyo al sector MiPyME. (PARA MODALIDAD 1 Y 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0" w:sz="4" w:val="single"/>
        </w:pBdr>
        <w:ind w:right="1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Describir la Propuesta sin omitir medios de difusión, periodicidad de la comunicación, contenido a comunicar. </w:t>
      </w:r>
    </w:p>
    <w:p w:rsidR="00000000" w:rsidDel="00000000" w:rsidP="00000000" w:rsidRDefault="00000000" w:rsidRPr="00000000" w14:paraId="0000022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0" w:sz="4" w:val="single"/>
        </w:pBdr>
        <w:ind w:right="1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spacing w:after="0" w:lineRule="auto"/>
        <w:ind w:right="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"/>
        <w:jc w:val="both"/>
        <w:rPr>
          <w:color w:val="000000"/>
        </w:rPr>
      </w:pPr>
      <w:bookmarkStart w:colFirst="0" w:colLast="0" w:name="_heading=h.30j0zll" w:id="4"/>
      <w:bookmarkEnd w:id="4"/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38" w:w="11906" w:orient="portrait"/>
      <w:pgMar w:bottom="1134" w:top="1134" w:left="1700" w:right="1135" w:header="56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 New Roman"/>
  <w:font w:name="Arial M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4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5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2">
    <w:pPr>
      <w:tabs>
        <w:tab w:val="center" w:pos="4252"/>
        <w:tab w:val="right" w:pos="8504"/>
      </w:tabs>
      <w:spacing w:after="0" w:line="240" w:lineRule="auto"/>
      <w:rPr/>
    </w:pPr>
    <w:r w:rsidDel="00000000" w:rsidR="00000000" w:rsidRPr="00000000">
      <w:rPr/>
      <w:drawing>
        <wp:inline distB="0" distT="0" distL="0" distR="0">
          <wp:extent cx="2133695" cy="438138"/>
          <wp:effectExtent b="0" l="0" r="0" t="0"/>
          <wp:docPr id="8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95" cy="4381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3">
    <w:pPr>
      <w:spacing w:after="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716" w:hanging="432.0000000000001"/>
      </w:pPr>
      <w:rPr>
        <w:b w:val="1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i w:val="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3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tabs>
        <w:tab w:val="center" w:pos="4252"/>
        <w:tab w:val="right" w:pos="8504"/>
      </w:tabs>
      <w:spacing w:after="0" w:line="240" w:lineRule="auto"/>
    </w:pPr>
    <w:rPr/>
  </w:style>
  <w:style w:type="paragraph" w:styleId="Normal" w:default="1">
    <w:name w:val="Normal"/>
    <w:rsid w:val="00F146C0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styleId="a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12DA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12DAF"/>
    <w:rPr>
      <w:rFonts w:ascii="Tahoma" w:cs="Tahoma" w:hAnsi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A136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A1366E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A136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A1366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A1366E"/>
    <w:rPr>
      <w:b w:val="1"/>
      <w:bCs w:val="1"/>
      <w:sz w:val="20"/>
      <w:szCs w:val="20"/>
    </w:rPr>
  </w:style>
  <w:style w:type="paragraph" w:styleId="Revisin">
    <w:name w:val="Revision"/>
    <w:hidden w:val="1"/>
    <w:uiPriority w:val="99"/>
    <w:semiHidden w:val="1"/>
    <w:rsid w:val="0001005C"/>
    <w:pPr>
      <w:spacing w:after="0" w:line="240" w:lineRule="auto"/>
    </w:pPr>
  </w:style>
  <w:style w:type="paragraph" w:styleId="Prrafodelista">
    <w:name w:val="List Paragraph"/>
    <w:basedOn w:val="Normal"/>
    <w:uiPriority w:val="34"/>
    <w:qFormat w:val="1"/>
    <w:rsid w:val="00ED2B49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220EB9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c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6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e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4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5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6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8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9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a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b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c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d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e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0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1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2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3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4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5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6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7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8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9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a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b" w:customStyle="1">
    <w:basedOn w:val="TableNormal6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c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d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e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0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1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2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3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4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5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6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7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8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b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c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d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e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0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1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2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3" w:customStyle="1">
    <w:basedOn w:val="TableNormal3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2E0E8E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E0E8E"/>
  </w:style>
  <w:style w:type="paragraph" w:styleId="Piedepgina">
    <w:name w:val="footer"/>
    <w:basedOn w:val="Normal"/>
    <w:link w:val="PiedepginaCar"/>
    <w:uiPriority w:val="99"/>
    <w:unhideWhenUsed w:val="1"/>
    <w:rsid w:val="002E0E8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E0E8E"/>
  </w:style>
  <w:style w:type="table" w:styleId="affff5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6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7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8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9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a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b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c" w:customStyle="1">
    <w:basedOn w:val="TableNormal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d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e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0" w:customStyle="1">
    <w:basedOn w:val="TableNormal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1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2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3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4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5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6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7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8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9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a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b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c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d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0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1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2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3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4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5" w:customStyle="1">
    <w:basedOn w:val="TableNormal1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unhideWhenUsed w:val="1"/>
    <w:rsid w:val="000110C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val="es-AR"/>
    </w:rPr>
  </w:style>
  <w:style w:type="paragraph" w:styleId="Subtitle">
    <w:name w:val="Subtitle"/>
    <w:basedOn w:val="Normal"/>
    <w:next w:val="Normal"/>
    <w:pPr>
      <w:tabs>
        <w:tab w:val="center" w:pos="4252"/>
        <w:tab w:val="right" w:pos="8504"/>
      </w:tabs>
      <w:spacing w:after="0" w:line="240" w:lineRule="auto"/>
    </w:pPr>
    <w:rPr/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3" Type="http://schemas.openxmlformats.org/officeDocument/2006/relationships/header" Target="header2.xml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ramitesadistancia.gob.ar/" TargetMode="External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nOGanm9ZhaLYSquJ544i15rZqQ==">AMUW2mXOw0PDdHKV2XKZsT/AKXXnUpobpnmHOt+zXXomKXG8F6A9i//0jnFI1Rt4ALRQ55qfTv1IfXTKMtLNMHi2YsMNKcy0HlRAbsbvthfj6Hu2JM0riRgvc5Og44ucRM7OjWUqu234qVdT47Ia980Nki1UaQn+n4n2atKgIMQUE0jjk7bhVKz0779WUM1ZgJUZaaVk2LPy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2020-11-03T16:13:00Z</dcterms:created>
  <dc:creator>Silvina</dc:creator>
</cp:coreProperties>
</file>