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D034E" w14:textId="4AFDE0C0" w:rsidR="00684499" w:rsidRPr="00B424F7" w:rsidRDefault="00684499" w:rsidP="00684499">
      <w:pPr>
        <w:jc w:val="center"/>
        <w:rPr>
          <w:rFonts w:ascii="Calibri" w:hAnsi="Calibri" w:cs="Arial"/>
          <w:b/>
          <w:bCs/>
          <w:sz w:val="20"/>
          <w:szCs w:val="20"/>
          <w:lang w:val="en-US"/>
        </w:rPr>
      </w:pPr>
      <w:r w:rsidRPr="008B597B">
        <w:rPr>
          <w:rFonts w:ascii="Calibri" w:hAnsi="Calibri" w:cs="Arial"/>
          <w:b/>
          <w:bCs/>
          <w:sz w:val="20"/>
          <w:szCs w:val="20"/>
          <w:lang w:val="en-US"/>
        </w:rPr>
        <w:t>BECAS ALE-ARG (</w:t>
      </w:r>
      <w:r w:rsidR="00C1168D">
        <w:rPr>
          <w:rFonts w:ascii="Calibri" w:hAnsi="Calibri" w:cs="Arial"/>
          <w:b/>
          <w:bCs/>
          <w:sz w:val="20"/>
          <w:szCs w:val="20"/>
          <w:lang w:val="en-US"/>
        </w:rPr>
        <w:t>SE-MCH</w:t>
      </w:r>
      <w:r w:rsidRPr="008B597B">
        <w:rPr>
          <w:rFonts w:ascii="Calibri" w:hAnsi="Calibri" w:cs="Arial"/>
          <w:b/>
          <w:bCs/>
          <w:sz w:val="20"/>
          <w:szCs w:val="20"/>
          <w:lang w:val="en-US"/>
        </w:rPr>
        <w:t>/DAAD)</w:t>
      </w:r>
    </w:p>
    <w:p w14:paraId="6A23CF03" w14:textId="68664CE8" w:rsidR="00684499" w:rsidRDefault="00684499" w:rsidP="00684499">
      <w:pPr>
        <w:jc w:val="center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 xml:space="preserve">REGLAMENTO DE LA </w:t>
      </w:r>
      <w:r w:rsidRPr="00250C1F">
        <w:rPr>
          <w:rFonts w:ascii="Calibri" w:hAnsi="Calibri" w:cs="Arial"/>
          <w:b/>
          <w:bCs/>
          <w:sz w:val="20"/>
          <w:szCs w:val="20"/>
        </w:rPr>
        <w:t xml:space="preserve">CONVOCATORIA </w:t>
      </w:r>
      <w:r w:rsidR="00C6102B">
        <w:rPr>
          <w:rFonts w:ascii="Calibri" w:hAnsi="Calibri" w:cs="Arial"/>
          <w:b/>
          <w:bCs/>
          <w:sz w:val="20"/>
          <w:szCs w:val="20"/>
        </w:rPr>
        <w:t>202</w:t>
      </w:r>
      <w:r w:rsidR="00885120">
        <w:rPr>
          <w:rFonts w:ascii="Calibri" w:hAnsi="Calibri" w:cs="Arial"/>
          <w:b/>
          <w:bCs/>
          <w:sz w:val="20"/>
          <w:szCs w:val="20"/>
        </w:rPr>
        <w:t>5</w:t>
      </w:r>
      <w:r w:rsidR="00C6102B">
        <w:rPr>
          <w:rFonts w:ascii="Calibri" w:hAnsi="Calibri" w:cs="Arial"/>
          <w:b/>
          <w:bCs/>
          <w:sz w:val="20"/>
          <w:szCs w:val="20"/>
        </w:rPr>
        <w:t xml:space="preserve">  </w:t>
      </w:r>
      <w:r w:rsidRPr="00250C1F">
        <w:rPr>
          <w:rFonts w:ascii="Calibri" w:hAnsi="Calibri" w:cs="Arial"/>
          <w:b/>
          <w:bCs/>
          <w:sz w:val="20"/>
          <w:szCs w:val="20"/>
        </w:rPr>
        <w:t xml:space="preserve"> </w:t>
      </w:r>
    </w:p>
    <w:p w14:paraId="7AC9A1CB" w14:textId="77777777" w:rsidR="00684499" w:rsidRPr="00250C1F" w:rsidRDefault="00684499" w:rsidP="00684499">
      <w:pPr>
        <w:jc w:val="center"/>
        <w:rPr>
          <w:rFonts w:ascii="Calibri" w:hAnsi="Calibri" w:cs="Arial"/>
          <w:b/>
          <w:bCs/>
          <w:sz w:val="20"/>
          <w:szCs w:val="20"/>
        </w:rPr>
      </w:pPr>
      <w:r w:rsidRPr="00250C1F">
        <w:rPr>
          <w:rFonts w:ascii="Calibri" w:hAnsi="Calibri" w:cs="Arial"/>
          <w:b/>
          <w:bCs/>
          <w:sz w:val="20"/>
          <w:szCs w:val="20"/>
        </w:rPr>
        <w:t xml:space="preserve">DE BECAS TIPO “B” y “C” </w:t>
      </w:r>
    </w:p>
    <w:p w14:paraId="2450E4AE" w14:textId="4FA4F4FA" w:rsidR="00684499" w:rsidRPr="00250C1F" w:rsidRDefault="00684499" w:rsidP="00684499">
      <w:pPr>
        <w:jc w:val="center"/>
        <w:rPr>
          <w:rFonts w:ascii="Calibri" w:hAnsi="Calibri" w:cs="Arial"/>
          <w:b/>
          <w:bCs/>
          <w:sz w:val="20"/>
          <w:szCs w:val="20"/>
        </w:rPr>
      </w:pPr>
      <w:r w:rsidRPr="00250C1F">
        <w:rPr>
          <w:rFonts w:ascii="Calibri" w:hAnsi="Calibri" w:cs="Arial"/>
          <w:b/>
          <w:bCs/>
          <w:sz w:val="20"/>
          <w:szCs w:val="20"/>
        </w:rPr>
        <w:t xml:space="preserve">INVESTIGACIÓN </w:t>
      </w:r>
      <w:r>
        <w:rPr>
          <w:rFonts w:ascii="Calibri" w:hAnsi="Calibri" w:cs="Arial"/>
          <w:b/>
          <w:bCs/>
          <w:sz w:val="20"/>
          <w:szCs w:val="20"/>
        </w:rPr>
        <w:t>DOCTORAL Y POSDOCTORAL</w:t>
      </w:r>
      <w:r w:rsidRPr="00250C1F">
        <w:rPr>
          <w:rFonts w:ascii="Calibri" w:hAnsi="Calibri" w:cs="Arial"/>
          <w:b/>
          <w:bCs/>
          <w:sz w:val="20"/>
          <w:szCs w:val="20"/>
        </w:rPr>
        <w:t xml:space="preserve"> </w:t>
      </w:r>
      <w:r>
        <w:rPr>
          <w:rFonts w:ascii="Calibri" w:hAnsi="Calibri" w:cs="Arial"/>
          <w:b/>
          <w:bCs/>
          <w:sz w:val="20"/>
          <w:szCs w:val="20"/>
        </w:rPr>
        <w:t xml:space="preserve">DE </w:t>
      </w:r>
      <w:r w:rsidRPr="00250C1F">
        <w:rPr>
          <w:rFonts w:ascii="Calibri" w:hAnsi="Calibri" w:cs="Arial"/>
          <w:b/>
          <w:bCs/>
          <w:sz w:val="20"/>
          <w:szCs w:val="20"/>
        </w:rPr>
        <w:t>LARGA</w:t>
      </w:r>
      <w:r>
        <w:rPr>
          <w:rFonts w:ascii="Calibri" w:hAnsi="Calibri" w:cs="Arial"/>
          <w:b/>
          <w:bCs/>
          <w:sz w:val="20"/>
          <w:szCs w:val="20"/>
        </w:rPr>
        <w:t xml:space="preserve"> </w:t>
      </w:r>
      <w:r w:rsidRPr="00250C1F">
        <w:rPr>
          <w:rFonts w:ascii="Calibri" w:hAnsi="Calibri" w:cs="Arial"/>
          <w:b/>
          <w:bCs/>
          <w:sz w:val="20"/>
          <w:szCs w:val="20"/>
        </w:rPr>
        <w:t>DUR</w:t>
      </w:r>
      <w:r w:rsidR="00212789">
        <w:rPr>
          <w:rFonts w:ascii="Calibri" w:hAnsi="Calibri" w:cs="Arial"/>
          <w:b/>
          <w:bCs/>
          <w:sz w:val="20"/>
          <w:szCs w:val="20"/>
        </w:rPr>
        <w:t>A</w:t>
      </w:r>
      <w:r w:rsidRPr="00250C1F">
        <w:rPr>
          <w:rFonts w:ascii="Calibri" w:hAnsi="Calibri" w:cs="Arial"/>
          <w:b/>
          <w:bCs/>
          <w:sz w:val="20"/>
          <w:szCs w:val="20"/>
        </w:rPr>
        <w:t>CIÓN EN ALEMANIA</w:t>
      </w:r>
      <w:r>
        <w:rPr>
          <w:rFonts w:ascii="Calibri" w:hAnsi="Calibri" w:cs="Arial"/>
          <w:b/>
          <w:bCs/>
          <w:sz w:val="20"/>
          <w:szCs w:val="20"/>
        </w:rPr>
        <w:t xml:space="preserve"> </w:t>
      </w:r>
    </w:p>
    <w:p w14:paraId="13FC06A5" w14:textId="0EDA6D71" w:rsidR="00684499" w:rsidRPr="00C6102B" w:rsidRDefault="00684499" w:rsidP="00684499">
      <w:pPr>
        <w:spacing w:before="240" w:line="276" w:lineRule="auto"/>
        <w:jc w:val="both"/>
        <w:rPr>
          <w:rFonts w:ascii="Calibri" w:hAnsi="Calibri" w:cs="Arial"/>
          <w:color w:val="000000"/>
          <w:sz w:val="20"/>
          <w:szCs w:val="20"/>
        </w:rPr>
      </w:pPr>
      <w:r w:rsidRPr="00C6102B">
        <w:rPr>
          <w:rFonts w:ascii="Calibri" w:hAnsi="Calibri" w:cs="Arial"/>
          <w:color w:val="000000"/>
          <w:sz w:val="20"/>
          <w:szCs w:val="20"/>
        </w:rPr>
        <w:t>Las</w:t>
      </w:r>
      <w:r w:rsidRPr="003209A9">
        <w:rPr>
          <w:rStyle w:val="nfasis"/>
          <w:rFonts w:ascii="Calibri" w:hAnsi="Calibri" w:cs="Arial"/>
          <w:bCs/>
          <w:sz w:val="20"/>
          <w:szCs w:val="20"/>
        </w:rPr>
        <w:t xml:space="preserve"> Becas ALEARG </w:t>
      </w:r>
      <w:r w:rsidRPr="00C6102B">
        <w:rPr>
          <w:rFonts w:ascii="Calibri" w:hAnsi="Calibri" w:cs="Arial"/>
          <w:color w:val="000000"/>
          <w:sz w:val="20"/>
          <w:szCs w:val="20"/>
        </w:rPr>
        <w:t xml:space="preserve">son </w:t>
      </w:r>
      <w:r w:rsidR="00A03D79">
        <w:rPr>
          <w:rFonts w:ascii="Calibri" w:hAnsi="Calibri" w:cs="Arial"/>
          <w:color w:val="000000"/>
          <w:sz w:val="20"/>
          <w:szCs w:val="20"/>
        </w:rPr>
        <w:t>resultado</w:t>
      </w:r>
      <w:r w:rsidR="00A03D79" w:rsidRPr="00C6102B">
        <w:rPr>
          <w:rFonts w:ascii="Calibri" w:hAnsi="Calibri" w:cs="Arial"/>
          <w:color w:val="000000"/>
          <w:sz w:val="20"/>
          <w:szCs w:val="20"/>
        </w:rPr>
        <w:t xml:space="preserve"> </w:t>
      </w:r>
      <w:r w:rsidRPr="00C6102B">
        <w:rPr>
          <w:rFonts w:ascii="Calibri" w:hAnsi="Calibri" w:cs="Arial"/>
          <w:color w:val="000000"/>
          <w:sz w:val="20"/>
          <w:szCs w:val="20"/>
        </w:rPr>
        <w:t xml:space="preserve">del Convenio firmado entre el </w:t>
      </w:r>
      <w:r w:rsidR="00C1168D">
        <w:rPr>
          <w:rFonts w:ascii="Calibri" w:hAnsi="Calibri" w:cs="Arial"/>
          <w:color w:val="000000"/>
          <w:sz w:val="20"/>
          <w:szCs w:val="20"/>
        </w:rPr>
        <w:t xml:space="preserve">entonces </w:t>
      </w:r>
      <w:r w:rsidRPr="00C6102B">
        <w:rPr>
          <w:rFonts w:ascii="Calibri" w:hAnsi="Calibri" w:cs="Arial"/>
          <w:color w:val="000000"/>
          <w:sz w:val="20"/>
          <w:szCs w:val="20"/>
        </w:rPr>
        <w:t>Ministerio de Educación de la República Argentina (ME) y el Servicio Alemán de Intercambio Académico (DAAD).</w:t>
      </w:r>
    </w:p>
    <w:p w14:paraId="34E93663" w14:textId="53675278" w:rsidR="00E96B4E" w:rsidRPr="00C00A3B" w:rsidRDefault="00684499" w:rsidP="00E96B4E">
      <w:pPr>
        <w:pStyle w:val="Textoindependiente2"/>
        <w:spacing w:before="240" w:line="276" w:lineRule="auto"/>
        <w:jc w:val="both"/>
        <w:rPr>
          <w:rFonts w:ascii="Calibri" w:hAnsi="Calibri"/>
          <w:sz w:val="20"/>
          <w:szCs w:val="20"/>
          <w:u w:val="none"/>
        </w:rPr>
      </w:pPr>
      <w:r w:rsidRPr="00A945BE">
        <w:rPr>
          <w:rFonts w:ascii="Calibri" w:hAnsi="Calibri"/>
          <w:i w:val="0"/>
          <w:iCs w:val="0"/>
          <w:sz w:val="20"/>
          <w:szCs w:val="20"/>
          <w:u w:val="none"/>
        </w:rPr>
        <w:t xml:space="preserve">Para la ejecución del convenio, la parte alemana estará representada por el DAAD y la parte argentina lo estará por la </w:t>
      </w:r>
      <w:r w:rsidRPr="00A945BE">
        <w:rPr>
          <w:rFonts w:ascii="Calibri" w:hAnsi="Calibri" w:cs="Calibri"/>
          <w:i w:val="0"/>
          <w:iCs w:val="0"/>
          <w:color w:val="000000"/>
          <w:sz w:val="20"/>
          <w:szCs w:val="20"/>
          <w:u w:val="none"/>
          <w:shd w:val="clear" w:color="auto" w:fill="FFFFFF"/>
        </w:rPr>
        <w:t xml:space="preserve">Dirección </w:t>
      </w:r>
      <w:r w:rsidR="00C6102B">
        <w:rPr>
          <w:rFonts w:ascii="Calibri" w:hAnsi="Calibri" w:cs="Calibri"/>
          <w:i w:val="0"/>
          <w:iCs w:val="0"/>
          <w:color w:val="000000"/>
          <w:sz w:val="20"/>
          <w:szCs w:val="20"/>
          <w:u w:val="none"/>
          <w:shd w:val="clear" w:color="auto" w:fill="FFFFFF"/>
        </w:rPr>
        <w:t>Nacional de Cooperación Internacional</w:t>
      </w:r>
      <w:r w:rsidR="00EE479E">
        <w:rPr>
          <w:rFonts w:ascii="Calibri" w:hAnsi="Calibri" w:cs="Calibri"/>
          <w:i w:val="0"/>
          <w:iCs w:val="0"/>
          <w:color w:val="000000"/>
          <w:sz w:val="20"/>
          <w:szCs w:val="20"/>
          <w:u w:val="none"/>
          <w:shd w:val="clear" w:color="auto" w:fill="FFFFFF"/>
        </w:rPr>
        <w:t xml:space="preserve"> Educativa</w:t>
      </w:r>
      <w:r w:rsidRPr="00A945BE">
        <w:rPr>
          <w:rFonts w:ascii="Calibri" w:hAnsi="Calibri"/>
          <w:i w:val="0"/>
          <w:iCs w:val="0"/>
          <w:sz w:val="20"/>
          <w:szCs w:val="20"/>
          <w:u w:val="none"/>
        </w:rPr>
        <w:t>, por intermedio del</w:t>
      </w:r>
      <w:r w:rsidR="00C400EF">
        <w:rPr>
          <w:rFonts w:ascii="Calibri" w:hAnsi="Calibri"/>
          <w:i w:val="0"/>
          <w:iCs w:val="0"/>
          <w:sz w:val="20"/>
          <w:szCs w:val="20"/>
          <w:u w:val="none"/>
        </w:rPr>
        <w:t xml:space="preserve"> Programa de Formación, Capacitación y Becas Internacionales. </w:t>
      </w:r>
    </w:p>
    <w:p w14:paraId="40C4EE75" w14:textId="77777777" w:rsidR="00684499" w:rsidRPr="00250C1F" w:rsidRDefault="00684499" w:rsidP="00684499">
      <w:pPr>
        <w:pStyle w:val="Textoindependiente2"/>
        <w:spacing w:before="240" w:line="276" w:lineRule="auto"/>
        <w:jc w:val="both"/>
        <w:rPr>
          <w:rFonts w:ascii="Calibri" w:hAnsi="Calibri"/>
          <w:i w:val="0"/>
          <w:iCs w:val="0"/>
          <w:sz w:val="20"/>
          <w:szCs w:val="20"/>
          <w:u w:val="none"/>
        </w:rPr>
      </w:pPr>
      <w:r w:rsidRPr="00250C1F">
        <w:rPr>
          <w:rFonts w:ascii="Calibri" w:hAnsi="Calibri"/>
          <w:i w:val="0"/>
          <w:iCs w:val="0"/>
          <w:sz w:val="20"/>
          <w:szCs w:val="20"/>
          <w:u w:val="none"/>
        </w:rPr>
        <w:t>Dichas instituciones acuerdan el presente Reglamento de la Convocatoria para otorgar las Becas:</w:t>
      </w:r>
    </w:p>
    <w:p w14:paraId="5DFCDB0A" w14:textId="77777777" w:rsidR="00684499" w:rsidRPr="00C00A3B" w:rsidRDefault="00684499" w:rsidP="00684499">
      <w:pPr>
        <w:pStyle w:val="Textoindependiente2"/>
        <w:spacing w:before="240" w:line="276" w:lineRule="auto"/>
        <w:jc w:val="both"/>
        <w:rPr>
          <w:rFonts w:ascii="Calibri" w:hAnsi="Calibri"/>
          <w:i w:val="0"/>
          <w:iCs w:val="0"/>
          <w:sz w:val="20"/>
          <w:szCs w:val="20"/>
          <w:u w:val="none"/>
        </w:rPr>
      </w:pPr>
      <w:r w:rsidRPr="00C00A3B">
        <w:rPr>
          <w:rFonts w:ascii="Calibri" w:hAnsi="Calibri"/>
          <w:b/>
          <w:i w:val="0"/>
          <w:iCs w:val="0"/>
          <w:sz w:val="20"/>
          <w:szCs w:val="20"/>
          <w:u w:val="none"/>
        </w:rPr>
        <w:t>Destinatarios</w:t>
      </w:r>
      <w:r w:rsidRPr="00C00A3B">
        <w:rPr>
          <w:rFonts w:ascii="Calibri" w:hAnsi="Calibri"/>
          <w:i w:val="0"/>
          <w:iCs w:val="0"/>
          <w:sz w:val="20"/>
          <w:szCs w:val="20"/>
          <w:u w:val="none"/>
        </w:rPr>
        <w:t xml:space="preserve">: </w:t>
      </w:r>
      <w:r>
        <w:rPr>
          <w:rFonts w:ascii="Calibri" w:hAnsi="Calibri"/>
          <w:i w:val="0"/>
          <w:iCs w:val="0"/>
          <w:sz w:val="20"/>
          <w:szCs w:val="20"/>
          <w:u w:val="none"/>
        </w:rPr>
        <w:t>estudiantes de doctorado o investigadores de nivel posdoctoral argentinos</w:t>
      </w:r>
      <w:r w:rsidRPr="00C00A3B">
        <w:rPr>
          <w:rFonts w:ascii="Calibri" w:hAnsi="Calibri"/>
          <w:i w:val="0"/>
          <w:iCs w:val="0"/>
          <w:sz w:val="20"/>
          <w:szCs w:val="20"/>
          <w:u w:val="none"/>
        </w:rPr>
        <w:t>.</w:t>
      </w:r>
    </w:p>
    <w:p w14:paraId="486BF4FC" w14:textId="3AE3D52C" w:rsidR="00684499" w:rsidRDefault="00684499" w:rsidP="00684499">
      <w:pPr>
        <w:pStyle w:val="Textoindependiente2"/>
        <w:spacing w:line="276" w:lineRule="auto"/>
        <w:jc w:val="both"/>
        <w:rPr>
          <w:rFonts w:ascii="Calibri" w:hAnsi="Calibri"/>
          <w:i w:val="0"/>
          <w:iCs w:val="0"/>
          <w:sz w:val="20"/>
          <w:szCs w:val="20"/>
          <w:u w:val="none"/>
        </w:rPr>
      </w:pPr>
      <w:r w:rsidRPr="00C00A3B">
        <w:rPr>
          <w:rFonts w:ascii="Calibri" w:hAnsi="Calibri"/>
          <w:b/>
          <w:i w:val="0"/>
          <w:iCs w:val="0"/>
          <w:sz w:val="20"/>
          <w:szCs w:val="20"/>
          <w:u w:val="none"/>
        </w:rPr>
        <w:t>Finalidad</w:t>
      </w:r>
      <w:r w:rsidRPr="00C00A3B">
        <w:rPr>
          <w:rFonts w:ascii="Calibri" w:hAnsi="Calibri"/>
          <w:i w:val="0"/>
          <w:iCs w:val="0"/>
          <w:sz w:val="20"/>
          <w:szCs w:val="20"/>
          <w:u w:val="none"/>
        </w:rPr>
        <w:t xml:space="preserve">: para realizar estancias </w:t>
      </w:r>
      <w:r>
        <w:rPr>
          <w:rFonts w:ascii="Calibri" w:hAnsi="Calibri"/>
          <w:i w:val="0"/>
          <w:iCs w:val="0"/>
          <w:sz w:val="20"/>
          <w:szCs w:val="20"/>
          <w:u w:val="none"/>
        </w:rPr>
        <w:t>largas</w:t>
      </w:r>
      <w:r w:rsidRPr="00C00A3B">
        <w:rPr>
          <w:rFonts w:ascii="Calibri" w:hAnsi="Calibri"/>
          <w:i w:val="0"/>
          <w:iCs w:val="0"/>
          <w:sz w:val="20"/>
          <w:szCs w:val="20"/>
          <w:u w:val="none"/>
        </w:rPr>
        <w:t xml:space="preserve"> de investigación en universidades alemanas</w:t>
      </w:r>
      <w:r>
        <w:rPr>
          <w:rFonts w:ascii="Calibri" w:hAnsi="Calibri"/>
          <w:i w:val="0"/>
          <w:iCs w:val="0"/>
          <w:sz w:val="20"/>
          <w:szCs w:val="20"/>
          <w:u w:val="none"/>
        </w:rPr>
        <w:t xml:space="preserve"> </w:t>
      </w:r>
      <w:r w:rsidRPr="0059275B">
        <w:rPr>
          <w:rFonts w:ascii="Calibri" w:hAnsi="Calibri"/>
          <w:i w:val="0"/>
          <w:iCs w:val="0"/>
          <w:sz w:val="20"/>
          <w:szCs w:val="20"/>
          <w:u w:val="none"/>
        </w:rPr>
        <w:t>en el marco de estudios doctorales o posdoctorales que el candidato esté realizando en una universidad argentina</w:t>
      </w:r>
      <w:r w:rsidR="00667D07">
        <w:rPr>
          <w:rFonts w:ascii="Calibri" w:hAnsi="Calibri"/>
          <w:i w:val="0"/>
          <w:iCs w:val="0"/>
          <w:sz w:val="20"/>
          <w:szCs w:val="20"/>
          <w:u w:val="none"/>
        </w:rPr>
        <w:t>.</w:t>
      </w:r>
    </w:p>
    <w:p w14:paraId="70A24607" w14:textId="032CE48A" w:rsidR="00684499" w:rsidRPr="00250C1F" w:rsidRDefault="00684499" w:rsidP="00684499">
      <w:pPr>
        <w:pStyle w:val="Textoindependiente2"/>
        <w:spacing w:line="276" w:lineRule="auto"/>
        <w:jc w:val="both"/>
        <w:rPr>
          <w:rFonts w:ascii="Calibri" w:hAnsi="Calibri"/>
          <w:i w:val="0"/>
          <w:iCs w:val="0"/>
          <w:sz w:val="20"/>
          <w:szCs w:val="20"/>
          <w:u w:val="none"/>
        </w:rPr>
      </w:pPr>
      <w:r w:rsidRPr="00250C1F">
        <w:rPr>
          <w:rFonts w:ascii="Calibri" w:hAnsi="Calibri"/>
          <w:b/>
          <w:i w:val="0"/>
          <w:iCs w:val="0"/>
          <w:sz w:val="20"/>
          <w:szCs w:val="20"/>
          <w:u w:val="none"/>
        </w:rPr>
        <w:t>Duración</w:t>
      </w:r>
      <w:r w:rsidRPr="00250C1F">
        <w:rPr>
          <w:rFonts w:ascii="Calibri" w:hAnsi="Calibri"/>
          <w:i w:val="0"/>
          <w:iCs w:val="0"/>
          <w:sz w:val="20"/>
          <w:szCs w:val="20"/>
          <w:u w:val="none"/>
        </w:rPr>
        <w:t>: las becas se otorgarán por un año de duración</w:t>
      </w:r>
      <w:r w:rsidR="00EE479E">
        <w:rPr>
          <w:rFonts w:ascii="Calibri" w:hAnsi="Calibri"/>
          <w:i w:val="0"/>
          <w:iCs w:val="0"/>
          <w:sz w:val="20"/>
          <w:szCs w:val="20"/>
          <w:u w:val="none"/>
        </w:rPr>
        <w:t>.</w:t>
      </w:r>
    </w:p>
    <w:p w14:paraId="1C657C9F" w14:textId="277FE765" w:rsidR="00684499" w:rsidRPr="00250C1F" w:rsidRDefault="00684499" w:rsidP="00684499">
      <w:pPr>
        <w:pStyle w:val="Textoindependiente2"/>
        <w:spacing w:line="276" w:lineRule="auto"/>
        <w:jc w:val="both"/>
        <w:rPr>
          <w:rFonts w:ascii="Calibri" w:hAnsi="Calibri"/>
          <w:i w:val="0"/>
          <w:iCs w:val="0"/>
          <w:sz w:val="20"/>
          <w:szCs w:val="20"/>
          <w:u w:val="none"/>
        </w:rPr>
      </w:pPr>
      <w:r w:rsidRPr="00250C1F">
        <w:rPr>
          <w:rFonts w:ascii="Calibri" w:hAnsi="Calibri"/>
          <w:b/>
          <w:i w:val="0"/>
          <w:iCs w:val="0"/>
          <w:sz w:val="20"/>
          <w:szCs w:val="20"/>
          <w:u w:val="none"/>
        </w:rPr>
        <w:t>Periodo</w:t>
      </w:r>
      <w:r w:rsidRPr="00250C1F">
        <w:rPr>
          <w:rFonts w:ascii="Calibri" w:hAnsi="Calibri"/>
          <w:i w:val="0"/>
          <w:iCs w:val="0"/>
          <w:sz w:val="20"/>
          <w:szCs w:val="20"/>
          <w:u w:val="none"/>
        </w:rPr>
        <w:t xml:space="preserve">: </w:t>
      </w:r>
      <w:r>
        <w:rPr>
          <w:rFonts w:ascii="Calibri" w:hAnsi="Calibri"/>
          <w:i w:val="0"/>
          <w:iCs w:val="0"/>
          <w:sz w:val="20"/>
          <w:szCs w:val="20"/>
          <w:u w:val="none"/>
        </w:rPr>
        <w:t>las becas se realizarán en el</w:t>
      </w:r>
      <w:r w:rsidRPr="00250C1F">
        <w:rPr>
          <w:rFonts w:ascii="Calibri" w:hAnsi="Calibri"/>
          <w:i w:val="0"/>
          <w:iCs w:val="0"/>
          <w:sz w:val="20"/>
          <w:szCs w:val="20"/>
          <w:u w:val="none"/>
        </w:rPr>
        <w:t xml:space="preserve"> ciclo académico que se inicia en </w:t>
      </w:r>
      <w:r w:rsidR="00667D07">
        <w:rPr>
          <w:rFonts w:ascii="Calibri" w:hAnsi="Calibri"/>
          <w:i w:val="0"/>
          <w:iCs w:val="0"/>
          <w:sz w:val="20"/>
          <w:szCs w:val="20"/>
          <w:u w:val="none"/>
        </w:rPr>
        <w:t xml:space="preserve">septiembre u </w:t>
      </w:r>
      <w:r w:rsidR="000D3570">
        <w:rPr>
          <w:rFonts w:ascii="Calibri" w:hAnsi="Calibri"/>
          <w:i w:val="0"/>
          <w:iCs w:val="0"/>
          <w:sz w:val="20"/>
          <w:szCs w:val="20"/>
          <w:u w:val="none"/>
        </w:rPr>
        <w:t>octubre</w:t>
      </w:r>
      <w:r w:rsidR="000D3570" w:rsidRPr="00250C1F">
        <w:rPr>
          <w:rFonts w:ascii="Calibri" w:hAnsi="Calibri"/>
          <w:i w:val="0"/>
          <w:iCs w:val="0"/>
          <w:sz w:val="20"/>
          <w:szCs w:val="20"/>
          <w:u w:val="none"/>
        </w:rPr>
        <w:t xml:space="preserve"> </w:t>
      </w:r>
      <w:r w:rsidRPr="00250C1F">
        <w:rPr>
          <w:rFonts w:ascii="Calibri" w:hAnsi="Calibri"/>
          <w:i w:val="0"/>
          <w:iCs w:val="0"/>
          <w:sz w:val="20"/>
          <w:szCs w:val="20"/>
          <w:u w:val="none"/>
        </w:rPr>
        <w:t xml:space="preserve">de </w:t>
      </w:r>
      <w:r w:rsidR="003209A9" w:rsidRPr="00250C1F">
        <w:rPr>
          <w:rFonts w:ascii="Calibri" w:hAnsi="Calibri"/>
          <w:i w:val="0"/>
          <w:iCs w:val="0"/>
          <w:sz w:val="20"/>
          <w:szCs w:val="20"/>
          <w:u w:val="none"/>
        </w:rPr>
        <w:t>20</w:t>
      </w:r>
      <w:r w:rsidR="003209A9">
        <w:rPr>
          <w:rFonts w:ascii="Calibri" w:hAnsi="Calibri"/>
          <w:i w:val="0"/>
          <w:iCs w:val="0"/>
          <w:sz w:val="20"/>
          <w:szCs w:val="20"/>
          <w:u w:val="none"/>
        </w:rPr>
        <w:t>2</w:t>
      </w:r>
      <w:r w:rsidR="00EE479E">
        <w:rPr>
          <w:rFonts w:ascii="Calibri" w:hAnsi="Calibri"/>
          <w:i w:val="0"/>
          <w:iCs w:val="0"/>
          <w:sz w:val="20"/>
          <w:szCs w:val="20"/>
          <w:u w:val="none"/>
        </w:rPr>
        <w:t>6</w:t>
      </w:r>
      <w:r w:rsidRPr="00250C1F">
        <w:rPr>
          <w:rFonts w:ascii="Calibri" w:hAnsi="Calibri"/>
          <w:i w:val="0"/>
          <w:iCs w:val="0"/>
          <w:sz w:val="20"/>
          <w:szCs w:val="20"/>
          <w:u w:val="none"/>
        </w:rPr>
        <w:t xml:space="preserve">. </w:t>
      </w:r>
    </w:p>
    <w:p w14:paraId="7C6A9FD2" w14:textId="1B628D12" w:rsidR="00684499" w:rsidRPr="00250C1F" w:rsidRDefault="00684499" w:rsidP="00684499">
      <w:pPr>
        <w:pStyle w:val="Textoindependiente2"/>
        <w:spacing w:line="276" w:lineRule="auto"/>
        <w:jc w:val="both"/>
        <w:rPr>
          <w:rFonts w:ascii="Calibri" w:hAnsi="Calibri"/>
          <w:i w:val="0"/>
          <w:iCs w:val="0"/>
          <w:sz w:val="20"/>
          <w:szCs w:val="20"/>
          <w:u w:val="none"/>
        </w:rPr>
      </w:pPr>
      <w:r w:rsidRPr="00250C1F">
        <w:rPr>
          <w:rFonts w:ascii="Calibri" w:hAnsi="Calibri"/>
          <w:b/>
          <w:i w:val="0"/>
          <w:iCs w:val="0"/>
          <w:sz w:val="20"/>
          <w:szCs w:val="20"/>
          <w:u w:val="none"/>
        </w:rPr>
        <w:t>Cantidad</w:t>
      </w:r>
      <w:r w:rsidRPr="00250C1F">
        <w:rPr>
          <w:rFonts w:ascii="Calibri" w:hAnsi="Calibri"/>
          <w:i w:val="0"/>
          <w:iCs w:val="0"/>
          <w:sz w:val="20"/>
          <w:szCs w:val="20"/>
          <w:u w:val="none"/>
        </w:rPr>
        <w:t xml:space="preserve">: </w:t>
      </w:r>
      <w:r w:rsidR="006D239F">
        <w:rPr>
          <w:rFonts w:ascii="Calibri" w:hAnsi="Calibri"/>
          <w:i w:val="0"/>
          <w:iCs w:val="0"/>
          <w:sz w:val="20"/>
          <w:szCs w:val="20"/>
          <w:u w:val="none"/>
        </w:rPr>
        <w:t xml:space="preserve">hasta </w:t>
      </w:r>
      <w:r w:rsidR="00667D07">
        <w:rPr>
          <w:rFonts w:ascii="Calibri" w:hAnsi="Calibri"/>
          <w:i w:val="0"/>
          <w:iCs w:val="0"/>
          <w:sz w:val="20"/>
          <w:szCs w:val="20"/>
          <w:u w:val="none"/>
        </w:rPr>
        <w:t>2 becas</w:t>
      </w:r>
      <w:r w:rsidRPr="000748F7">
        <w:rPr>
          <w:rFonts w:ascii="Calibri" w:hAnsi="Calibri"/>
          <w:i w:val="0"/>
          <w:iCs w:val="0"/>
          <w:sz w:val="20"/>
          <w:szCs w:val="20"/>
          <w:u w:val="none"/>
        </w:rPr>
        <w:t>.</w:t>
      </w:r>
    </w:p>
    <w:p w14:paraId="1DEEAE8D" w14:textId="77777777" w:rsidR="00684499" w:rsidRPr="00250C1F" w:rsidRDefault="00684499" w:rsidP="00684499">
      <w:pPr>
        <w:jc w:val="both"/>
        <w:rPr>
          <w:rFonts w:ascii="Calibri" w:hAnsi="Calibri" w:cs="Arial"/>
          <w:iCs/>
          <w:color w:val="333333"/>
          <w:sz w:val="20"/>
          <w:szCs w:val="20"/>
        </w:rPr>
      </w:pPr>
    </w:p>
    <w:p w14:paraId="68AB2598" w14:textId="77777777" w:rsidR="00684499" w:rsidRPr="00250C1F" w:rsidRDefault="00684499" w:rsidP="00684499">
      <w:pPr>
        <w:numPr>
          <w:ilvl w:val="0"/>
          <w:numId w:val="7"/>
        </w:numPr>
        <w:tabs>
          <w:tab w:val="left" w:pos="426"/>
        </w:tabs>
        <w:jc w:val="both"/>
        <w:rPr>
          <w:rFonts w:ascii="Calibri" w:hAnsi="Calibri" w:cs="Arial"/>
          <w:b/>
          <w:bCs/>
          <w:sz w:val="20"/>
          <w:szCs w:val="20"/>
        </w:rPr>
      </w:pPr>
      <w:bookmarkStart w:id="0" w:name="cf"/>
      <w:bookmarkEnd w:id="0"/>
      <w:r w:rsidRPr="00250C1F">
        <w:rPr>
          <w:rFonts w:ascii="Calibri" w:hAnsi="Calibri" w:cs="Arial"/>
          <w:b/>
          <w:bCs/>
          <w:sz w:val="20"/>
          <w:szCs w:val="20"/>
        </w:rPr>
        <w:t>REQUISITOS PARA PARTICIPAR DE LA CONVOCATORIA.</w:t>
      </w:r>
    </w:p>
    <w:p w14:paraId="08CE3846" w14:textId="77777777" w:rsidR="00684499" w:rsidRPr="00250C1F" w:rsidRDefault="00684499" w:rsidP="00684499">
      <w:pPr>
        <w:jc w:val="both"/>
        <w:rPr>
          <w:rFonts w:ascii="Calibri" w:hAnsi="Calibri" w:cs="Arial"/>
          <w:b/>
          <w:bCs/>
          <w:sz w:val="20"/>
          <w:szCs w:val="20"/>
        </w:rPr>
      </w:pPr>
    </w:p>
    <w:p w14:paraId="6A51992A" w14:textId="04262C35" w:rsidR="00684499" w:rsidRPr="004B64F3" w:rsidRDefault="004B64F3" w:rsidP="004B64F3">
      <w:pPr>
        <w:numPr>
          <w:ilvl w:val="3"/>
          <w:numId w:val="1"/>
        </w:numPr>
        <w:tabs>
          <w:tab w:val="clear" w:pos="1531"/>
          <w:tab w:val="num" w:pos="1134"/>
        </w:tabs>
        <w:spacing w:line="276" w:lineRule="auto"/>
        <w:ind w:left="1134" w:hanging="567"/>
        <w:jc w:val="both"/>
        <w:rPr>
          <w:rFonts w:ascii="Calibri" w:hAnsi="Calibri" w:cs="Arial"/>
          <w:sz w:val="20"/>
          <w:szCs w:val="20"/>
          <w:lang w:val="es-ES_tradnl"/>
        </w:rPr>
      </w:pPr>
      <w:r w:rsidRPr="0059275B">
        <w:rPr>
          <w:rFonts w:ascii="Calibri" w:hAnsi="Calibri" w:cs="Arial"/>
          <w:sz w:val="20"/>
          <w:szCs w:val="20"/>
          <w:lang w:val="es-ES_tradnl"/>
        </w:rPr>
        <w:t xml:space="preserve">Ser </w:t>
      </w:r>
      <w:r>
        <w:rPr>
          <w:rFonts w:ascii="Calibri" w:hAnsi="Calibri" w:cs="Arial"/>
          <w:sz w:val="20"/>
          <w:szCs w:val="20"/>
          <w:lang w:val="es-ES_tradnl"/>
        </w:rPr>
        <w:t>de nacionalidad argentina y tener domicilio permanente en el país al momento de solicitar la beca.</w:t>
      </w:r>
    </w:p>
    <w:p w14:paraId="576DC1E3" w14:textId="48132633" w:rsidR="00684499" w:rsidRPr="0059275B" w:rsidRDefault="00684499" w:rsidP="00684499">
      <w:pPr>
        <w:numPr>
          <w:ilvl w:val="3"/>
          <w:numId w:val="1"/>
        </w:numPr>
        <w:tabs>
          <w:tab w:val="clear" w:pos="1531"/>
          <w:tab w:val="num" w:pos="1134"/>
        </w:tabs>
        <w:spacing w:line="276" w:lineRule="auto"/>
        <w:ind w:left="1134" w:hanging="567"/>
        <w:jc w:val="both"/>
        <w:rPr>
          <w:rFonts w:ascii="Calibri" w:hAnsi="Calibri" w:cs="Arial"/>
          <w:sz w:val="20"/>
          <w:szCs w:val="20"/>
          <w:lang w:val="es-ES_tradnl"/>
        </w:rPr>
      </w:pPr>
      <w:r w:rsidRPr="0059275B">
        <w:rPr>
          <w:rFonts w:ascii="Calibri" w:hAnsi="Calibri" w:cs="Arial"/>
          <w:sz w:val="20"/>
          <w:szCs w:val="20"/>
          <w:lang w:val="es-ES_tradnl"/>
        </w:rPr>
        <w:t>Ser graduado universitario de carreras de no menos de cuatro años de duración de una universidad o instituto universitario</w:t>
      </w:r>
      <w:r>
        <w:rPr>
          <w:rFonts w:ascii="Calibri" w:hAnsi="Calibri" w:cs="Arial"/>
          <w:sz w:val="20"/>
          <w:szCs w:val="20"/>
          <w:lang w:val="es-ES_tradnl"/>
        </w:rPr>
        <w:t xml:space="preserve"> argentino</w:t>
      </w:r>
      <w:r w:rsidRPr="0059275B">
        <w:rPr>
          <w:rFonts w:ascii="Calibri" w:hAnsi="Calibri" w:cs="Arial"/>
          <w:sz w:val="20"/>
          <w:szCs w:val="20"/>
          <w:lang w:val="es-ES_tradnl"/>
        </w:rPr>
        <w:t>.</w:t>
      </w:r>
    </w:p>
    <w:p w14:paraId="28B4154E" w14:textId="4D12A716" w:rsidR="00684499" w:rsidRPr="0059275B" w:rsidRDefault="00684499" w:rsidP="00684499">
      <w:pPr>
        <w:pStyle w:val="Textoindependiente2"/>
        <w:numPr>
          <w:ilvl w:val="3"/>
          <w:numId w:val="1"/>
        </w:numPr>
        <w:tabs>
          <w:tab w:val="clear" w:pos="1531"/>
          <w:tab w:val="num" w:pos="1134"/>
        </w:tabs>
        <w:spacing w:line="276" w:lineRule="auto"/>
        <w:ind w:left="1134" w:hanging="567"/>
        <w:jc w:val="both"/>
        <w:rPr>
          <w:rFonts w:ascii="Calibri" w:hAnsi="Calibri"/>
          <w:i w:val="0"/>
          <w:iCs w:val="0"/>
          <w:sz w:val="20"/>
          <w:szCs w:val="20"/>
          <w:u w:val="none"/>
        </w:rPr>
      </w:pPr>
      <w:r>
        <w:rPr>
          <w:rFonts w:ascii="Calibri" w:hAnsi="Calibri"/>
          <w:i w:val="0"/>
          <w:iCs w:val="0"/>
          <w:sz w:val="20"/>
          <w:szCs w:val="20"/>
          <w:u w:val="none"/>
        </w:rPr>
        <w:t>Tener p</w:t>
      </w:r>
      <w:r w:rsidRPr="0059275B">
        <w:rPr>
          <w:rFonts w:ascii="Calibri" w:hAnsi="Calibri"/>
          <w:i w:val="0"/>
          <w:iCs w:val="0"/>
          <w:sz w:val="20"/>
          <w:szCs w:val="20"/>
          <w:u w:val="none"/>
        </w:rPr>
        <w:t>romedio mínimo de 6 (seis), con aplazos inclu</w:t>
      </w:r>
      <w:r w:rsidR="00C1168D">
        <w:rPr>
          <w:rFonts w:ascii="Calibri" w:hAnsi="Calibri"/>
          <w:i w:val="0"/>
          <w:iCs w:val="0"/>
          <w:sz w:val="20"/>
          <w:szCs w:val="20"/>
          <w:u w:val="none"/>
        </w:rPr>
        <w:t>i</w:t>
      </w:r>
      <w:r w:rsidRPr="0059275B">
        <w:rPr>
          <w:rFonts w:ascii="Calibri" w:hAnsi="Calibri"/>
          <w:i w:val="0"/>
          <w:iCs w:val="0"/>
          <w:sz w:val="20"/>
          <w:szCs w:val="20"/>
          <w:u w:val="none"/>
        </w:rPr>
        <w:t>dos, en la carrera de grado.</w:t>
      </w:r>
    </w:p>
    <w:p w14:paraId="1FA22422" w14:textId="77777777" w:rsidR="00684499" w:rsidRPr="0059275B" w:rsidRDefault="00684499" w:rsidP="00684499">
      <w:pPr>
        <w:pStyle w:val="Textoindependiente2"/>
        <w:numPr>
          <w:ilvl w:val="3"/>
          <w:numId w:val="1"/>
        </w:numPr>
        <w:tabs>
          <w:tab w:val="clear" w:pos="1531"/>
          <w:tab w:val="num" w:pos="1134"/>
        </w:tabs>
        <w:spacing w:line="276" w:lineRule="auto"/>
        <w:ind w:left="1134" w:hanging="567"/>
        <w:jc w:val="both"/>
        <w:rPr>
          <w:rFonts w:ascii="Calibri" w:hAnsi="Calibri"/>
          <w:i w:val="0"/>
          <w:iCs w:val="0"/>
          <w:sz w:val="20"/>
          <w:szCs w:val="20"/>
          <w:u w:val="none"/>
        </w:rPr>
      </w:pPr>
      <w:r w:rsidRPr="0059275B">
        <w:rPr>
          <w:rFonts w:ascii="Calibri" w:hAnsi="Calibri"/>
          <w:i w:val="0"/>
          <w:iCs w:val="0"/>
          <w:sz w:val="20"/>
          <w:szCs w:val="20"/>
          <w:u w:val="none"/>
        </w:rPr>
        <w:t>No superar los 36 (treinta y seis) años de edad al momento de viajar.</w:t>
      </w:r>
    </w:p>
    <w:p w14:paraId="2A50FB2E" w14:textId="7EC8013E" w:rsidR="00684499" w:rsidRPr="002F3A8B" w:rsidRDefault="00684499" w:rsidP="00684499">
      <w:pPr>
        <w:pStyle w:val="Textoindependiente2"/>
        <w:numPr>
          <w:ilvl w:val="3"/>
          <w:numId w:val="1"/>
        </w:numPr>
        <w:tabs>
          <w:tab w:val="clear" w:pos="1531"/>
          <w:tab w:val="num" w:pos="1134"/>
        </w:tabs>
        <w:spacing w:line="276" w:lineRule="auto"/>
        <w:ind w:left="1134" w:hanging="567"/>
        <w:jc w:val="both"/>
        <w:rPr>
          <w:rFonts w:ascii="Calibri" w:hAnsi="Calibri"/>
          <w:i w:val="0"/>
          <w:iCs w:val="0"/>
          <w:sz w:val="20"/>
          <w:szCs w:val="20"/>
          <w:u w:val="none"/>
        </w:rPr>
      </w:pPr>
      <w:r w:rsidRPr="0059275B">
        <w:rPr>
          <w:rFonts w:ascii="Calibri" w:hAnsi="Calibri"/>
          <w:i w:val="0"/>
          <w:iCs w:val="0"/>
          <w:sz w:val="20"/>
          <w:szCs w:val="20"/>
          <w:u w:val="none"/>
        </w:rPr>
        <w:t xml:space="preserve">En el caso de </w:t>
      </w:r>
      <w:r>
        <w:rPr>
          <w:rStyle w:val="estilo5"/>
          <w:rFonts w:ascii="Calibri" w:hAnsi="Calibri"/>
          <w:i w:val="0"/>
          <w:sz w:val="20"/>
          <w:szCs w:val="20"/>
          <w:u w:val="none"/>
          <w:lang w:val="es-ES"/>
        </w:rPr>
        <w:t>investigaciones</w:t>
      </w:r>
      <w:r w:rsidRPr="00250C1F">
        <w:rPr>
          <w:rStyle w:val="estilo5"/>
          <w:rFonts w:ascii="Calibri" w:hAnsi="Calibri"/>
          <w:i w:val="0"/>
          <w:sz w:val="20"/>
          <w:szCs w:val="20"/>
          <w:u w:val="none"/>
          <w:lang w:val="es-ES"/>
        </w:rPr>
        <w:t xml:space="preserve"> </w:t>
      </w:r>
      <w:r w:rsidRPr="0059275B">
        <w:rPr>
          <w:rFonts w:ascii="Calibri" w:hAnsi="Calibri"/>
          <w:i w:val="0"/>
          <w:iCs w:val="0"/>
          <w:sz w:val="20"/>
          <w:szCs w:val="20"/>
          <w:u w:val="none"/>
        </w:rPr>
        <w:t xml:space="preserve">doctorales, estar inscripto como estudiante de un doctorado en una universidad </w:t>
      </w:r>
      <w:r w:rsidR="00E37545">
        <w:rPr>
          <w:rFonts w:ascii="Calibri" w:hAnsi="Calibri"/>
          <w:i w:val="0"/>
          <w:iCs w:val="0"/>
          <w:sz w:val="20"/>
          <w:szCs w:val="20"/>
          <w:u w:val="none"/>
        </w:rPr>
        <w:t>argentina</w:t>
      </w:r>
      <w:r w:rsidRPr="0059275B">
        <w:rPr>
          <w:rFonts w:ascii="Calibri" w:hAnsi="Calibri"/>
          <w:i w:val="0"/>
          <w:iCs w:val="0"/>
          <w:sz w:val="20"/>
          <w:szCs w:val="20"/>
          <w:u w:val="none"/>
        </w:rPr>
        <w:t xml:space="preserve">. Asimismo, </w:t>
      </w:r>
      <w:r w:rsidRPr="002F3A8B">
        <w:rPr>
          <w:rFonts w:ascii="Calibri" w:hAnsi="Calibri"/>
          <w:i w:val="0"/>
          <w:iCs w:val="0"/>
          <w:sz w:val="20"/>
          <w:szCs w:val="20"/>
          <w:u w:val="none"/>
        </w:rPr>
        <w:t>no deben haber pasado más de tres años desde la admisión en el doctorado.</w:t>
      </w:r>
    </w:p>
    <w:p w14:paraId="7FC0CA7B" w14:textId="55E1152B" w:rsidR="00684499" w:rsidRPr="0059275B" w:rsidRDefault="00684499" w:rsidP="00684499">
      <w:pPr>
        <w:pStyle w:val="Textoindependiente2"/>
        <w:numPr>
          <w:ilvl w:val="3"/>
          <w:numId w:val="1"/>
        </w:numPr>
        <w:tabs>
          <w:tab w:val="clear" w:pos="1531"/>
          <w:tab w:val="num" w:pos="1134"/>
        </w:tabs>
        <w:spacing w:line="276" w:lineRule="auto"/>
        <w:ind w:left="1134" w:hanging="567"/>
        <w:jc w:val="both"/>
        <w:rPr>
          <w:rFonts w:ascii="Calibri" w:hAnsi="Calibri"/>
          <w:i w:val="0"/>
          <w:iCs w:val="0"/>
          <w:sz w:val="20"/>
          <w:szCs w:val="20"/>
          <w:u w:val="none"/>
        </w:rPr>
      </w:pPr>
      <w:r w:rsidRPr="0059275B">
        <w:rPr>
          <w:rFonts w:ascii="Calibri" w:hAnsi="Calibri"/>
          <w:i w:val="0"/>
          <w:iCs w:val="0"/>
          <w:sz w:val="20"/>
          <w:szCs w:val="20"/>
          <w:u w:val="none"/>
        </w:rPr>
        <w:t xml:space="preserve">En el caso de </w:t>
      </w:r>
      <w:r>
        <w:rPr>
          <w:rFonts w:ascii="Calibri" w:hAnsi="Calibri"/>
          <w:i w:val="0"/>
          <w:iCs w:val="0"/>
          <w:sz w:val="20"/>
          <w:szCs w:val="20"/>
          <w:u w:val="none"/>
        </w:rPr>
        <w:t>investigaciones</w:t>
      </w:r>
      <w:r w:rsidRPr="0059275B">
        <w:rPr>
          <w:rFonts w:ascii="Calibri" w:hAnsi="Calibri"/>
          <w:i w:val="0"/>
          <w:iCs w:val="0"/>
          <w:sz w:val="20"/>
          <w:szCs w:val="20"/>
          <w:u w:val="none"/>
        </w:rPr>
        <w:t xml:space="preserve"> posdoctorales, el título de doctor debe haber sido expedido por una universidad </w:t>
      </w:r>
      <w:r w:rsidR="00E37545">
        <w:rPr>
          <w:rFonts w:ascii="Calibri" w:hAnsi="Calibri"/>
          <w:i w:val="0"/>
          <w:iCs w:val="0"/>
          <w:sz w:val="20"/>
          <w:szCs w:val="20"/>
          <w:u w:val="none"/>
        </w:rPr>
        <w:t>argentina</w:t>
      </w:r>
      <w:r w:rsidRPr="0059275B">
        <w:rPr>
          <w:rFonts w:ascii="Calibri" w:hAnsi="Calibri"/>
          <w:i w:val="0"/>
          <w:iCs w:val="0"/>
          <w:sz w:val="20"/>
          <w:szCs w:val="20"/>
          <w:u w:val="none"/>
        </w:rPr>
        <w:t xml:space="preserve"> y debe tener una antigüedad no mayor a tres (3) años antes del inicio de la beca.</w:t>
      </w:r>
    </w:p>
    <w:p w14:paraId="2224C86C" w14:textId="4C134EBB" w:rsidR="00684499" w:rsidRDefault="00684499" w:rsidP="00684499">
      <w:pPr>
        <w:numPr>
          <w:ilvl w:val="3"/>
          <w:numId w:val="1"/>
        </w:numPr>
        <w:tabs>
          <w:tab w:val="clear" w:pos="1531"/>
          <w:tab w:val="num" w:pos="1134"/>
        </w:tabs>
        <w:spacing w:line="276" w:lineRule="auto"/>
        <w:ind w:left="1134" w:hanging="567"/>
        <w:jc w:val="both"/>
        <w:rPr>
          <w:rFonts w:ascii="Calibri" w:hAnsi="Calibri" w:cs="Arial"/>
          <w:sz w:val="20"/>
          <w:szCs w:val="20"/>
          <w:lang w:val="es-ES_tradnl"/>
        </w:rPr>
      </w:pPr>
      <w:r w:rsidRPr="00250C1F">
        <w:rPr>
          <w:rFonts w:ascii="Calibri" w:hAnsi="Calibri" w:cs="Arial"/>
          <w:sz w:val="20"/>
          <w:szCs w:val="20"/>
        </w:rPr>
        <w:t xml:space="preserve">Ser docente de nivel universitario y/o investigador en </w:t>
      </w:r>
      <w:r>
        <w:rPr>
          <w:rFonts w:ascii="Calibri" w:hAnsi="Calibri" w:cs="Arial"/>
          <w:sz w:val="20"/>
          <w:szCs w:val="20"/>
        </w:rPr>
        <w:t xml:space="preserve">al menos una Institución de Educación Superior </w:t>
      </w:r>
      <w:r w:rsidR="00667D07">
        <w:rPr>
          <w:rFonts w:ascii="Calibri" w:hAnsi="Calibri" w:cs="Arial"/>
          <w:sz w:val="20"/>
          <w:szCs w:val="20"/>
        </w:rPr>
        <w:t>argentina</w:t>
      </w:r>
      <w:r>
        <w:rPr>
          <w:rFonts w:ascii="Calibri" w:hAnsi="Calibri" w:cs="Arial"/>
          <w:sz w:val="20"/>
          <w:szCs w:val="20"/>
        </w:rPr>
        <w:t>.</w:t>
      </w:r>
      <w:r w:rsidRPr="0059275B">
        <w:rPr>
          <w:rFonts w:ascii="Calibri" w:hAnsi="Calibri" w:cs="Arial"/>
          <w:sz w:val="20"/>
          <w:szCs w:val="20"/>
          <w:lang w:val="es-ES_tradnl"/>
        </w:rPr>
        <w:t xml:space="preserve"> </w:t>
      </w:r>
    </w:p>
    <w:p w14:paraId="782994E6" w14:textId="77777777" w:rsidR="00684499" w:rsidRPr="0059275B" w:rsidRDefault="00684499" w:rsidP="00684499">
      <w:pPr>
        <w:numPr>
          <w:ilvl w:val="3"/>
          <w:numId w:val="1"/>
        </w:numPr>
        <w:tabs>
          <w:tab w:val="clear" w:pos="1531"/>
          <w:tab w:val="num" w:pos="1134"/>
        </w:tabs>
        <w:spacing w:line="276" w:lineRule="auto"/>
        <w:ind w:left="1134" w:hanging="567"/>
        <w:jc w:val="both"/>
        <w:rPr>
          <w:rFonts w:ascii="Calibri" w:hAnsi="Calibri" w:cs="Arial"/>
          <w:sz w:val="20"/>
          <w:szCs w:val="20"/>
          <w:lang w:val="es-ES_tradnl"/>
        </w:rPr>
      </w:pPr>
      <w:bookmarkStart w:id="1" w:name="_Hlk136939257"/>
      <w:r>
        <w:rPr>
          <w:rFonts w:ascii="Calibri" w:hAnsi="Calibri" w:cs="Arial"/>
          <w:sz w:val="20"/>
          <w:szCs w:val="20"/>
          <w:lang w:val="es-ES_tradnl"/>
        </w:rPr>
        <w:t>Contar con el Patrocinio oficial de la Institución de Educación Superior donde se desempeña como docente y/o investigador.</w:t>
      </w:r>
    </w:p>
    <w:bookmarkEnd w:id="1"/>
    <w:p w14:paraId="6E422833" w14:textId="2DD092B7" w:rsidR="00684499" w:rsidRPr="002F3A8B" w:rsidRDefault="00684499" w:rsidP="00684499">
      <w:pPr>
        <w:numPr>
          <w:ilvl w:val="3"/>
          <w:numId w:val="1"/>
        </w:numPr>
        <w:tabs>
          <w:tab w:val="clear" w:pos="1531"/>
          <w:tab w:val="num" w:pos="1134"/>
        </w:tabs>
        <w:spacing w:line="276" w:lineRule="auto"/>
        <w:ind w:left="1134" w:hanging="567"/>
        <w:jc w:val="both"/>
        <w:rPr>
          <w:rFonts w:ascii="Calibri" w:hAnsi="Calibri" w:cs="Arial"/>
          <w:sz w:val="16"/>
          <w:szCs w:val="16"/>
        </w:rPr>
      </w:pPr>
      <w:r w:rsidRPr="002845BF">
        <w:rPr>
          <w:rFonts w:ascii="Calibri" w:hAnsi="Calibri" w:cs="Arial"/>
          <w:sz w:val="20"/>
          <w:szCs w:val="20"/>
        </w:rPr>
        <w:t>Tener nivel mínimo B</w:t>
      </w:r>
      <w:r w:rsidR="003D46AC">
        <w:rPr>
          <w:rFonts w:ascii="Calibri" w:hAnsi="Calibri" w:cs="Arial"/>
          <w:sz w:val="20"/>
          <w:szCs w:val="20"/>
        </w:rPr>
        <w:t>2</w:t>
      </w:r>
      <w:r w:rsidRPr="002845BF">
        <w:rPr>
          <w:rFonts w:ascii="Calibri" w:hAnsi="Calibri" w:cs="Arial"/>
          <w:sz w:val="20"/>
          <w:szCs w:val="20"/>
        </w:rPr>
        <w:t xml:space="preserve"> de </w:t>
      </w:r>
      <w:r w:rsidRPr="0059275B">
        <w:rPr>
          <w:rFonts w:ascii="Calibri" w:hAnsi="Calibri" w:cs="Arial"/>
          <w:sz w:val="20"/>
          <w:szCs w:val="20"/>
          <w:lang w:val="es-ES_tradnl"/>
        </w:rPr>
        <w:t xml:space="preserve">inglés y/o alemán, dependiendo del idioma necesario para la realización de la estancia de </w:t>
      </w:r>
      <w:r>
        <w:rPr>
          <w:rFonts w:ascii="Calibri" w:hAnsi="Calibri" w:cs="Arial"/>
          <w:sz w:val="20"/>
          <w:szCs w:val="20"/>
          <w:lang w:val="es-ES_tradnl"/>
        </w:rPr>
        <w:t xml:space="preserve">investigación, </w:t>
      </w:r>
      <w:r w:rsidR="00A03D79" w:rsidRPr="002845BF">
        <w:rPr>
          <w:rFonts w:ascii="Calibri" w:hAnsi="Calibri" w:cs="Arial"/>
          <w:sz w:val="20"/>
          <w:szCs w:val="20"/>
        </w:rPr>
        <w:t>de acuerdo con el</w:t>
      </w:r>
      <w:r w:rsidRPr="002845BF">
        <w:rPr>
          <w:rFonts w:ascii="Calibri" w:hAnsi="Calibri" w:cs="Arial"/>
          <w:sz w:val="20"/>
          <w:szCs w:val="20"/>
        </w:rPr>
        <w:t xml:space="preserve"> </w:t>
      </w:r>
      <w:hyperlink r:id="rId8" w:history="1">
        <w:r w:rsidRPr="002845BF">
          <w:rPr>
            <w:rStyle w:val="Hipervnculo"/>
            <w:rFonts w:ascii="Calibri" w:hAnsi="Calibri" w:cs="Arial"/>
            <w:sz w:val="20"/>
            <w:szCs w:val="20"/>
          </w:rPr>
          <w:t>Marco Común Europeo de Referencia para las Lenguas</w:t>
        </w:r>
      </w:hyperlink>
      <w:r>
        <w:rPr>
          <w:rFonts w:ascii="Calibri" w:hAnsi="Calibri" w:cs="Arial"/>
          <w:sz w:val="20"/>
          <w:szCs w:val="20"/>
          <w:lang w:val="es-ES_tradnl"/>
        </w:rPr>
        <w:t xml:space="preserve"> </w:t>
      </w:r>
      <w:r w:rsidRPr="002F3A8B">
        <w:rPr>
          <w:rFonts w:ascii="Calibri" w:hAnsi="Calibri" w:cs="Arial"/>
          <w:sz w:val="20"/>
          <w:szCs w:val="20"/>
          <w:lang w:val="es-ES_tradnl"/>
        </w:rPr>
        <w:t xml:space="preserve">con certificado internacional. </w:t>
      </w:r>
    </w:p>
    <w:p w14:paraId="7B0D150D" w14:textId="77777777" w:rsidR="00684499" w:rsidRDefault="00684499" w:rsidP="00684499">
      <w:pPr>
        <w:numPr>
          <w:ilvl w:val="3"/>
          <w:numId w:val="1"/>
        </w:numPr>
        <w:tabs>
          <w:tab w:val="clear" w:pos="1531"/>
          <w:tab w:val="num" w:pos="1134"/>
        </w:tabs>
        <w:spacing w:line="276" w:lineRule="auto"/>
        <w:ind w:left="1134" w:hanging="567"/>
        <w:jc w:val="both"/>
        <w:rPr>
          <w:rFonts w:ascii="Calibri" w:hAnsi="Calibri" w:cs="Arial"/>
          <w:sz w:val="20"/>
          <w:szCs w:val="20"/>
          <w:lang w:val="es-ES_tradnl"/>
        </w:rPr>
      </w:pPr>
      <w:r w:rsidRPr="0059275B">
        <w:rPr>
          <w:rFonts w:ascii="Calibri" w:hAnsi="Calibri" w:cs="Arial"/>
          <w:sz w:val="20"/>
          <w:szCs w:val="20"/>
          <w:lang w:val="es-ES_tradnl"/>
        </w:rPr>
        <w:t>Contar con la invitación del profesor o investigador alemán que dirigirá sus trabajos.</w:t>
      </w:r>
    </w:p>
    <w:p w14:paraId="00396AF7" w14:textId="77777777" w:rsidR="00EE479E" w:rsidRDefault="00EE479E" w:rsidP="00EE479E">
      <w:pPr>
        <w:spacing w:line="276" w:lineRule="auto"/>
        <w:ind w:left="1134"/>
        <w:jc w:val="both"/>
        <w:rPr>
          <w:rFonts w:ascii="Calibri" w:hAnsi="Calibri" w:cs="Arial"/>
          <w:sz w:val="20"/>
          <w:szCs w:val="20"/>
          <w:lang w:val="es-ES_tradnl"/>
        </w:rPr>
      </w:pPr>
    </w:p>
    <w:p w14:paraId="02B022ED" w14:textId="77777777" w:rsidR="00EE479E" w:rsidRDefault="00EE479E" w:rsidP="00EE479E">
      <w:pPr>
        <w:spacing w:line="276" w:lineRule="auto"/>
        <w:ind w:left="1134"/>
        <w:jc w:val="both"/>
        <w:rPr>
          <w:rFonts w:ascii="Calibri" w:hAnsi="Calibri" w:cs="Arial"/>
          <w:sz w:val="20"/>
          <w:szCs w:val="20"/>
          <w:lang w:val="es-ES_tradnl"/>
        </w:rPr>
      </w:pPr>
    </w:p>
    <w:p w14:paraId="244D0793" w14:textId="77777777" w:rsidR="00EE479E" w:rsidRPr="0059275B" w:rsidRDefault="00EE479E" w:rsidP="00EE479E">
      <w:pPr>
        <w:spacing w:line="276" w:lineRule="auto"/>
        <w:ind w:left="1134"/>
        <w:jc w:val="both"/>
        <w:rPr>
          <w:rFonts w:ascii="Calibri" w:hAnsi="Calibri" w:cs="Arial"/>
          <w:sz w:val="20"/>
          <w:szCs w:val="20"/>
          <w:lang w:val="es-ES_tradnl"/>
        </w:rPr>
      </w:pPr>
    </w:p>
    <w:p w14:paraId="3FED7C8C" w14:textId="6011DA47" w:rsidR="00684499" w:rsidRDefault="00684499" w:rsidP="00684499">
      <w:pPr>
        <w:tabs>
          <w:tab w:val="left" w:pos="1134"/>
        </w:tabs>
        <w:jc w:val="both"/>
        <w:rPr>
          <w:rFonts w:ascii="Calibri" w:hAnsi="Calibri" w:cs="Arial"/>
          <w:b/>
          <w:bCs/>
          <w:sz w:val="20"/>
          <w:szCs w:val="20"/>
        </w:rPr>
      </w:pPr>
      <w:r w:rsidRPr="00736128">
        <w:rPr>
          <w:rFonts w:ascii="Calibri" w:hAnsi="Calibri" w:cs="Arial"/>
          <w:sz w:val="20"/>
          <w:szCs w:val="20"/>
        </w:rPr>
        <w:tab/>
      </w:r>
    </w:p>
    <w:p w14:paraId="14CFE532" w14:textId="77777777" w:rsidR="00684499" w:rsidRPr="00250C1F" w:rsidRDefault="00684499" w:rsidP="00EA3FD7">
      <w:pPr>
        <w:numPr>
          <w:ilvl w:val="0"/>
          <w:numId w:val="7"/>
        </w:numPr>
        <w:jc w:val="both"/>
        <w:rPr>
          <w:rFonts w:ascii="Calibri" w:hAnsi="Calibri"/>
          <w:b/>
          <w:sz w:val="20"/>
          <w:szCs w:val="20"/>
        </w:rPr>
      </w:pPr>
      <w:r w:rsidRPr="00250C1F">
        <w:rPr>
          <w:rFonts w:ascii="Calibri" w:hAnsi="Calibri" w:cs="Arial"/>
          <w:b/>
          <w:bCs/>
          <w:sz w:val="20"/>
          <w:szCs w:val="20"/>
        </w:rPr>
        <w:lastRenderedPageBreak/>
        <w:t xml:space="preserve">DOCUMENTOS PARA SOLICITAR UNA BECA </w:t>
      </w:r>
      <w:r>
        <w:rPr>
          <w:rFonts w:ascii="Calibri" w:hAnsi="Calibri" w:cs="Arial"/>
          <w:b/>
          <w:bCs/>
          <w:sz w:val="20"/>
          <w:szCs w:val="20"/>
        </w:rPr>
        <w:t xml:space="preserve">ALE-ARG </w:t>
      </w:r>
      <w:r w:rsidRPr="00250C1F">
        <w:rPr>
          <w:rFonts w:ascii="Calibri" w:hAnsi="Calibri" w:cs="Arial"/>
          <w:b/>
          <w:bCs/>
          <w:sz w:val="20"/>
          <w:szCs w:val="20"/>
        </w:rPr>
        <w:t>TIPO “B” Y “C”.</w:t>
      </w:r>
      <w:r w:rsidRPr="00250C1F">
        <w:rPr>
          <w:rFonts w:ascii="Calibri" w:hAnsi="Calibri"/>
          <w:sz w:val="20"/>
          <w:szCs w:val="20"/>
        </w:rPr>
        <w:t xml:space="preserve"> </w:t>
      </w:r>
    </w:p>
    <w:p w14:paraId="06987CF2" w14:textId="77777777" w:rsidR="00684499" w:rsidRPr="00250C1F" w:rsidRDefault="00684499" w:rsidP="00EA3FD7">
      <w:pPr>
        <w:ind w:firstLine="426"/>
        <w:jc w:val="both"/>
        <w:rPr>
          <w:rFonts w:ascii="Calibri" w:hAnsi="Calibri"/>
          <w:b/>
          <w:sz w:val="20"/>
          <w:szCs w:val="20"/>
        </w:rPr>
      </w:pPr>
      <w:r w:rsidRPr="00250C1F">
        <w:rPr>
          <w:rFonts w:ascii="Calibri" w:hAnsi="Calibri" w:cs="Arial"/>
          <w:sz w:val="20"/>
          <w:szCs w:val="20"/>
        </w:rPr>
        <w:t>(En el presente orden)</w:t>
      </w:r>
    </w:p>
    <w:p w14:paraId="22FDF1DC" w14:textId="77777777" w:rsidR="00684499" w:rsidRPr="00250C1F" w:rsidRDefault="00684499" w:rsidP="00EA3FD7">
      <w:pPr>
        <w:jc w:val="both"/>
        <w:rPr>
          <w:rFonts w:ascii="Calibri" w:hAnsi="Calibri" w:cs="Arial"/>
          <w:b/>
          <w:bCs/>
          <w:sz w:val="20"/>
          <w:szCs w:val="20"/>
        </w:rPr>
      </w:pPr>
    </w:p>
    <w:p w14:paraId="03344344" w14:textId="38BD1E70" w:rsidR="00684499" w:rsidRPr="004D26B5" w:rsidRDefault="00684499" w:rsidP="00EA3FD7">
      <w:pPr>
        <w:numPr>
          <w:ilvl w:val="0"/>
          <w:numId w:val="2"/>
        </w:numPr>
        <w:tabs>
          <w:tab w:val="num" w:pos="1134"/>
        </w:tabs>
        <w:spacing w:line="276" w:lineRule="auto"/>
        <w:ind w:left="1134" w:hanging="567"/>
        <w:jc w:val="both"/>
        <w:rPr>
          <w:rFonts w:asciiTheme="minorHAnsi" w:hAnsiTheme="minorHAnsi" w:cstheme="minorHAnsi"/>
          <w:sz w:val="20"/>
          <w:szCs w:val="20"/>
        </w:rPr>
      </w:pPr>
      <w:r w:rsidRPr="004D26B5">
        <w:rPr>
          <w:rFonts w:asciiTheme="minorHAnsi" w:hAnsiTheme="minorHAnsi" w:cstheme="minorHAnsi"/>
          <w:sz w:val="20"/>
          <w:szCs w:val="20"/>
        </w:rPr>
        <w:t xml:space="preserve">Formulario de solicitud de beca </w:t>
      </w:r>
      <w:r w:rsidR="00C1168D">
        <w:rPr>
          <w:rFonts w:asciiTheme="minorHAnsi" w:hAnsiTheme="minorHAnsi" w:cstheme="minorHAnsi"/>
          <w:sz w:val="20"/>
          <w:szCs w:val="20"/>
        </w:rPr>
        <w:t>S</w:t>
      </w:r>
      <w:r w:rsidRPr="004D26B5">
        <w:rPr>
          <w:rFonts w:asciiTheme="minorHAnsi" w:hAnsiTheme="minorHAnsi" w:cstheme="minorHAnsi"/>
          <w:sz w:val="20"/>
          <w:szCs w:val="20"/>
        </w:rPr>
        <w:t>E – DAAD completo en computadora y firmado</w:t>
      </w:r>
      <w:r w:rsidR="004D26B5" w:rsidRPr="004D26B5">
        <w:rPr>
          <w:rFonts w:asciiTheme="minorHAnsi" w:hAnsiTheme="minorHAnsi" w:cstheme="minorHAnsi"/>
          <w:sz w:val="20"/>
          <w:szCs w:val="20"/>
        </w:rPr>
        <w:t>. Se encuentra disponible</w:t>
      </w:r>
      <w:r w:rsidRPr="004D26B5">
        <w:rPr>
          <w:rFonts w:asciiTheme="minorHAnsi" w:hAnsiTheme="minorHAnsi" w:cstheme="minorHAnsi"/>
          <w:sz w:val="20"/>
          <w:szCs w:val="20"/>
        </w:rPr>
        <w:t xml:space="preserve"> en</w:t>
      </w:r>
      <w:r w:rsidR="004D26B5" w:rsidRPr="004D26B5">
        <w:rPr>
          <w:rFonts w:asciiTheme="minorHAnsi" w:hAnsiTheme="minorHAnsi" w:cstheme="minorHAnsi"/>
          <w:sz w:val="18"/>
          <w:szCs w:val="18"/>
        </w:rPr>
        <w:t>:</w:t>
      </w:r>
      <w:r w:rsidR="00D2559D">
        <w:rPr>
          <w:rFonts w:asciiTheme="minorHAnsi" w:hAnsiTheme="minorHAnsi" w:cstheme="minorHAnsi"/>
          <w:sz w:val="18"/>
          <w:szCs w:val="18"/>
        </w:rPr>
        <w:t xml:space="preserve"> </w:t>
      </w:r>
      <w:hyperlink r:id="rId9" w:history="1">
        <w:r w:rsidR="00536B55" w:rsidRPr="004D26B5">
          <w:rPr>
            <w:rFonts w:asciiTheme="minorHAnsi" w:hAnsiTheme="minorHAnsi" w:cstheme="minorHAnsi"/>
            <w:color w:val="0000FF"/>
            <w:sz w:val="18"/>
            <w:szCs w:val="18"/>
            <w:u w:val="single"/>
            <w:bdr w:val="none" w:sz="0" w:space="0" w:color="auto" w:frame="1"/>
            <w:shd w:val="clear" w:color="auto" w:fill="FFFFFF"/>
          </w:rPr>
          <w:t>https://www.argentina.gob.ar/educacion/campusglobal/becas-extranjero/alearg-investigaciones-largas-alemania</w:t>
        </w:r>
      </w:hyperlink>
    </w:p>
    <w:p w14:paraId="1EBF3B3B" w14:textId="77777777" w:rsidR="004D26B5" w:rsidRDefault="00684499" w:rsidP="00EA3FD7">
      <w:pPr>
        <w:numPr>
          <w:ilvl w:val="0"/>
          <w:numId w:val="2"/>
        </w:numPr>
        <w:tabs>
          <w:tab w:val="num" w:pos="1134"/>
        </w:tabs>
        <w:spacing w:line="276" w:lineRule="auto"/>
        <w:ind w:left="1134" w:hanging="567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SECCIÓ</w:t>
      </w:r>
      <w:r w:rsidRPr="00560D0A">
        <w:rPr>
          <w:rFonts w:ascii="Calibri" w:hAnsi="Calibri" w:cs="Arial"/>
          <w:b/>
          <w:sz w:val="20"/>
          <w:szCs w:val="20"/>
        </w:rPr>
        <w:t>N A</w:t>
      </w:r>
      <w:r>
        <w:rPr>
          <w:rFonts w:ascii="Calibri" w:hAnsi="Calibri" w:cs="Arial"/>
          <w:b/>
          <w:sz w:val="20"/>
          <w:szCs w:val="20"/>
        </w:rPr>
        <w:t>.</w:t>
      </w:r>
      <w:r w:rsidRPr="001F7CDE">
        <w:rPr>
          <w:rFonts w:ascii="Calibri" w:hAnsi="Calibri" w:cs="Arial"/>
          <w:sz w:val="20"/>
          <w:szCs w:val="20"/>
        </w:rPr>
        <w:t xml:space="preserve"> </w:t>
      </w:r>
    </w:p>
    <w:p w14:paraId="7D242780" w14:textId="77777777" w:rsidR="004D26B5" w:rsidRPr="004D26B5" w:rsidRDefault="00684499" w:rsidP="00EA3FD7">
      <w:pPr>
        <w:spacing w:line="276" w:lineRule="auto"/>
        <w:ind w:left="1134"/>
        <w:jc w:val="both"/>
        <w:rPr>
          <w:rFonts w:ascii="Calibri" w:hAnsi="Calibri" w:cs="Arial"/>
          <w:sz w:val="20"/>
          <w:szCs w:val="20"/>
        </w:rPr>
      </w:pPr>
      <w:r w:rsidRPr="004D26B5">
        <w:rPr>
          <w:rFonts w:asciiTheme="minorHAnsi" w:hAnsiTheme="minorHAnsi" w:cs="Arial"/>
          <w:b/>
          <w:bCs/>
          <w:sz w:val="20"/>
          <w:szCs w:val="20"/>
        </w:rPr>
        <w:t>DNI</w:t>
      </w:r>
      <w:r w:rsidRPr="009E32E4">
        <w:rPr>
          <w:rFonts w:asciiTheme="minorHAnsi" w:hAnsiTheme="minorHAnsi" w:cs="Arial"/>
          <w:sz w:val="20"/>
          <w:szCs w:val="20"/>
        </w:rPr>
        <w:t xml:space="preserve"> (SECCIÓN A.3 del Formulario).</w:t>
      </w:r>
    </w:p>
    <w:p w14:paraId="0EC94B78" w14:textId="46BF5754" w:rsidR="004D26B5" w:rsidRPr="004D26B5" w:rsidRDefault="00684499" w:rsidP="00EA3FD7">
      <w:pPr>
        <w:spacing w:line="276" w:lineRule="auto"/>
        <w:ind w:left="1134"/>
        <w:jc w:val="both"/>
        <w:rPr>
          <w:rFonts w:ascii="Calibri" w:hAnsi="Calibri" w:cs="Arial"/>
          <w:sz w:val="20"/>
          <w:szCs w:val="20"/>
        </w:rPr>
      </w:pPr>
      <w:r w:rsidRPr="004D26B5">
        <w:rPr>
          <w:rFonts w:asciiTheme="minorHAnsi" w:hAnsiTheme="minorHAnsi" w:cs="Arial"/>
          <w:b/>
          <w:bCs/>
          <w:sz w:val="20"/>
          <w:szCs w:val="20"/>
          <w:u w:val="single"/>
        </w:rPr>
        <w:t>Nota de patrocinio</w:t>
      </w:r>
      <w:r>
        <w:rPr>
          <w:rFonts w:asciiTheme="minorHAnsi" w:hAnsiTheme="minorHAnsi" w:cs="Arial"/>
          <w:sz w:val="20"/>
          <w:szCs w:val="20"/>
        </w:rPr>
        <w:t xml:space="preserve"> de la institución donde se desempeña como docente y/o investigador, </w:t>
      </w:r>
      <w:r>
        <w:rPr>
          <w:rFonts w:ascii="Calibri" w:hAnsi="Calibri" w:cs="Arial"/>
          <w:sz w:val="20"/>
          <w:szCs w:val="20"/>
          <w:lang w:val="es-ES_tradnl"/>
        </w:rPr>
        <w:t>que postule al interesado en esta beca, indicando las razones que lo justifican, comprometiéndose por lo menos a mantener su cargo durante la permanencia en el extranjero y proporcionarle seguridad sobre su reinserción laboral al regreso al país. Dicha Nota d</w:t>
      </w:r>
      <w:r>
        <w:rPr>
          <w:rFonts w:asciiTheme="minorHAnsi" w:hAnsiTheme="minorHAnsi" w:cs="Arial"/>
          <w:sz w:val="20"/>
          <w:szCs w:val="20"/>
        </w:rPr>
        <w:t>ebe</w:t>
      </w:r>
      <w:r w:rsidRPr="009E32E4">
        <w:rPr>
          <w:rFonts w:asciiTheme="minorHAnsi" w:hAnsiTheme="minorHAnsi" w:cs="Arial"/>
          <w:sz w:val="20"/>
          <w:szCs w:val="20"/>
        </w:rPr>
        <w:t xml:space="preserve"> ser firmada por la autoridad superior de cada institución, por el Rector </w:t>
      </w:r>
      <w:r>
        <w:rPr>
          <w:rFonts w:asciiTheme="minorHAnsi" w:hAnsiTheme="minorHAnsi" w:cs="Arial"/>
          <w:sz w:val="20"/>
          <w:szCs w:val="20"/>
        </w:rPr>
        <w:t xml:space="preserve">o Presidente </w:t>
      </w:r>
      <w:r w:rsidRPr="009E32E4">
        <w:rPr>
          <w:rFonts w:asciiTheme="minorHAnsi" w:hAnsiTheme="minorHAnsi" w:cs="Arial"/>
          <w:sz w:val="20"/>
          <w:szCs w:val="20"/>
        </w:rPr>
        <w:t>de la Universidad o</w:t>
      </w:r>
      <w:r>
        <w:rPr>
          <w:rFonts w:asciiTheme="minorHAnsi" w:hAnsiTheme="minorHAnsi" w:cs="Arial"/>
          <w:sz w:val="20"/>
          <w:szCs w:val="20"/>
        </w:rPr>
        <w:t xml:space="preserve"> del Centro de Investigación correspondiente o</w:t>
      </w:r>
      <w:r w:rsidRPr="009E32E4">
        <w:rPr>
          <w:rFonts w:asciiTheme="minorHAnsi" w:hAnsiTheme="minorHAnsi" w:cs="Arial"/>
          <w:sz w:val="20"/>
          <w:szCs w:val="20"/>
        </w:rPr>
        <w:t>, en su defecto</w:t>
      </w:r>
      <w:r>
        <w:rPr>
          <w:rFonts w:asciiTheme="minorHAnsi" w:hAnsiTheme="minorHAnsi" w:cs="Arial"/>
          <w:sz w:val="20"/>
          <w:szCs w:val="20"/>
        </w:rPr>
        <w:t xml:space="preserve">, por el Decano de la Facultad </w:t>
      </w:r>
      <w:r w:rsidRPr="009E32E4">
        <w:rPr>
          <w:rFonts w:asciiTheme="minorHAnsi" w:hAnsiTheme="minorHAnsi" w:cs="Arial"/>
          <w:sz w:val="20"/>
          <w:szCs w:val="20"/>
        </w:rPr>
        <w:t xml:space="preserve">(SECCIÓN A.15). </w:t>
      </w:r>
    </w:p>
    <w:p w14:paraId="07053FFA" w14:textId="6164EA24" w:rsidR="00684499" w:rsidRPr="001F7CDE" w:rsidRDefault="00684499" w:rsidP="00EA3FD7">
      <w:pPr>
        <w:spacing w:line="276" w:lineRule="auto"/>
        <w:ind w:left="1134"/>
        <w:jc w:val="both"/>
        <w:rPr>
          <w:rFonts w:ascii="Calibri" w:hAnsi="Calibri" w:cs="Arial"/>
          <w:sz w:val="20"/>
          <w:szCs w:val="20"/>
        </w:rPr>
      </w:pPr>
      <w:r w:rsidRPr="004D26B5">
        <w:rPr>
          <w:rFonts w:asciiTheme="minorHAnsi" w:hAnsiTheme="minorHAnsi" w:cs="Arial"/>
          <w:b/>
          <w:bCs/>
          <w:sz w:val="20"/>
          <w:szCs w:val="20"/>
          <w:u w:val="single"/>
        </w:rPr>
        <w:t>Carta de invitación</w:t>
      </w:r>
      <w:r w:rsidRPr="009E32E4">
        <w:rPr>
          <w:rFonts w:asciiTheme="minorHAnsi" w:hAnsiTheme="minorHAnsi" w:cs="Arial"/>
          <w:sz w:val="20"/>
          <w:szCs w:val="20"/>
        </w:rPr>
        <w:t xml:space="preserve"> de la institución alemana.</w:t>
      </w:r>
      <w:r w:rsidR="004D26B5">
        <w:rPr>
          <w:rFonts w:asciiTheme="minorHAnsi" w:hAnsiTheme="minorHAnsi" w:cs="Arial"/>
          <w:sz w:val="20"/>
          <w:szCs w:val="20"/>
        </w:rPr>
        <w:t xml:space="preserve"> </w:t>
      </w:r>
      <w:r w:rsidR="004D26B5" w:rsidRPr="004155A0">
        <w:rPr>
          <w:rFonts w:ascii="Calibri" w:hAnsi="Calibri" w:cs="Arial"/>
          <w:sz w:val="20"/>
          <w:szCs w:val="20"/>
        </w:rPr>
        <w:t>Debe</w:t>
      </w:r>
      <w:r w:rsidR="004D26B5">
        <w:rPr>
          <w:rFonts w:ascii="Calibri" w:hAnsi="Calibri" w:cs="Arial"/>
          <w:sz w:val="20"/>
          <w:szCs w:val="20"/>
        </w:rPr>
        <w:t xml:space="preserve"> estar dirigida</w:t>
      </w:r>
      <w:r w:rsidR="004D26B5" w:rsidRPr="004155A0">
        <w:rPr>
          <w:rFonts w:ascii="Calibri" w:hAnsi="Calibri" w:cs="Arial"/>
          <w:sz w:val="20"/>
          <w:szCs w:val="20"/>
        </w:rPr>
        <w:t xml:space="preserve"> al Comité de evaluación y selección de las Becas Ale-Arg.</w:t>
      </w:r>
      <w:r w:rsidR="004D26B5" w:rsidRPr="009E32E4">
        <w:rPr>
          <w:rFonts w:asciiTheme="minorHAnsi" w:hAnsiTheme="minorHAnsi" w:cs="Arial"/>
          <w:sz w:val="20"/>
          <w:szCs w:val="20"/>
        </w:rPr>
        <w:t xml:space="preserve"> </w:t>
      </w:r>
      <w:r w:rsidR="004D26B5">
        <w:rPr>
          <w:rFonts w:asciiTheme="minorHAnsi" w:hAnsiTheme="minorHAnsi" w:cs="Arial"/>
          <w:sz w:val="20"/>
          <w:szCs w:val="20"/>
        </w:rPr>
        <w:t>Con indicación de las fechas de la estadía</w:t>
      </w:r>
      <w:r w:rsidRPr="009E32E4">
        <w:rPr>
          <w:rFonts w:asciiTheme="minorHAnsi" w:hAnsiTheme="minorHAnsi" w:cs="Arial"/>
          <w:sz w:val="20"/>
          <w:szCs w:val="20"/>
        </w:rPr>
        <w:t xml:space="preserve"> (SECCIÓN A.16)</w:t>
      </w:r>
      <w:r>
        <w:rPr>
          <w:rFonts w:asciiTheme="minorHAnsi" w:hAnsiTheme="minorHAnsi" w:cs="Arial"/>
          <w:sz w:val="20"/>
          <w:szCs w:val="20"/>
        </w:rPr>
        <w:t>.</w:t>
      </w:r>
    </w:p>
    <w:p w14:paraId="6F741D1B" w14:textId="3B064E80" w:rsidR="00684499" w:rsidRPr="001F7CDE" w:rsidRDefault="00684499" w:rsidP="00EA3FD7">
      <w:pPr>
        <w:numPr>
          <w:ilvl w:val="0"/>
          <w:numId w:val="2"/>
        </w:numPr>
        <w:tabs>
          <w:tab w:val="num" w:pos="1134"/>
        </w:tabs>
        <w:spacing w:line="276" w:lineRule="auto"/>
        <w:ind w:left="1134" w:hanging="567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SECCIÓ</w:t>
      </w:r>
      <w:r w:rsidRPr="00560D0A">
        <w:rPr>
          <w:rFonts w:ascii="Calibri" w:hAnsi="Calibri" w:cs="Arial"/>
          <w:b/>
          <w:sz w:val="20"/>
          <w:szCs w:val="20"/>
        </w:rPr>
        <w:t>N B</w:t>
      </w:r>
      <w:r w:rsidRPr="00F42146">
        <w:rPr>
          <w:rFonts w:ascii="Calibri" w:hAnsi="Calibri" w:cs="Arial"/>
          <w:b/>
          <w:sz w:val="20"/>
          <w:szCs w:val="20"/>
        </w:rPr>
        <w:t>.</w:t>
      </w:r>
      <w:r w:rsidRPr="001F7CDE">
        <w:rPr>
          <w:rFonts w:ascii="Calibri" w:hAnsi="Calibri" w:cs="Arial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</w:rPr>
        <w:t>Diplomas y c</w:t>
      </w:r>
      <w:r w:rsidRPr="001F7CDE">
        <w:rPr>
          <w:rFonts w:ascii="Calibri" w:hAnsi="Calibri" w:cs="Arial"/>
          <w:sz w:val="20"/>
          <w:szCs w:val="20"/>
        </w:rPr>
        <w:t>ertificados analíticos de estudios superiores de grado</w:t>
      </w:r>
      <w:r>
        <w:rPr>
          <w:rFonts w:ascii="Calibri" w:hAnsi="Calibri" w:cs="Arial"/>
          <w:sz w:val="20"/>
          <w:szCs w:val="20"/>
        </w:rPr>
        <w:t xml:space="preserve"> </w:t>
      </w:r>
      <w:r w:rsidRPr="001F7CDE">
        <w:rPr>
          <w:rFonts w:ascii="Calibri" w:hAnsi="Calibri" w:cs="Arial"/>
          <w:sz w:val="20"/>
          <w:szCs w:val="20"/>
        </w:rPr>
        <w:t>y posgrado con el correspondiente promedio, de los respectivos diplomas, y de la inscripción al doctorado, si corresponde. (SECCIÓN B.1)</w:t>
      </w:r>
      <w:r>
        <w:rPr>
          <w:rFonts w:ascii="Calibri" w:hAnsi="Calibri" w:cs="Arial"/>
          <w:sz w:val="20"/>
          <w:szCs w:val="20"/>
        </w:rPr>
        <w:t xml:space="preserve">. </w:t>
      </w:r>
      <w:r w:rsidRPr="001F7CDE">
        <w:rPr>
          <w:rFonts w:ascii="Calibri" w:hAnsi="Calibri" w:cs="Arial"/>
          <w:sz w:val="20"/>
          <w:szCs w:val="20"/>
        </w:rPr>
        <w:t xml:space="preserve">Comprobantes de hasta 3 publicaciones (que haya mencionado en la SECCIÓN B.2). Certificados de asistencia </w:t>
      </w:r>
      <w:r w:rsidR="00C1168D">
        <w:rPr>
          <w:rFonts w:ascii="Calibri" w:hAnsi="Calibri" w:cs="Arial"/>
          <w:sz w:val="20"/>
          <w:szCs w:val="20"/>
        </w:rPr>
        <w:t>a</w:t>
      </w:r>
      <w:r w:rsidRPr="001F7CDE">
        <w:rPr>
          <w:rFonts w:ascii="Calibri" w:hAnsi="Calibri" w:cs="Arial"/>
          <w:sz w:val="20"/>
          <w:szCs w:val="20"/>
        </w:rPr>
        <w:t xml:space="preserve"> hasta 3 eventos </w:t>
      </w:r>
      <w:r>
        <w:rPr>
          <w:rFonts w:ascii="Calibri" w:hAnsi="Calibri" w:cs="Arial"/>
          <w:sz w:val="20"/>
          <w:szCs w:val="20"/>
        </w:rPr>
        <w:t>académicos</w:t>
      </w:r>
      <w:r w:rsidRPr="001F7CDE">
        <w:rPr>
          <w:rFonts w:ascii="Calibri" w:hAnsi="Calibri" w:cs="Arial"/>
          <w:sz w:val="20"/>
          <w:szCs w:val="20"/>
        </w:rPr>
        <w:t xml:space="preserve"> (que haya mencionado en la SECCIÓN B.3). Certificados de hasta 3 </w:t>
      </w:r>
      <w:r>
        <w:rPr>
          <w:rFonts w:ascii="Calibri" w:hAnsi="Calibri" w:cs="Arial"/>
          <w:sz w:val="20"/>
          <w:szCs w:val="20"/>
        </w:rPr>
        <w:t>distinciones obtenidas</w:t>
      </w:r>
      <w:r w:rsidRPr="001F7CDE">
        <w:rPr>
          <w:rFonts w:ascii="Calibri" w:hAnsi="Calibri" w:cs="Arial"/>
          <w:sz w:val="20"/>
          <w:szCs w:val="20"/>
        </w:rPr>
        <w:t xml:space="preserve"> (que haya mencionado en la SECCIÓN B.4).</w:t>
      </w:r>
    </w:p>
    <w:p w14:paraId="548D89FC" w14:textId="77777777" w:rsidR="00684499" w:rsidRPr="001F7CDE" w:rsidRDefault="00684499" w:rsidP="00EA3FD7">
      <w:pPr>
        <w:numPr>
          <w:ilvl w:val="0"/>
          <w:numId w:val="2"/>
        </w:numPr>
        <w:tabs>
          <w:tab w:val="num" w:pos="1134"/>
        </w:tabs>
        <w:spacing w:line="276" w:lineRule="auto"/>
        <w:ind w:left="1134" w:hanging="567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SECCIÓ</w:t>
      </w:r>
      <w:r w:rsidRPr="00560D0A">
        <w:rPr>
          <w:rFonts w:ascii="Calibri" w:hAnsi="Calibri" w:cs="Arial"/>
          <w:b/>
          <w:sz w:val="20"/>
          <w:szCs w:val="20"/>
        </w:rPr>
        <w:t>N C.</w:t>
      </w:r>
      <w:r w:rsidRPr="001F7CDE">
        <w:rPr>
          <w:rFonts w:ascii="Calibri" w:hAnsi="Calibri" w:cs="Arial"/>
          <w:sz w:val="20"/>
          <w:szCs w:val="20"/>
        </w:rPr>
        <w:t xml:space="preserve"> Certificados que a</w:t>
      </w:r>
      <w:r>
        <w:rPr>
          <w:rFonts w:ascii="Calibri" w:hAnsi="Calibri" w:cs="Arial"/>
          <w:sz w:val="20"/>
          <w:szCs w:val="20"/>
        </w:rPr>
        <w:t xml:space="preserve">crediten hasta 3 de los cargos </w:t>
      </w:r>
      <w:r w:rsidRPr="001F7CDE">
        <w:rPr>
          <w:rFonts w:ascii="Calibri" w:hAnsi="Calibri" w:cs="Arial"/>
          <w:sz w:val="20"/>
          <w:szCs w:val="20"/>
        </w:rPr>
        <w:t>actuales como docente en el nivel universitario (que haya indicado en la SECCIÓN C.1).</w:t>
      </w:r>
      <w:r>
        <w:rPr>
          <w:rFonts w:ascii="Calibri" w:hAnsi="Calibri" w:cs="Arial"/>
          <w:sz w:val="20"/>
          <w:szCs w:val="20"/>
        </w:rPr>
        <w:t xml:space="preserve"> </w:t>
      </w:r>
      <w:r w:rsidRPr="001F7CDE">
        <w:rPr>
          <w:rFonts w:ascii="Calibri" w:hAnsi="Calibri" w:cs="Arial"/>
          <w:sz w:val="20"/>
          <w:szCs w:val="20"/>
        </w:rPr>
        <w:t>Certificados que acrediten hasta 3 de los cargos actuales como investigador en el nivel universitario (que haya indicado en la SECCIÓN C.2).</w:t>
      </w:r>
      <w:r>
        <w:rPr>
          <w:rFonts w:ascii="Calibri" w:hAnsi="Calibri" w:cs="Arial"/>
          <w:sz w:val="20"/>
          <w:szCs w:val="20"/>
        </w:rPr>
        <w:t xml:space="preserve"> </w:t>
      </w:r>
      <w:r w:rsidRPr="001F7CDE">
        <w:rPr>
          <w:rFonts w:ascii="Calibri" w:hAnsi="Calibri" w:cs="Arial"/>
          <w:sz w:val="20"/>
          <w:szCs w:val="20"/>
        </w:rPr>
        <w:t>Certificados que acrediten hasta 3 de los cargos remunerados que posee actualmente en relación laboral con otras instituciones (que haya indicado en la SECCIÓN C.3). Certificados que acrediten hasta 3 de los cargos y trabajos que ya no desempeña en la actualidad (que haya indicado en la SECCIÓN C.4).</w:t>
      </w:r>
    </w:p>
    <w:p w14:paraId="54F37CE9" w14:textId="61B65A55" w:rsidR="00684499" w:rsidRPr="00DC3440" w:rsidRDefault="00684499" w:rsidP="00EA3FD7">
      <w:pPr>
        <w:numPr>
          <w:ilvl w:val="0"/>
          <w:numId w:val="2"/>
        </w:numPr>
        <w:tabs>
          <w:tab w:val="num" w:pos="1134"/>
        </w:tabs>
        <w:spacing w:line="276" w:lineRule="auto"/>
        <w:ind w:left="1134" w:hanging="567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SECCIÓ</w:t>
      </w:r>
      <w:r w:rsidRPr="00560D0A">
        <w:rPr>
          <w:rFonts w:ascii="Calibri" w:hAnsi="Calibri" w:cs="Arial"/>
          <w:b/>
          <w:sz w:val="20"/>
          <w:szCs w:val="20"/>
        </w:rPr>
        <w:t>N D</w:t>
      </w:r>
      <w:r w:rsidRPr="002F6B5E">
        <w:rPr>
          <w:rFonts w:asciiTheme="minorHAnsi" w:hAnsiTheme="minorHAnsi" w:cs="Arial"/>
          <w:sz w:val="20"/>
          <w:szCs w:val="20"/>
        </w:rPr>
        <w:t xml:space="preserve"> </w:t>
      </w:r>
      <w:r w:rsidRPr="009E32E4">
        <w:rPr>
          <w:rFonts w:asciiTheme="minorHAnsi" w:hAnsiTheme="minorHAnsi" w:cs="Arial"/>
          <w:sz w:val="20"/>
          <w:szCs w:val="20"/>
        </w:rPr>
        <w:t>Certificados que acrediten el nivel de idioma inglés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Pr="009E32E4">
        <w:rPr>
          <w:rFonts w:asciiTheme="minorHAnsi" w:hAnsiTheme="minorHAnsi" w:cs="Arial"/>
          <w:sz w:val="20"/>
          <w:szCs w:val="20"/>
        </w:rPr>
        <w:t>(que haya indicado en la SECCIÓN D.1). Certificados que acrediten el nivel de idioma alemán. (que haya indicado en la SECCIÓN D.2)</w:t>
      </w:r>
      <w:r>
        <w:rPr>
          <w:rFonts w:asciiTheme="minorHAnsi" w:hAnsiTheme="minorHAnsi" w:cs="Arial"/>
          <w:sz w:val="20"/>
          <w:szCs w:val="20"/>
        </w:rPr>
        <w:t xml:space="preserve">. Los certificados pueden ser, entre otros, </w:t>
      </w:r>
      <w:r w:rsidRPr="00BB4C45">
        <w:rPr>
          <w:rFonts w:asciiTheme="minorHAnsi" w:hAnsiTheme="minorHAnsi" w:cs="Arial"/>
          <w:sz w:val="20"/>
          <w:szCs w:val="20"/>
        </w:rPr>
        <w:t>Onset (Deutsch /Englisch), Goethe Zertifikat, Sprachdiplom</w:t>
      </w:r>
      <w:r w:rsidR="004D26B5">
        <w:rPr>
          <w:rFonts w:asciiTheme="minorHAnsi" w:hAnsiTheme="minorHAnsi" w:cs="Arial"/>
          <w:sz w:val="20"/>
          <w:szCs w:val="20"/>
        </w:rPr>
        <w:t>,</w:t>
      </w:r>
      <w:r w:rsidRPr="00BB4C45">
        <w:rPr>
          <w:rFonts w:asciiTheme="minorHAnsi" w:hAnsiTheme="minorHAnsi" w:cs="Arial"/>
          <w:sz w:val="20"/>
          <w:szCs w:val="20"/>
        </w:rPr>
        <w:t xml:space="preserve"> TOEFL</w:t>
      </w:r>
      <w:r w:rsidR="004D26B5">
        <w:rPr>
          <w:rFonts w:asciiTheme="minorHAnsi" w:hAnsiTheme="minorHAnsi" w:cs="Arial"/>
          <w:sz w:val="20"/>
          <w:szCs w:val="20"/>
        </w:rPr>
        <w:t xml:space="preserve"> y </w:t>
      </w:r>
      <w:r w:rsidRPr="00BB4C45">
        <w:rPr>
          <w:rFonts w:asciiTheme="minorHAnsi" w:hAnsiTheme="minorHAnsi" w:cs="Arial"/>
          <w:sz w:val="20"/>
          <w:szCs w:val="20"/>
        </w:rPr>
        <w:t>IELTS</w:t>
      </w:r>
      <w:r>
        <w:rPr>
          <w:rFonts w:asciiTheme="minorHAnsi" w:hAnsiTheme="minorHAnsi" w:cs="Arial"/>
          <w:sz w:val="20"/>
          <w:szCs w:val="20"/>
        </w:rPr>
        <w:t>.</w:t>
      </w:r>
    </w:p>
    <w:p w14:paraId="1C0BD3DC" w14:textId="77777777" w:rsidR="00684499" w:rsidRPr="00250C1F" w:rsidRDefault="00684499" w:rsidP="00EA3FD7">
      <w:pPr>
        <w:numPr>
          <w:ilvl w:val="0"/>
          <w:numId w:val="2"/>
        </w:numPr>
        <w:tabs>
          <w:tab w:val="num" w:pos="1134"/>
        </w:tabs>
        <w:spacing w:line="276" w:lineRule="auto"/>
        <w:ind w:left="1134" w:hanging="567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SECCIÓ</w:t>
      </w:r>
      <w:r w:rsidRPr="00560D0A">
        <w:rPr>
          <w:rFonts w:ascii="Calibri" w:hAnsi="Calibri" w:cs="Arial"/>
          <w:b/>
          <w:sz w:val="20"/>
          <w:szCs w:val="20"/>
        </w:rPr>
        <w:t>N E.</w:t>
      </w:r>
      <w:r>
        <w:rPr>
          <w:rFonts w:ascii="Calibri" w:hAnsi="Calibri" w:cs="Arial"/>
          <w:sz w:val="20"/>
          <w:szCs w:val="20"/>
        </w:rPr>
        <w:t xml:space="preserve"> </w:t>
      </w:r>
      <w:r w:rsidRPr="00250C1F">
        <w:rPr>
          <w:rFonts w:ascii="Calibri" w:hAnsi="Calibri" w:cs="Arial"/>
          <w:sz w:val="20"/>
          <w:szCs w:val="20"/>
        </w:rPr>
        <w:t>Comprobantes de su participación social voluntaria en hasta 3 organizaciones sociales, culturales, educativas o profesionales de las que es miembro y/o participa activamente (que haya mencionado en la SECCIÓN E).</w:t>
      </w:r>
    </w:p>
    <w:p w14:paraId="0CCB50E7" w14:textId="0DC3B0DE" w:rsidR="00684499" w:rsidRPr="00305DC4" w:rsidRDefault="00684499" w:rsidP="00EA3FD7">
      <w:pPr>
        <w:numPr>
          <w:ilvl w:val="0"/>
          <w:numId w:val="2"/>
        </w:numPr>
        <w:tabs>
          <w:tab w:val="num" w:pos="1134"/>
        </w:tabs>
        <w:spacing w:line="276" w:lineRule="auto"/>
        <w:ind w:left="1134" w:hanging="567"/>
        <w:jc w:val="both"/>
        <w:rPr>
          <w:rFonts w:asciiTheme="minorHAnsi" w:hAnsiTheme="minorHAnsi" w:cs="Arial"/>
          <w:sz w:val="20"/>
          <w:szCs w:val="20"/>
        </w:rPr>
      </w:pPr>
      <w:r w:rsidRPr="002F3A8B">
        <w:rPr>
          <w:rFonts w:ascii="Calibri" w:hAnsi="Calibri" w:cs="Arial"/>
          <w:b/>
          <w:sz w:val="20"/>
          <w:szCs w:val="20"/>
        </w:rPr>
        <w:t>SECCIÓN</w:t>
      </w:r>
      <w:r w:rsidRPr="002F3A8B">
        <w:rPr>
          <w:rFonts w:asciiTheme="minorHAnsi" w:hAnsiTheme="minorHAnsi" w:cs="Arial"/>
          <w:b/>
          <w:sz w:val="20"/>
          <w:szCs w:val="20"/>
        </w:rPr>
        <w:t xml:space="preserve"> F.</w:t>
      </w:r>
      <w:r w:rsidRPr="002F3A8B">
        <w:rPr>
          <w:rFonts w:ascii="Calibri" w:hAnsi="Calibri" w:cs="Arial"/>
          <w:sz w:val="20"/>
          <w:szCs w:val="20"/>
        </w:rPr>
        <w:t xml:space="preserve"> </w:t>
      </w:r>
      <w:r w:rsidRPr="00E14B80">
        <w:rPr>
          <w:rFonts w:ascii="Calibri" w:hAnsi="Calibri" w:cs="Arial"/>
          <w:sz w:val="20"/>
          <w:szCs w:val="20"/>
        </w:rPr>
        <w:t>Carta de recomendación</w:t>
      </w:r>
      <w:r w:rsidR="00E14B80">
        <w:rPr>
          <w:rFonts w:ascii="Calibri" w:hAnsi="Calibri" w:cs="Arial"/>
          <w:sz w:val="20"/>
          <w:szCs w:val="20"/>
        </w:rPr>
        <w:t xml:space="preserve"> </w:t>
      </w:r>
      <w:r w:rsidRPr="00E14B80">
        <w:rPr>
          <w:rFonts w:ascii="Calibri" w:hAnsi="Calibri" w:cs="Arial"/>
          <w:sz w:val="20"/>
          <w:szCs w:val="20"/>
        </w:rPr>
        <w:t>(</w:t>
      </w:r>
      <w:r w:rsidRPr="002F3A8B">
        <w:rPr>
          <w:rFonts w:ascii="Calibri" w:hAnsi="Calibri" w:cs="Arial"/>
          <w:sz w:val="20"/>
          <w:szCs w:val="20"/>
        </w:rPr>
        <w:t>de la persona nombrada en la SECCIÓN F). No hay formato preestablecido. Debe estar dirigida al Comité de evaluación y selección de las Becas Ale-Arg. Si la carta</w:t>
      </w:r>
      <w:r>
        <w:rPr>
          <w:rFonts w:ascii="Calibri" w:hAnsi="Calibri" w:cs="Arial"/>
          <w:sz w:val="20"/>
          <w:szCs w:val="20"/>
        </w:rPr>
        <w:t xml:space="preserve"> </w:t>
      </w:r>
      <w:r w:rsidRPr="002F3A8B">
        <w:rPr>
          <w:rFonts w:ascii="Calibri" w:hAnsi="Calibri" w:cs="Arial"/>
          <w:sz w:val="20"/>
          <w:szCs w:val="20"/>
        </w:rPr>
        <w:t>no fuera escrita en español, el postulante deberá adjuntar una traducción simple al español. Así también adjuntar una traducción simple al inglés o alemán en caso de que fuera escritas en español.</w:t>
      </w:r>
    </w:p>
    <w:p w14:paraId="5428CB83" w14:textId="1407358E" w:rsidR="00536B55" w:rsidRPr="00EE479E" w:rsidRDefault="00684499" w:rsidP="00EA3FD7">
      <w:pPr>
        <w:numPr>
          <w:ilvl w:val="0"/>
          <w:numId w:val="2"/>
        </w:numPr>
        <w:tabs>
          <w:tab w:val="num" w:pos="1134"/>
        </w:tabs>
        <w:spacing w:line="276" w:lineRule="auto"/>
        <w:ind w:left="1134" w:hanging="567"/>
        <w:jc w:val="both"/>
        <w:rPr>
          <w:rFonts w:asciiTheme="minorHAnsi" w:hAnsiTheme="minorHAnsi" w:cstheme="minorHAnsi"/>
          <w:sz w:val="20"/>
          <w:szCs w:val="20"/>
        </w:rPr>
      </w:pPr>
      <w:r w:rsidRPr="001247A2">
        <w:rPr>
          <w:rFonts w:ascii="Calibri" w:hAnsi="Calibri" w:cs="Arial"/>
          <w:b/>
          <w:sz w:val="20"/>
          <w:szCs w:val="20"/>
        </w:rPr>
        <w:t>SECCIÓN</w:t>
      </w:r>
      <w:r w:rsidRPr="001247A2">
        <w:rPr>
          <w:rFonts w:asciiTheme="minorHAnsi" w:hAnsiTheme="minorHAnsi" w:cs="Arial"/>
          <w:b/>
          <w:sz w:val="20"/>
          <w:szCs w:val="20"/>
        </w:rPr>
        <w:t xml:space="preserve"> G.</w:t>
      </w:r>
      <w:r w:rsidRPr="001247A2">
        <w:rPr>
          <w:rFonts w:asciiTheme="minorHAnsi" w:hAnsiTheme="minorHAnsi" w:cs="Arial"/>
          <w:sz w:val="20"/>
          <w:szCs w:val="20"/>
        </w:rPr>
        <w:t xml:space="preserve"> Adjunte su proyecto de investigación detallado con cronograma de actividades, en español y traducido al alemán o inglés. Tanto el proyecto como el cronograma deben haber sido revisados y aprobados tanto por el tutor argentino como por el alemán. </w:t>
      </w:r>
      <w:bookmarkStart w:id="2" w:name="_Hlk136939698"/>
      <w:r w:rsidRPr="001247A2">
        <w:rPr>
          <w:rFonts w:asciiTheme="minorHAnsi" w:hAnsiTheme="minorHAnsi" w:cs="Arial"/>
          <w:sz w:val="20"/>
          <w:szCs w:val="20"/>
        </w:rPr>
        <w:t>Máximo</w:t>
      </w:r>
      <w:r w:rsidR="00536B55" w:rsidRPr="001247A2">
        <w:rPr>
          <w:rFonts w:asciiTheme="minorHAnsi" w:hAnsiTheme="minorHAnsi" w:cs="Arial"/>
          <w:sz w:val="20"/>
          <w:szCs w:val="20"/>
        </w:rPr>
        <w:t xml:space="preserve"> </w:t>
      </w:r>
      <w:r w:rsidR="00536B55" w:rsidRPr="001247A2">
        <w:rPr>
          <w:rFonts w:asciiTheme="minorHAnsi" w:hAnsiTheme="minorHAnsi" w:cs="Arial"/>
          <w:sz w:val="20"/>
          <w:szCs w:val="20"/>
        </w:rPr>
        <w:lastRenderedPageBreak/>
        <w:t>diez</w:t>
      </w:r>
      <w:r w:rsidRPr="001247A2">
        <w:rPr>
          <w:rFonts w:asciiTheme="minorHAnsi" w:hAnsiTheme="minorHAnsi" w:cs="Arial"/>
          <w:sz w:val="20"/>
          <w:szCs w:val="20"/>
        </w:rPr>
        <w:t xml:space="preserve"> carillas en total incluyendo la traducción al inglés o alemán.</w:t>
      </w:r>
      <w:r w:rsidR="00536B55" w:rsidRPr="001247A2">
        <w:rPr>
          <w:rFonts w:asciiTheme="minorHAnsi" w:hAnsiTheme="minorHAnsi" w:cs="Arial"/>
          <w:sz w:val="20"/>
          <w:szCs w:val="20"/>
        </w:rPr>
        <w:t xml:space="preserve"> </w:t>
      </w:r>
      <w:r w:rsidR="00536B55" w:rsidRPr="00305DC4"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  <w:t>Esto significa que el documento puede tener un máximo de 5 o 10 (español + ingles</w:t>
      </w:r>
      <w:r w:rsidR="001247A2" w:rsidRPr="001247A2"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  <w:t>/alemán</w:t>
      </w:r>
      <w:r w:rsidR="00536B55" w:rsidRPr="00305DC4"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  <w:t>) carillas.</w:t>
      </w:r>
    </w:p>
    <w:p w14:paraId="038EAC04" w14:textId="77777777" w:rsidR="00EE479E" w:rsidRPr="004E746C" w:rsidRDefault="00EE479E" w:rsidP="00EE4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1134"/>
        <w:jc w:val="both"/>
        <w:rPr>
          <w:rFonts w:asciiTheme="minorHAnsi" w:hAnsiTheme="minorHAnsi" w:cs="Arial"/>
          <w:sz w:val="20"/>
          <w:szCs w:val="20"/>
        </w:rPr>
      </w:pPr>
      <w:r w:rsidRPr="0022133B">
        <w:rPr>
          <w:rFonts w:ascii="Calibri" w:hAnsi="Calibri" w:cs="Arial"/>
          <w:bCs/>
          <w:sz w:val="20"/>
          <w:szCs w:val="20"/>
          <w:u w:val="single"/>
        </w:rPr>
        <w:t>Aclaración</w:t>
      </w:r>
      <w:r w:rsidRPr="0022133B">
        <w:rPr>
          <w:rFonts w:ascii="Calibri" w:hAnsi="Calibri" w:cs="Arial"/>
          <w:bCs/>
          <w:sz w:val="20"/>
          <w:szCs w:val="20"/>
        </w:rPr>
        <w:t>:</w:t>
      </w:r>
      <w:r>
        <w:rPr>
          <w:rFonts w:ascii="Calibri" w:hAnsi="Calibri" w:cs="Arial"/>
          <w:bCs/>
          <w:sz w:val="20"/>
          <w:szCs w:val="20"/>
        </w:rPr>
        <w:t xml:space="preserve"> En caso de recurrir a herramientas de inteligencia artificial (IA) para elaborar el proyecto debe ser explicitado y aclarado para qué aspectos se utilizó y/o en qué instancias de la elaboración</w:t>
      </w:r>
    </w:p>
    <w:bookmarkEnd w:id="2"/>
    <w:p w14:paraId="3BC44E3B" w14:textId="7AB5DC1F" w:rsidR="00973CC6" w:rsidRDefault="00973CC6" w:rsidP="00684499">
      <w:pPr>
        <w:numPr>
          <w:ilvl w:val="0"/>
          <w:numId w:val="2"/>
        </w:numPr>
        <w:tabs>
          <w:tab w:val="num" w:pos="1134"/>
        </w:tabs>
        <w:spacing w:line="276" w:lineRule="auto"/>
        <w:ind w:left="1134" w:hanging="567"/>
        <w:jc w:val="both"/>
        <w:rPr>
          <w:rFonts w:ascii="Calibri" w:hAnsi="Calibri" w:cs="Arial"/>
          <w:sz w:val="20"/>
          <w:szCs w:val="20"/>
        </w:rPr>
      </w:pPr>
      <w:r w:rsidRPr="005C3B7C">
        <w:rPr>
          <w:rFonts w:asciiTheme="minorHAnsi" w:hAnsiTheme="minorHAnsi" w:cs="Arial"/>
          <w:sz w:val="20"/>
          <w:szCs w:val="20"/>
        </w:rPr>
        <w:t>Completar el documento “</w:t>
      </w:r>
      <w:r>
        <w:rPr>
          <w:rFonts w:asciiTheme="minorHAnsi" w:hAnsiTheme="minorHAnsi" w:cs="Arial"/>
          <w:sz w:val="20"/>
          <w:szCs w:val="20"/>
        </w:rPr>
        <w:t>Declaración sobre el uso dual</w:t>
      </w:r>
      <w:r w:rsidRPr="005C3B7C">
        <w:rPr>
          <w:rFonts w:asciiTheme="minorHAnsi" w:hAnsiTheme="minorHAnsi" w:cs="Arial"/>
          <w:sz w:val="20"/>
          <w:szCs w:val="20"/>
        </w:rPr>
        <w:t>” en inglés/alemán</w:t>
      </w:r>
      <w:r>
        <w:rPr>
          <w:rFonts w:asciiTheme="minorHAnsi" w:hAnsiTheme="minorHAnsi" w:cs="Arial"/>
          <w:sz w:val="20"/>
          <w:szCs w:val="20"/>
        </w:rPr>
        <w:t>.</w:t>
      </w:r>
    </w:p>
    <w:p w14:paraId="57E74725" w14:textId="1EFBC514" w:rsidR="00684499" w:rsidRDefault="00684499" w:rsidP="00684499">
      <w:pPr>
        <w:numPr>
          <w:ilvl w:val="0"/>
          <w:numId w:val="2"/>
        </w:numPr>
        <w:tabs>
          <w:tab w:val="num" w:pos="1134"/>
        </w:tabs>
        <w:spacing w:line="276" w:lineRule="auto"/>
        <w:ind w:left="1134" w:hanging="567"/>
        <w:jc w:val="both"/>
        <w:rPr>
          <w:rFonts w:ascii="Calibri" w:hAnsi="Calibri" w:cs="Arial"/>
          <w:sz w:val="20"/>
          <w:szCs w:val="20"/>
        </w:rPr>
      </w:pPr>
      <w:r w:rsidRPr="00250C1F">
        <w:rPr>
          <w:rFonts w:ascii="Calibri" w:hAnsi="Calibri" w:cs="Arial"/>
          <w:sz w:val="20"/>
          <w:szCs w:val="20"/>
        </w:rPr>
        <w:t>Reglamento de la presente convocatoria firmado por el postulante</w:t>
      </w:r>
      <w:r>
        <w:rPr>
          <w:rFonts w:ascii="Calibri" w:hAnsi="Calibri" w:cs="Arial"/>
          <w:sz w:val="20"/>
          <w:szCs w:val="20"/>
        </w:rPr>
        <w:t>.</w:t>
      </w:r>
    </w:p>
    <w:p w14:paraId="5EA1439C" w14:textId="77777777" w:rsidR="00684499" w:rsidRDefault="00684499" w:rsidP="00684499">
      <w:pPr>
        <w:numPr>
          <w:ilvl w:val="0"/>
          <w:numId w:val="7"/>
        </w:numPr>
        <w:spacing w:before="240" w:line="276" w:lineRule="auto"/>
        <w:jc w:val="both"/>
        <w:rPr>
          <w:rFonts w:ascii="Calibri" w:hAnsi="Calibri" w:cs="Arial"/>
          <w:b/>
          <w:bCs/>
          <w:sz w:val="20"/>
          <w:szCs w:val="20"/>
        </w:rPr>
      </w:pPr>
      <w:r w:rsidRPr="00CC09B2">
        <w:rPr>
          <w:rFonts w:ascii="Calibri" w:hAnsi="Calibri" w:cs="Arial"/>
          <w:b/>
          <w:bCs/>
          <w:sz w:val="20"/>
          <w:szCs w:val="20"/>
        </w:rPr>
        <w:t>PRECISIONES ACERCA DE LA PRESENTACIÓN Y EL ENVÍO DE LA POSTULACIÓN</w:t>
      </w:r>
    </w:p>
    <w:p w14:paraId="6BABAA76" w14:textId="1E35459C" w:rsidR="00684499" w:rsidRDefault="00684499" w:rsidP="00684499">
      <w:pPr>
        <w:numPr>
          <w:ilvl w:val="6"/>
          <w:numId w:val="1"/>
        </w:numPr>
        <w:tabs>
          <w:tab w:val="clear" w:pos="5040"/>
          <w:tab w:val="num" w:pos="709"/>
        </w:tabs>
        <w:spacing w:before="240" w:line="276" w:lineRule="auto"/>
        <w:ind w:left="709" w:hanging="283"/>
        <w:jc w:val="both"/>
        <w:rPr>
          <w:rFonts w:ascii="Calibri" w:hAnsi="Calibri"/>
          <w:sz w:val="20"/>
          <w:szCs w:val="20"/>
        </w:rPr>
      </w:pPr>
      <w:r w:rsidRPr="00C042F9">
        <w:rPr>
          <w:rFonts w:ascii="Calibri" w:hAnsi="Calibri" w:cs="Arial"/>
          <w:b/>
          <w:bCs/>
          <w:sz w:val="20"/>
          <w:szCs w:val="20"/>
        </w:rPr>
        <w:t xml:space="preserve">Inscripción por Internet: </w:t>
      </w:r>
      <w:r w:rsidR="0097213B">
        <w:rPr>
          <w:rFonts w:ascii="Calibri" w:hAnsi="Calibri"/>
          <w:sz w:val="20"/>
          <w:szCs w:val="20"/>
        </w:rPr>
        <w:t xml:space="preserve">Hasta las 23:59 hs del </w:t>
      </w:r>
      <w:r w:rsidR="00EE479E">
        <w:rPr>
          <w:rFonts w:ascii="Calibri" w:hAnsi="Calibri"/>
          <w:b/>
          <w:sz w:val="20"/>
          <w:szCs w:val="20"/>
        </w:rPr>
        <w:t>6</w:t>
      </w:r>
      <w:r w:rsidR="00C1168D">
        <w:rPr>
          <w:rFonts w:ascii="Calibri" w:hAnsi="Calibri"/>
          <w:b/>
          <w:sz w:val="20"/>
          <w:szCs w:val="20"/>
        </w:rPr>
        <w:t xml:space="preserve"> de </w:t>
      </w:r>
      <w:r w:rsidR="00EE479E">
        <w:rPr>
          <w:rFonts w:ascii="Calibri" w:hAnsi="Calibri"/>
          <w:b/>
          <w:sz w:val="20"/>
          <w:szCs w:val="20"/>
        </w:rPr>
        <w:t>agosto</w:t>
      </w:r>
      <w:r w:rsidR="00C1168D">
        <w:rPr>
          <w:rFonts w:ascii="Calibri" w:hAnsi="Calibri"/>
          <w:b/>
          <w:sz w:val="20"/>
          <w:szCs w:val="20"/>
        </w:rPr>
        <w:t xml:space="preserve"> de 202</w:t>
      </w:r>
      <w:r w:rsidR="00EE479E">
        <w:rPr>
          <w:rFonts w:ascii="Calibri" w:hAnsi="Calibri"/>
          <w:b/>
          <w:sz w:val="20"/>
          <w:szCs w:val="20"/>
        </w:rPr>
        <w:t>5</w:t>
      </w:r>
      <w:r w:rsidR="0097213B">
        <w:rPr>
          <w:rFonts w:ascii="Calibri" w:hAnsi="Calibri"/>
          <w:b/>
          <w:sz w:val="20"/>
          <w:szCs w:val="20"/>
        </w:rPr>
        <w:t xml:space="preserve"> </w:t>
      </w:r>
      <w:r w:rsidR="0097213B">
        <w:rPr>
          <w:rFonts w:ascii="Calibri" w:hAnsi="Calibri"/>
          <w:sz w:val="20"/>
          <w:szCs w:val="20"/>
        </w:rPr>
        <w:t>inclusive,</w:t>
      </w:r>
      <w:r w:rsidR="0097213B" w:rsidRPr="00C042F9">
        <w:rPr>
          <w:rFonts w:ascii="Calibri" w:hAnsi="Calibri"/>
          <w:sz w:val="20"/>
          <w:szCs w:val="20"/>
        </w:rPr>
        <w:t xml:space="preserve"> el postulante debe completar y enviar los datos </w:t>
      </w:r>
      <w:r w:rsidR="0097213B">
        <w:rPr>
          <w:rFonts w:ascii="Calibri" w:hAnsi="Calibri"/>
          <w:sz w:val="20"/>
          <w:szCs w:val="20"/>
        </w:rPr>
        <w:t xml:space="preserve">requeridos </w:t>
      </w:r>
      <w:r w:rsidR="0097213B" w:rsidRPr="00C042F9">
        <w:rPr>
          <w:rFonts w:ascii="Calibri" w:hAnsi="Calibri"/>
          <w:sz w:val="20"/>
          <w:szCs w:val="20"/>
        </w:rPr>
        <w:t>en el formulario online</w:t>
      </w:r>
      <w:r w:rsidR="0097213B">
        <w:rPr>
          <w:rFonts w:ascii="Calibri" w:hAnsi="Calibri"/>
          <w:sz w:val="20"/>
          <w:szCs w:val="20"/>
        </w:rPr>
        <w:t xml:space="preserve"> de</w:t>
      </w:r>
      <w:r w:rsidR="00C1168D">
        <w:rPr>
          <w:rFonts w:ascii="Calibri" w:hAnsi="Calibri"/>
          <w:sz w:val="20"/>
          <w:szCs w:val="20"/>
        </w:rPr>
        <w:t xml:space="preserve"> de la </w:t>
      </w:r>
      <w:r w:rsidR="00C1168D" w:rsidRPr="00C1157D">
        <w:rPr>
          <w:rFonts w:ascii="Calibri" w:hAnsi="Calibri"/>
          <w:b/>
          <w:bCs/>
          <w:sz w:val="20"/>
          <w:szCs w:val="20"/>
        </w:rPr>
        <w:t>Secretaría de Educación/Ministerio de Capital Humano</w:t>
      </w:r>
      <w:r w:rsidR="00C1168D">
        <w:rPr>
          <w:rFonts w:ascii="Calibri" w:hAnsi="Calibri"/>
          <w:b/>
          <w:bCs/>
          <w:sz w:val="20"/>
          <w:szCs w:val="20"/>
        </w:rPr>
        <w:t xml:space="preserve"> </w:t>
      </w:r>
      <w:r w:rsidR="0097213B" w:rsidRPr="00C042F9">
        <w:rPr>
          <w:rFonts w:ascii="Calibri" w:hAnsi="Calibri"/>
          <w:sz w:val="20"/>
          <w:szCs w:val="20"/>
        </w:rPr>
        <w:t>que se encuentra</w:t>
      </w:r>
      <w:r w:rsidR="0097213B">
        <w:rPr>
          <w:rFonts w:ascii="Calibri" w:hAnsi="Calibri"/>
          <w:sz w:val="20"/>
          <w:szCs w:val="20"/>
        </w:rPr>
        <w:t xml:space="preserve"> </w:t>
      </w:r>
      <w:r w:rsidR="0097213B" w:rsidRPr="00C042F9">
        <w:rPr>
          <w:rFonts w:ascii="Calibri" w:hAnsi="Calibri"/>
          <w:sz w:val="20"/>
          <w:szCs w:val="20"/>
        </w:rPr>
        <w:t>haciendo</w:t>
      </w:r>
      <w:r w:rsidR="0097213B" w:rsidRPr="00C042F9">
        <w:rPr>
          <w:rFonts w:ascii="Calibri" w:hAnsi="Calibri"/>
          <w:sz w:val="20"/>
          <w:szCs w:val="20"/>
          <w:lang w:val="es-AR"/>
        </w:rPr>
        <w:t xml:space="preserve"> </w:t>
      </w:r>
      <w:hyperlink r:id="rId10" w:history="1">
        <w:r w:rsidRPr="00250C1F">
          <w:rPr>
            <w:rStyle w:val="Hipervnculo"/>
            <w:rFonts w:ascii="Calibri" w:hAnsi="Calibri" w:cs="Arial"/>
            <w:sz w:val="20"/>
            <w:szCs w:val="20"/>
            <w:lang w:val="es-AR"/>
          </w:rPr>
          <w:t>CLIC AQUI</w:t>
        </w:r>
      </w:hyperlink>
      <w:r w:rsidRPr="00250C1F">
        <w:rPr>
          <w:rStyle w:val="Refdenotaalpie"/>
          <w:rFonts w:ascii="Calibri" w:hAnsi="Calibri" w:cs="Arial"/>
          <w:sz w:val="20"/>
          <w:szCs w:val="20"/>
          <w:lang w:val="es-AR"/>
        </w:rPr>
        <w:footnoteReference w:id="1"/>
      </w:r>
      <w:r>
        <w:rPr>
          <w:rFonts w:ascii="Calibri" w:hAnsi="Calibri"/>
          <w:sz w:val="20"/>
          <w:szCs w:val="20"/>
          <w:lang w:val="es-AR"/>
        </w:rPr>
        <w:t xml:space="preserve"> </w:t>
      </w:r>
      <w:r w:rsidRPr="00C042F9">
        <w:rPr>
          <w:rFonts w:ascii="Calibri" w:hAnsi="Calibri" w:cs="Arial"/>
          <w:sz w:val="20"/>
          <w:szCs w:val="20"/>
        </w:rPr>
        <w:t>para participar de la convocatoria</w:t>
      </w:r>
      <w:r w:rsidRPr="00C042F9">
        <w:rPr>
          <w:rFonts w:ascii="Calibri" w:hAnsi="Calibri"/>
          <w:sz w:val="20"/>
          <w:szCs w:val="20"/>
        </w:rPr>
        <w:t>.</w:t>
      </w:r>
    </w:p>
    <w:p w14:paraId="33B75532" w14:textId="084734AC" w:rsidR="00684499" w:rsidRPr="00CF6BBC" w:rsidRDefault="00684499" w:rsidP="00A57771">
      <w:pPr>
        <w:numPr>
          <w:ilvl w:val="6"/>
          <w:numId w:val="1"/>
        </w:numPr>
        <w:tabs>
          <w:tab w:val="clear" w:pos="5040"/>
          <w:tab w:val="num" w:pos="709"/>
        </w:tabs>
        <w:spacing w:before="240" w:line="276" w:lineRule="auto"/>
        <w:ind w:left="709" w:hanging="283"/>
        <w:jc w:val="both"/>
        <w:rPr>
          <w:rFonts w:ascii="Calibri" w:hAnsi="Calibri" w:cs="Arial"/>
          <w:b/>
          <w:bCs/>
          <w:sz w:val="20"/>
          <w:szCs w:val="20"/>
        </w:rPr>
      </w:pPr>
      <w:r w:rsidRPr="00CF6BBC">
        <w:rPr>
          <w:rFonts w:ascii="Calibri" w:hAnsi="Calibri" w:cs="Arial"/>
          <w:b/>
          <w:bCs/>
          <w:sz w:val="20"/>
          <w:szCs w:val="20"/>
        </w:rPr>
        <w:t xml:space="preserve">Solicitud digital: </w:t>
      </w:r>
      <w:r w:rsidRPr="00CF6BBC">
        <w:rPr>
          <w:rFonts w:ascii="Calibri" w:hAnsi="Calibri" w:cs="Arial"/>
          <w:bCs/>
          <w:sz w:val="20"/>
          <w:szCs w:val="20"/>
        </w:rPr>
        <w:t xml:space="preserve">Además, </w:t>
      </w:r>
      <w:r w:rsidRPr="00CF6BBC">
        <w:rPr>
          <w:rFonts w:ascii="Calibri" w:hAnsi="Calibri"/>
          <w:sz w:val="20"/>
          <w:szCs w:val="20"/>
        </w:rPr>
        <w:t xml:space="preserve">hasta las </w:t>
      </w:r>
      <w:r w:rsidRPr="00CF6BBC">
        <w:rPr>
          <w:rFonts w:ascii="Calibri" w:hAnsi="Calibri"/>
          <w:b/>
          <w:sz w:val="20"/>
          <w:szCs w:val="20"/>
        </w:rPr>
        <w:t>23.59 horas del</w:t>
      </w:r>
      <w:r w:rsidR="00EE479E">
        <w:rPr>
          <w:rFonts w:ascii="Calibri" w:hAnsi="Calibri"/>
          <w:sz w:val="20"/>
          <w:szCs w:val="20"/>
        </w:rPr>
        <w:t xml:space="preserve"> </w:t>
      </w:r>
      <w:r w:rsidR="00EE479E" w:rsidRPr="00EE479E">
        <w:rPr>
          <w:rFonts w:ascii="Calibri" w:hAnsi="Calibri"/>
          <w:b/>
          <w:bCs/>
          <w:sz w:val="20"/>
          <w:szCs w:val="20"/>
        </w:rPr>
        <w:t>6</w:t>
      </w:r>
      <w:r w:rsidR="00C1168D">
        <w:rPr>
          <w:rFonts w:ascii="Calibri" w:hAnsi="Calibri"/>
          <w:b/>
          <w:sz w:val="20"/>
          <w:szCs w:val="20"/>
        </w:rPr>
        <w:t xml:space="preserve"> de </w:t>
      </w:r>
      <w:r w:rsidR="00EE479E">
        <w:rPr>
          <w:rFonts w:ascii="Calibri" w:hAnsi="Calibri"/>
          <w:b/>
          <w:sz w:val="20"/>
          <w:szCs w:val="20"/>
        </w:rPr>
        <w:t>agosto</w:t>
      </w:r>
      <w:r w:rsidR="00C1168D">
        <w:rPr>
          <w:rFonts w:ascii="Calibri" w:hAnsi="Calibri"/>
          <w:b/>
          <w:sz w:val="20"/>
          <w:szCs w:val="20"/>
        </w:rPr>
        <w:t xml:space="preserve"> de 202</w:t>
      </w:r>
      <w:r w:rsidR="00EE479E">
        <w:rPr>
          <w:rFonts w:ascii="Calibri" w:hAnsi="Calibri"/>
          <w:b/>
          <w:sz w:val="20"/>
          <w:szCs w:val="20"/>
        </w:rPr>
        <w:t>5</w:t>
      </w:r>
      <w:r w:rsidRPr="00CF6BBC">
        <w:rPr>
          <w:rFonts w:ascii="Calibri" w:hAnsi="Calibri" w:cs="Arial"/>
          <w:bCs/>
          <w:sz w:val="20"/>
          <w:szCs w:val="20"/>
        </w:rPr>
        <w:t xml:space="preserve">, cada postulante enviará por correo electrónico todos los documentos para solicitar una beca.  </w:t>
      </w:r>
    </w:p>
    <w:p w14:paraId="1B4C4166" w14:textId="77777777" w:rsidR="00684499" w:rsidRDefault="00684499" w:rsidP="00684499">
      <w:pPr>
        <w:spacing w:before="240" w:line="276" w:lineRule="auto"/>
        <w:ind w:left="720"/>
        <w:jc w:val="both"/>
        <w:rPr>
          <w:rFonts w:ascii="Calibri" w:hAnsi="Calibri" w:cs="Arial"/>
          <w:bCs/>
          <w:sz w:val="20"/>
          <w:szCs w:val="20"/>
        </w:rPr>
      </w:pPr>
      <w:r>
        <w:rPr>
          <w:rFonts w:ascii="Calibri" w:hAnsi="Calibri" w:cs="Arial"/>
          <w:bCs/>
          <w:sz w:val="20"/>
          <w:szCs w:val="20"/>
        </w:rPr>
        <w:t xml:space="preserve">Los documentos </w:t>
      </w:r>
      <w:r w:rsidRPr="005A3450">
        <w:rPr>
          <w:rFonts w:ascii="Calibri" w:hAnsi="Calibri" w:cs="Arial"/>
          <w:bCs/>
          <w:sz w:val="20"/>
          <w:szCs w:val="20"/>
        </w:rPr>
        <w:t xml:space="preserve">se enviarán escaneados preferentemente a color, </w:t>
      </w:r>
      <w:r>
        <w:rPr>
          <w:rFonts w:ascii="Calibri" w:hAnsi="Calibri" w:cs="Arial"/>
          <w:bCs/>
          <w:sz w:val="20"/>
          <w:szCs w:val="20"/>
        </w:rPr>
        <w:t>no obstante, v</w:t>
      </w:r>
      <w:r w:rsidRPr="00CC09B2">
        <w:rPr>
          <w:rFonts w:ascii="Calibri" w:hAnsi="Calibri" w:cs="Arial"/>
          <w:bCs/>
          <w:sz w:val="20"/>
          <w:szCs w:val="20"/>
        </w:rPr>
        <w:t>erifique que la calidad del escaneo sea baja, de modo que el tamaño del archivo sea apropiado para el envío por correo electrónico.</w:t>
      </w:r>
      <w:r>
        <w:rPr>
          <w:rFonts w:ascii="Calibri" w:hAnsi="Calibri" w:cs="Arial"/>
          <w:bCs/>
          <w:sz w:val="20"/>
          <w:szCs w:val="20"/>
        </w:rPr>
        <w:t xml:space="preserve"> Hasta 20 MB.</w:t>
      </w:r>
    </w:p>
    <w:p w14:paraId="57759E8D" w14:textId="77777777" w:rsidR="00684499" w:rsidRPr="002544EB" w:rsidRDefault="00684499" w:rsidP="00684499">
      <w:pPr>
        <w:spacing w:before="240" w:line="276" w:lineRule="auto"/>
        <w:ind w:left="720"/>
        <w:jc w:val="both"/>
        <w:rPr>
          <w:rFonts w:ascii="Calibri" w:hAnsi="Calibri" w:cs="Arial"/>
          <w:bCs/>
          <w:sz w:val="20"/>
          <w:szCs w:val="20"/>
        </w:rPr>
      </w:pPr>
      <w:r w:rsidRPr="002544EB">
        <w:rPr>
          <w:rFonts w:ascii="Calibri" w:hAnsi="Calibri" w:cs="Arial"/>
          <w:bCs/>
          <w:sz w:val="20"/>
          <w:szCs w:val="20"/>
        </w:rPr>
        <w:t xml:space="preserve">Al escanear, utilice la opción que le permite añadir varias hojas escaneadas a un mismo archivo en formato .pdf. Denomine los archivos de la siguiente forma: </w:t>
      </w:r>
    </w:p>
    <w:p w14:paraId="56505F6A" w14:textId="77777777" w:rsidR="00684499" w:rsidRPr="00CB31A0" w:rsidRDefault="00684499" w:rsidP="00684499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Calibri" w:hAnsi="Calibri" w:cs="Arial"/>
          <w:bCs/>
          <w:i/>
          <w:sz w:val="20"/>
          <w:szCs w:val="20"/>
        </w:rPr>
      </w:pPr>
      <w:r w:rsidRPr="00CB31A0">
        <w:rPr>
          <w:rFonts w:ascii="Calibri" w:hAnsi="Calibri" w:cs="Arial"/>
          <w:bCs/>
          <w:i/>
          <w:sz w:val="20"/>
          <w:szCs w:val="20"/>
        </w:rPr>
        <w:t xml:space="preserve">APELLIDO B Y C FORMULARIO.pdf </w:t>
      </w:r>
    </w:p>
    <w:p w14:paraId="64693754" w14:textId="77777777" w:rsidR="00684499" w:rsidRPr="00CB31A0" w:rsidRDefault="00684499" w:rsidP="00684499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Calibri" w:hAnsi="Calibri" w:cs="Arial"/>
          <w:bCs/>
          <w:i/>
          <w:sz w:val="20"/>
          <w:szCs w:val="20"/>
        </w:rPr>
      </w:pPr>
      <w:r w:rsidRPr="00CB31A0">
        <w:rPr>
          <w:rFonts w:ascii="Calibri" w:hAnsi="Calibri" w:cs="Arial"/>
          <w:bCs/>
          <w:i/>
          <w:sz w:val="20"/>
          <w:szCs w:val="20"/>
        </w:rPr>
        <w:t>APELLIDO B Y C SECCION A.pdf</w:t>
      </w:r>
    </w:p>
    <w:p w14:paraId="337C78D8" w14:textId="77777777" w:rsidR="00684499" w:rsidRPr="00CB31A0" w:rsidRDefault="00684499" w:rsidP="00684499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Calibri" w:hAnsi="Calibri" w:cs="Arial"/>
          <w:bCs/>
          <w:i/>
          <w:sz w:val="20"/>
          <w:szCs w:val="20"/>
        </w:rPr>
      </w:pPr>
      <w:r w:rsidRPr="00CB31A0">
        <w:rPr>
          <w:rFonts w:ascii="Calibri" w:hAnsi="Calibri" w:cs="Arial"/>
          <w:bCs/>
          <w:i/>
          <w:sz w:val="20"/>
          <w:szCs w:val="20"/>
        </w:rPr>
        <w:t>APELLIDO B Y C SECCION B.pdf</w:t>
      </w:r>
    </w:p>
    <w:p w14:paraId="4934BC74" w14:textId="77777777" w:rsidR="00684499" w:rsidRPr="00CB31A0" w:rsidRDefault="00684499" w:rsidP="00684499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Calibri" w:hAnsi="Calibri" w:cs="Arial"/>
          <w:bCs/>
          <w:i/>
          <w:sz w:val="20"/>
          <w:szCs w:val="20"/>
        </w:rPr>
      </w:pPr>
      <w:r w:rsidRPr="00CB31A0">
        <w:rPr>
          <w:rFonts w:ascii="Calibri" w:hAnsi="Calibri" w:cs="Arial"/>
          <w:bCs/>
          <w:i/>
          <w:sz w:val="20"/>
          <w:szCs w:val="20"/>
        </w:rPr>
        <w:t>APELLIDO B Y C SECCION C.pdf</w:t>
      </w:r>
    </w:p>
    <w:p w14:paraId="072E7AA5" w14:textId="77777777" w:rsidR="00684499" w:rsidRPr="00CB31A0" w:rsidRDefault="00684499" w:rsidP="00684499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Calibri" w:hAnsi="Calibri" w:cs="Arial"/>
          <w:bCs/>
          <w:i/>
          <w:sz w:val="20"/>
          <w:szCs w:val="20"/>
        </w:rPr>
      </w:pPr>
      <w:r w:rsidRPr="00CB31A0">
        <w:rPr>
          <w:rFonts w:ascii="Calibri" w:hAnsi="Calibri" w:cs="Arial"/>
          <w:bCs/>
          <w:i/>
          <w:sz w:val="20"/>
          <w:szCs w:val="20"/>
        </w:rPr>
        <w:t>APELLIDO B Y C SECCION D.pdf</w:t>
      </w:r>
    </w:p>
    <w:p w14:paraId="1D23D0E1" w14:textId="77777777" w:rsidR="00684499" w:rsidRPr="00CB31A0" w:rsidRDefault="00684499" w:rsidP="00684499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Calibri" w:hAnsi="Calibri" w:cs="Arial"/>
          <w:bCs/>
          <w:i/>
          <w:sz w:val="20"/>
          <w:szCs w:val="20"/>
        </w:rPr>
      </w:pPr>
      <w:r w:rsidRPr="00CB31A0">
        <w:rPr>
          <w:rFonts w:ascii="Calibri" w:hAnsi="Calibri" w:cs="Arial"/>
          <w:bCs/>
          <w:i/>
          <w:sz w:val="20"/>
          <w:szCs w:val="20"/>
        </w:rPr>
        <w:t>APELLIDO B Y C SECCION E.pdf</w:t>
      </w:r>
    </w:p>
    <w:p w14:paraId="0210FF6A" w14:textId="77777777" w:rsidR="00684499" w:rsidRPr="00CB31A0" w:rsidRDefault="00684499" w:rsidP="00684499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Calibri" w:hAnsi="Calibri" w:cs="Arial"/>
          <w:bCs/>
          <w:i/>
          <w:sz w:val="20"/>
          <w:szCs w:val="20"/>
        </w:rPr>
      </w:pPr>
      <w:r w:rsidRPr="00CB31A0">
        <w:rPr>
          <w:rFonts w:ascii="Calibri" w:hAnsi="Calibri" w:cs="Arial"/>
          <w:bCs/>
          <w:i/>
          <w:sz w:val="20"/>
          <w:szCs w:val="20"/>
        </w:rPr>
        <w:t>APELLIDO B Y C SECCION F.pdf</w:t>
      </w:r>
    </w:p>
    <w:p w14:paraId="61233769" w14:textId="77777777" w:rsidR="00684499" w:rsidRPr="00CB31A0" w:rsidRDefault="00684499" w:rsidP="00684499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Calibri" w:hAnsi="Calibri" w:cs="Arial"/>
          <w:bCs/>
          <w:i/>
          <w:sz w:val="20"/>
          <w:szCs w:val="20"/>
        </w:rPr>
      </w:pPr>
      <w:r w:rsidRPr="00CB31A0">
        <w:rPr>
          <w:rFonts w:ascii="Calibri" w:hAnsi="Calibri" w:cs="Arial"/>
          <w:bCs/>
          <w:i/>
          <w:sz w:val="20"/>
          <w:szCs w:val="20"/>
        </w:rPr>
        <w:t>APELLIDO B Y C SECCION G- Proyecto.pdf</w:t>
      </w:r>
    </w:p>
    <w:p w14:paraId="1F118FF0" w14:textId="60A05238" w:rsidR="00684499" w:rsidRPr="00CB31A0" w:rsidRDefault="00684499" w:rsidP="00684499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Calibri" w:hAnsi="Calibri" w:cs="Arial"/>
          <w:bCs/>
          <w:i/>
          <w:sz w:val="20"/>
          <w:szCs w:val="20"/>
        </w:rPr>
      </w:pPr>
      <w:r w:rsidRPr="00CB31A0">
        <w:rPr>
          <w:rFonts w:ascii="Calibri" w:hAnsi="Calibri" w:cs="Arial"/>
          <w:bCs/>
          <w:i/>
          <w:sz w:val="20"/>
          <w:szCs w:val="20"/>
        </w:rPr>
        <w:t>APELLIDO B Y C REGLAMENTO.pdf</w:t>
      </w:r>
    </w:p>
    <w:p w14:paraId="279E160A" w14:textId="0A314645" w:rsidR="00CF6BBC" w:rsidRDefault="00684499" w:rsidP="00CF6BBC">
      <w:pPr>
        <w:spacing w:before="240" w:line="276" w:lineRule="auto"/>
        <w:ind w:left="709"/>
        <w:jc w:val="both"/>
        <w:rPr>
          <w:rFonts w:ascii="Calibri" w:hAnsi="Calibri"/>
          <w:i/>
          <w:sz w:val="20"/>
          <w:szCs w:val="20"/>
        </w:rPr>
      </w:pPr>
      <w:r w:rsidRPr="00CB31A0">
        <w:rPr>
          <w:rFonts w:ascii="Calibri" w:hAnsi="Calibri" w:cs="Arial"/>
          <w:bCs/>
          <w:i/>
          <w:sz w:val="20"/>
          <w:szCs w:val="20"/>
        </w:rPr>
        <w:t>En cada archivo se encontrarán tantos documentos como sean necesarios para respaldar la información requerida en la sección que corresponda.Los archivos se enviarán por correo electrónico</w:t>
      </w:r>
      <w:r w:rsidRPr="00CB31A0">
        <w:rPr>
          <w:rFonts w:ascii="Calibri" w:hAnsi="Calibri" w:cs="Arial"/>
          <w:bCs/>
          <w:sz w:val="20"/>
          <w:szCs w:val="20"/>
        </w:rPr>
        <w:t xml:space="preserve"> a la </w:t>
      </w:r>
      <w:r w:rsidRPr="0097213B">
        <w:rPr>
          <w:rFonts w:ascii="Calibri" w:hAnsi="Calibri" w:cs="Arial"/>
          <w:bCs/>
          <w:sz w:val="20"/>
          <w:szCs w:val="20"/>
        </w:rPr>
        <w:t>casilla</w:t>
      </w:r>
      <w:r w:rsidR="0097213B" w:rsidRPr="00A57771">
        <w:rPr>
          <w:rStyle w:val="Hipervnculo"/>
          <w:rFonts w:ascii="Calibri" w:hAnsi="Calibri" w:cs="Arial"/>
          <w:bCs/>
          <w:color w:val="auto"/>
          <w:sz w:val="20"/>
          <w:szCs w:val="20"/>
          <w:u w:val="none"/>
        </w:rPr>
        <w:t xml:space="preserve"> del </w:t>
      </w:r>
      <w:r w:rsidR="0097213B" w:rsidRPr="00A57771">
        <w:rPr>
          <w:rStyle w:val="Hipervnculo"/>
          <w:rFonts w:ascii="Calibri" w:hAnsi="Calibri" w:cs="Arial"/>
          <w:b/>
          <w:color w:val="auto"/>
          <w:sz w:val="20"/>
          <w:szCs w:val="20"/>
          <w:u w:val="none"/>
        </w:rPr>
        <w:t>Ministerio</w:t>
      </w:r>
      <w:r w:rsidR="0097213B" w:rsidRPr="00A57771">
        <w:rPr>
          <w:rStyle w:val="Hipervnculo"/>
          <w:rFonts w:ascii="Calibri" w:hAnsi="Calibri" w:cs="Arial"/>
          <w:bCs/>
          <w:color w:val="auto"/>
          <w:sz w:val="20"/>
          <w:szCs w:val="20"/>
          <w:u w:val="none"/>
        </w:rPr>
        <w:t xml:space="preserve"> </w:t>
      </w:r>
      <w:hyperlink r:id="rId11" w:history="1">
        <w:r w:rsidR="0097213B" w:rsidRPr="0097213B">
          <w:rPr>
            <w:rStyle w:val="Hipervnculo"/>
            <w:rFonts w:ascii="Calibri" w:hAnsi="Calibri" w:cs="Arial"/>
            <w:bCs/>
            <w:sz w:val="20"/>
            <w:szCs w:val="20"/>
          </w:rPr>
          <w:t>posgrado.dncibecas@educacion.gob.ar</w:t>
        </w:r>
      </w:hyperlink>
      <w:r w:rsidR="001247A2">
        <w:rPr>
          <w:rStyle w:val="Hipervnculo"/>
          <w:rFonts w:ascii="Calibri" w:hAnsi="Calibri" w:cs="Arial"/>
          <w:bCs/>
          <w:sz w:val="20"/>
          <w:szCs w:val="20"/>
        </w:rPr>
        <w:t xml:space="preserve"> </w:t>
      </w:r>
      <w:r w:rsidRPr="00CB31A0">
        <w:rPr>
          <w:rFonts w:ascii="Calibri" w:hAnsi="Calibri" w:cs="Arial"/>
          <w:bCs/>
          <w:sz w:val="20"/>
          <w:szCs w:val="20"/>
        </w:rPr>
        <w:t>con el asunto: Apellido</w:t>
      </w:r>
      <w:r>
        <w:rPr>
          <w:rFonts w:ascii="Calibri" w:hAnsi="Calibri" w:cs="Arial"/>
          <w:bCs/>
          <w:sz w:val="20"/>
          <w:szCs w:val="20"/>
        </w:rPr>
        <w:t>, Nombre</w:t>
      </w:r>
      <w:r w:rsidRPr="00CB31A0">
        <w:rPr>
          <w:rFonts w:ascii="Calibri" w:hAnsi="Calibri" w:cs="Arial"/>
          <w:bCs/>
          <w:sz w:val="20"/>
          <w:szCs w:val="20"/>
        </w:rPr>
        <w:t xml:space="preserve"> </w:t>
      </w:r>
      <w:r w:rsidR="007B39E7">
        <w:rPr>
          <w:rFonts w:ascii="Calibri" w:hAnsi="Calibri" w:cs="Arial"/>
          <w:bCs/>
          <w:sz w:val="20"/>
          <w:szCs w:val="20"/>
        </w:rPr>
        <w:t>S</w:t>
      </w:r>
      <w:r w:rsidRPr="00CB31A0">
        <w:rPr>
          <w:rFonts w:ascii="Calibri" w:hAnsi="Calibri" w:cs="Arial"/>
          <w:bCs/>
          <w:sz w:val="20"/>
          <w:szCs w:val="20"/>
        </w:rPr>
        <w:t xml:space="preserve">E-DAAD </w:t>
      </w:r>
      <w:r>
        <w:rPr>
          <w:rFonts w:ascii="Calibri" w:hAnsi="Calibri" w:cs="Arial"/>
          <w:bCs/>
          <w:sz w:val="20"/>
          <w:szCs w:val="20"/>
        </w:rPr>
        <w:t>B Y C</w:t>
      </w:r>
      <w:r w:rsidRPr="00CB31A0">
        <w:rPr>
          <w:rFonts w:ascii="Calibri" w:hAnsi="Calibri" w:cs="Arial"/>
          <w:bCs/>
          <w:sz w:val="20"/>
          <w:szCs w:val="20"/>
        </w:rPr>
        <w:t xml:space="preserve"> </w:t>
      </w:r>
      <w:r w:rsidR="003209A9">
        <w:rPr>
          <w:rFonts w:ascii="Calibri" w:hAnsi="Calibri" w:cs="Arial"/>
          <w:bCs/>
          <w:sz w:val="20"/>
          <w:szCs w:val="20"/>
        </w:rPr>
        <w:t>202</w:t>
      </w:r>
      <w:r w:rsidR="00EE479E">
        <w:rPr>
          <w:rFonts w:ascii="Calibri" w:hAnsi="Calibri" w:cs="Arial"/>
          <w:bCs/>
          <w:sz w:val="20"/>
          <w:szCs w:val="20"/>
        </w:rPr>
        <w:t>5</w:t>
      </w:r>
      <w:r>
        <w:rPr>
          <w:rFonts w:ascii="Calibri" w:hAnsi="Calibri" w:cs="Arial"/>
          <w:bCs/>
          <w:sz w:val="20"/>
          <w:szCs w:val="20"/>
        </w:rPr>
        <w:t>.</w:t>
      </w:r>
      <w:r w:rsidR="00626771">
        <w:rPr>
          <w:rFonts w:ascii="Calibri" w:hAnsi="Calibri" w:cs="Arial"/>
          <w:bCs/>
          <w:sz w:val="20"/>
          <w:szCs w:val="20"/>
        </w:rPr>
        <w:t xml:space="preserve"> </w:t>
      </w:r>
      <w:r w:rsidRPr="00CB31A0">
        <w:rPr>
          <w:rFonts w:ascii="Calibri" w:hAnsi="Calibri"/>
          <w:b/>
          <w:sz w:val="20"/>
          <w:szCs w:val="20"/>
        </w:rPr>
        <w:t>La postulación digital se realiza en un único acto</w:t>
      </w:r>
      <w:r w:rsidRPr="00CB31A0">
        <w:rPr>
          <w:rFonts w:ascii="Calibri" w:hAnsi="Calibri"/>
          <w:sz w:val="20"/>
          <w:szCs w:val="20"/>
        </w:rPr>
        <w:t xml:space="preserve">, es decir, que se recibirá un solo correo electrónico por cada postulante con toda la información solicitada. </w:t>
      </w:r>
      <w:r w:rsidRPr="00CB31A0">
        <w:rPr>
          <w:rFonts w:ascii="Calibri" w:hAnsi="Calibri"/>
          <w:i/>
          <w:sz w:val="20"/>
          <w:szCs w:val="20"/>
        </w:rPr>
        <w:t>En caso de enviar más información en mensajes posteriores, no serán tenidos en cuenta.</w:t>
      </w:r>
    </w:p>
    <w:p w14:paraId="028E73F3" w14:textId="32912F22" w:rsidR="00EE479E" w:rsidRPr="004E3988" w:rsidRDefault="00CF6BBC" w:rsidP="004E3988">
      <w:pPr>
        <w:pStyle w:val="Prrafodelista"/>
        <w:numPr>
          <w:ilvl w:val="0"/>
          <w:numId w:val="1"/>
        </w:numPr>
        <w:tabs>
          <w:tab w:val="num" w:pos="786"/>
        </w:tabs>
        <w:spacing w:before="240" w:line="276" w:lineRule="auto"/>
        <w:jc w:val="both"/>
        <w:rPr>
          <w:rFonts w:ascii="Calibri" w:hAnsi="Calibri"/>
          <w:iCs/>
          <w:sz w:val="20"/>
          <w:szCs w:val="20"/>
        </w:rPr>
      </w:pPr>
      <w:r w:rsidRPr="004E3988">
        <w:rPr>
          <w:rFonts w:ascii="Calibri" w:hAnsi="Calibri"/>
          <w:b/>
          <w:bCs/>
          <w:iCs/>
          <w:sz w:val="20"/>
          <w:szCs w:val="20"/>
        </w:rPr>
        <w:t xml:space="preserve">Inscripción en el portal del DAAD únicamente de los postulantes que resulten preseleccionados. </w:t>
      </w:r>
      <w:r w:rsidRPr="004E3988">
        <w:rPr>
          <w:rFonts w:ascii="Calibri" w:hAnsi="Calibri"/>
          <w:iCs/>
          <w:sz w:val="20"/>
          <w:szCs w:val="20"/>
        </w:rPr>
        <w:t xml:space="preserve">En el mes de </w:t>
      </w:r>
      <w:r w:rsidRPr="004E3988">
        <w:rPr>
          <w:rFonts w:ascii="Calibri" w:hAnsi="Calibri"/>
          <w:b/>
          <w:bCs/>
          <w:iCs/>
          <w:sz w:val="20"/>
          <w:szCs w:val="20"/>
        </w:rPr>
        <w:t>septiembre</w:t>
      </w:r>
      <w:r w:rsidRPr="004E3988">
        <w:rPr>
          <w:rFonts w:ascii="Calibri" w:hAnsi="Calibri"/>
          <w:iCs/>
          <w:sz w:val="20"/>
          <w:szCs w:val="20"/>
        </w:rPr>
        <w:t>, una vez comunicado a todos los postulantes que resultaron preseleccionados, el DAAD los contactará para que se inscriban en su portal (hasta el 1</w:t>
      </w:r>
      <w:r w:rsidR="004E3988" w:rsidRPr="004E3988">
        <w:rPr>
          <w:rFonts w:ascii="Calibri" w:hAnsi="Calibri"/>
          <w:iCs/>
          <w:sz w:val="20"/>
          <w:szCs w:val="20"/>
        </w:rPr>
        <w:t>0</w:t>
      </w:r>
      <w:r w:rsidRPr="004E3988">
        <w:rPr>
          <w:rFonts w:ascii="Calibri" w:hAnsi="Calibri"/>
          <w:iCs/>
          <w:sz w:val="20"/>
          <w:szCs w:val="20"/>
        </w:rPr>
        <w:t xml:space="preserve"> de </w:t>
      </w:r>
      <w:r w:rsidR="00A57771" w:rsidRPr="004E3988">
        <w:rPr>
          <w:rFonts w:ascii="Calibri" w:hAnsi="Calibri"/>
          <w:iCs/>
          <w:sz w:val="20"/>
          <w:szCs w:val="20"/>
        </w:rPr>
        <w:lastRenderedPageBreak/>
        <w:t>s</w:t>
      </w:r>
      <w:r w:rsidRPr="004E3988">
        <w:rPr>
          <w:rFonts w:ascii="Calibri" w:hAnsi="Calibri"/>
          <w:iCs/>
          <w:sz w:val="20"/>
          <w:szCs w:val="20"/>
        </w:rPr>
        <w:t>eptiembre). Los documentos que solicite el DAAD en esta instancia deberán tener una traducción simple al alemán o inglés.</w:t>
      </w:r>
    </w:p>
    <w:p w14:paraId="643F3741" w14:textId="77777777" w:rsidR="00684499" w:rsidRPr="008F1D28" w:rsidRDefault="00684499" w:rsidP="00684499">
      <w:pPr>
        <w:pStyle w:val="Prrafodelista"/>
        <w:numPr>
          <w:ilvl w:val="0"/>
          <w:numId w:val="7"/>
        </w:numPr>
        <w:spacing w:before="240" w:line="276" w:lineRule="auto"/>
        <w:jc w:val="both"/>
        <w:rPr>
          <w:rFonts w:ascii="Calibri" w:hAnsi="Calibri" w:cs="Arial"/>
          <w:b/>
          <w:bCs/>
          <w:sz w:val="20"/>
          <w:szCs w:val="20"/>
        </w:rPr>
      </w:pPr>
      <w:r w:rsidRPr="008F1D28">
        <w:rPr>
          <w:rFonts w:ascii="Calibri" w:hAnsi="Calibri" w:cs="Arial"/>
          <w:b/>
          <w:bCs/>
          <w:sz w:val="20"/>
          <w:szCs w:val="20"/>
        </w:rPr>
        <w:t>CRITERIOS DE EVALUACIÓN Y SELECCIÓN:</w:t>
      </w:r>
    </w:p>
    <w:p w14:paraId="6837AFAC" w14:textId="77777777" w:rsidR="00684499" w:rsidRPr="00250C1F" w:rsidRDefault="00684499" w:rsidP="00684499">
      <w:pPr>
        <w:jc w:val="center"/>
        <w:rPr>
          <w:rFonts w:ascii="Calibri" w:hAnsi="Calibri" w:cs="Arial"/>
          <w:b/>
          <w:bCs/>
          <w:sz w:val="20"/>
          <w:szCs w:val="20"/>
        </w:rPr>
      </w:pPr>
    </w:p>
    <w:p w14:paraId="3B5B4B60" w14:textId="77777777" w:rsidR="00684499" w:rsidRPr="007B3992" w:rsidRDefault="00684499" w:rsidP="00684499">
      <w:pPr>
        <w:numPr>
          <w:ilvl w:val="0"/>
          <w:numId w:val="5"/>
        </w:numPr>
        <w:tabs>
          <w:tab w:val="clear" w:pos="360"/>
          <w:tab w:val="num" w:pos="1134"/>
        </w:tabs>
        <w:spacing w:line="276" w:lineRule="auto"/>
        <w:ind w:left="1134" w:hanging="567"/>
        <w:jc w:val="both"/>
        <w:outlineLvl w:val="0"/>
        <w:rPr>
          <w:rFonts w:ascii="Calibri" w:hAnsi="Calibri" w:cs="Arial"/>
          <w:sz w:val="20"/>
          <w:szCs w:val="20"/>
        </w:rPr>
      </w:pPr>
      <w:r w:rsidRPr="00250C1F">
        <w:rPr>
          <w:rFonts w:ascii="Calibri" w:hAnsi="Calibri" w:cs="Arial"/>
          <w:sz w:val="20"/>
          <w:szCs w:val="20"/>
        </w:rPr>
        <w:t>Cumplimiento de los requisitos de la convocatoria en tiempo y forma.</w:t>
      </w:r>
    </w:p>
    <w:p w14:paraId="38677F50" w14:textId="5D667D5A" w:rsidR="00684499" w:rsidRPr="00250C1F" w:rsidRDefault="00684499" w:rsidP="00684499">
      <w:pPr>
        <w:numPr>
          <w:ilvl w:val="0"/>
          <w:numId w:val="5"/>
        </w:numPr>
        <w:tabs>
          <w:tab w:val="clear" w:pos="360"/>
          <w:tab w:val="num" w:pos="1134"/>
        </w:tabs>
        <w:spacing w:line="276" w:lineRule="auto"/>
        <w:ind w:left="1134" w:hanging="567"/>
        <w:jc w:val="both"/>
        <w:outlineLvl w:val="0"/>
        <w:rPr>
          <w:rFonts w:ascii="Calibri" w:hAnsi="Calibri" w:cs="Arial"/>
          <w:sz w:val="20"/>
          <w:szCs w:val="20"/>
        </w:rPr>
      </w:pPr>
      <w:r w:rsidRPr="00250C1F">
        <w:rPr>
          <w:rFonts w:ascii="Calibri" w:hAnsi="Calibri" w:cs="Arial"/>
          <w:sz w:val="20"/>
          <w:szCs w:val="20"/>
        </w:rPr>
        <w:t>Patrocinio oficial de la Universidad donde se desempeña como docente/investigador.</w:t>
      </w:r>
    </w:p>
    <w:p w14:paraId="758BE6F1" w14:textId="77777777" w:rsidR="00684499" w:rsidRPr="00250C1F" w:rsidRDefault="00684499" w:rsidP="00684499">
      <w:pPr>
        <w:numPr>
          <w:ilvl w:val="0"/>
          <w:numId w:val="5"/>
        </w:numPr>
        <w:tabs>
          <w:tab w:val="clear" w:pos="360"/>
          <w:tab w:val="num" w:pos="1134"/>
        </w:tabs>
        <w:spacing w:line="276" w:lineRule="auto"/>
        <w:ind w:left="1134" w:hanging="567"/>
        <w:jc w:val="both"/>
        <w:outlineLvl w:val="0"/>
        <w:rPr>
          <w:rFonts w:ascii="Calibri" w:hAnsi="Calibri" w:cs="Arial"/>
          <w:sz w:val="20"/>
          <w:szCs w:val="20"/>
        </w:rPr>
      </w:pPr>
      <w:r w:rsidRPr="00250C1F">
        <w:rPr>
          <w:rFonts w:ascii="Calibri" w:hAnsi="Calibri" w:cs="Arial"/>
          <w:sz w:val="20"/>
          <w:szCs w:val="20"/>
        </w:rPr>
        <w:t xml:space="preserve">Contribución del postulante al desarrollo de </w:t>
      </w:r>
      <w:r>
        <w:rPr>
          <w:rFonts w:ascii="Calibri" w:hAnsi="Calibri" w:cs="Arial"/>
          <w:sz w:val="20"/>
          <w:szCs w:val="20"/>
        </w:rPr>
        <w:t>dicha</w:t>
      </w:r>
      <w:r w:rsidRPr="00250C1F">
        <w:rPr>
          <w:rFonts w:ascii="Calibri" w:hAnsi="Calibri" w:cs="Arial"/>
          <w:sz w:val="20"/>
          <w:szCs w:val="20"/>
        </w:rPr>
        <w:t xml:space="preserve"> institución. </w:t>
      </w:r>
    </w:p>
    <w:p w14:paraId="1327A550" w14:textId="77777777" w:rsidR="00684499" w:rsidRPr="00250C1F" w:rsidRDefault="00684499" w:rsidP="00684499">
      <w:pPr>
        <w:numPr>
          <w:ilvl w:val="0"/>
          <w:numId w:val="5"/>
        </w:numPr>
        <w:tabs>
          <w:tab w:val="clear" w:pos="360"/>
          <w:tab w:val="num" w:pos="1134"/>
        </w:tabs>
        <w:spacing w:line="276" w:lineRule="auto"/>
        <w:ind w:left="1134" w:hanging="567"/>
        <w:jc w:val="both"/>
        <w:outlineLvl w:val="0"/>
        <w:rPr>
          <w:rFonts w:ascii="Calibri" w:hAnsi="Calibri" w:cs="Arial"/>
          <w:sz w:val="20"/>
          <w:szCs w:val="20"/>
        </w:rPr>
      </w:pPr>
      <w:r w:rsidRPr="00250C1F">
        <w:rPr>
          <w:rFonts w:ascii="Calibri" w:hAnsi="Calibri" w:cs="Arial"/>
          <w:sz w:val="20"/>
          <w:szCs w:val="20"/>
        </w:rPr>
        <w:t>Antecedentes y desempeño académico.</w:t>
      </w:r>
    </w:p>
    <w:p w14:paraId="72FDA7FB" w14:textId="77777777" w:rsidR="00684499" w:rsidRPr="00250C1F" w:rsidRDefault="00684499" w:rsidP="00684499">
      <w:pPr>
        <w:numPr>
          <w:ilvl w:val="0"/>
          <w:numId w:val="5"/>
        </w:numPr>
        <w:tabs>
          <w:tab w:val="clear" w:pos="360"/>
          <w:tab w:val="num" w:pos="1134"/>
        </w:tabs>
        <w:spacing w:line="276" w:lineRule="auto"/>
        <w:ind w:left="1134" w:hanging="567"/>
        <w:jc w:val="both"/>
        <w:outlineLvl w:val="0"/>
        <w:rPr>
          <w:rFonts w:ascii="Calibri" w:hAnsi="Calibri" w:cs="Arial"/>
          <w:sz w:val="20"/>
          <w:szCs w:val="20"/>
        </w:rPr>
      </w:pPr>
      <w:r w:rsidRPr="00250C1F">
        <w:rPr>
          <w:rFonts w:ascii="Calibri" w:hAnsi="Calibri" w:cs="Arial"/>
          <w:sz w:val="20"/>
          <w:szCs w:val="20"/>
        </w:rPr>
        <w:t xml:space="preserve">Experiencia docente y/o en investigación. </w:t>
      </w:r>
    </w:p>
    <w:p w14:paraId="082231B0" w14:textId="77777777" w:rsidR="00684499" w:rsidRPr="00250C1F" w:rsidRDefault="00684499" w:rsidP="00684499">
      <w:pPr>
        <w:numPr>
          <w:ilvl w:val="0"/>
          <w:numId w:val="5"/>
        </w:numPr>
        <w:tabs>
          <w:tab w:val="clear" w:pos="360"/>
          <w:tab w:val="num" w:pos="1134"/>
        </w:tabs>
        <w:spacing w:line="276" w:lineRule="auto"/>
        <w:ind w:left="1134" w:hanging="567"/>
        <w:jc w:val="both"/>
        <w:outlineLvl w:val="0"/>
        <w:rPr>
          <w:rFonts w:ascii="Calibri" w:hAnsi="Calibri" w:cs="Arial"/>
          <w:sz w:val="20"/>
          <w:szCs w:val="20"/>
        </w:rPr>
      </w:pPr>
      <w:r w:rsidRPr="00250C1F">
        <w:rPr>
          <w:rFonts w:ascii="Calibri" w:hAnsi="Calibri" w:cs="Arial"/>
          <w:sz w:val="20"/>
          <w:szCs w:val="20"/>
        </w:rPr>
        <w:t>Inserción profesional.</w:t>
      </w:r>
    </w:p>
    <w:p w14:paraId="22D8D6D3" w14:textId="77777777" w:rsidR="00684499" w:rsidRDefault="00684499" w:rsidP="00684499">
      <w:pPr>
        <w:numPr>
          <w:ilvl w:val="0"/>
          <w:numId w:val="5"/>
        </w:numPr>
        <w:tabs>
          <w:tab w:val="clear" w:pos="360"/>
          <w:tab w:val="num" w:pos="1134"/>
        </w:tabs>
        <w:spacing w:line="276" w:lineRule="auto"/>
        <w:ind w:left="1134" w:hanging="567"/>
        <w:jc w:val="both"/>
        <w:outlineLvl w:val="0"/>
        <w:rPr>
          <w:rFonts w:ascii="Calibri" w:hAnsi="Calibri" w:cs="Arial"/>
          <w:sz w:val="20"/>
          <w:szCs w:val="20"/>
        </w:rPr>
      </w:pPr>
      <w:r w:rsidRPr="00A06E35">
        <w:rPr>
          <w:rFonts w:ascii="Calibri" w:hAnsi="Calibri" w:cs="Arial"/>
          <w:sz w:val="20"/>
          <w:szCs w:val="20"/>
        </w:rPr>
        <w:t>Participación social.</w:t>
      </w:r>
    </w:p>
    <w:p w14:paraId="73B624BB" w14:textId="77777777" w:rsidR="00684499" w:rsidRPr="00250C1F" w:rsidRDefault="00684499" w:rsidP="00684499">
      <w:pPr>
        <w:numPr>
          <w:ilvl w:val="0"/>
          <w:numId w:val="5"/>
        </w:numPr>
        <w:tabs>
          <w:tab w:val="clear" w:pos="360"/>
          <w:tab w:val="num" w:pos="1134"/>
        </w:tabs>
        <w:spacing w:line="276" w:lineRule="auto"/>
        <w:ind w:left="1134" w:hanging="567"/>
        <w:jc w:val="both"/>
        <w:outlineLvl w:val="0"/>
        <w:rPr>
          <w:rFonts w:ascii="Calibri" w:hAnsi="Calibri" w:cs="Arial"/>
          <w:sz w:val="20"/>
          <w:szCs w:val="20"/>
        </w:rPr>
      </w:pPr>
      <w:r w:rsidRPr="00250C1F">
        <w:rPr>
          <w:rFonts w:ascii="Calibri" w:hAnsi="Calibri" w:cs="Arial"/>
          <w:sz w:val="20"/>
          <w:szCs w:val="20"/>
        </w:rPr>
        <w:t>Consistencia y claridad en las motivaciones y justificación de</w:t>
      </w:r>
      <w:r>
        <w:rPr>
          <w:rFonts w:ascii="Calibri" w:hAnsi="Calibri" w:cs="Arial"/>
          <w:sz w:val="20"/>
          <w:szCs w:val="20"/>
        </w:rPr>
        <w:t xml:space="preserve"> </w:t>
      </w:r>
      <w:r w:rsidRPr="00250C1F">
        <w:rPr>
          <w:rFonts w:ascii="Calibri" w:hAnsi="Calibri" w:cs="Arial"/>
          <w:sz w:val="20"/>
          <w:szCs w:val="20"/>
        </w:rPr>
        <w:t>l</w:t>
      </w:r>
      <w:r>
        <w:rPr>
          <w:rFonts w:ascii="Calibri" w:hAnsi="Calibri" w:cs="Arial"/>
          <w:sz w:val="20"/>
          <w:szCs w:val="20"/>
        </w:rPr>
        <w:t>a solicitud de la beca</w:t>
      </w:r>
      <w:r w:rsidRPr="00250C1F">
        <w:rPr>
          <w:rFonts w:ascii="Calibri" w:hAnsi="Calibri" w:cs="Arial"/>
          <w:sz w:val="20"/>
          <w:szCs w:val="20"/>
        </w:rPr>
        <w:t>.</w:t>
      </w:r>
    </w:p>
    <w:p w14:paraId="2DAC1019" w14:textId="77777777" w:rsidR="00684499" w:rsidRPr="00250C1F" w:rsidRDefault="00684499" w:rsidP="00684499">
      <w:pPr>
        <w:numPr>
          <w:ilvl w:val="0"/>
          <w:numId w:val="5"/>
        </w:numPr>
        <w:tabs>
          <w:tab w:val="clear" w:pos="360"/>
          <w:tab w:val="num" w:pos="1134"/>
        </w:tabs>
        <w:spacing w:line="276" w:lineRule="auto"/>
        <w:ind w:left="1134" w:hanging="567"/>
        <w:jc w:val="both"/>
        <w:outlineLvl w:val="0"/>
        <w:rPr>
          <w:rFonts w:ascii="Calibri" w:hAnsi="Calibri" w:cs="Arial"/>
          <w:sz w:val="20"/>
          <w:szCs w:val="20"/>
        </w:rPr>
      </w:pPr>
      <w:r w:rsidRPr="00250C1F">
        <w:rPr>
          <w:rFonts w:ascii="Calibri" w:hAnsi="Calibri" w:cs="Arial"/>
          <w:sz w:val="20"/>
          <w:szCs w:val="20"/>
        </w:rPr>
        <w:t>Pertinencia del proyecto de investigación.</w:t>
      </w:r>
    </w:p>
    <w:p w14:paraId="3CF253CB" w14:textId="77777777" w:rsidR="00684499" w:rsidRPr="00250C1F" w:rsidRDefault="00684499" w:rsidP="00684499">
      <w:pPr>
        <w:numPr>
          <w:ilvl w:val="0"/>
          <w:numId w:val="5"/>
        </w:numPr>
        <w:tabs>
          <w:tab w:val="clear" w:pos="360"/>
          <w:tab w:val="num" w:pos="1134"/>
        </w:tabs>
        <w:spacing w:line="276" w:lineRule="auto"/>
        <w:ind w:left="1134" w:hanging="567"/>
        <w:jc w:val="both"/>
        <w:outlineLvl w:val="0"/>
        <w:rPr>
          <w:rFonts w:ascii="Calibri" w:hAnsi="Calibri" w:cs="Arial"/>
          <w:sz w:val="20"/>
          <w:szCs w:val="20"/>
        </w:rPr>
      </w:pPr>
      <w:r w:rsidRPr="00250C1F">
        <w:rPr>
          <w:rFonts w:ascii="Calibri" w:hAnsi="Calibri" w:cs="Arial"/>
          <w:sz w:val="20"/>
          <w:szCs w:val="20"/>
        </w:rPr>
        <w:t xml:space="preserve">Aplicación potencial del proyecto de investigación. </w:t>
      </w:r>
    </w:p>
    <w:p w14:paraId="37855BE0" w14:textId="77777777" w:rsidR="00684499" w:rsidRPr="00250C1F" w:rsidRDefault="00684499" w:rsidP="00684499">
      <w:pPr>
        <w:numPr>
          <w:ilvl w:val="0"/>
          <w:numId w:val="5"/>
        </w:numPr>
        <w:tabs>
          <w:tab w:val="clear" w:pos="360"/>
          <w:tab w:val="num" w:pos="1134"/>
        </w:tabs>
        <w:spacing w:line="276" w:lineRule="auto"/>
        <w:ind w:left="1134" w:hanging="567"/>
        <w:jc w:val="both"/>
        <w:outlineLvl w:val="0"/>
        <w:rPr>
          <w:rFonts w:ascii="Calibri" w:hAnsi="Calibri" w:cs="Arial"/>
          <w:sz w:val="20"/>
          <w:szCs w:val="20"/>
        </w:rPr>
      </w:pPr>
      <w:r w:rsidRPr="00250C1F">
        <w:rPr>
          <w:rFonts w:ascii="Calibri" w:hAnsi="Calibri" w:cs="Arial"/>
          <w:sz w:val="20"/>
          <w:szCs w:val="20"/>
        </w:rPr>
        <w:t>Referencias y avales institucionales.</w:t>
      </w:r>
    </w:p>
    <w:p w14:paraId="12228502" w14:textId="2806205E" w:rsidR="00684499" w:rsidRDefault="00684499" w:rsidP="00684499">
      <w:pPr>
        <w:numPr>
          <w:ilvl w:val="0"/>
          <w:numId w:val="5"/>
        </w:numPr>
        <w:tabs>
          <w:tab w:val="clear" w:pos="360"/>
          <w:tab w:val="num" w:pos="1134"/>
        </w:tabs>
        <w:spacing w:line="276" w:lineRule="auto"/>
        <w:ind w:left="1134" w:hanging="567"/>
        <w:jc w:val="both"/>
        <w:outlineLvl w:val="0"/>
        <w:rPr>
          <w:rFonts w:ascii="Calibri" w:hAnsi="Calibri" w:cs="Arial"/>
          <w:sz w:val="20"/>
          <w:szCs w:val="20"/>
        </w:rPr>
      </w:pPr>
      <w:r w:rsidRPr="00250C1F">
        <w:rPr>
          <w:rFonts w:ascii="Calibri" w:hAnsi="Calibri" w:cs="Arial"/>
          <w:sz w:val="20"/>
          <w:szCs w:val="20"/>
        </w:rPr>
        <w:t xml:space="preserve">Manejo de idiomas inglés </w:t>
      </w:r>
      <w:r>
        <w:rPr>
          <w:rFonts w:ascii="Calibri" w:hAnsi="Calibri" w:cs="Arial"/>
          <w:sz w:val="20"/>
          <w:szCs w:val="20"/>
        </w:rPr>
        <w:t>y/</w:t>
      </w:r>
      <w:r w:rsidRPr="00250C1F">
        <w:rPr>
          <w:rFonts w:ascii="Calibri" w:hAnsi="Calibri" w:cs="Arial"/>
          <w:sz w:val="20"/>
          <w:szCs w:val="20"/>
        </w:rPr>
        <w:t xml:space="preserve">o </w:t>
      </w:r>
      <w:r>
        <w:rPr>
          <w:rFonts w:ascii="Calibri" w:hAnsi="Calibri" w:cs="Arial"/>
          <w:sz w:val="20"/>
          <w:szCs w:val="20"/>
        </w:rPr>
        <w:t>a</w:t>
      </w:r>
      <w:r w:rsidRPr="00250C1F">
        <w:rPr>
          <w:rFonts w:ascii="Calibri" w:hAnsi="Calibri" w:cs="Arial"/>
          <w:sz w:val="20"/>
          <w:szCs w:val="20"/>
        </w:rPr>
        <w:t>lemán.</w:t>
      </w:r>
    </w:p>
    <w:p w14:paraId="0E149071" w14:textId="77777777" w:rsidR="00684499" w:rsidRDefault="00684499" w:rsidP="00684499">
      <w:pPr>
        <w:spacing w:line="276" w:lineRule="auto"/>
        <w:ind w:left="1134"/>
        <w:jc w:val="both"/>
        <w:outlineLvl w:val="0"/>
        <w:rPr>
          <w:rFonts w:ascii="Calibri" w:hAnsi="Calibri" w:cs="Arial"/>
          <w:sz w:val="20"/>
          <w:szCs w:val="20"/>
        </w:rPr>
      </w:pPr>
    </w:p>
    <w:p w14:paraId="43CEEF36" w14:textId="77777777" w:rsidR="0095252B" w:rsidRPr="0095252B" w:rsidRDefault="001247A2" w:rsidP="0095252B">
      <w:pPr>
        <w:pStyle w:val="Prrafodelista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Arial"/>
          <w:b/>
          <w:bCs/>
          <w:sz w:val="20"/>
          <w:szCs w:val="20"/>
        </w:rPr>
      </w:pPr>
      <w:r w:rsidRPr="00134AF3">
        <w:rPr>
          <w:rFonts w:ascii="Calibri" w:hAnsi="Calibri" w:cs="Arial"/>
          <w:sz w:val="20"/>
          <w:szCs w:val="20"/>
        </w:rPr>
        <w:t>Además, en el proceso de selección, se priorizarán aquellos candidatos que no hayan obtenido becas similares anteriormente d</w:t>
      </w:r>
      <w:r w:rsidR="002F6322">
        <w:rPr>
          <w:rFonts w:ascii="Calibri" w:hAnsi="Calibri" w:cs="Arial"/>
          <w:sz w:val="20"/>
          <w:szCs w:val="20"/>
        </w:rPr>
        <w:t>el entonces</w:t>
      </w:r>
      <w:r>
        <w:rPr>
          <w:rFonts w:ascii="Calibri" w:hAnsi="Calibri" w:cs="Arial"/>
          <w:sz w:val="20"/>
          <w:szCs w:val="20"/>
        </w:rPr>
        <w:t xml:space="preserve"> Ministerio</w:t>
      </w:r>
      <w:r w:rsidR="002F6322">
        <w:rPr>
          <w:rFonts w:ascii="Calibri" w:hAnsi="Calibri" w:cs="Arial"/>
          <w:sz w:val="20"/>
          <w:szCs w:val="20"/>
        </w:rPr>
        <w:t xml:space="preserve"> de Educación</w:t>
      </w:r>
      <w:r w:rsidRPr="00134AF3">
        <w:rPr>
          <w:rFonts w:ascii="Calibri" w:hAnsi="Calibri" w:cs="Arial"/>
          <w:sz w:val="20"/>
          <w:szCs w:val="20"/>
        </w:rPr>
        <w:t xml:space="preserve"> o del DAAD, como también una distribución federal</w:t>
      </w:r>
      <w:r>
        <w:rPr>
          <w:rFonts w:ascii="Calibri" w:hAnsi="Calibri" w:cs="Arial"/>
          <w:sz w:val="20"/>
          <w:szCs w:val="20"/>
        </w:rPr>
        <w:t xml:space="preserve"> de las becas,</w:t>
      </w:r>
      <w:r w:rsidRPr="00CA38FD">
        <w:rPr>
          <w:rFonts w:asciiTheme="minorHAnsi" w:hAnsiTheme="minorHAnsi"/>
          <w:sz w:val="20"/>
          <w:szCs w:val="20"/>
        </w:rPr>
        <w:t xml:space="preserve"> </w:t>
      </w:r>
      <w:r w:rsidRPr="00CA38FD">
        <w:rPr>
          <w:rFonts w:ascii="Calibri" w:hAnsi="Calibri" w:cs="Arial"/>
          <w:sz w:val="20"/>
          <w:szCs w:val="20"/>
        </w:rPr>
        <w:t xml:space="preserve">la representatividad de acuerdo con el género y de campos de estudio; las probabilidades de reinserción y transmisión de los aprendizajes adquiridos;  </w:t>
      </w:r>
      <w:r w:rsidRPr="00CA38FD">
        <w:rPr>
          <w:rFonts w:ascii="Calibri" w:hAnsi="Calibri" w:cs="Arial"/>
          <w:sz w:val="20"/>
          <w:szCs w:val="20"/>
          <w:lang w:val="es-ES_tradnl"/>
        </w:rPr>
        <w:t>las características académicas y personales que le permitan al candidat</w:t>
      </w:r>
      <w:r w:rsidR="002F6322">
        <w:rPr>
          <w:rFonts w:ascii="Calibri" w:hAnsi="Calibri" w:cs="Arial"/>
          <w:sz w:val="20"/>
          <w:szCs w:val="20"/>
          <w:lang w:val="es-ES_tradnl"/>
        </w:rPr>
        <w:t>o</w:t>
      </w:r>
      <w:r w:rsidRPr="00CA38FD">
        <w:rPr>
          <w:rFonts w:ascii="Calibri" w:hAnsi="Calibri" w:cs="Arial"/>
          <w:sz w:val="20"/>
          <w:szCs w:val="20"/>
          <w:lang w:val="es-ES_tradnl"/>
        </w:rPr>
        <w:t xml:space="preserve"> obtener un beneficio óptimo de esta beca</w:t>
      </w:r>
      <w:r>
        <w:rPr>
          <w:rFonts w:asciiTheme="minorHAnsi" w:hAnsiTheme="minorHAnsi" w:cs="Arial"/>
          <w:sz w:val="20"/>
          <w:szCs w:val="20"/>
        </w:rPr>
        <w:t xml:space="preserve">; </w:t>
      </w:r>
      <w:r w:rsidRPr="00326DB6">
        <w:rPr>
          <w:rFonts w:ascii="Calibri" w:hAnsi="Calibri" w:cs="Arial"/>
          <w:sz w:val="20"/>
          <w:szCs w:val="20"/>
        </w:rPr>
        <w:t>haber obtenido alguna beca de</w:t>
      </w:r>
      <w:r w:rsidR="002F6322">
        <w:rPr>
          <w:rFonts w:ascii="Calibri" w:hAnsi="Calibri" w:cs="Arial"/>
          <w:sz w:val="20"/>
          <w:szCs w:val="20"/>
        </w:rPr>
        <w:t>l entonces</w:t>
      </w:r>
      <w:r w:rsidRPr="00326DB6">
        <w:rPr>
          <w:rFonts w:ascii="Calibri" w:hAnsi="Calibri" w:cs="Arial"/>
          <w:sz w:val="20"/>
          <w:szCs w:val="20"/>
        </w:rPr>
        <w:t xml:space="preserve"> Ministerio para finalización de estudios secundarios y/o universitarios o de apoyo durante la carrera de grado (ej: Beca Bicentenario, Beca Manuel Belgrano, Beca Progresar, etc).</w:t>
      </w:r>
    </w:p>
    <w:p w14:paraId="476C9BB4" w14:textId="77777777" w:rsidR="0095252B" w:rsidRPr="00264066" w:rsidRDefault="0095252B" w:rsidP="0095252B">
      <w:pPr>
        <w:numPr>
          <w:ilvl w:val="0"/>
          <w:numId w:val="10"/>
        </w:numPr>
        <w:spacing w:after="9" w:line="269" w:lineRule="auto"/>
        <w:ind w:right="10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Será otro criterio de priorización el </w:t>
      </w:r>
      <w:r w:rsidRPr="00264066">
        <w:rPr>
          <w:rFonts w:ascii="Calibri" w:hAnsi="Calibri" w:cs="Calibri"/>
          <w:sz w:val="20"/>
          <w:szCs w:val="20"/>
        </w:rPr>
        <w:t xml:space="preserve">Interés en realizar </w:t>
      </w:r>
      <w:r>
        <w:rPr>
          <w:rFonts w:ascii="Calibri" w:hAnsi="Calibri" w:cs="Calibri"/>
          <w:sz w:val="20"/>
          <w:szCs w:val="20"/>
        </w:rPr>
        <w:t>investigaciones</w:t>
      </w:r>
      <w:r w:rsidRPr="00264066">
        <w:rPr>
          <w:rFonts w:ascii="Calibri" w:hAnsi="Calibri" w:cs="Calibri"/>
          <w:sz w:val="20"/>
          <w:szCs w:val="20"/>
        </w:rPr>
        <w:t xml:space="preserve"> que se relacionen con alfabetización o con inteligencia artificial aplicada a la educación.</w:t>
      </w:r>
    </w:p>
    <w:p w14:paraId="61EE13DD" w14:textId="6C9B8484" w:rsidR="0095252B" w:rsidRPr="0095252B" w:rsidRDefault="0095252B" w:rsidP="00F87568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9" w:line="276" w:lineRule="auto"/>
        <w:ind w:left="360" w:right="106"/>
        <w:contextualSpacing/>
        <w:jc w:val="both"/>
        <w:rPr>
          <w:rFonts w:ascii="Calibri" w:hAnsi="Calibri" w:cs="Arial"/>
          <w:b/>
          <w:bCs/>
          <w:sz w:val="20"/>
          <w:szCs w:val="20"/>
        </w:rPr>
      </w:pPr>
      <w:r w:rsidRPr="0095252B">
        <w:rPr>
          <w:rFonts w:ascii="Calibri" w:hAnsi="Calibri" w:cs="Calibri"/>
          <w:sz w:val="20"/>
          <w:szCs w:val="20"/>
        </w:rPr>
        <w:t>Transversalidad. Se dará prioridad a aquellos profesionales con formación en ciencias exactas o naturales, o de disciplinas vinculadas a la educación y las humanidades que elijan investigar temas vinculados a la educación o las humanidades.</w:t>
      </w:r>
      <w:r w:rsidRPr="0095252B">
        <w:rPr>
          <w:rFonts w:ascii="Calibri" w:hAnsi="Calibri" w:cs="Calibri"/>
          <w:sz w:val="20"/>
          <w:szCs w:val="20"/>
          <w:u w:val="single"/>
        </w:rPr>
        <w:t xml:space="preserve"> </w:t>
      </w:r>
    </w:p>
    <w:p w14:paraId="26AA70B5" w14:textId="77777777" w:rsidR="0095252B" w:rsidRDefault="0095252B" w:rsidP="0095252B">
      <w:pPr>
        <w:pStyle w:val="Prrafodelista"/>
        <w:tabs>
          <w:tab w:val="left" w:pos="1134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Arial"/>
          <w:sz w:val="20"/>
          <w:szCs w:val="20"/>
        </w:rPr>
      </w:pPr>
    </w:p>
    <w:p w14:paraId="50C5AD50" w14:textId="057CFAB4" w:rsidR="00684499" w:rsidRPr="00250C1F" w:rsidRDefault="00684499" w:rsidP="0095252B">
      <w:pPr>
        <w:pStyle w:val="Prrafodelista"/>
        <w:tabs>
          <w:tab w:val="left" w:pos="1134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Arial"/>
          <w:b/>
          <w:bCs/>
          <w:sz w:val="20"/>
          <w:szCs w:val="20"/>
        </w:rPr>
      </w:pPr>
      <w:r w:rsidRPr="00250C1F">
        <w:rPr>
          <w:rFonts w:ascii="Calibri" w:hAnsi="Calibri" w:cs="Arial"/>
          <w:b/>
          <w:bCs/>
          <w:sz w:val="20"/>
          <w:szCs w:val="20"/>
        </w:rPr>
        <w:tab/>
        <w:t>IMPORTANTE:</w:t>
      </w:r>
    </w:p>
    <w:p w14:paraId="4A96B3DF" w14:textId="77777777" w:rsidR="00684499" w:rsidRPr="00134AF3" w:rsidRDefault="00684499" w:rsidP="00684499">
      <w:pPr>
        <w:spacing w:line="276" w:lineRule="auto"/>
        <w:ind w:left="426"/>
        <w:rPr>
          <w:rFonts w:ascii="Calibri" w:hAnsi="Calibri" w:cs="Arial"/>
          <w:b/>
          <w:bCs/>
          <w:sz w:val="20"/>
          <w:szCs w:val="20"/>
        </w:rPr>
      </w:pPr>
    </w:p>
    <w:p w14:paraId="55FB8440" w14:textId="07EF81BF" w:rsidR="00CF6BBC" w:rsidRPr="00CF6BBC" w:rsidRDefault="00CF6BBC" w:rsidP="00CF6BBC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567"/>
        <w:jc w:val="both"/>
        <w:rPr>
          <w:rFonts w:ascii="Calibri" w:hAnsi="Calibri" w:cs="Arial"/>
          <w:sz w:val="20"/>
          <w:szCs w:val="20"/>
        </w:rPr>
      </w:pPr>
      <w:r w:rsidRPr="00AA46E5">
        <w:rPr>
          <w:rFonts w:ascii="Calibri" w:hAnsi="Calibri" w:cs="Arial"/>
          <w:sz w:val="20"/>
          <w:szCs w:val="20"/>
        </w:rPr>
        <w:t>La postulación se considera válida cuando se han realizado en tiempo y forma las tres instancias de inscripción: por internet y solicitud digital vía correo electrónico (</w:t>
      </w:r>
      <w:r w:rsidR="002F6322" w:rsidRPr="00AA46E5">
        <w:rPr>
          <w:rFonts w:ascii="Calibri" w:hAnsi="Calibri" w:cs="Arial"/>
          <w:sz w:val="20"/>
          <w:szCs w:val="20"/>
        </w:rPr>
        <w:t xml:space="preserve">ante </w:t>
      </w:r>
      <w:r w:rsidR="002F6322">
        <w:rPr>
          <w:rFonts w:ascii="Calibri" w:hAnsi="Calibri" w:cs="Arial"/>
          <w:sz w:val="20"/>
          <w:szCs w:val="20"/>
        </w:rPr>
        <w:t>la Secretaría de Educación/</w:t>
      </w:r>
      <w:r w:rsidR="002F6322" w:rsidRPr="00AA46E5">
        <w:rPr>
          <w:rFonts w:ascii="Calibri" w:hAnsi="Calibri" w:cs="Arial"/>
          <w:sz w:val="20"/>
          <w:szCs w:val="20"/>
        </w:rPr>
        <w:t xml:space="preserve">Ministerio de </w:t>
      </w:r>
      <w:r w:rsidR="002F6322">
        <w:rPr>
          <w:rFonts w:ascii="Calibri" w:hAnsi="Calibri" w:cs="Arial"/>
          <w:sz w:val="20"/>
          <w:szCs w:val="20"/>
        </w:rPr>
        <w:t>Capital Humano</w:t>
      </w:r>
      <w:r w:rsidRPr="00AA46E5">
        <w:rPr>
          <w:rFonts w:ascii="Calibri" w:hAnsi="Calibri" w:cs="Arial"/>
          <w:sz w:val="20"/>
          <w:szCs w:val="20"/>
        </w:rPr>
        <w:t>) e inscripción únicamente de los</w:t>
      </w:r>
      <w:r w:rsidR="002F6322">
        <w:rPr>
          <w:rFonts w:ascii="Calibri" w:hAnsi="Calibri" w:cs="Arial"/>
          <w:sz w:val="20"/>
          <w:szCs w:val="20"/>
        </w:rPr>
        <w:t xml:space="preserve"> </w:t>
      </w:r>
      <w:r w:rsidRPr="00AA46E5">
        <w:rPr>
          <w:rFonts w:ascii="Calibri" w:hAnsi="Calibri" w:cs="Arial"/>
          <w:sz w:val="20"/>
          <w:szCs w:val="20"/>
        </w:rPr>
        <w:t xml:space="preserve">candidatos preseleccionados en el portal del DAAD en el mes de septiembre. </w:t>
      </w:r>
    </w:p>
    <w:p w14:paraId="127F5BBD" w14:textId="4D5F242C" w:rsidR="00684499" w:rsidRDefault="00684499" w:rsidP="00684499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567"/>
        <w:jc w:val="both"/>
        <w:rPr>
          <w:rFonts w:ascii="Calibri" w:hAnsi="Calibri" w:cs="Arial"/>
          <w:sz w:val="20"/>
          <w:szCs w:val="20"/>
        </w:rPr>
      </w:pPr>
      <w:r w:rsidRPr="00134AF3">
        <w:rPr>
          <w:rFonts w:ascii="Calibri" w:hAnsi="Calibri" w:cs="Arial"/>
          <w:sz w:val="20"/>
          <w:szCs w:val="20"/>
        </w:rPr>
        <w:t xml:space="preserve">Por regla general, no se aceptarán cambios de universidades </w:t>
      </w:r>
      <w:r>
        <w:rPr>
          <w:rFonts w:ascii="Calibri" w:hAnsi="Calibri" w:cs="Arial"/>
          <w:sz w:val="20"/>
          <w:szCs w:val="20"/>
        </w:rPr>
        <w:t>de destino en Alemania</w:t>
      </w:r>
      <w:r w:rsidRPr="00134AF3">
        <w:rPr>
          <w:rFonts w:ascii="Calibri" w:hAnsi="Calibri" w:cs="Arial"/>
          <w:sz w:val="20"/>
          <w:szCs w:val="20"/>
        </w:rPr>
        <w:t>, ni de fe</w:t>
      </w:r>
      <w:r>
        <w:rPr>
          <w:rFonts w:ascii="Calibri" w:hAnsi="Calibri" w:cs="Arial"/>
          <w:sz w:val="20"/>
          <w:szCs w:val="20"/>
        </w:rPr>
        <w:t>chas de inicio y finalización del proyecto de investigación</w:t>
      </w:r>
      <w:r w:rsidRPr="00134AF3">
        <w:rPr>
          <w:rFonts w:ascii="Calibri" w:hAnsi="Calibri" w:cs="Arial"/>
          <w:sz w:val="20"/>
          <w:szCs w:val="20"/>
        </w:rPr>
        <w:t>.</w:t>
      </w:r>
    </w:p>
    <w:p w14:paraId="3AEF2073" w14:textId="294D3A97" w:rsidR="00684499" w:rsidRPr="00134AF3" w:rsidRDefault="002F6322" w:rsidP="00684499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567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La S</w:t>
      </w:r>
      <w:r w:rsidR="00684499">
        <w:rPr>
          <w:rFonts w:ascii="Calibri" w:hAnsi="Calibri" w:cs="Arial"/>
          <w:sz w:val="20"/>
          <w:szCs w:val="20"/>
        </w:rPr>
        <w:t xml:space="preserve">E </w:t>
      </w:r>
      <w:r w:rsidR="00684499" w:rsidRPr="00134AF3">
        <w:rPr>
          <w:rFonts w:ascii="Calibri" w:hAnsi="Calibri" w:cs="Arial"/>
          <w:sz w:val="20"/>
          <w:szCs w:val="20"/>
        </w:rPr>
        <w:t>y/o el DAAD solicitarán las copias legalizadas y autenticadas de los títulos que considere</w:t>
      </w:r>
      <w:r>
        <w:rPr>
          <w:rFonts w:ascii="Calibri" w:hAnsi="Calibri" w:cs="Arial"/>
          <w:sz w:val="20"/>
          <w:szCs w:val="20"/>
        </w:rPr>
        <w:t>/n</w:t>
      </w:r>
      <w:r w:rsidR="00684499" w:rsidRPr="00134AF3">
        <w:rPr>
          <w:rFonts w:ascii="Calibri" w:hAnsi="Calibri" w:cs="Arial"/>
          <w:sz w:val="20"/>
          <w:szCs w:val="20"/>
        </w:rPr>
        <w:t xml:space="preserve"> pertinente</w:t>
      </w:r>
      <w:r>
        <w:rPr>
          <w:rFonts w:ascii="Calibri" w:hAnsi="Calibri" w:cs="Arial"/>
          <w:sz w:val="20"/>
          <w:szCs w:val="20"/>
        </w:rPr>
        <w:t>s</w:t>
      </w:r>
      <w:r w:rsidR="00684499" w:rsidRPr="00134AF3">
        <w:rPr>
          <w:rFonts w:ascii="Calibri" w:hAnsi="Calibri" w:cs="Arial"/>
          <w:sz w:val="20"/>
          <w:szCs w:val="20"/>
        </w:rPr>
        <w:t xml:space="preserve"> a aquellos postulantes seleccionados.</w:t>
      </w:r>
    </w:p>
    <w:p w14:paraId="1DCC71D9" w14:textId="367A89C3" w:rsidR="00684499" w:rsidRPr="009920C6" w:rsidRDefault="002F6322" w:rsidP="00A945BE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567"/>
        <w:jc w:val="both"/>
        <w:rPr>
          <w:rFonts w:ascii="Calibri" w:hAnsi="Calibri" w:cs="Arial"/>
          <w:bCs/>
          <w:iCs/>
          <w:sz w:val="20"/>
          <w:szCs w:val="20"/>
        </w:rPr>
      </w:pPr>
      <w:r>
        <w:rPr>
          <w:rFonts w:ascii="Calibri" w:hAnsi="Calibri" w:cs="Arial"/>
          <w:bCs/>
          <w:iCs/>
          <w:sz w:val="20"/>
          <w:szCs w:val="20"/>
        </w:rPr>
        <w:t>La</w:t>
      </w:r>
      <w:r w:rsidR="00684499" w:rsidRPr="009920C6">
        <w:rPr>
          <w:rFonts w:ascii="Calibri" w:hAnsi="Calibri" w:cs="Arial"/>
          <w:bCs/>
          <w:iCs/>
          <w:sz w:val="20"/>
          <w:szCs w:val="20"/>
        </w:rPr>
        <w:t xml:space="preserve"> </w:t>
      </w:r>
      <w:r>
        <w:rPr>
          <w:rFonts w:ascii="Calibri" w:hAnsi="Calibri" w:cs="Arial"/>
          <w:bCs/>
          <w:iCs/>
          <w:sz w:val="20"/>
          <w:szCs w:val="20"/>
        </w:rPr>
        <w:t>S</w:t>
      </w:r>
      <w:r w:rsidR="00684499" w:rsidRPr="009920C6">
        <w:rPr>
          <w:rFonts w:ascii="Calibri" w:hAnsi="Calibri" w:cs="Arial"/>
          <w:bCs/>
          <w:iCs/>
          <w:sz w:val="20"/>
          <w:szCs w:val="20"/>
        </w:rPr>
        <w:t xml:space="preserve">E y/o el DAAD podrán solicitar a los postulantes la traducción al inglés o al alemán de la solicitud y/o documentación adjunta en cualquier momento del proceso de evaluación y </w:t>
      </w:r>
      <w:r w:rsidR="0095252B">
        <w:rPr>
          <w:rFonts w:ascii="Calibri" w:hAnsi="Calibri" w:cs="Arial"/>
          <w:bCs/>
          <w:iCs/>
          <w:sz w:val="20"/>
          <w:szCs w:val="20"/>
        </w:rPr>
        <w:t>s</w:t>
      </w:r>
      <w:r w:rsidR="00684499" w:rsidRPr="009920C6">
        <w:rPr>
          <w:rFonts w:ascii="Calibri" w:hAnsi="Calibri" w:cs="Arial"/>
          <w:bCs/>
          <w:iCs/>
          <w:sz w:val="20"/>
          <w:szCs w:val="20"/>
        </w:rPr>
        <w:t>elección del programa. Los gastos que demanden las traducciones quedarán a cargo del postulante.</w:t>
      </w:r>
    </w:p>
    <w:p w14:paraId="47384BE7" w14:textId="07279BE5" w:rsidR="00684499" w:rsidRPr="00134AF3" w:rsidRDefault="00684499" w:rsidP="00684499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567"/>
        <w:jc w:val="both"/>
        <w:rPr>
          <w:rFonts w:ascii="Calibri" w:hAnsi="Calibri" w:cs="Arial"/>
          <w:sz w:val="20"/>
          <w:szCs w:val="20"/>
        </w:rPr>
      </w:pPr>
      <w:r w:rsidRPr="00134AF3">
        <w:rPr>
          <w:rFonts w:ascii="Calibri" w:hAnsi="Calibri" w:cs="Arial"/>
          <w:sz w:val="20"/>
          <w:szCs w:val="20"/>
        </w:rPr>
        <w:lastRenderedPageBreak/>
        <w:t xml:space="preserve">Los criterios de evaluación y priorización son los que se establecen en el presente Reglamento, por lo tanto, no se realizarán devoluciones individuales sobre su presentación a los postulantes que en esta oportunidad no </w:t>
      </w:r>
      <w:r w:rsidR="002F6322">
        <w:rPr>
          <w:rFonts w:ascii="Calibri" w:hAnsi="Calibri" w:cs="Arial"/>
          <w:sz w:val="20"/>
          <w:szCs w:val="20"/>
        </w:rPr>
        <w:t>resulten</w:t>
      </w:r>
      <w:r w:rsidRPr="00134AF3">
        <w:rPr>
          <w:rFonts w:ascii="Calibri" w:hAnsi="Calibri" w:cs="Arial"/>
          <w:sz w:val="20"/>
          <w:szCs w:val="20"/>
        </w:rPr>
        <w:t xml:space="preserve"> beneficiados con la beca.</w:t>
      </w:r>
    </w:p>
    <w:p w14:paraId="55C4C4FE" w14:textId="77777777" w:rsidR="00684499" w:rsidRPr="00134AF3" w:rsidRDefault="00684499" w:rsidP="00684499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567"/>
        <w:jc w:val="both"/>
        <w:rPr>
          <w:rFonts w:ascii="Calibri" w:hAnsi="Calibri" w:cs="Arial"/>
          <w:sz w:val="20"/>
          <w:szCs w:val="20"/>
        </w:rPr>
      </w:pPr>
      <w:r w:rsidRPr="00134AF3">
        <w:rPr>
          <w:rFonts w:ascii="Calibri" w:hAnsi="Calibri" w:cs="Arial"/>
          <w:sz w:val="20"/>
          <w:szCs w:val="20"/>
        </w:rPr>
        <w:t>Las postulaciones participan de un concurso que implica la comparación entre ellas. Por lo tanto, el cumplimiento de los requisitos formales para postular no garantiza la obtención de la beca.</w:t>
      </w:r>
    </w:p>
    <w:p w14:paraId="78C62993" w14:textId="49365F93" w:rsidR="00684499" w:rsidRDefault="00684499" w:rsidP="00684499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567"/>
        <w:jc w:val="both"/>
        <w:rPr>
          <w:rFonts w:ascii="Calibri" w:hAnsi="Calibri" w:cs="Arial"/>
          <w:sz w:val="20"/>
          <w:szCs w:val="20"/>
        </w:rPr>
      </w:pPr>
      <w:r w:rsidRPr="00134AF3">
        <w:rPr>
          <w:rFonts w:ascii="Calibri" w:hAnsi="Calibri" w:cs="Arial"/>
          <w:sz w:val="20"/>
          <w:szCs w:val="20"/>
        </w:rPr>
        <w:t xml:space="preserve">El postulante deberá verificar la compatibilidad entre las becas </w:t>
      </w:r>
      <w:r>
        <w:rPr>
          <w:rFonts w:ascii="Calibri" w:hAnsi="Calibri" w:cs="Arial"/>
          <w:sz w:val="20"/>
          <w:szCs w:val="20"/>
        </w:rPr>
        <w:t>AleArg</w:t>
      </w:r>
      <w:r w:rsidRPr="00134AF3">
        <w:rPr>
          <w:rFonts w:ascii="Calibri" w:hAnsi="Calibri" w:cs="Arial"/>
          <w:sz w:val="20"/>
          <w:szCs w:val="20"/>
        </w:rPr>
        <w:t xml:space="preserve"> y las prestaciones que reciba de los organismos en los cuales desempeña funciones de investigación y/o docencia. En el caso de haber algún tipo de incompatibilidad, los postulantes seleccionados deberán optar por una de ellas.</w:t>
      </w:r>
    </w:p>
    <w:p w14:paraId="0FE87075" w14:textId="125AA7D4" w:rsidR="001247A2" w:rsidRDefault="002E41C6" w:rsidP="001247A2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567"/>
        <w:jc w:val="both"/>
        <w:rPr>
          <w:rFonts w:ascii="Calibri" w:hAnsi="Calibri" w:cs="Arial"/>
          <w:sz w:val="20"/>
          <w:szCs w:val="20"/>
        </w:rPr>
      </w:pPr>
      <w:r>
        <w:rPr>
          <w:rFonts w:asciiTheme="minorHAnsi" w:hAnsiTheme="minorHAnsi" w:cs="Arial"/>
          <w:sz w:val="19"/>
          <w:szCs w:val="19"/>
        </w:rPr>
        <w:t>La</w:t>
      </w:r>
      <w:r w:rsidR="001247A2" w:rsidRPr="00044F8A">
        <w:rPr>
          <w:rFonts w:asciiTheme="minorHAnsi" w:hAnsiTheme="minorHAnsi" w:cs="Arial"/>
          <w:sz w:val="19"/>
          <w:szCs w:val="19"/>
        </w:rPr>
        <w:t xml:space="preserve"> </w:t>
      </w:r>
      <w:r>
        <w:rPr>
          <w:rFonts w:asciiTheme="minorHAnsi" w:hAnsiTheme="minorHAnsi" w:cs="Arial"/>
          <w:sz w:val="19"/>
          <w:szCs w:val="19"/>
        </w:rPr>
        <w:t>S</w:t>
      </w:r>
      <w:r w:rsidR="00682D76">
        <w:rPr>
          <w:rFonts w:asciiTheme="minorHAnsi" w:hAnsiTheme="minorHAnsi" w:cs="Arial"/>
          <w:sz w:val="19"/>
          <w:szCs w:val="19"/>
        </w:rPr>
        <w:t xml:space="preserve">E </w:t>
      </w:r>
      <w:r w:rsidR="001247A2">
        <w:rPr>
          <w:rFonts w:asciiTheme="minorHAnsi" w:hAnsiTheme="minorHAnsi" w:cs="Arial"/>
          <w:sz w:val="19"/>
          <w:szCs w:val="19"/>
        </w:rPr>
        <w:t xml:space="preserve">y el DAAD </w:t>
      </w:r>
      <w:r w:rsidR="001247A2" w:rsidRPr="002C0E17">
        <w:rPr>
          <w:rFonts w:asciiTheme="minorHAnsi" w:hAnsiTheme="minorHAnsi" w:cs="Arial"/>
          <w:sz w:val="19"/>
          <w:szCs w:val="19"/>
        </w:rPr>
        <w:t>se</w:t>
      </w:r>
      <w:r w:rsidR="001247A2" w:rsidRPr="00044F8A">
        <w:rPr>
          <w:rFonts w:asciiTheme="minorHAnsi" w:hAnsiTheme="minorHAnsi" w:cs="Arial"/>
          <w:sz w:val="19"/>
          <w:szCs w:val="19"/>
        </w:rPr>
        <w:t xml:space="preserve"> reservan el derecho de modificar el cronograma vigente o alguna de las condiciones que forman parte de esta Convocatoria ante cualquier situación de fuerza mayor (crisis sanitaria de los paíse</w:t>
      </w:r>
      <w:r w:rsidR="0095252B">
        <w:rPr>
          <w:rFonts w:asciiTheme="minorHAnsi" w:hAnsiTheme="minorHAnsi" w:cs="Arial"/>
          <w:sz w:val="19"/>
          <w:szCs w:val="19"/>
        </w:rPr>
        <w:t>s</w:t>
      </w:r>
      <w:r w:rsidR="001247A2" w:rsidRPr="00044F8A">
        <w:rPr>
          <w:rFonts w:asciiTheme="minorHAnsi" w:hAnsiTheme="minorHAnsi" w:cs="Arial"/>
          <w:sz w:val="19"/>
          <w:szCs w:val="19"/>
        </w:rPr>
        <w:t>,</w:t>
      </w:r>
      <w:r w:rsidR="001247A2">
        <w:rPr>
          <w:rFonts w:asciiTheme="minorHAnsi" w:hAnsiTheme="minorHAnsi" w:cs="Arial"/>
          <w:sz w:val="19"/>
          <w:szCs w:val="19"/>
        </w:rPr>
        <w:t xml:space="preserve"> </w:t>
      </w:r>
      <w:r w:rsidR="001247A2" w:rsidRPr="00044F8A">
        <w:rPr>
          <w:rFonts w:asciiTheme="minorHAnsi" w:hAnsiTheme="minorHAnsi" w:cs="Arial"/>
          <w:sz w:val="19"/>
          <w:szCs w:val="19"/>
        </w:rPr>
        <w:t>caso fortuito u otra circunstancia que impida el normal desenvolvimiento de la beca</w:t>
      </w:r>
      <w:r w:rsidR="001247A2">
        <w:rPr>
          <w:rFonts w:asciiTheme="minorHAnsi" w:hAnsiTheme="minorHAnsi" w:cs="Arial"/>
          <w:sz w:val="19"/>
          <w:szCs w:val="19"/>
        </w:rPr>
        <w:t>)</w:t>
      </w:r>
      <w:r w:rsidR="001247A2" w:rsidRPr="00044F8A">
        <w:rPr>
          <w:rFonts w:asciiTheme="minorHAnsi" w:hAnsiTheme="minorHAnsi" w:cs="Arial"/>
          <w:sz w:val="19"/>
          <w:szCs w:val="19"/>
        </w:rPr>
        <w:t>.</w:t>
      </w:r>
    </w:p>
    <w:p w14:paraId="6535DC6B" w14:textId="77777777" w:rsidR="00684499" w:rsidRPr="00250C1F" w:rsidRDefault="00684499" w:rsidP="00684499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E55E3FD" w14:textId="0A048F61" w:rsidR="00684499" w:rsidRDefault="00684499" w:rsidP="00684499">
      <w:pPr>
        <w:pStyle w:val="Default"/>
        <w:numPr>
          <w:ilvl w:val="0"/>
          <w:numId w:val="7"/>
        </w:numPr>
        <w:spacing w:line="276" w:lineRule="auto"/>
        <w:rPr>
          <w:rFonts w:ascii="Calibri" w:hAnsi="Calibri"/>
          <w:b/>
          <w:bCs/>
          <w:color w:val="auto"/>
          <w:sz w:val="20"/>
          <w:szCs w:val="20"/>
          <w:lang w:val="es-ES" w:eastAsia="es-ES"/>
        </w:rPr>
      </w:pPr>
      <w:r w:rsidRPr="00250C1F">
        <w:rPr>
          <w:rFonts w:ascii="Calibri" w:hAnsi="Calibri"/>
          <w:b/>
          <w:bCs/>
          <w:color w:val="auto"/>
          <w:sz w:val="20"/>
          <w:szCs w:val="20"/>
          <w:lang w:val="es-ES" w:eastAsia="es-ES"/>
        </w:rPr>
        <w:t>CRONOGRAMA DE ACTIVIDADES Y PROCESO DE SELECCIÓN</w:t>
      </w:r>
    </w:p>
    <w:p w14:paraId="6BFD4272" w14:textId="77777777" w:rsidR="007D5301" w:rsidRDefault="007D5301" w:rsidP="007D5301">
      <w:pPr>
        <w:pStyle w:val="Default"/>
        <w:spacing w:line="276" w:lineRule="auto"/>
        <w:rPr>
          <w:rFonts w:ascii="Calibri" w:hAnsi="Calibri"/>
          <w:b/>
          <w:bCs/>
          <w:color w:val="auto"/>
          <w:sz w:val="20"/>
          <w:szCs w:val="20"/>
          <w:lang w:val="es-ES" w:eastAsia="es-ES"/>
        </w:rPr>
      </w:pPr>
    </w:p>
    <w:tbl>
      <w:tblPr>
        <w:tblW w:w="9497" w:type="dxa"/>
        <w:tblInd w:w="-488" w:type="dxa"/>
        <w:tblLayout w:type="fixed"/>
        <w:tblLook w:val="0000" w:firstRow="0" w:lastRow="0" w:firstColumn="0" w:lastColumn="0" w:noHBand="0" w:noVBand="0"/>
      </w:tblPr>
      <w:tblGrid>
        <w:gridCol w:w="9497"/>
      </w:tblGrid>
      <w:tr w:rsidR="003209A9" w:rsidRPr="00134AF3" w14:paraId="64BD8F73" w14:textId="77777777" w:rsidTr="00EA3FD7">
        <w:trPr>
          <w:trHeight w:val="249"/>
        </w:trPr>
        <w:tc>
          <w:tcPr>
            <w:tcW w:w="9497" w:type="dxa"/>
            <w:shd w:val="clear" w:color="auto" w:fill="DBE5F1"/>
            <w:vAlign w:val="center"/>
          </w:tcPr>
          <w:p w14:paraId="274387CD" w14:textId="1218CED1" w:rsidR="003209A9" w:rsidRPr="00C042F9" w:rsidRDefault="0095252B" w:rsidP="00AB3524">
            <w:pPr>
              <w:pStyle w:val="Default"/>
              <w:spacing w:line="276" w:lineRule="auto"/>
              <w:ind w:left="567"/>
              <w:rPr>
                <w:rFonts w:ascii="Calibri" w:hAnsi="Calibri"/>
                <w:b/>
                <w:bCs/>
                <w:sz w:val="16"/>
                <w:szCs w:val="20"/>
                <w:lang w:val="es-AR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lang w:val="es-AR"/>
              </w:rPr>
              <w:t>06</w:t>
            </w:r>
            <w:r w:rsidR="003209A9">
              <w:rPr>
                <w:rFonts w:ascii="Calibri" w:hAnsi="Calibri"/>
                <w:b/>
                <w:bCs/>
                <w:sz w:val="20"/>
                <w:szCs w:val="20"/>
                <w:lang w:val="es-AR"/>
              </w:rPr>
              <w:t>.0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es-AR"/>
              </w:rPr>
              <w:t>8</w:t>
            </w:r>
            <w:r w:rsidR="003209A9">
              <w:rPr>
                <w:rFonts w:ascii="Calibri" w:hAnsi="Calibri"/>
                <w:b/>
                <w:bCs/>
                <w:sz w:val="20"/>
                <w:szCs w:val="20"/>
                <w:lang w:val="es-AR"/>
              </w:rPr>
              <w:t>.202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es-AR"/>
              </w:rPr>
              <w:t>5</w:t>
            </w:r>
          </w:p>
        </w:tc>
      </w:tr>
      <w:tr w:rsidR="003209A9" w:rsidRPr="00134AF3" w14:paraId="3742A1FA" w14:textId="77777777" w:rsidTr="00EA3FD7">
        <w:trPr>
          <w:trHeight w:val="352"/>
        </w:trPr>
        <w:tc>
          <w:tcPr>
            <w:tcW w:w="9497" w:type="dxa"/>
            <w:vAlign w:val="center"/>
          </w:tcPr>
          <w:p w14:paraId="57350FA9" w14:textId="77777777" w:rsidR="003209A9" w:rsidRDefault="003209A9" w:rsidP="00AB3524">
            <w:pPr>
              <w:pStyle w:val="Default"/>
              <w:spacing w:line="276" w:lineRule="auto"/>
              <w:ind w:left="567"/>
              <w:jc w:val="both"/>
              <w:rPr>
                <w:rFonts w:ascii="Calibri" w:hAnsi="Calibri"/>
                <w:bCs/>
                <w:sz w:val="20"/>
                <w:szCs w:val="20"/>
                <w:lang w:val="es-AR"/>
              </w:rPr>
            </w:pPr>
            <w:r w:rsidRPr="00134AF3">
              <w:rPr>
                <w:rFonts w:ascii="Calibri" w:hAnsi="Calibri"/>
                <w:bCs/>
                <w:sz w:val="20"/>
                <w:szCs w:val="20"/>
                <w:lang w:val="es-ES"/>
              </w:rPr>
              <w:t>Fecha límite</w:t>
            </w:r>
            <w:r w:rsidRPr="00134AF3">
              <w:rPr>
                <w:rFonts w:ascii="Calibri" w:hAnsi="Calibri"/>
                <w:bCs/>
                <w:sz w:val="20"/>
                <w:szCs w:val="20"/>
                <w:lang w:val="es-AR"/>
              </w:rPr>
              <w:t xml:space="preserve"> para la </w:t>
            </w:r>
            <w:r>
              <w:rPr>
                <w:rFonts w:ascii="Calibri" w:hAnsi="Calibri"/>
                <w:bCs/>
                <w:sz w:val="20"/>
                <w:szCs w:val="20"/>
                <w:lang w:val="es-AR"/>
              </w:rPr>
              <w:t xml:space="preserve">inscripción por internet y la </w:t>
            </w:r>
            <w:r w:rsidRPr="00134AF3">
              <w:rPr>
                <w:rFonts w:ascii="Calibri" w:hAnsi="Calibri"/>
                <w:bCs/>
                <w:sz w:val="20"/>
                <w:szCs w:val="20"/>
                <w:lang w:val="es-AR"/>
              </w:rPr>
              <w:t>recepción de solicitud</w:t>
            </w:r>
            <w:r>
              <w:rPr>
                <w:rFonts w:ascii="Calibri" w:hAnsi="Calibri"/>
                <w:bCs/>
                <w:sz w:val="20"/>
                <w:szCs w:val="20"/>
                <w:lang w:val="es-AR"/>
              </w:rPr>
              <w:t xml:space="preserve"> digital.</w:t>
            </w:r>
          </w:p>
          <w:p w14:paraId="1ABF483A" w14:textId="77777777" w:rsidR="003209A9" w:rsidRPr="00134AF3" w:rsidRDefault="003209A9" w:rsidP="0095252B">
            <w:pPr>
              <w:pStyle w:val="Default"/>
              <w:spacing w:line="276" w:lineRule="auto"/>
              <w:jc w:val="both"/>
              <w:rPr>
                <w:rFonts w:ascii="Calibri" w:hAnsi="Calibri"/>
                <w:sz w:val="20"/>
                <w:szCs w:val="20"/>
                <w:lang w:val="es-AR"/>
              </w:rPr>
            </w:pPr>
          </w:p>
        </w:tc>
      </w:tr>
      <w:tr w:rsidR="003209A9" w:rsidRPr="00134AF3" w14:paraId="25F68F87" w14:textId="77777777" w:rsidTr="00EA3FD7">
        <w:trPr>
          <w:trHeight w:val="289"/>
        </w:trPr>
        <w:tc>
          <w:tcPr>
            <w:tcW w:w="9497" w:type="dxa"/>
            <w:shd w:val="clear" w:color="auto" w:fill="auto"/>
            <w:vAlign w:val="center"/>
          </w:tcPr>
          <w:p w14:paraId="124CC38C" w14:textId="32B681CE" w:rsidR="003209A9" w:rsidRPr="004E3988" w:rsidRDefault="00837BCA" w:rsidP="00AB3524">
            <w:pPr>
              <w:pStyle w:val="Default"/>
              <w:spacing w:line="276" w:lineRule="auto"/>
              <w:ind w:left="567"/>
              <w:jc w:val="both"/>
              <w:rPr>
                <w:rFonts w:ascii="Calibri" w:hAnsi="Calibri"/>
                <w:b/>
                <w:sz w:val="20"/>
                <w:szCs w:val="20"/>
                <w:lang w:val="es-ES_tradnl"/>
              </w:rPr>
            </w:pPr>
            <w:r w:rsidRPr="004E3988">
              <w:rPr>
                <w:rFonts w:ascii="Calibri" w:hAnsi="Calibri"/>
                <w:b/>
                <w:sz w:val="20"/>
                <w:szCs w:val="20"/>
                <w:lang w:val="es-AR"/>
              </w:rPr>
              <w:t>S</w:t>
            </w:r>
            <w:r w:rsidR="003209A9" w:rsidRPr="004E3988">
              <w:rPr>
                <w:rFonts w:ascii="Calibri" w:hAnsi="Calibri"/>
                <w:b/>
                <w:sz w:val="20"/>
                <w:szCs w:val="20"/>
                <w:lang w:val="es-AR"/>
              </w:rPr>
              <w:t>eptiembre de 202</w:t>
            </w:r>
            <w:r w:rsidR="0095252B" w:rsidRPr="004E3988">
              <w:rPr>
                <w:rFonts w:ascii="Calibri" w:hAnsi="Calibri"/>
                <w:b/>
                <w:sz w:val="20"/>
                <w:szCs w:val="20"/>
                <w:lang w:val="es-AR"/>
              </w:rPr>
              <w:t>5</w:t>
            </w:r>
          </w:p>
        </w:tc>
      </w:tr>
      <w:tr w:rsidR="003209A9" w:rsidRPr="00134AF3" w14:paraId="5A95A1EE" w14:textId="77777777" w:rsidTr="00EA3FD7">
        <w:trPr>
          <w:trHeight w:val="702"/>
        </w:trPr>
        <w:tc>
          <w:tcPr>
            <w:tcW w:w="9497" w:type="dxa"/>
            <w:shd w:val="clear" w:color="auto" w:fill="auto"/>
            <w:vAlign w:val="center"/>
          </w:tcPr>
          <w:p w14:paraId="7EECF452" w14:textId="0BA9A358" w:rsidR="003209A9" w:rsidRPr="004E3988" w:rsidRDefault="003209A9" w:rsidP="00AB3524">
            <w:pPr>
              <w:pStyle w:val="Default"/>
              <w:spacing w:line="276" w:lineRule="auto"/>
              <w:ind w:left="567"/>
              <w:jc w:val="both"/>
              <w:rPr>
                <w:rFonts w:ascii="Calibri" w:hAnsi="Calibri" w:cs="Calibri"/>
                <w:sz w:val="20"/>
                <w:szCs w:val="20"/>
                <w:lang w:val="es-AR"/>
              </w:rPr>
            </w:pPr>
            <w:r w:rsidRPr="004E3988">
              <w:rPr>
                <w:rFonts w:asciiTheme="minorHAnsi" w:hAnsiTheme="minorHAnsi"/>
                <w:sz w:val="20"/>
                <w:szCs w:val="20"/>
                <w:lang w:val="es-AR"/>
              </w:rPr>
              <w:t>Comunicación de preseleccionados por correo electrónico a todos los postulantes</w:t>
            </w:r>
            <w:r w:rsidRPr="004E3988">
              <w:rPr>
                <w:rFonts w:ascii="Calibri" w:hAnsi="Calibri" w:cs="Calibri"/>
                <w:sz w:val="20"/>
                <w:szCs w:val="20"/>
                <w:lang w:val="es-AR"/>
              </w:rPr>
              <w:t>. Toma de contacto (por parte del DAAD) con los candidatos preseleccionado</w:t>
            </w:r>
            <w:r w:rsidR="002E41C6" w:rsidRPr="004E3988">
              <w:rPr>
                <w:rFonts w:ascii="Calibri" w:hAnsi="Calibri" w:cs="Calibri"/>
                <w:sz w:val="20"/>
                <w:szCs w:val="20"/>
                <w:lang w:val="es-AR"/>
              </w:rPr>
              <w:t>s</w:t>
            </w:r>
            <w:r w:rsidRPr="004E3988">
              <w:rPr>
                <w:rFonts w:ascii="Calibri" w:hAnsi="Calibri" w:cs="Calibri"/>
                <w:sz w:val="20"/>
                <w:szCs w:val="20"/>
                <w:lang w:val="es-AR"/>
              </w:rPr>
              <w:t>. Los candidatos deberán inscribirse en el portal del DAAD hasta el 1</w:t>
            </w:r>
            <w:r w:rsidR="004E3988" w:rsidRPr="004E3988">
              <w:rPr>
                <w:rFonts w:ascii="Calibri" w:hAnsi="Calibri" w:cs="Calibri"/>
                <w:sz w:val="20"/>
                <w:szCs w:val="20"/>
                <w:lang w:val="es-AR"/>
              </w:rPr>
              <w:t>0</w:t>
            </w:r>
            <w:r w:rsidRPr="004E3988">
              <w:rPr>
                <w:rFonts w:ascii="Calibri" w:hAnsi="Calibri" w:cs="Calibri"/>
                <w:sz w:val="20"/>
                <w:szCs w:val="20"/>
                <w:lang w:val="es-AR"/>
              </w:rPr>
              <w:t xml:space="preserve"> de septiembre. Envío de las solicitudes a los evaluadores alemanes del DAAD.</w:t>
            </w:r>
          </w:p>
          <w:p w14:paraId="6365FC87" w14:textId="52F94543" w:rsidR="003209A9" w:rsidRPr="004E3988" w:rsidRDefault="003209A9" w:rsidP="00AB3524">
            <w:pPr>
              <w:pStyle w:val="Default"/>
              <w:spacing w:line="276" w:lineRule="auto"/>
              <w:ind w:left="567"/>
              <w:jc w:val="both"/>
              <w:rPr>
                <w:rFonts w:ascii="Calibri" w:hAnsi="Calibri"/>
                <w:sz w:val="20"/>
                <w:szCs w:val="20"/>
                <w:lang w:val="es-ES_tradnl"/>
              </w:rPr>
            </w:pPr>
          </w:p>
        </w:tc>
      </w:tr>
      <w:tr w:rsidR="003209A9" w:rsidRPr="00134AF3" w14:paraId="678E82C9" w14:textId="77777777" w:rsidTr="00EA3FD7">
        <w:trPr>
          <w:trHeight w:val="318"/>
        </w:trPr>
        <w:tc>
          <w:tcPr>
            <w:tcW w:w="9497" w:type="dxa"/>
            <w:shd w:val="clear" w:color="auto" w:fill="DBE5F1"/>
            <w:vAlign w:val="center"/>
          </w:tcPr>
          <w:p w14:paraId="39720DF7" w14:textId="4584B826" w:rsidR="003209A9" w:rsidRPr="00134AF3" w:rsidRDefault="00837BCA" w:rsidP="00AB3524">
            <w:pPr>
              <w:pStyle w:val="Default"/>
              <w:spacing w:line="276" w:lineRule="auto"/>
              <w:ind w:left="567"/>
              <w:jc w:val="both"/>
              <w:rPr>
                <w:rFonts w:ascii="Calibri" w:hAnsi="Calibri"/>
                <w:b/>
                <w:sz w:val="20"/>
                <w:szCs w:val="20"/>
                <w:lang w:val="es-ES_tradnl"/>
              </w:rPr>
            </w:pPr>
            <w:r>
              <w:rPr>
                <w:rFonts w:ascii="Calibri" w:hAnsi="Calibri"/>
                <w:b/>
                <w:sz w:val="20"/>
                <w:szCs w:val="20"/>
                <w:lang w:val="es-AR"/>
              </w:rPr>
              <w:t>N</w:t>
            </w:r>
            <w:r w:rsidR="003209A9">
              <w:rPr>
                <w:rFonts w:ascii="Calibri" w:hAnsi="Calibri"/>
                <w:b/>
                <w:sz w:val="20"/>
                <w:szCs w:val="20"/>
                <w:lang w:val="es-AR"/>
              </w:rPr>
              <w:t xml:space="preserve">oviembre de </w:t>
            </w:r>
            <w:r w:rsidR="003209A9" w:rsidRPr="00134AF3">
              <w:rPr>
                <w:rFonts w:ascii="Calibri" w:hAnsi="Calibri"/>
                <w:b/>
                <w:sz w:val="20"/>
                <w:szCs w:val="20"/>
                <w:lang w:val="es-AR"/>
              </w:rPr>
              <w:t>20</w:t>
            </w:r>
            <w:r w:rsidR="003209A9">
              <w:rPr>
                <w:rFonts w:ascii="Calibri" w:hAnsi="Calibri"/>
                <w:b/>
                <w:sz w:val="20"/>
                <w:szCs w:val="20"/>
                <w:lang w:val="es-AR"/>
              </w:rPr>
              <w:t>2</w:t>
            </w:r>
            <w:r w:rsidR="0095252B">
              <w:rPr>
                <w:rFonts w:ascii="Calibri" w:hAnsi="Calibri"/>
                <w:b/>
                <w:sz w:val="20"/>
                <w:szCs w:val="20"/>
                <w:lang w:val="es-AR"/>
              </w:rPr>
              <w:t>5</w:t>
            </w:r>
          </w:p>
        </w:tc>
      </w:tr>
      <w:tr w:rsidR="003209A9" w:rsidRPr="00134AF3" w14:paraId="4D3B86EC" w14:textId="77777777" w:rsidTr="00EA3FD7">
        <w:trPr>
          <w:trHeight w:val="674"/>
        </w:trPr>
        <w:tc>
          <w:tcPr>
            <w:tcW w:w="9497" w:type="dxa"/>
            <w:shd w:val="clear" w:color="auto" w:fill="FFFFFF"/>
            <w:vAlign w:val="center"/>
          </w:tcPr>
          <w:p w14:paraId="613C52DA" w14:textId="77777777" w:rsidR="003209A9" w:rsidRDefault="003209A9" w:rsidP="00AB3524">
            <w:pPr>
              <w:pStyle w:val="Default"/>
              <w:spacing w:line="276" w:lineRule="auto"/>
              <w:ind w:left="567"/>
              <w:jc w:val="both"/>
              <w:rPr>
                <w:rFonts w:ascii="Calibri" w:hAnsi="Calibri"/>
                <w:bCs/>
                <w:sz w:val="20"/>
                <w:szCs w:val="20"/>
                <w:lang w:val="es-ES"/>
              </w:rPr>
            </w:pPr>
            <w:r w:rsidRPr="00134AF3">
              <w:rPr>
                <w:rFonts w:ascii="Calibri" w:hAnsi="Calibri"/>
                <w:sz w:val="20"/>
                <w:szCs w:val="20"/>
                <w:lang w:val="es-ES_tradnl"/>
              </w:rPr>
              <w:t xml:space="preserve">Reunión del Comité binacional de Evaluación de becarios ALEARG. </w:t>
            </w:r>
            <w:r w:rsidRPr="00134AF3">
              <w:rPr>
                <w:rFonts w:ascii="Calibri" w:hAnsi="Calibri"/>
                <w:bCs/>
                <w:sz w:val="20"/>
                <w:szCs w:val="20"/>
                <w:lang w:val="es-ES"/>
              </w:rPr>
              <w:t>Se procederá a realizar un</w:t>
            </w:r>
            <w:r>
              <w:rPr>
                <w:rFonts w:ascii="Calibri" w:hAnsi="Calibri"/>
                <w:bCs/>
                <w:sz w:val="20"/>
                <w:szCs w:val="20"/>
                <w:lang w:val="es-ES"/>
              </w:rPr>
              <w:t xml:space="preserve"> Acta de preselección de solicitudes </w:t>
            </w:r>
            <w:r w:rsidRPr="00134AF3">
              <w:rPr>
                <w:rFonts w:ascii="Calibri" w:hAnsi="Calibri"/>
                <w:bCs/>
                <w:sz w:val="20"/>
                <w:szCs w:val="20"/>
                <w:lang w:val="es-ES"/>
              </w:rPr>
              <w:t xml:space="preserve">para el otorgamiento de las becas. </w:t>
            </w:r>
          </w:p>
          <w:p w14:paraId="62435C5F" w14:textId="77777777" w:rsidR="003209A9" w:rsidRPr="00134AF3" w:rsidRDefault="003209A9" w:rsidP="00AB3524">
            <w:pPr>
              <w:pStyle w:val="Default"/>
              <w:spacing w:line="276" w:lineRule="auto"/>
              <w:ind w:left="567"/>
              <w:jc w:val="both"/>
              <w:rPr>
                <w:rFonts w:ascii="Calibri" w:hAnsi="Calibri"/>
                <w:bCs/>
                <w:sz w:val="20"/>
                <w:szCs w:val="20"/>
                <w:lang w:val="es-ES"/>
              </w:rPr>
            </w:pPr>
          </w:p>
        </w:tc>
      </w:tr>
      <w:tr w:rsidR="003209A9" w:rsidRPr="00134AF3" w14:paraId="32B792DF" w14:textId="77777777" w:rsidTr="00EA3FD7">
        <w:trPr>
          <w:trHeight w:val="281"/>
        </w:trPr>
        <w:tc>
          <w:tcPr>
            <w:tcW w:w="9497" w:type="dxa"/>
            <w:shd w:val="clear" w:color="auto" w:fill="DBE5F1"/>
            <w:vAlign w:val="center"/>
          </w:tcPr>
          <w:p w14:paraId="7FB3E07A" w14:textId="09CA2B8A" w:rsidR="003209A9" w:rsidRPr="00134AF3" w:rsidRDefault="00837BCA" w:rsidP="00AB3524">
            <w:pPr>
              <w:pStyle w:val="Default"/>
              <w:spacing w:line="276" w:lineRule="auto"/>
              <w:ind w:left="567"/>
              <w:jc w:val="both"/>
              <w:rPr>
                <w:rFonts w:ascii="Calibri" w:hAnsi="Calibri"/>
                <w:b/>
                <w:bCs/>
                <w:sz w:val="20"/>
                <w:szCs w:val="20"/>
                <w:lang w:val="es-AR"/>
              </w:rPr>
            </w:pPr>
            <w:r>
              <w:rPr>
                <w:rFonts w:ascii="Calibri" w:hAnsi="Calibri"/>
                <w:b/>
                <w:sz w:val="20"/>
                <w:szCs w:val="20"/>
                <w:lang w:val="es-AR"/>
              </w:rPr>
              <w:t>D</w:t>
            </w:r>
            <w:r w:rsidR="003209A9">
              <w:rPr>
                <w:rFonts w:ascii="Calibri" w:hAnsi="Calibri"/>
                <w:b/>
                <w:sz w:val="20"/>
                <w:szCs w:val="20"/>
                <w:lang w:val="es-AR"/>
              </w:rPr>
              <w:t xml:space="preserve">iciembre </w:t>
            </w:r>
            <w:r w:rsidR="003209A9" w:rsidRPr="00134AF3">
              <w:rPr>
                <w:rFonts w:ascii="Calibri" w:hAnsi="Calibri"/>
                <w:b/>
                <w:sz w:val="20"/>
                <w:szCs w:val="20"/>
                <w:lang w:val="es-AR"/>
              </w:rPr>
              <w:t>de 20</w:t>
            </w:r>
            <w:r w:rsidR="003209A9">
              <w:rPr>
                <w:rFonts w:ascii="Calibri" w:hAnsi="Calibri"/>
                <w:b/>
                <w:sz w:val="20"/>
                <w:szCs w:val="20"/>
                <w:lang w:val="es-AR"/>
              </w:rPr>
              <w:t>2</w:t>
            </w:r>
            <w:r w:rsidR="0095252B">
              <w:rPr>
                <w:rFonts w:ascii="Calibri" w:hAnsi="Calibri"/>
                <w:b/>
                <w:sz w:val="20"/>
                <w:szCs w:val="20"/>
                <w:lang w:val="es-AR"/>
              </w:rPr>
              <w:t>5</w:t>
            </w:r>
          </w:p>
        </w:tc>
      </w:tr>
      <w:tr w:rsidR="003209A9" w:rsidRPr="00134AF3" w14:paraId="1BF5016D" w14:textId="77777777" w:rsidTr="00EA3FD7">
        <w:trPr>
          <w:trHeight w:val="1000"/>
        </w:trPr>
        <w:tc>
          <w:tcPr>
            <w:tcW w:w="9497" w:type="dxa"/>
            <w:shd w:val="clear" w:color="auto" w:fill="FFFFFF"/>
            <w:vAlign w:val="center"/>
          </w:tcPr>
          <w:p w14:paraId="3CEE3515" w14:textId="3C682286" w:rsidR="003209A9" w:rsidRDefault="003209A9" w:rsidP="00AB3524">
            <w:pPr>
              <w:pStyle w:val="Default"/>
              <w:spacing w:line="276" w:lineRule="auto"/>
              <w:ind w:left="567"/>
              <w:jc w:val="both"/>
              <w:rPr>
                <w:rFonts w:ascii="Calibri" w:hAnsi="Calibri"/>
                <w:sz w:val="20"/>
                <w:szCs w:val="20"/>
                <w:lang w:val="es-AR"/>
              </w:rPr>
            </w:pPr>
            <w:r w:rsidRPr="002C6523">
              <w:rPr>
                <w:rFonts w:ascii="Calibri" w:hAnsi="Calibri"/>
                <w:sz w:val="20"/>
                <w:szCs w:val="20"/>
                <w:lang w:val="es-AR"/>
              </w:rPr>
              <w:t>Notificación de los resultados de la selección a todos los postulantes por correo electrónico y a través de las páginas web del programa (</w:t>
            </w:r>
            <w:r w:rsidR="008A679C">
              <w:rPr>
                <w:rFonts w:ascii="Calibri" w:hAnsi="Calibri"/>
                <w:sz w:val="20"/>
                <w:szCs w:val="20"/>
                <w:lang w:val="es-AR"/>
              </w:rPr>
              <w:t>S</w:t>
            </w:r>
            <w:r w:rsidRPr="002C6523">
              <w:rPr>
                <w:rFonts w:ascii="Calibri" w:hAnsi="Calibri"/>
                <w:sz w:val="20"/>
                <w:szCs w:val="20"/>
                <w:lang w:val="es-AR"/>
              </w:rPr>
              <w:t>E/DAAD)</w:t>
            </w:r>
            <w:r>
              <w:rPr>
                <w:rFonts w:ascii="Calibri" w:hAnsi="Calibri"/>
                <w:sz w:val="20"/>
                <w:szCs w:val="20"/>
                <w:lang w:val="es-AR"/>
              </w:rPr>
              <w:t>.</w:t>
            </w:r>
          </w:p>
          <w:p w14:paraId="478A33E0" w14:textId="77777777" w:rsidR="0004065B" w:rsidRPr="008D5ADE" w:rsidRDefault="0004065B" w:rsidP="00A57771">
            <w:pPr>
              <w:pStyle w:val="Default"/>
              <w:spacing w:line="276" w:lineRule="auto"/>
              <w:jc w:val="both"/>
              <w:rPr>
                <w:rFonts w:ascii="Calibri" w:hAnsi="Calibri"/>
                <w:sz w:val="20"/>
                <w:szCs w:val="20"/>
                <w:lang w:val="es-AR"/>
              </w:rPr>
            </w:pPr>
          </w:p>
        </w:tc>
      </w:tr>
      <w:tr w:rsidR="003209A9" w:rsidRPr="00134AF3" w14:paraId="5BD84CDC" w14:textId="77777777" w:rsidTr="00EA3FD7">
        <w:trPr>
          <w:trHeight w:val="299"/>
        </w:trPr>
        <w:tc>
          <w:tcPr>
            <w:tcW w:w="9497" w:type="dxa"/>
            <w:shd w:val="clear" w:color="auto" w:fill="DBE5F1"/>
            <w:vAlign w:val="center"/>
          </w:tcPr>
          <w:p w14:paraId="21447F67" w14:textId="737277D4" w:rsidR="003209A9" w:rsidRPr="00134AF3" w:rsidRDefault="003209A9" w:rsidP="00AB3524">
            <w:pPr>
              <w:pStyle w:val="Default"/>
              <w:spacing w:line="276" w:lineRule="auto"/>
              <w:ind w:left="567"/>
              <w:jc w:val="both"/>
              <w:rPr>
                <w:rFonts w:ascii="Calibri" w:hAnsi="Calibri"/>
                <w:b/>
                <w:sz w:val="20"/>
                <w:szCs w:val="20"/>
                <w:lang w:val="es-AR"/>
              </w:rPr>
            </w:pPr>
            <w:r>
              <w:rPr>
                <w:rFonts w:ascii="Calibri" w:hAnsi="Calibri"/>
                <w:b/>
                <w:sz w:val="20"/>
                <w:szCs w:val="20"/>
                <w:lang w:val="es-AR"/>
              </w:rPr>
              <w:t>Febrero de 202</w:t>
            </w:r>
            <w:r w:rsidR="0095252B">
              <w:rPr>
                <w:rFonts w:ascii="Calibri" w:hAnsi="Calibri"/>
                <w:b/>
                <w:sz w:val="20"/>
                <w:szCs w:val="20"/>
                <w:lang w:val="es-AR"/>
              </w:rPr>
              <w:t>6</w:t>
            </w:r>
          </w:p>
        </w:tc>
      </w:tr>
      <w:tr w:rsidR="003209A9" w:rsidRPr="00134AF3" w14:paraId="4CACF681" w14:textId="77777777" w:rsidTr="00EA3FD7">
        <w:trPr>
          <w:trHeight w:val="1259"/>
        </w:trPr>
        <w:tc>
          <w:tcPr>
            <w:tcW w:w="9497" w:type="dxa"/>
            <w:shd w:val="clear" w:color="auto" w:fill="FFFFFF"/>
            <w:vAlign w:val="center"/>
          </w:tcPr>
          <w:p w14:paraId="01D73158" w14:textId="1B3F1DDD" w:rsidR="003209A9" w:rsidRDefault="003209A9" w:rsidP="00AB3524">
            <w:pPr>
              <w:pStyle w:val="Default"/>
              <w:spacing w:line="276" w:lineRule="auto"/>
              <w:ind w:left="567"/>
              <w:jc w:val="both"/>
              <w:rPr>
                <w:rFonts w:ascii="Calibri" w:hAnsi="Calibri"/>
                <w:bCs/>
                <w:sz w:val="20"/>
                <w:szCs w:val="20"/>
                <w:lang w:val="es-ES"/>
              </w:rPr>
            </w:pPr>
            <w:r w:rsidRPr="003D0387">
              <w:rPr>
                <w:rFonts w:ascii="Calibri" w:hAnsi="Calibri"/>
                <w:sz w:val="20"/>
                <w:szCs w:val="20"/>
                <w:lang w:val="es-AR"/>
              </w:rPr>
              <w:t xml:space="preserve">Notificación de los resultados de la selección definitiva por correo electrónico a todos los postulantes y a través de la página web del programa. Los postulantes seleccionados serán contactados individualmente. </w:t>
            </w:r>
            <w:r w:rsidRPr="003D0387">
              <w:rPr>
                <w:rFonts w:ascii="Calibri" w:hAnsi="Calibri"/>
                <w:bCs/>
                <w:sz w:val="20"/>
                <w:szCs w:val="20"/>
                <w:lang w:val="es-ES"/>
              </w:rPr>
              <w:t>La selección final estará sujeta a la confirmación por parte del DAAD en Alemania y a la disponibilidad presupuestaria de las partes.</w:t>
            </w:r>
          </w:p>
          <w:p w14:paraId="00521DFC" w14:textId="77777777" w:rsidR="004E3988" w:rsidRDefault="004E3988" w:rsidP="00AB3524">
            <w:pPr>
              <w:pStyle w:val="Default"/>
              <w:spacing w:line="276" w:lineRule="auto"/>
              <w:ind w:left="567"/>
              <w:jc w:val="both"/>
              <w:rPr>
                <w:rFonts w:ascii="Calibri" w:hAnsi="Calibri"/>
                <w:bCs/>
                <w:sz w:val="20"/>
                <w:szCs w:val="20"/>
                <w:lang w:val="es-ES"/>
              </w:rPr>
            </w:pPr>
          </w:p>
          <w:p w14:paraId="79DDFB28" w14:textId="77777777" w:rsidR="004E3988" w:rsidRDefault="004E3988" w:rsidP="00AB3524">
            <w:pPr>
              <w:pStyle w:val="Default"/>
              <w:spacing w:line="276" w:lineRule="auto"/>
              <w:ind w:left="567"/>
              <w:jc w:val="both"/>
              <w:rPr>
                <w:rFonts w:ascii="Calibri" w:hAnsi="Calibri"/>
                <w:bCs/>
                <w:sz w:val="20"/>
                <w:szCs w:val="20"/>
                <w:lang w:val="es-ES"/>
              </w:rPr>
            </w:pPr>
          </w:p>
          <w:p w14:paraId="17934B89" w14:textId="77777777" w:rsidR="004E3988" w:rsidRDefault="004E3988" w:rsidP="00AB3524">
            <w:pPr>
              <w:pStyle w:val="Default"/>
              <w:spacing w:line="276" w:lineRule="auto"/>
              <w:ind w:left="567"/>
              <w:jc w:val="both"/>
              <w:rPr>
                <w:rFonts w:ascii="Calibri" w:hAnsi="Calibri"/>
                <w:bCs/>
                <w:sz w:val="20"/>
                <w:szCs w:val="20"/>
                <w:lang w:val="es-ES"/>
              </w:rPr>
            </w:pPr>
          </w:p>
          <w:p w14:paraId="1B543009" w14:textId="77777777" w:rsidR="004E3988" w:rsidRDefault="004E3988" w:rsidP="00AB3524">
            <w:pPr>
              <w:pStyle w:val="Default"/>
              <w:spacing w:line="276" w:lineRule="auto"/>
              <w:ind w:left="567"/>
              <w:jc w:val="both"/>
              <w:rPr>
                <w:rFonts w:ascii="Calibri" w:hAnsi="Calibri"/>
                <w:bCs/>
                <w:sz w:val="20"/>
                <w:szCs w:val="20"/>
                <w:lang w:val="es-ES"/>
              </w:rPr>
            </w:pPr>
          </w:p>
          <w:p w14:paraId="72E5CDED" w14:textId="77777777" w:rsidR="004E3988" w:rsidRDefault="004E3988" w:rsidP="00AB3524">
            <w:pPr>
              <w:pStyle w:val="Default"/>
              <w:spacing w:line="276" w:lineRule="auto"/>
              <w:ind w:left="567"/>
              <w:jc w:val="both"/>
              <w:rPr>
                <w:rFonts w:ascii="Calibri" w:hAnsi="Calibri"/>
                <w:bCs/>
                <w:sz w:val="20"/>
                <w:szCs w:val="20"/>
                <w:lang w:val="es-ES"/>
              </w:rPr>
            </w:pPr>
          </w:p>
          <w:p w14:paraId="7DC18B33" w14:textId="77777777" w:rsidR="004E3988" w:rsidRDefault="004E3988" w:rsidP="00AB3524">
            <w:pPr>
              <w:pStyle w:val="Default"/>
              <w:spacing w:line="276" w:lineRule="auto"/>
              <w:ind w:left="567"/>
              <w:jc w:val="both"/>
              <w:rPr>
                <w:rFonts w:ascii="Calibri" w:hAnsi="Calibri"/>
                <w:bCs/>
                <w:sz w:val="20"/>
                <w:szCs w:val="20"/>
                <w:lang w:val="es-ES"/>
              </w:rPr>
            </w:pPr>
          </w:p>
          <w:p w14:paraId="140987D7" w14:textId="3B1A7A6B" w:rsidR="008363F6" w:rsidRPr="00134AF3" w:rsidRDefault="008363F6" w:rsidP="00AB3524">
            <w:pPr>
              <w:pStyle w:val="Default"/>
              <w:spacing w:line="276" w:lineRule="auto"/>
              <w:ind w:left="567"/>
              <w:jc w:val="both"/>
              <w:rPr>
                <w:rFonts w:ascii="Calibri" w:hAnsi="Calibri"/>
                <w:sz w:val="20"/>
                <w:szCs w:val="20"/>
                <w:lang w:val="es-AR"/>
              </w:rPr>
            </w:pPr>
          </w:p>
        </w:tc>
      </w:tr>
    </w:tbl>
    <w:p w14:paraId="29E1787B" w14:textId="1DEE009C" w:rsidR="00684499" w:rsidRDefault="00684499" w:rsidP="00684499">
      <w:pPr>
        <w:pStyle w:val="Default"/>
        <w:numPr>
          <w:ilvl w:val="0"/>
          <w:numId w:val="7"/>
        </w:numPr>
        <w:spacing w:line="276" w:lineRule="auto"/>
        <w:ind w:left="426" w:hanging="426"/>
        <w:rPr>
          <w:rFonts w:ascii="Calibri" w:hAnsi="Calibri"/>
          <w:b/>
          <w:bCs/>
          <w:color w:val="auto"/>
          <w:sz w:val="20"/>
          <w:szCs w:val="20"/>
          <w:lang w:val="es-ES" w:eastAsia="es-ES"/>
        </w:rPr>
      </w:pPr>
      <w:r w:rsidRPr="00250C1F">
        <w:rPr>
          <w:rFonts w:ascii="Calibri" w:hAnsi="Calibri"/>
          <w:b/>
          <w:bCs/>
          <w:color w:val="auto"/>
          <w:sz w:val="20"/>
          <w:szCs w:val="20"/>
          <w:lang w:val="es-ES" w:eastAsia="es-ES"/>
        </w:rPr>
        <w:lastRenderedPageBreak/>
        <w:t>BENEFICIOS DE LAS BECAS:</w:t>
      </w:r>
    </w:p>
    <w:p w14:paraId="77454063" w14:textId="77777777" w:rsidR="001902F1" w:rsidRDefault="001902F1" w:rsidP="001902F1">
      <w:pPr>
        <w:spacing w:before="240"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6F1730">
        <w:rPr>
          <w:rFonts w:asciiTheme="minorHAnsi" w:hAnsiTheme="minorHAnsi" w:cs="Arial"/>
          <w:sz w:val="20"/>
          <w:szCs w:val="20"/>
        </w:rPr>
        <w:t>Las prestaciones de las becas están gestionadas bajo un régimen de cofinanciación, participando ambas instituciones en la provisión de fondos.</w:t>
      </w:r>
    </w:p>
    <w:p w14:paraId="36C40FCD" w14:textId="77777777" w:rsidR="001902F1" w:rsidRPr="006F1730" w:rsidRDefault="001902F1" w:rsidP="001902F1">
      <w:pPr>
        <w:spacing w:before="240" w:line="276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  <w:lang w:val="es-AR"/>
        </w:rPr>
        <w:t>El DAAD</w:t>
      </w:r>
      <w:r w:rsidRPr="00D444CD">
        <w:rPr>
          <w:rFonts w:asciiTheme="minorHAnsi" w:hAnsiTheme="minorHAnsi" w:cs="Arial"/>
          <w:sz w:val="20"/>
          <w:szCs w:val="20"/>
          <w:lang w:val="es-AR"/>
        </w:rPr>
        <w:t xml:space="preserve"> asumirá el manejo de los recursos argentinos y </w:t>
      </w:r>
      <w:r>
        <w:rPr>
          <w:rFonts w:asciiTheme="minorHAnsi" w:hAnsiTheme="minorHAnsi" w:cs="Arial"/>
          <w:sz w:val="20"/>
          <w:szCs w:val="20"/>
          <w:lang w:val="es-AR"/>
        </w:rPr>
        <w:t>alemanes</w:t>
      </w:r>
      <w:r w:rsidRPr="00D444CD">
        <w:rPr>
          <w:rFonts w:asciiTheme="minorHAnsi" w:hAnsiTheme="minorHAnsi" w:cs="Arial"/>
          <w:sz w:val="20"/>
          <w:szCs w:val="20"/>
          <w:lang w:val="es-AR"/>
        </w:rPr>
        <w:t>,</w:t>
      </w:r>
      <w:r>
        <w:rPr>
          <w:rFonts w:asciiTheme="minorHAnsi" w:hAnsiTheme="minorHAnsi" w:cs="Arial"/>
          <w:sz w:val="20"/>
          <w:szCs w:val="20"/>
          <w:lang w:val="es-AR"/>
        </w:rPr>
        <w:t xml:space="preserve"> así como la gestión de la beca y el seguimiento de los becarios en Alemania</w:t>
      </w:r>
      <w:r w:rsidRPr="00D444CD">
        <w:rPr>
          <w:rFonts w:asciiTheme="minorHAnsi" w:hAnsiTheme="minorHAnsi" w:cs="Arial"/>
          <w:sz w:val="20"/>
          <w:szCs w:val="20"/>
          <w:lang w:val="es-AR"/>
        </w:rPr>
        <w:t>.</w:t>
      </w:r>
    </w:p>
    <w:p w14:paraId="1A9EEC70" w14:textId="7692C877" w:rsidR="001902F1" w:rsidRPr="00BB578E" w:rsidRDefault="008A679C" w:rsidP="001902F1">
      <w:pPr>
        <w:spacing w:before="240" w:line="276" w:lineRule="auto"/>
        <w:jc w:val="both"/>
        <w:rPr>
          <w:rFonts w:asciiTheme="minorHAnsi" w:hAnsiTheme="minorHAnsi" w:cs="Arial"/>
          <w:sz w:val="20"/>
          <w:szCs w:val="20"/>
          <w:lang w:val="es-AR"/>
        </w:rPr>
      </w:pPr>
      <w:r>
        <w:rPr>
          <w:rFonts w:asciiTheme="minorHAnsi" w:hAnsiTheme="minorHAnsi" w:cs="Arial"/>
          <w:sz w:val="20"/>
          <w:szCs w:val="20"/>
          <w:lang w:val="es-AR"/>
        </w:rPr>
        <w:t>La Secretaría</w:t>
      </w:r>
      <w:r w:rsidRPr="00F77928">
        <w:rPr>
          <w:rFonts w:asciiTheme="minorHAnsi" w:hAnsiTheme="minorHAnsi" w:cs="Arial"/>
          <w:sz w:val="20"/>
          <w:szCs w:val="20"/>
          <w:lang w:val="es-AR"/>
        </w:rPr>
        <w:t xml:space="preserve"> de Educación</w:t>
      </w:r>
      <w:r>
        <w:rPr>
          <w:rFonts w:asciiTheme="minorHAnsi" w:hAnsiTheme="minorHAnsi" w:cs="Arial"/>
          <w:sz w:val="20"/>
          <w:szCs w:val="20"/>
          <w:lang w:val="es-AR"/>
        </w:rPr>
        <w:t>/Ministerio de Capital Humano</w:t>
      </w:r>
      <w:r w:rsidRPr="00F77928">
        <w:rPr>
          <w:rFonts w:asciiTheme="minorHAnsi" w:hAnsiTheme="minorHAnsi" w:cs="Arial"/>
          <w:sz w:val="20"/>
          <w:szCs w:val="20"/>
          <w:lang w:val="es-AR"/>
        </w:rPr>
        <w:t xml:space="preserve"> </w:t>
      </w:r>
      <w:r w:rsidR="001902F1" w:rsidRPr="006F1730">
        <w:rPr>
          <w:rFonts w:asciiTheme="minorHAnsi" w:hAnsiTheme="minorHAnsi" w:cs="Arial"/>
          <w:sz w:val="20"/>
          <w:szCs w:val="20"/>
          <w:lang w:val="es-AR"/>
        </w:rPr>
        <w:t>gestionará y cubrirá</w:t>
      </w:r>
      <w:r w:rsidR="001902F1">
        <w:rPr>
          <w:rFonts w:asciiTheme="minorHAnsi" w:hAnsiTheme="minorHAnsi" w:cs="Arial"/>
          <w:sz w:val="20"/>
          <w:szCs w:val="20"/>
          <w:lang w:val="es-AR"/>
        </w:rPr>
        <w:t>:</w:t>
      </w:r>
    </w:p>
    <w:p w14:paraId="5DE14AAB" w14:textId="2D36F184" w:rsidR="001902F1" w:rsidRDefault="001902F1" w:rsidP="001902F1">
      <w:pPr>
        <w:numPr>
          <w:ilvl w:val="0"/>
          <w:numId w:val="3"/>
        </w:numPr>
        <w:spacing w:line="276" w:lineRule="auto"/>
        <w:ind w:left="1134" w:hanging="567"/>
        <w:jc w:val="both"/>
        <w:rPr>
          <w:rFonts w:ascii="Calibri" w:hAnsi="Calibri" w:cs="Arial"/>
          <w:color w:val="000000"/>
          <w:sz w:val="20"/>
          <w:szCs w:val="20"/>
          <w:lang w:val="es-AR" w:eastAsia="en-US"/>
        </w:rPr>
      </w:pPr>
      <w:r>
        <w:rPr>
          <w:rFonts w:ascii="Calibri" w:hAnsi="Calibri" w:cs="Arial"/>
          <w:color w:val="000000"/>
          <w:sz w:val="20"/>
          <w:szCs w:val="20"/>
          <w:lang w:val="es-AR" w:eastAsia="en-US"/>
        </w:rPr>
        <w:t xml:space="preserve">Estipendio mensual de </w:t>
      </w:r>
      <w:r w:rsidR="008A5A59">
        <w:rPr>
          <w:rFonts w:ascii="Calibri" w:hAnsi="Calibri" w:cs="Arial"/>
          <w:color w:val="000000"/>
          <w:sz w:val="20"/>
          <w:szCs w:val="20"/>
          <w:lang w:val="es-AR" w:eastAsia="en-US"/>
        </w:rPr>
        <w:t>1120</w:t>
      </w:r>
      <w:r w:rsidRPr="00D6581E">
        <w:rPr>
          <w:rFonts w:ascii="Calibri" w:hAnsi="Calibri" w:cs="Arial"/>
          <w:color w:val="000000"/>
          <w:sz w:val="20"/>
          <w:szCs w:val="20"/>
          <w:lang w:val="es-AR" w:eastAsia="en-US"/>
        </w:rPr>
        <w:t xml:space="preserve"> euros. </w:t>
      </w:r>
    </w:p>
    <w:p w14:paraId="10B38682" w14:textId="77777777" w:rsidR="001902F1" w:rsidRDefault="001902F1" w:rsidP="001902F1">
      <w:pPr>
        <w:spacing w:before="240" w:line="276" w:lineRule="auto"/>
        <w:jc w:val="both"/>
        <w:rPr>
          <w:rFonts w:asciiTheme="minorHAnsi" w:hAnsiTheme="minorHAnsi" w:cs="Arial"/>
          <w:sz w:val="20"/>
          <w:szCs w:val="20"/>
          <w:lang w:val="es-AR"/>
        </w:rPr>
      </w:pPr>
      <w:r w:rsidRPr="006F1730">
        <w:rPr>
          <w:rFonts w:asciiTheme="minorHAnsi" w:hAnsiTheme="minorHAnsi" w:cs="Arial"/>
          <w:sz w:val="20"/>
          <w:szCs w:val="20"/>
          <w:lang w:val="es-AR"/>
        </w:rPr>
        <w:t xml:space="preserve">El </w:t>
      </w:r>
      <w:r>
        <w:rPr>
          <w:rFonts w:asciiTheme="minorHAnsi" w:hAnsiTheme="minorHAnsi" w:cs="Arial"/>
          <w:sz w:val="20"/>
          <w:szCs w:val="20"/>
          <w:lang w:val="es-AR"/>
        </w:rPr>
        <w:t xml:space="preserve">DAAD </w:t>
      </w:r>
      <w:r w:rsidRPr="006F1730">
        <w:rPr>
          <w:rFonts w:asciiTheme="minorHAnsi" w:hAnsiTheme="minorHAnsi" w:cs="Arial"/>
          <w:sz w:val="20"/>
          <w:szCs w:val="20"/>
          <w:lang w:val="es-AR"/>
        </w:rPr>
        <w:t>gestionará y cubrirá los siguientes conceptos:</w:t>
      </w:r>
    </w:p>
    <w:p w14:paraId="523BDB34" w14:textId="2F1458B4" w:rsidR="001902F1" w:rsidRPr="00BB578E" w:rsidRDefault="001902F1" w:rsidP="001902F1">
      <w:pPr>
        <w:numPr>
          <w:ilvl w:val="0"/>
          <w:numId w:val="3"/>
        </w:numPr>
        <w:spacing w:line="276" w:lineRule="auto"/>
        <w:ind w:left="1134" w:hanging="567"/>
        <w:jc w:val="both"/>
        <w:rPr>
          <w:rFonts w:ascii="Calibri" w:hAnsi="Calibri" w:cs="Arial"/>
          <w:color w:val="000000"/>
          <w:sz w:val="20"/>
          <w:szCs w:val="20"/>
          <w:lang w:val="es-AR" w:eastAsia="en-US"/>
        </w:rPr>
      </w:pPr>
      <w:r>
        <w:rPr>
          <w:rFonts w:ascii="Calibri" w:hAnsi="Calibri" w:cs="Arial"/>
          <w:color w:val="000000"/>
          <w:sz w:val="20"/>
          <w:szCs w:val="20"/>
          <w:lang w:val="es-AR" w:eastAsia="en-US"/>
        </w:rPr>
        <w:t xml:space="preserve">Estipendio mensual de </w:t>
      </w:r>
      <w:r w:rsidR="00F916C8">
        <w:rPr>
          <w:rFonts w:ascii="Calibri" w:hAnsi="Calibri" w:cs="Arial"/>
          <w:color w:val="000000"/>
          <w:sz w:val="20"/>
          <w:szCs w:val="20"/>
          <w:lang w:val="es-AR" w:eastAsia="en-US"/>
        </w:rPr>
        <w:t>180</w:t>
      </w:r>
      <w:r w:rsidRPr="00D6581E">
        <w:rPr>
          <w:rFonts w:ascii="Calibri" w:hAnsi="Calibri" w:cs="Arial"/>
          <w:color w:val="000000"/>
          <w:sz w:val="20"/>
          <w:szCs w:val="20"/>
          <w:lang w:val="es-AR" w:eastAsia="en-US"/>
        </w:rPr>
        <w:t xml:space="preserve"> euros. </w:t>
      </w:r>
    </w:p>
    <w:p w14:paraId="0C87C2F9" w14:textId="77777777" w:rsidR="00684499" w:rsidRPr="00250C1F" w:rsidRDefault="00684499" w:rsidP="00684499">
      <w:pPr>
        <w:numPr>
          <w:ilvl w:val="0"/>
          <w:numId w:val="3"/>
        </w:numPr>
        <w:spacing w:line="276" w:lineRule="auto"/>
        <w:ind w:left="1134" w:hanging="567"/>
        <w:jc w:val="both"/>
        <w:rPr>
          <w:rFonts w:ascii="Calibri" w:hAnsi="Calibri" w:cs="Arial"/>
          <w:sz w:val="20"/>
          <w:szCs w:val="20"/>
        </w:rPr>
      </w:pPr>
      <w:r w:rsidRPr="00250C1F">
        <w:rPr>
          <w:rFonts w:ascii="Calibri" w:hAnsi="Calibri" w:cs="Arial"/>
          <w:sz w:val="20"/>
          <w:szCs w:val="20"/>
        </w:rPr>
        <w:t>Seguro médico, de accidentes, y de daños contra terceros.</w:t>
      </w:r>
    </w:p>
    <w:p w14:paraId="4F4F77A3" w14:textId="77777777" w:rsidR="00684499" w:rsidRPr="00250C1F" w:rsidRDefault="00684499" w:rsidP="00684499">
      <w:pPr>
        <w:numPr>
          <w:ilvl w:val="0"/>
          <w:numId w:val="3"/>
        </w:numPr>
        <w:spacing w:line="276" w:lineRule="auto"/>
        <w:ind w:left="1134" w:hanging="567"/>
        <w:jc w:val="both"/>
        <w:rPr>
          <w:rFonts w:ascii="Calibri" w:hAnsi="Calibri" w:cs="Arial"/>
          <w:bCs/>
          <w:sz w:val="20"/>
          <w:szCs w:val="20"/>
        </w:rPr>
      </w:pPr>
      <w:r w:rsidRPr="00250C1F">
        <w:rPr>
          <w:rFonts w:ascii="Calibri" w:hAnsi="Calibri" w:cs="Arial"/>
          <w:bCs/>
          <w:sz w:val="20"/>
          <w:szCs w:val="20"/>
        </w:rPr>
        <w:t>Dotación para viaje de ida a Alemania y regreso a Argentina de acuerdo con el reglamento vigente del DAAD al momento de viajar.</w:t>
      </w:r>
    </w:p>
    <w:p w14:paraId="36AD965C" w14:textId="2376ABFD" w:rsidR="00684499" w:rsidRPr="00250C1F" w:rsidRDefault="00684499" w:rsidP="00684499">
      <w:pPr>
        <w:numPr>
          <w:ilvl w:val="0"/>
          <w:numId w:val="3"/>
        </w:numPr>
        <w:spacing w:line="276" w:lineRule="auto"/>
        <w:ind w:left="1134" w:hanging="567"/>
        <w:jc w:val="both"/>
        <w:rPr>
          <w:rFonts w:ascii="Calibri" w:hAnsi="Calibri" w:cs="Arial"/>
          <w:bCs/>
          <w:sz w:val="20"/>
          <w:szCs w:val="20"/>
        </w:rPr>
      </w:pPr>
      <w:r w:rsidRPr="00A57771">
        <w:rPr>
          <w:rFonts w:ascii="Calibri" w:hAnsi="Calibri" w:cs="Arial"/>
          <w:bCs/>
          <w:sz w:val="20"/>
          <w:szCs w:val="20"/>
        </w:rPr>
        <w:t>460</w:t>
      </w:r>
      <w:r w:rsidRPr="00250C1F">
        <w:rPr>
          <w:rFonts w:ascii="Calibri" w:hAnsi="Calibri" w:cs="Arial"/>
          <w:bCs/>
          <w:sz w:val="20"/>
          <w:szCs w:val="20"/>
        </w:rPr>
        <w:t xml:space="preserve"> euros </w:t>
      </w:r>
      <w:r>
        <w:rPr>
          <w:rFonts w:ascii="Calibri" w:hAnsi="Calibri" w:cs="Arial"/>
          <w:bCs/>
          <w:sz w:val="20"/>
          <w:szCs w:val="20"/>
        </w:rPr>
        <w:t xml:space="preserve">una </w:t>
      </w:r>
      <w:r w:rsidRPr="00250C1F">
        <w:rPr>
          <w:rFonts w:ascii="Calibri" w:hAnsi="Calibri" w:cs="Arial"/>
          <w:bCs/>
          <w:sz w:val="20"/>
          <w:szCs w:val="20"/>
        </w:rPr>
        <w:t>vez</w:t>
      </w:r>
      <w:r>
        <w:rPr>
          <w:rFonts w:ascii="Calibri" w:hAnsi="Calibri" w:cs="Arial"/>
          <w:bCs/>
          <w:sz w:val="20"/>
          <w:szCs w:val="20"/>
        </w:rPr>
        <w:t xml:space="preserve"> por año</w:t>
      </w:r>
      <w:r w:rsidRPr="00250C1F">
        <w:rPr>
          <w:rFonts w:ascii="Calibri" w:hAnsi="Calibri" w:cs="Arial"/>
          <w:bCs/>
          <w:sz w:val="20"/>
          <w:szCs w:val="20"/>
        </w:rPr>
        <w:t xml:space="preserve"> para gastos de investigación.</w:t>
      </w:r>
    </w:p>
    <w:p w14:paraId="3C6E21B6" w14:textId="18916B7D" w:rsidR="00684499" w:rsidRPr="00250C1F" w:rsidRDefault="00684499" w:rsidP="00684499">
      <w:pPr>
        <w:numPr>
          <w:ilvl w:val="0"/>
          <w:numId w:val="3"/>
        </w:numPr>
        <w:spacing w:line="276" w:lineRule="auto"/>
        <w:ind w:left="1134" w:hanging="567"/>
        <w:jc w:val="both"/>
        <w:rPr>
          <w:rFonts w:ascii="Calibri" w:hAnsi="Calibri" w:cs="Arial"/>
          <w:bCs/>
          <w:sz w:val="20"/>
          <w:szCs w:val="20"/>
        </w:rPr>
      </w:pPr>
      <w:r w:rsidRPr="00250C1F">
        <w:rPr>
          <w:rFonts w:ascii="Calibri" w:hAnsi="Calibri" w:cs="Arial"/>
          <w:bCs/>
          <w:sz w:val="20"/>
          <w:szCs w:val="20"/>
        </w:rPr>
        <w:t>En los casos en que corresponda, y según el reglamento vigente del DAAD, un subsidio familiar y un subsidio de alquiler</w:t>
      </w:r>
      <w:r w:rsidR="000D3570">
        <w:rPr>
          <w:rFonts w:ascii="Calibri" w:hAnsi="Calibri" w:cs="Arial"/>
          <w:bCs/>
          <w:sz w:val="20"/>
          <w:szCs w:val="20"/>
        </w:rPr>
        <w:t xml:space="preserve">, así como un seguro médico para el cónyugue </w:t>
      </w:r>
      <w:r w:rsidR="007A0A4C">
        <w:rPr>
          <w:rFonts w:ascii="Calibri" w:hAnsi="Calibri" w:cs="Arial"/>
          <w:bCs/>
          <w:sz w:val="20"/>
          <w:szCs w:val="20"/>
        </w:rPr>
        <w:t>e</w:t>
      </w:r>
      <w:r w:rsidR="000D3570">
        <w:rPr>
          <w:rFonts w:ascii="Calibri" w:hAnsi="Calibri" w:cs="Arial"/>
          <w:bCs/>
          <w:sz w:val="20"/>
          <w:szCs w:val="20"/>
        </w:rPr>
        <w:t xml:space="preserve"> hijos/as. </w:t>
      </w:r>
    </w:p>
    <w:p w14:paraId="6810183C" w14:textId="19533153" w:rsidR="00684499" w:rsidRDefault="00684499" w:rsidP="00684499">
      <w:pPr>
        <w:numPr>
          <w:ilvl w:val="0"/>
          <w:numId w:val="3"/>
        </w:numPr>
        <w:spacing w:line="276" w:lineRule="auto"/>
        <w:ind w:left="1134" w:hanging="567"/>
        <w:jc w:val="both"/>
        <w:rPr>
          <w:rFonts w:ascii="Calibri" w:hAnsi="Calibri" w:cs="Arial"/>
          <w:bCs/>
          <w:sz w:val="20"/>
          <w:szCs w:val="20"/>
        </w:rPr>
      </w:pPr>
      <w:r w:rsidRPr="00250C1F">
        <w:rPr>
          <w:rFonts w:ascii="Calibri" w:hAnsi="Calibri" w:cs="Arial"/>
          <w:bCs/>
          <w:sz w:val="20"/>
          <w:szCs w:val="20"/>
        </w:rPr>
        <w:t>Curso de alemán de hasta seis (6) meses en Alemania previo a la estancia de investigación</w:t>
      </w:r>
      <w:r w:rsidR="001519D9">
        <w:rPr>
          <w:rFonts w:ascii="Calibri" w:hAnsi="Calibri" w:cs="Arial"/>
          <w:bCs/>
          <w:sz w:val="20"/>
          <w:szCs w:val="20"/>
        </w:rPr>
        <w:t>.</w:t>
      </w:r>
    </w:p>
    <w:p w14:paraId="6C0A9E48" w14:textId="65172FD2" w:rsidR="000D3570" w:rsidRPr="000D3570" w:rsidRDefault="000D3570" w:rsidP="00667D07">
      <w:pPr>
        <w:pStyle w:val="Prrafodelista"/>
        <w:numPr>
          <w:ilvl w:val="0"/>
          <w:numId w:val="3"/>
        </w:numPr>
        <w:spacing w:line="276" w:lineRule="auto"/>
        <w:ind w:left="1134" w:hanging="567"/>
        <w:jc w:val="both"/>
        <w:rPr>
          <w:rFonts w:ascii="Calibri" w:hAnsi="Calibri" w:cs="Arial"/>
          <w:bCs/>
          <w:sz w:val="20"/>
          <w:szCs w:val="20"/>
        </w:rPr>
      </w:pPr>
      <w:r w:rsidRPr="000D3570">
        <w:rPr>
          <w:rFonts w:ascii="Calibri" w:hAnsi="Calibri" w:cs="Arial"/>
          <w:bCs/>
          <w:sz w:val="20"/>
          <w:szCs w:val="20"/>
        </w:rPr>
        <w:t>El DAAD ofrece a cada becario / a la posibilidad de realizar un examen TestDaF o un examen DSH. Las tasas de examen serán reembolsadas por el DAAD contra la presentación del comprobante correspondiente.</w:t>
      </w:r>
    </w:p>
    <w:p w14:paraId="4C7E9CD3" w14:textId="77777777" w:rsidR="00684499" w:rsidRDefault="00684499" w:rsidP="00684499">
      <w:pPr>
        <w:numPr>
          <w:ilvl w:val="0"/>
          <w:numId w:val="3"/>
        </w:numPr>
        <w:spacing w:line="276" w:lineRule="auto"/>
        <w:ind w:left="1134" w:hanging="567"/>
        <w:jc w:val="both"/>
        <w:rPr>
          <w:rFonts w:ascii="Calibri" w:hAnsi="Calibri" w:cs="Arial"/>
          <w:bCs/>
          <w:sz w:val="20"/>
          <w:szCs w:val="20"/>
        </w:rPr>
      </w:pPr>
      <w:r w:rsidRPr="00250C1F">
        <w:rPr>
          <w:rFonts w:ascii="Calibri" w:hAnsi="Calibri" w:cs="Arial"/>
          <w:bCs/>
          <w:sz w:val="20"/>
          <w:szCs w:val="20"/>
        </w:rPr>
        <w:t>Financiamiento de los viajes de ida y vuelta, y costos de estancia, para los tutores alemanes y argentinos para participar en la planificación, realización y/o examen final del doctorado.</w:t>
      </w:r>
    </w:p>
    <w:p w14:paraId="30531B20" w14:textId="77777777" w:rsidR="00684499" w:rsidRPr="00A6648F" w:rsidRDefault="00684499" w:rsidP="00684499">
      <w:pPr>
        <w:numPr>
          <w:ilvl w:val="0"/>
          <w:numId w:val="3"/>
        </w:numPr>
        <w:spacing w:line="276" w:lineRule="auto"/>
        <w:ind w:left="1134" w:hanging="567"/>
        <w:jc w:val="both"/>
        <w:rPr>
          <w:rFonts w:ascii="Calibri" w:hAnsi="Calibri" w:cs="Arial"/>
          <w:bCs/>
          <w:sz w:val="20"/>
          <w:szCs w:val="20"/>
        </w:rPr>
      </w:pPr>
      <w:r w:rsidRPr="00A6648F">
        <w:rPr>
          <w:rFonts w:ascii="Calibri" w:hAnsi="Calibri" w:cs="Arial"/>
          <w:bCs/>
          <w:sz w:val="20"/>
          <w:szCs w:val="20"/>
        </w:rPr>
        <w:t>Gastos de impresión de la tesis de doctorado de acuerdo con el reglamento vigente del DAAD, si esta se publica en la República Federal Alemana.</w:t>
      </w:r>
    </w:p>
    <w:p w14:paraId="7F44779C" w14:textId="77777777" w:rsidR="00684499" w:rsidRDefault="00684499" w:rsidP="00684499">
      <w:pPr>
        <w:spacing w:line="276" w:lineRule="auto"/>
        <w:rPr>
          <w:rFonts w:ascii="Calibri" w:hAnsi="Calibri" w:cs="Arial"/>
          <w:sz w:val="20"/>
          <w:szCs w:val="20"/>
        </w:rPr>
      </w:pPr>
    </w:p>
    <w:p w14:paraId="00AD857A" w14:textId="77777777" w:rsidR="00684499" w:rsidRDefault="00684499" w:rsidP="00684499">
      <w:pPr>
        <w:spacing w:line="276" w:lineRule="auto"/>
        <w:rPr>
          <w:rFonts w:ascii="Calibri" w:hAnsi="Calibri" w:cs="Arial"/>
          <w:b/>
          <w:bCs/>
          <w:sz w:val="20"/>
          <w:szCs w:val="20"/>
        </w:rPr>
      </w:pPr>
      <w:r w:rsidRPr="00250C1F">
        <w:rPr>
          <w:rFonts w:ascii="Calibri" w:hAnsi="Calibri" w:cs="Arial"/>
          <w:b/>
          <w:bCs/>
          <w:sz w:val="20"/>
          <w:szCs w:val="20"/>
        </w:rPr>
        <w:t>LAS PARTES no se responsabilizarán de ningún financiamiento que no esté especificado.</w:t>
      </w:r>
    </w:p>
    <w:p w14:paraId="1BE638B8" w14:textId="77777777" w:rsidR="00684499" w:rsidRPr="00250C1F" w:rsidRDefault="00684499" w:rsidP="00684499">
      <w:pPr>
        <w:spacing w:line="276" w:lineRule="auto"/>
        <w:rPr>
          <w:rFonts w:ascii="Calibri" w:hAnsi="Calibri" w:cs="Arial"/>
          <w:b/>
          <w:bCs/>
          <w:sz w:val="20"/>
          <w:szCs w:val="20"/>
        </w:rPr>
      </w:pPr>
    </w:p>
    <w:p w14:paraId="6A1AA271" w14:textId="77777777" w:rsidR="00684499" w:rsidRPr="00A6648F" w:rsidRDefault="00684499" w:rsidP="00684499">
      <w:pPr>
        <w:pStyle w:val="Default"/>
        <w:numPr>
          <w:ilvl w:val="0"/>
          <w:numId w:val="7"/>
        </w:numPr>
        <w:spacing w:line="276" w:lineRule="auto"/>
        <w:ind w:left="426" w:hanging="426"/>
        <w:rPr>
          <w:rFonts w:ascii="Calibri" w:hAnsi="Calibri"/>
          <w:b/>
          <w:bCs/>
          <w:color w:val="auto"/>
          <w:sz w:val="20"/>
          <w:szCs w:val="20"/>
          <w:lang w:val="es-ES" w:eastAsia="es-ES"/>
        </w:rPr>
      </w:pPr>
      <w:r w:rsidRPr="00A6648F">
        <w:rPr>
          <w:rFonts w:ascii="Calibri" w:hAnsi="Calibri"/>
          <w:b/>
          <w:bCs/>
          <w:color w:val="auto"/>
          <w:sz w:val="20"/>
          <w:szCs w:val="20"/>
          <w:lang w:val="es-ES" w:eastAsia="es-ES"/>
        </w:rPr>
        <w:t xml:space="preserve"> OBLIGACIONES Y COMPROMISOS DEL BECARIO</w:t>
      </w:r>
    </w:p>
    <w:p w14:paraId="1AD6A5DA" w14:textId="6B9A1416" w:rsidR="00684499" w:rsidRPr="00785320" w:rsidRDefault="00684499" w:rsidP="00684499">
      <w:pPr>
        <w:adjustRightInd w:val="0"/>
        <w:spacing w:before="240" w:line="276" w:lineRule="auto"/>
        <w:jc w:val="both"/>
        <w:rPr>
          <w:rFonts w:ascii="Calibri" w:hAnsi="Calibri" w:cs="Arial"/>
          <w:sz w:val="20"/>
          <w:szCs w:val="20"/>
        </w:rPr>
      </w:pPr>
      <w:r w:rsidRPr="00785320">
        <w:rPr>
          <w:rFonts w:ascii="Calibri" w:hAnsi="Calibri" w:cs="Arial"/>
          <w:sz w:val="20"/>
          <w:szCs w:val="20"/>
        </w:rPr>
        <w:t>Quienes resulten elegidos firmarán una Carta de aceptación de la beca, en la cual se estable</w:t>
      </w:r>
      <w:r>
        <w:rPr>
          <w:rFonts w:ascii="Calibri" w:hAnsi="Calibri" w:cs="Arial"/>
          <w:sz w:val="20"/>
          <w:szCs w:val="20"/>
        </w:rPr>
        <w:t xml:space="preserve">cen sus obligaciones ante </w:t>
      </w:r>
      <w:bookmarkStart w:id="3" w:name="_Hlk167470299"/>
      <w:r w:rsidR="008A679C">
        <w:rPr>
          <w:rFonts w:ascii="Calibri" w:hAnsi="Calibri" w:cs="Arial"/>
          <w:sz w:val="20"/>
          <w:szCs w:val="20"/>
        </w:rPr>
        <w:t>la Secretaría de Educación/Ministerio de Capital Humano</w:t>
      </w:r>
      <w:bookmarkEnd w:id="3"/>
      <w:r w:rsidRPr="00785320">
        <w:rPr>
          <w:rFonts w:ascii="Calibri" w:hAnsi="Calibri" w:cs="Arial"/>
          <w:sz w:val="20"/>
          <w:szCs w:val="20"/>
        </w:rPr>
        <w:t>, entre ellas:</w:t>
      </w:r>
    </w:p>
    <w:p w14:paraId="37A5616E" w14:textId="77777777" w:rsidR="00684499" w:rsidRPr="00785320" w:rsidRDefault="00684499" w:rsidP="00684499">
      <w:pPr>
        <w:pStyle w:val="Prrafodelista"/>
        <w:numPr>
          <w:ilvl w:val="0"/>
          <w:numId w:val="8"/>
        </w:numPr>
        <w:adjustRightInd w:val="0"/>
        <w:spacing w:before="240" w:line="276" w:lineRule="auto"/>
        <w:ind w:left="426" w:hanging="426"/>
        <w:contextualSpacing/>
        <w:jc w:val="both"/>
        <w:rPr>
          <w:rFonts w:ascii="Calibri" w:hAnsi="Calibri" w:cs="Arial"/>
          <w:sz w:val="20"/>
          <w:szCs w:val="20"/>
        </w:rPr>
      </w:pPr>
      <w:r w:rsidRPr="00785320">
        <w:rPr>
          <w:rFonts w:ascii="Calibri" w:hAnsi="Calibri" w:cs="Arial"/>
          <w:sz w:val="20"/>
          <w:szCs w:val="20"/>
        </w:rPr>
        <w:t>Elaborar al término de su estadía un informe final (según un formulario preestablecido)</w:t>
      </w:r>
      <w:r>
        <w:rPr>
          <w:rFonts w:ascii="Calibri" w:hAnsi="Calibri" w:cs="Arial"/>
          <w:sz w:val="20"/>
          <w:szCs w:val="20"/>
        </w:rPr>
        <w:t>, adjuntando la copia del certificado o título del estudio realizado</w:t>
      </w:r>
      <w:r w:rsidRPr="00785320">
        <w:rPr>
          <w:rFonts w:ascii="Calibri" w:hAnsi="Calibri" w:cs="Arial"/>
          <w:sz w:val="20"/>
          <w:szCs w:val="20"/>
        </w:rPr>
        <w:t>, a fin de rendir adecuadamente los fondos erogados a su favor.</w:t>
      </w:r>
    </w:p>
    <w:p w14:paraId="5E978C81" w14:textId="77777777" w:rsidR="00684499" w:rsidRPr="00785320" w:rsidRDefault="00684499" w:rsidP="00684499">
      <w:pPr>
        <w:pStyle w:val="Prrafodelista"/>
        <w:numPr>
          <w:ilvl w:val="0"/>
          <w:numId w:val="8"/>
        </w:numPr>
        <w:adjustRightInd w:val="0"/>
        <w:spacing w:before="240" w:line="276" w:lineRule="auto"/>
        <w:ind w:left="426" w:hanging="426"/>
        <w:contextualSpacing/>
        <w:jc w:val="both"/>
        <w:rPr>
          <w:rFonts w:ascii="Calibri" w:hAnsi="Calibri" w:cs="Arial"/>
          <w:b/>
          <w:bCs/>
          <w:sz w:val="20"/>
          <w:szCs w:val="20"/>
        </w:rPr>
      </w:pPr>
      <w:r w:rsidRPr="00785320">
        <w:rPr>
          <w:rFonts w:ascii="Calibri" w:hAnsi="Calibri"/>
          <w:iCs/>
          <w:sz w:val="20"/>
          <w:szCs w:val="20"/>
        </w:rPr>
        <w:t>Comprometerse a regresar al país al finalizar el desarrollo de la beca (o en caso de desistir de la misma por cualquier motivo) y a reinsertarse en sus actividades específicas.</w:t>
      </w:r>
      <w:r w:rsidRPr="00785320">
        <w:rPr>
          <w:rFonts w:ascii="Calibri" w:hAnsi="Calibri" w:cs="Arial"/>
          <w:sz w:val="20"/>
          <w:szCs w:val="20"/>
        </w:rPr>
        <w:tab/>
      </w:r>
    </w:p>
    <w:p w14:paraId="76F61F01" w14:textId="77777777" w:rsidR="00684499" w:rsidRPr="00250C1F" w:rsidRDefault="00684499" w:rsidP="00684499">
      <w:pPr>
        <w:spacing w:line="276" w:lineRule="auto"/>
        <w:jc w:val="both"/>
        <w:rPr>
          <w:rFonts w:ascii="Calibri" w:hAnsi="Calibri" w:cs="Arial"/>
          <w:b/>
          <w:bCs/>
          <w:sz w:val="20"/>
          <w:szCs w:val="20"/>
        </w:rPr>
      </w:pPr>
    </w:p>
    <w:p w14:paraId="5B106A04" w14:textId="77777777" w:rsidR="00684499" w:rsidRPr="00250C1F" w:rsidRDefault="00684499" w:rsidP="00684499">
      <w:pPr>
        <w:numPr>
          <w:ilvl w:val="0"/>
          <w:numId w:val="4"/>
        </w:numPr>
        <w:spacing w:line="276" w:lineRule="auto"/>
        <w:jc w:val="both"/>
        <w:rPr>
          <w:rFonts w:ascii="Calibri" w:hAnsi="Calibri" w:cs="Arial"/>
          <w:b/>
          <w:bCs/>
          <w:sz w:val="20"/>
          <w:szCs w:val="20"/>
        </w:rPr>
      </w:pPr>
      <w:r w:rsidRPr="00250C1F">
        <w:rPr>
          <w:rFonts w:ascii="Calibri" w:hAnsi="Calibri" w:cs="Arial"/>
          <w:b/>
          <w:bCs/>
          <w:sz w:val="20"/>
          <w:szCs w:val="20"/>
        </w:rPr>
        <w:t>POSTULO A LA PRESENTE CONVOCATORIA BAJO EL TOTAL CONOCIMIENTO DE LAS CONDICIONES Y REQUISITOS MENCIONADOS EN EL REGLAMENTO.</w:t>
      </w:r>
    </w:p>
    <w:p w14:paraId="1FBFF0A6" w14:textId="77777777" w:rsidR="00684499" w:rsidRPr="00250C1F" w:rsidRDefault="00684499" w:rsidP="00684499">
      <w:pPr>
        <w:numPr>
          <w:ilvl w:val="0"/>
          <w:numId w:val="4"/>
        </w:numPr>
        <w:spacing w:line="276" w:lineRule="auto"/>
        <w:jc w:val="both"/>
        <w:rPr>
          <w:rFonts w:ascii="Calibri" w:hAnsi="Calibri" w:cs="Arial"/>
          <w:b/>
          <w:bCs/>
          <w:sz w:val="20"/>
          <w:szCs w:val="20"/>
        </w:rPr>
      </w:pPr>
      <w:r w:rsidRPr="00250C1F">
        <w:rPr>
          <w:rFonts w:ascii="Calibri" w:hAnsi="Calibri" w:cs="Arial"/>
          <w:b/>
          <w:bCs/>
          <w:sz w:val="20"/>
          <w:szCs w:val="20"/>
        </w:rPr>
        <w:t>CERTIFICO QUE EL PRESENTE REGLAMENTO TIENE CARÁCTER DE DECLARACIÓN JURADA.</w:t>
      </w:r>
    </w:p>
    <w:p w14:paraId="217FD7F0" w14:textId="77777777" w:rsidR="00684499" w:rsidRPr="00250C1F" w:rsidRDefault="00684499" w:rsidP="00684499">
      <w:pPr>
        <w:numPr>
          <w:ilvl w:val="0"/>
          <w:numId w:val="4"/>
        </w:numPr>
        <w:spacing w:line="276" w:lineRule="auto"/>
        <w:jc w:val="both"/>
        <w:rPr>
          <w:rFonts w:ascii="Calibri" w:hAnsi="Calibri" w:cs="Arial"/>
          <w:b/>
          <w:bCs/>
          <w:sz w:val="20"/>
          <w:szCs w:val="20"/>
        </w:rPr>
      </w:pPr>
      <w:r w:rsidRPr="00250C1F">
        <w:rPr>
          <w:rFonts w:ascii="Calibri" w:hAnsi="Calibri" w:cs="Arial"/>
          <w:b/>
          <w:bCs/>
          <w:sz w:val="20"/>
          <w:szCs w:val="20"/>
        </w:rPr>
        <w:t xml:space="preserve">ME COMPROMETO A REGRESAR A MI PAÍS AL FINALIZAR </w:t>
      </w:r>
      <w:r>
        <w:rPr>
          <w:rFonts w:ascii="Calibri" w:hAnsi="Calibri" w:cs="Arial"/>
          <w:b/>
          <w:bCs/>
          <w:sz w:val="20"/>
          <w:szCs w:val="20"/>
        </w:rPr>
        <w:t>LA INVESTIGACION O EN CASO DE DESISTIR DE LA MISMA</w:t>
      </w:r>
      <w:r w:rsidRPr="00250C1F">
        <w:rPr>
          <w:rFonts w:ascii="Calibri" w:hAnsi="Calibri" w:cs="Arial"/>
          <w:b/>
          <w:bCs/>
          <w:sz w:val="20"/>
          <w:szCs w:val="20"/>
        </w:rPr>
        <w:t xml:space="preserve"> POR CUALQUIER MOTIVO.</w:t>
      </w:r>
    </w:p>
    <w:p w14:paraId="408BDE8A" w14:textId="77777777" w:rsidR="00684499" w:rsidRPr="00250C1F" w:rsidRDefault="00684499" w:rsidP="00684499">
      <w:pPr>
        <w:spacing w:line="276" w:lineRule="auto"/>
        <w:jc w:val="both"/>
        <w:rPr>
          <w:rFonts w:ascii="Calibri" w:hAnsi="Calibri" w:cs="Arial"/>
          <w:sz w:val="20"/>
          <w:szCs w:val="20"/>
        </w:rPr>
      </w:pPr>
    </w:p>
    <w:p w14:paraId="50E5317E" w14:textId="62E0464A" w:rsidR="00684499" w:rsidRPr="00250C1F" w:rsidRDefault="00684499" w:rsidP="00684499">
      <w:pPr>
        <w:spacing w:line="276" w:lineRule="auto"/>
        <w:jc w:val="both"/>
        <w:rPr>
          <w:rFonts w:ascii="Calibri" w:hAnsi="Calibri" w:cs="Arial"/>
          <w:sz w:val="20"/>
          <w:szCs w:val="20"/>
        </w:rPr>
      </w:pPr>
      <w:r w:rsidRPr="00250C1F">
        <w:rPr>
          <w:rFonts w:ascii="Calibri" w:hAnsi="Calibri" w:cs="Arial"/>
          <w:sz w:val="20"/>
          <w:szCs w:val="20"/>
        </w:rPr>
        <w:t>Nombre</w:t>
      </w:r>
      <w:r w:rsidR="0032201D">
        <w:rPr>
          <w:rFonts w:ascii="Calibri" w:hAnsi="Calibri" w:cs="Arial"/>
          <w:sz w:val="20"/>
          <w:szCs w:val="20"/>
        </w:rPr>
        <w:t>/s</w:t>
      </w:r>
      <w:r w:rsidRPr="00250C1F">
        <w:rPr>
          <w:rFonts w:ascii="Calibri" w:hAnsi="Calibri" w:cs="Arial"/>
          <w:sz w:val="20"/>
          <w:szCs w:val="20"/>
        </w:rPr>
        <w:t xml:space="preserve"> y </w:t>
      </w:r>
      <w:r w:rsidR="0032201D">
        <w:rPr>
          <w:rFonts w:ascii="Calibri" w:hAnsi="Calibri" w:cs="Arial"/>
          <w:sz w:val="20"/>
          <w:szCs w:val="20"/>
        </w:rPr>
        <w:t>A</w:t>
      </w:r>
      <w:r w:rsidRPr="00250C1F">
        <w:rPr>
          <w:rFonts w:ascii="Calibri" w:hAnsi="Calibri" w:cs="Arial"/>
          <w:sz w:val="20"/>
          <w:szCs w:val="20"/>
        </w:rPr>
        <w:t>pellido</w:t>
      </w:r>
      <w:r w:rsidR="0032201D">
        <w:rPr>
          <w:rFonts w:ascii="Calibri" w:hAnsi="Calibri" w:cs="Arial"/>
          <w:sz w:val="20"/>
          <w:szCs w:val="20"/>
        </w:rPr>
        <w:t>/s</w:t>
      </w:r>
      <w:r w:rsidRPr="00250C1F">
        <w:rPr>
          <w:rFonts w:ascii="Calibri" w:hAnsi="Calibri" w:cs="Arial"/>
          <w:sz w:val="20"/>
          <w:szCs w:val="20"/>
        </w:rPr>
        <w:t xml:space="preserve"> del solicitante:</w:t>
      </w:r>
      <w:r w:rsidR="004F0890">
        <w:rPr>
          <w:rFonts w:ascii="Calibri" w:hAnsi="Calibri" w:cs="Arial"/>
          <w:sz w:val="20"/>
          <w:szCs w:val="20"/>
        </w:rPr>
        <w:t xml:space="preserve"> </w:t>
      </w:r>
      <w:r w:rsidR="00837BCA">
        <w:rPr>
          <w:rFonts w:ascii="Calibri" w:hAnsi="Calibri" w:cs="Arial"/>
          <w:sz w:val="20"/>
          <w:szCs w:val="20"/>
        </w:rPr>
        <w:t xml:space="preserve"> </w:t>
      </w:r>
      <w:permStart w:id="787440977" w:edGrp="everyone"/>
      <w:r w:rsidR="00837BCA">
        <w:rPr>
          <w:rFonts w:ascii="Calibri" w:hAnsi="Calibri" w:cs="Arial"/>
          <w:sz w:val="20"/>
          <w:szCs w:val="20"/>
        </w:rPr>
        <w:t xml:space="preserve">                           </w:t>
      </w:r>
      <w:permEnd w:id="787440977"/>
      <w:r w:rsidRPr="00250C1F">
        <w:rPr>
          <w:rFonts w:ascii="Calibri" w:hAnsi="Calibri" w:cs="Arial"/>
          <w:sz w:val="20"/>
          <w:szCs w:val="20"/>
        </w:rPr>
        <w:t xml:space="preserve"> </w:t>
      </w:r>
    </w:p>
    <w:p w14:paraId="03A8950E" w14:textId="77777777" w:rsidR="00684499" w:rsidRPr="00250C1F" w:rsidRDefault="00684499" w:rsidP="00684499">
      <w:pPr>
        <w:spacing w:line="276" w:lineRule="auto"/>
        <w:jc w:val="both"/>
        <w:rPr>
          <w:rFonts w:ascii="Calibri" w:hAnsi="Calibri" w:cs="Arial"/>
          <w:sz w:val="20"/>
          <w:szCs w:val="20"/>
        </w:rPr>
      </w:pPr>
    </w:p>
    <w:p w14:paraId="756AEB3C" w14:textId="77777777" w:rsidR="00684499" w:rsidRPr="00250C1F" w:rsidRDefault="00684499" w:rsidP="00684499">
      <w:pPr>
        <w:spacing w:line="276" w:lineRule="auto"/>
        <w:jc w:val="both"/>
        <w:rPr>
          <w:rFonts w:ascii="Calibri" w:hAnsi="Calibri" w:cs="Arial"/>
          <w:sz w:val="20"/>
          <w:szCs w:val="20"/>
        </w:rPr>
      </w:pPr>
    </w:p>
    <w:p w14:paraId="21CF62FF" w14:textId="145E5168" w:rsidR="00684499" w:rsidRPr="00250C1F" w:rsidRDefault="00684499" w:rsidP="00684499">
      <w:pPr>
        <w:spacing w:line="276" w:lineRule="auto"/>
        <w:jc w:val="both"/>
        <w:rPr>
          <w:rFonts w:ascii="Calibri" w:hAnsi="Calibri" w:cs="Arial"/>
          <w:sz w:val="20"/>
          <w:szCs w:val="20"/>
        </w:rPr>
      </w:pPr>
      <w:r w:rsidRPr="00250C1F">
        <w:rPr>
          <w:rFonts w:ascii="Calibri" w:hAnsi="Calibri" w:cs="Arial"/>
          <w:sz w:val="20"/>
          <w:szCs w:val="20"/>
        </w:rPr>
        <w:t>___________</w:t>
      </w:r>
      <w:permStart w:id="1351164154" w:edGrp="everyone"/>
      <w:r w:rsidR="004F0890">
        <w:rPr>
          <w:rFonts w:ascii="Calibri" w:hAnsi="Calibri" w:cs="Arial"/>
          <w:sz w:val="20"/>
          <w:szCs w:val="20"/>
        </w:rPr>
        <w:t xml:space="preserve">                                                 </w:t>
      </w:r>
      <w:permEnd w:id="1351164154"/>
      <w:r w:rsidRPr="00250C1F">
        <w:rPr>
          <w:rFonts w:ascii="Calibri" w:hAnsi="Calibri" w:cs="Arial"/>
          <w:sz w:val="20"/>
          <w:szCs w:val="20"/>
        </w:rPr>
        <w:t>____________________________</w:t>
      </w:r>
      <w:permStart w:id="310141458" w:edGrp="everyone"/>
      <w:r w:rsidR="004F0890">
        <w:rPr>
          <w:rFonts w:ascii="Calibri" w:hAnsi="Calibri" w:cs="Arial"/>
          <w:sz w:val="20"/>
          <w:szCs w:val="20"/>
        </w:rPr>
        <w:t xml:space="preserve">                                                   </w:t>
      </w:r>
      <w:permEnd w:id="310141458"/>
      <w:r w:rsidRPr="00250C1F"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 xml:space="preserve">     </w:t>
      </w:r>
    </w:p>
    <w:p w14:paraId="2C159067" w14:textId="77777777" w:rsidR="00684499" w:rsidRPr="00A6648F" w:rsidRDefault="00684499" w:rsidP="00684499">
      <w:pPr>
        <w:spacing w:line="276" w:lineRule="auto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             </w:t>
      </w:r>
      <w:r w:rsidRPr="00250C1F">
        <w:rPr>
          <w:rFonts w:ascii="Calibri" w:hAnsi="Calibri" w:cs="Arial"/>
          <w:sz w:val="20"/>
          <w:szCs w:val="20"/>
        </w:rPr>
        <w:t xml:space="preserve">          Firma del solicitante                                               </w:t>
      </w:r>
      <w:r>
        <w:rPr>
          <w:rFonts w:ascii="Calibri" w:hAnsi="Calibri" w:cs="Arial"/>
          <w:sz w:val="20"/>
          <w:szCs w:val="20"/>
        </w:rPr>
        <w:t xml:space="preserve">                 </w:t>
      </w:r>
      <w:r w:rsidRPr="00250C1F">
        <w:rPr>
          <w:rFonts w:ascii="Calibri" w:hAnsi="Calibri" w:cs="Arial"/>
          <w:sz w:val="20"/>
          <w:szCs w:val="20"/>
        </w:rPr>
        <w:t xml:space="preserve"> Lugar y fecha</w:t>
      </w:r>
    </w:p>
    <w:p w14:paraId="1935F1F7" w14:textId="77777777" w:rsidR="008A679C" w:rsidRDefault="008A679C"/>
    <w:sectPr w:rsidR="008A679C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23FCE" w14:textId="77777777" w:rsidR="00317631" w:rsidRDefault="00317631" w:rsidP="00684499">
      <w:r>
        <w:separator/>
      </w:r>
    </w:p>
  </w:endnote>
  <w:endnote w:type="continuationSeparator" w:id="0">
    <w:p w14:paraId="48DFA4DB" w14:textId="77777777" w:rsidR="00317631" w:rsidRDefault="00317631" w:rsidP="00684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B6231" w14:textId="77777777" w:rsidR="00317631" w:rsidRDefault="00317631" w:rsidP="00684499">
      <w:r>
        <w:separator/>
      </w:r>
    </w:p>
  </w:footnote>
  <w:footnote w:type="continuationSeparator" w:id="0">
    <w:p w14:paraId="128DA707" w14:textId="77777777" w:rsidR="00317631" w:rsidRDefault="00317631" w:rsidP="00684499">
      <w:r>
        <w:continuationSeparator/>
      </w:r>
    </w:p>
  </w:footnote>
  <w:footnote w:id="1">
    <w:p w14:paraId="26FB06BD" w14:textId="6BE1BD9A" w:rsidR="00684499" w:rsidRDefault="00684499" w:rsidP="00684499">
      <w:pPr>
        <w:pStyle w:val="Textonotapie"/>
      </w:pPr>
      <w:r w:rsidRPr="002928EE">
        <w:rPr>
          <w:rStyle w:val="Refdenotaalpie"/>
          <w:rFonts w:ascii="Calibri" w:hAnsi="Calibri"/>
          <w:sz w:val="16"/>
          <w:szCs w:val="16"/>
        </w:rPr>
        <w:footnoteRef/>
      </w:r>
      <w:r w:rsidRPr="002928EE">
        <w:rPr>
          <w:rFonts w:ascii="Calibri" w:hAnsi="Calibri"/>
          <w:sz w:val="16"/>
          <w:szCs w:val="16"/>
        </w:rPr>
        <w:t xml:space="preserve"> </w:t>
      </w:r>
      <w:hyperlink r:id="rId1" w:history="1">
        <w:r w:rsidR="008F7A5B" w:rsidRPr="008F7A5B">
          <w:rPr>
            <w:rStyle w:val="Hipervnculo"/>
            <w:sz w:val="16"/>
            <w:szCs w:val="16"/>
          </w:rPr>
          <w:t>https://forms.office.com/r/V9iBAp2aU7</w:t>
        </w:r>
      </w:hyperlink>
      <w:r w:rsidR="008F7A5B" w:rsidRPr="008F7A5B">
        <w:rPr>
          <w:color w:val="0000FF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931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69"/>
      <w:gridCol w:w="3562"/>
    </w:tblGrid>
    <w:tr w:rsidR="00684499" w14:paraId="5AFA0BB6" w14:textId="77777777" w:rsidTr="004E69B0">
      <w:trPr>
        <w:cantSplit/>
        <w:trHeight w:val="1556"/>
      </w:trPr>
      <w:tc>
        <w:tcPr>
          <w:tcW w:w="5369" w:type="dxa"/>
          <w:vAlign w:val="center"/>
        </w:tcPr>
        <w:p w14:paraId="56EF43E4" w14:textId="7B9F32A9" w:rsidR="00684499" w:rsidRDefault="00407522" w:rsidP="00684499">
          <w:pPr>
            <w:rPr>
              <w:rFonts w:ascii="Lucida Sans Unicode" w:hAnsi="Lucida Sans Unicode" w:cs="Lucida Sans Unicode"/>
              <w:b/>
              <w:bCs/>
            </w:rPr>
          </w:pPr>
          <w:bookmarkStart w:id="4" w:name="_Hlk75347870"/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F45DECF" wp14:editId="43800367">
                <wp:simplePos x="0" y="0"/>
                <wp:positionH relativeFrom="margin">
                  <wp:posOffset>-518795</wp:posOffset>
                </wp:positionH>
                <wp:positionV relativeFrom="paragraph">
                  <wp:posOffset>-587375</wp:posOffset>
                </wp:positionV>
                <wp:extent cx="7120890" cy="1066800"/>
                <wp:effectExtent l="0" t="0" r="3810" b="0"/>
                <wp:wrapNone/>
                <wp:docPr id="1481019898" name="Imagen 1" descr="Interfaz de usuario gráfica&#10;&#10;Descripción generada automáticamente con confianza ba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81019898" name="Imagen 1" descr="Interfaz de usuario gráfica&#10;&#10;Descripción generada automáticamente con confianza baj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20890" cy="106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562" w:type="dxa"/>
          <w:vAlign w:val="center"/>
        </w:tcPr>
        <w:p w14:paraId="340C67E2" w14:textId="46DBDC4C" w:rsidR="00684499" w:rsidRDefault="00684499" w:rsidP="00684499">
          <w:pPr>
            <w:pStyle w:val="Encabezado"/>
            <w:jc w:val="right"/>
          </w:pPr>
        </w:p>
      </w:tc>
    </w:tr>
    <w:bookmarkEnd w:id="4"/>
  </w:tbl>
  <w:p w14:paraId="50EBFB13" w14:textId="4B439E31" w:rsidR="00684499" w:rsidRDefault="0068449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D5E70"/>
    <w:multiLevelType w:val="hybridMultilevel"/>
    <w:tmpl w:val="81C0061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12C4D"/>
    <w:multiLevelType w:val="hybridMultilevel"/>
    <w:tmpl w:val="9710E0D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4237F2"/>
    <w:multiLevelType w:val="hybridMultilevel"/>
    <w:tmpl w:val="E310600A"/>
    <w:lvl w:ilvl="0" w:tplc="88C8EEFA">
      <w:start w:val="1"/>
      <w:numFmt w:val="decimal"/>
      <w:lvlText w:val="%1."/>
      <w:lvlJc w:val="left"/>
      <w:pPr>
        <w:tabs>
          <w:tab w:val="num" w:pos="4896"/>
        </w:tabs>
        <w:ind w:left="4896" w:hanging="360"/>
      </w:pPr>
      <w:rPr>
        <w:rFonts w:cs="Times New Roman" w:hint="default"/>
        <w:b w:val="0"/>
        <w:bCs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50F1B82"/>
    <w:multiLevelType w:val="hybridMultilevel"/>
    <w:tmpl w:val="A9745A8A"/>
    <w:lvl w:ilvl="0" w:tplc="527CE5C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12D658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28D2827"/>
    <w:multiLevelType w:val="hybridMultilevel"/>
    <w:tmpl w:val="47B4198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118181B"/>
    <w:multiLevelType w:val="hybridMultilevel"/>
    <w:tmpl w:val="033ED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1F53A1"/>
    <w:multiLevelType w:val="hybridMultilevel"/>
    <w:tmpl w:val="3552DA6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603384"/>
    <w:multiLevelType w:val="hybridMultilevel"/>
    <w:tmpl w:val="39B2E5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BC1CD7"/>
    <w:multiLevelType w:val="hybridMultilevel"/>
    <w:tmpl w:val="4840533E"/>
    <w:lvl w:ilvl="0" w:tplc="C5F281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51A71CA">
      <w:start w:val="1"/>
      <w:numFmt w:val="decimal"/>
      <w:lvlText w:val="%4.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87532968">
    <w:abstractNumId w:val="9"/>
  </w:num>
  <w:num w:numId="2" w16cid:durableId="743182983">
    <w:abstractNumId w:val="2"/>
  </w:num>
  <w:num w:numId="3" w16cid:durableId="130442328">
    <w:abstractNumId w:val="8"/>
  </w:num>
  <w:num w:numId="4" w16cid:durableId="1577737473">
    <w:abstractNumId w:val="7"/>
  </w:num>
  <w:num w:numId="5" w16cid:durableId="1119766635">
    <w:abstractNumId w:val="4"/>
  </w:num>
  <w:num w:numId="6" w16cid:durableId="1160121674">
    <w:abstractNumId w:val="5"/>
  </w:num>
  <w:num w:numId="7" w16cid:durableId="351226415">
    <w:abstractNumId w:val="3"/>
  </w:num>
  <w:num w:numId="8" w16cid:durableId="638071555">
    <w:abstractNumId w:val="6"/>
  </w:num>
  <w:num w:numId="9" w16cid:durableId="1499731658">
    <w:abstractNumId w:val="1"/>
  </w:num>
  <w:num w:numId="10" w16cid:durableId="2040347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tG1amgcSSjRq/mNrJqWDlaSlC9x5X9ESIs4zRI+4CU7ZzoltrRFQPItRNAjqpyqyZUe1xL3oyKdY8t0/09vsCQ==" w:salt="16qpsnI7GPmI6JSjEwEQe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499"/>
    <w:rsid w:val="00010736"/>
    <w:rsid w:val="0002082B"/>
    <w:rsid w:val="00031C06"/>
    <w:rsid w:val="0004065B"/>
    <w:rsid w:val="00057CDF"/>
    <w:rsid w:val="000748F7"/>
    <w:rsid w:val="000D3570"/>
    <w:rsid w:val="000E0F70"/>
    <w:rsid w:val="000E4962"/>
    <w:rsid w:val="00121D1D"/>
    <w:rsid w:val="001247A2"/>
    <w:rsid w:val="001519D9"/>
    <w:rsid w:val="001578A8"/>
    <w:rsid w:val="00160D64"/>
    <w:rsid w:val="0018080E"/>
    <w:rsid w:val="00180AE1"/>
    <w:rsid w:val="001902F1"/>
    <w:rsid w:val="001B4EE3"/>
    <w:rsid w:val="001C1505"/>
    <w:rsid w:val="001C3117"/>
    <w:rsid w:val="001F060F"/>
    <w:rsid w:val="00212789"/>
    <w:rsid w:val="0023783B"/>
    <w:rsid w:val="002456F6"/>
    <w:rsid w:val="002867D9"/>
    <w:rsid w:val="002E41C6"/>
    <w:rsid w:val="002F6322"/>
    <w:rsid w:val="00305DC4"/>
    <w:rsid w:val="00317631"/>
    <w:rsid w:val="003209A9"/>
    <w:rsid w:val="0032201D"/>
    <w:rsid w:val="00351B06"/>
    <w:rsid w:val="00355BB2"/>
    <w:rsid w:val="00377909"/>
    <w:rsid w:val="003C29C8"/>
    <w:rsid w:val="003D0387"/>
    <w:rsid w:val="003D46AC"/>
    <w:rsid w:val="00402351"/>
    <w:rsid w:val="00407522"/>
    <w:rsid w:val="00413EC3"/>
    <w:rsid w:val="00414C4E"/>
    <w:rsid w:val="004310B1"/>
    <w:rsid w:val="0043703E"/>
    <w:rsid w:val="0045095C"/>
    <w:rsid w:val="00460BF0"/>
    <w:rsid w:val="00470627"/>
    <w:rsid w:val="004B64F3"/>
    <w:rsid w:val="004D26B5"/>
    <w:rsid w:val="004E121A"/>
    <w:rsid w:val="004E3988"/>
    <w:rsid w:val="004E5A1B"/>
    <w:rsid w:val="004F0890"/>
    <w:rsid w:val="005052E1"/>
    <w:rsid w:val="00536B55"/>
    <w:rsid w:val="0057736E"/>
    <w:rsid w:val="00586A34"/>
    <w:rsid w:val="005A0441"/>
    <w:rsid w:val="005A7A7C"/>
    <w:rsid w:val="00626771"/>
    <w:rsid w:val="00667D07"/>
    <w:rsid w:val="00680437"/>
    <w:rsid w:val="00682D76"/>
    <w:rsid w:val="00684499"/>
    <w:rsid w:val="00685AD0"/>
    <w:rsid w:val="00690191"/>
    <w:rsid w:val="006A25E9"/>
    <w:rsid w:val="006D239F"/>
    <w:rsid w:val="00714878"/>
    <w:rsid w:val="007275EB"/>
    <w:rsid w:val="00773A27"/>
    <w:rsid w:val="007A0A4C"/>
    <w:rsid w:val="007B39E7"/>
    <w:rsid w:val="007B6B00"/>
    <w:rsid w:val="007C01ED"/>
    <w:rsid w:val="007C3260"/>
    <w:rsid w:val="007D5301"/>
    <w:rsid w:val="008101D0"/>
    <w:rsid w:val="008143DD"/>
    <w:rsid w:val="008363F6"/>
    <w:rsid w:val="00837BCA"/>
    <w:rsid w:val="00875A55"/>
    <w:rsid w:val="00885120"/>
    <w:rsid w:val="00892B20"/>
    <w:rsid w:val="008A5A59"/>
    <w:rsid w:val="008A679C"/>
    <w:rsid w:val="008B673C"/>
    <w:rsid w:val="008F7A5B"/>
    <w:rsid w:val="009069E7"/>
    <w:rsid w:val="0091785C"/>
    <w:rsid w:val="0095252B"/>
    <w:rsid w:val="00954243"/>
    <w:rsid w:val="0097213B"/>
    <w:rsid w:val="00973CC6"/>
    <w:rsid w:val="009920C6"/>
    <w:rsid w:val="00A03D79"/>
    <w:rsid w:val="00A57771"/>
    <w:rsid w:val="00A945BE"/>
    <w:rsid w:val="00AC5B25"/>
    <w:rsid w:val="00AE260D"/>
    <w:rsid w:val="00AF69AB"/>
    <w:rsid w:val="00B528AA"/>
    <w:rsid w:val="00B56434"/>
    <w:rsid w:val="00B67EE5"/>
    <w:rsid w:val="00B7436E"/>
    <w:rsid w:val="00BB4A16"/>
    <w:rsid w:val="00BD533F"/>
    <w:rsid w:val="00BD559C"/>
    <w:rsid w:val="00BE0DEB"/>
    <w:rsid w:val="00BF42EA"/>
    <w:rsid w:val="00C1168D"/>
    <w:rsid w:val="00C400EF"/>
    <w:rsid w:val="00C56D37"/>
    <w:rsid w:val="00C6102B"/>
    <w:rsid w:val="00C65281"/>
    <w:rsid w:val="00CA376D"/>
    <w:rsid w:val="00CA37B8"/>
    <w:rsid w:val="00CB671A"/>
    <w:rsid w:val="00CE30B2"/>
    <w:rsid w:val="00CF6BBC"/>
    <w:rsid w:val="00D2559D"/>
    <w:rsid w:val="00D67E11"/>
    <w:rsid w:val="00DD560E"/>
    <w:rsid w:val="00DE55F7"/>
    <w:rsid w:val="00DE6011"/>
    <w:rsid w:val="00DF25AC"/>
    <w:rsid w:val="00E14B80"/>
    <w:rsid w:val="00E23FBD"/>
    <w:rsid w:val="00E37545"/>
    <w:rsid w:val="00E40DFC"/>
    <w:rsid w:val="00E54E89"/>
    <w:rsid w:val="00E61DE2"/>
    <w:rsid w:val="00E6497E"/>
    <w:rsid w:val="00E94470"/>
    <w:rsid w:val="00E96350"/>
    <w:rsid w:val="00E96B4E"/>
    <w:rsid w:val="00EA3FD7"/>
    <w:rsid w:val="00EB3924"/>
    <w:rsid w:val="00EB686E"/>
    <w:rsid w:val="00ED381B"/>
    <w:rsid w:val="00ED7D40"/>
    <w:rsid w:val="00EE479E"/>
    <w:rsid w:val="00EF7C55"/>
    <w:rsid w:val="00F77EE0"/>
    <w:rsid w:val="00F87370"/>
    <w:rsid w:val="00F916C8"/>
    <w:rsid w:val="00FC4318"/>
    <w:rsid w:val="00FE5BE4"/>
    <w:rsid w:val="00FF4F13"/>
    <w:rsid w:val="00FF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D1FFB8"/>
  <w15:docId w15:val="{7E761091-68DE-4CC0-A39D-E36E9FA6B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844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84499"/>
  </w:style>
  <w:style w:type="paragraph" w:styleId="Piedepgina">
    <w:name w:val="footer"/>
    <w:basedOn w:val="Normal"/>
    <w:link w:val="PiedepginaCar"/>
    <w:uiPriority w:val="99"/>
    <w:unhideWhenUsed/>
    <w:rsid w:val="006844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84499"/>
  </w:style>
  <w:style w:type="paragraph" w:styleId="Textoindependiente2">
    <w:name w:val="Body Text 2"/>
    <w:basedOn w:val="Normal"/>
    <w:link w:val="Textoindependiente2Car"/>
    <w:uiPriority w:val="99"/>
    <w:rsid w:val="00684499"/>
    <w:rPr>
      <w:rFonts w:ascii="Arial" w:hAnsi="Arial" w:cs="Arial"/>
      <w:i/>
      <w:iCs/>
      <w:u w:val="single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684499"/>
    <w:rPr>
      <w:rFonts w:ascii="Arial" w:eastAsia="Times New Roman" w:hAnsi="Arial" w:cs="Arial"/>
      <w:i/>
      <w:iCs/>
      <w:sz w:val="24"/>
      <w:szCs w:val="24"/>
      <w:u w:val="single"/>
      <w:lang w:val="es-ES_tradnl" w:eastAsia="es-ES"/>
    </w:rPr>
  </w:style>
  <w:style w:type="character" w:customStyle="1" w:styleId="estilo5">
    <w:name w:val="estilo5"/>
    <w:uiPriority w:val="99"/>
    <w:rsid w:val="00684499"/>
  </w:style>
  <w:style w:type="character" w:styleId="Hipervnculo">
    <w:name w:val="Hyperlink"/>
    <w:basedOn w:val="Fuentedeprrafopredeter"/>
    <w:uiPriority w:val="99"/>
    <w:rsid w:val="00684499"/>
    <w:rPr>
      <w:rFonts w:cs="Times New Roman"/>
      <w:color w:val="0000FF"/>
      <w:u w:val="single"/>
    </w:rPr>
  </w:style>
  <w:style w:type="character" w:styleId="nfasis">
    <w:name w:val="Emphasis"/>
    <w:basedOn w:val="Fuentedeprrafopredeter"/>
    <w:uiPriority w:val="99"/>
    <w:qFormat/>
    <w:rsid w:val="00684499"/>
    <w:rPr>
      <w:rFonts w:cs="Times New Roman"/>
      <w:i/>
    </w:rPr>
  </w:style>
  <w:style w:type="paragraph" w:customStyle="1" w:styleId="Default">
    <w:name w:val="Default"/>
    <w:rsid w:val="0068449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Textonotapie">
    <w:name w:val="footnote text"/>
    <w:basedOn w:val="Normal"/>
    <w:link w:val="TextonotapieCar"/>
    <w:uiPriority w:val="99"/>
    <w:semiHidden/>
    <w:rsid w:val="0068449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449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rsid w:val="00684499"/>
    <w:rPr>
      <w:rFonts w:cs="Times New Roman"/>
      <w:vertAlign w:val="superscript"/>
    </w:rPr>
  </w:style>
  <w:style w:type="paragraph" w:styleId="Prrafodelista">
    <w:name w:val="List Paragraph"/>
    <w:basedOn w:val="Normal"/>
    <w:uiPriority w:val="34"/>
    <w:qFormat/>
    <w:rsid w:val="00684499"/>
    <w:pPr>
      <w:ind w:left="720"/>
    </w:pPr>
  </w:style>
  <w:style w:type="character" w:styleId="Refdecomentario">
    <w:name w:val="annotation reference"/>
    <w:basedOn w:val="Fuentedeprrafopredeter"/>
    <w:uiPriority w:val="99"/>
    <w:semiHidden/>
    <w:rsid w:val="00684499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68449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8449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785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785C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1785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1785C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3C29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209A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7D53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opass.cedefop.europa.eu/es/resources/european-language-levels-ce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sgrado.dncibecas@educacion.gob.a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forms.office.com/r/V9iBAp2aU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rgentina.gob.ar/educacion/campusglobal/becas-extranjero/alearg-investigaciones-largas-alemania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forms.office.com/r/V9iBAp2aU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F51DF-A97D-4DBF-A6F0-B22844379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2579</Words>
  <Characters>14189</Characters>
  <Application>Microsoft Office Word</Application>
  <DocSecurity>8</DocSecurity>
  <Lines>118</Lines>
  <Paragraphs>33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Marianela Bonilla</dc:creator>
  <cp:lastModifiedBy>Laura Miconi</cp:lastModifiedBy>
  <cp:revision>9</cp:revision>
  <dcterms:created xsi:type="dcterms:W3CDTF">2025-05-28T14:58:00Z</dcterms:created>
  <dcterms:modified xsi:type="dcterms:W3CDTF">2025-06-18T13:10:00Z</dcterms:modified>
</cp:coreProperties>
</file>