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ANEXO VI</w:t>
      </w:r>
    </w:p>
    <w:p w:rsidR="00000000" w:rsidDel="00000000" w:rsidP="00000000" w:rsidRDefault="00000000" w:rsidRPr="00000000" w14:paraId="00000003">
      <w:pPr>
        <w:spacing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DECLARACIÓN JURADA MIPYME LIDERADA POR MUJERES </w:t>
      </w:r>
    </w:p>
    <w:p w:rsidR="00000000" w:rsidDel="00000000" w:rsidP="00000000" w:rsidRDefault="00000000" w:rsidRPr="00000000" w14:paraId="00000004">
      <w:pPr>
        <w:spacing w:line="276" w:lineRule="auto"/>
        <w:jc w:val="cente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Proyecto</w:t>
      </w:r>
      <w:r w:rsidDel="00000000" w:rsidR="00000000" w:rsidRPr="00000000">
        <w:rPr>
          <w:rFonts w:ascii="Calibri" w:cs="Calibri" w:eastAsia="Calibri" w:hAnsi="Calibri"/>
          <w:b w:val="1"/>
          <w:highlight w:val="white"/>
          <w:rtl w:val="0"/>
        </w:rPr>
        <w:t xml:space="preserve"> PNUD ARG/20/007</w:t>
      </w:r>
    </w:p>
    <w:p w:rsidR="00000000" w:rsidDel="00000000" w:rsidP="00000000" w:rsidRDefault="00000000" w:rsidRPr="00000000" w14:paraId="00000006">
      <w:pPr>
        <w:spacing w:line="276" w:lineRule="auto"/>
        <w:jc w:val="center"/>
        <w:rPr>
          <w:rFonts w:ascii="Calibri" w:cs="Calibri" w:eastAsia="Calibri" w:hAnsi="Calibri"/>
          <w:b w:val="1"/>
        </w:rPr>
      </w:pPr>
      <w:r w:rsidDel="00000000" w:rsidR="00000000" w:rsidRPr="00000000">
        <w:rPr>
          <w:rFonts w:ascii="Calibri" w:cs="Calibri" w:eastAsia="Calibri" w:hAnsi="Calibri"/>
          <w:b w:val="1"/>
          <w:color w:val="231f20"/>
          <w:rtl w:val="0"/>
        </w:rPr>
        <w:t xml:space="preserve">PROGRAMA “PRODUCIR CON EQUIDAD - MIPYMES CON ENFOQUE DE GÉNERO”</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Razón Social EMPRESA SOLICITANTE: …………………………….</w:t>
      </w:r>
    </w:p>
    <w:p w:rsidR="00000000" w:rsidDel="00000000" w:rsidP="00000000" w:rsidRDefault="00000000" w:rsidRPr="00000000" w14:paraId="0000000A">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En mi carácter de titular/representante/apoderado/a de …. (CUIT ), manifiesto en calidad de Declaración Jurada que la EMPRESA que </w:t>
      </w:r>
      <w:r w:rsidDel="00000000" w:rsidR="00000000" w:rsidRPr="00000000">
        <w:rPr>
          <w:rFonts w:ascii="Calibri" w:cs="Calibri" w:eastAsia="Calibri" w:hAnsi="Calibri"/>
          <w:rtl w:val="0"/>
        </w:rPr>
        <w:t xml:space="preserve">represento</w:t>
      </w:r>
      <w:r w:rsidDel="00000000" w:rsidR="00000000" w:rsidRPr="00000000">
        <w:rPr>
          <w:rFonts w:ascii="Calibri" w:cs="Calibri" w:eastAsia="Calibri" w:hAnsi="Calibri"/>
          <w:rtl w:val="0"/>
        </w:rPr>
        <w:t xml:space="preserve"> reviste el carácter de MiPyME liderada por mujer/es, tal lo definido en las BASES Y CONDICIONES de la CONVOCATORIA: </w:t>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(señalar la opción de definición que corresponda)</w:t>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 el cincuenta y un por ciento (51%) o más de la titularidad o de la composición accionaria se encuentre en manos de mujeres / cincuenta y un por ciento (51%) de las </w:t>
      </w:r>
      <w:r w:rsidDel="00000000" w:rsidR="00000000" w:rsidRPr="00000000">
        <w:rPr>
          <w:rFonts w:ascii="Calibri" w:cs="Calibri" w:eastAsia="Calibri" w:hAnsi="Calibri"/>
          <w:rtl w:val="0"/>
        </w:rPr>
        <w:t xml:space="preserve">asociadas sean mujeres, en el caso de COOPERATIVAS, o </w:t>
      </w: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(ii) el veinticinco </w:t>
      </w:r>
      <w:r w:rsidDel="00000000" w:rsidR="00000000" w:rsidRPr="00000000">
        <w:rPr>
          <w:rFonts w:ascii="Calibri" w:cs="Calibri" w:eastAsia="Calibri" w:hAnsi="Calibri"/>
          <w:rtl w:val="0"/>
        </w:rPr>
        <w:t xml:space="preserve">por ciento</w:t>
      </w:r>
      <w:r w:rsidDel="00000000" w:rsidR="00000000" w:rsidRPr="00000000">
        <w:rPr>
          <w:rFonts w:ascii="Calibri" w:cs="Calibri" w:eastAsia="Calibri" w:hAnsi="Calibri"/>
          <w:rtl w:val="0"/>
        </w:rPr>
        <w:t xml:space="preserve"> (25%) o más de la titularidad o de la composición accionaria se encuentre en manos de mujeres o el veinticinco </w:t>
      </w:r>
      <w:r w:rsidDel="00000000" w:rsidR="00000000" w:rsidRPr="00000000">
        <w:rPr>
          <w:rFonts w:ascii="Calibri" w:cs="Calibri" w:eastAsia="Calibri" w:hAnsi="Calibri"/>
          <w:rtl w:val="0"/>
        </w:rPr>
        <w:t xml:space="preserve">por ciento</w:t>
      </w:r>
      <w:r w:rsidDel="00000000" w:rsidR="00000000" w:rsidRPr="00000000">
        <w:rPr>
          <w:rFonts w:ascii="Calibri" w:cs="Calibri" w:eastAsia="Calibri" w:hAnsi="Calibri"/>
          <w:rtl w:val="0"/>
        </w:rPr>
        <w:t xml:space="preserve"> (25%) o más de las asociadas sean mujeres, en el caso de COOPERATIVAS, y a su vez alguna mujer ocupe un puesto jerárquico en la toma de decisiones (designada por Acta de Asamblea y/o Directorio o acreditada su condición de jefatura, gerencia / dirección o superior mediante la información que se desprende de los recibos de sueldo (en donde consta el cargo de la persona contratada) o de la surgida del Formulario Alta temprana de la trabajadora (F 885 A-AFIP) /presencia en el Consejo de administración (para el caso de COOPERATIVAS)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rtl w:val="0"/>
        </w:rPr>
        <w:t xml:space="preserve">EMPRESA</w:t>
      </w:r>
      <w:r w:rsidDel="00000000" w:rsidR="00000000" w:rsidRPr="00000000">
        <w:rPr>
          <w:rFonts w:ascii="Calibri" w:cs="Calibri" w:eastAsia="Calibri" w:hAnsi="Calibri"/>
          <w:rtl w:val="0"/>
        </w:rPr>
        <w:t xml:space="preserve"> SOLICITANTE se compromete a presentar la documentación respaldatoria de la condición que declara en la presente mediante: presentación de Estatuto y/o Acta de designación de autoridades de Asamblea y/o directorio o mediante la información que se desprende de los recibos de sueldo (en donde consta el cargo de la persona contratada) o de la surgida del Formulario Alta temprana de la trabajadora (F 885 A-AFIP) para la verificación de puestos de conducción liderados por mujeres. En el caso de las COOPERATIVAS, la composición del Consejo de Administración se verificará por las Nóminas de Consejo de Administración o Acta de Distribución de Cargos y la cantidad de asociadas solicitando a la entidad copia del Padrón de Asociados/as. </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Por último, declaro conocer y aceptar los términos de las BASES Y CONDICIONES de la CONVOCATORIA, siendo de aplicación las sanciones administrativas, y supletoriamente las penas previstas bajo el Código Penal de la Nación, en caso de incurrir en fraude o falsedad bajo la presente declaración. </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ind w:left="4960.6299212598415" w:right="157.7952755905511" w:firstLine="0"/>
        <w:jc w:val="center"/>
        <w:rPr>
          <w:rFonts w:ascii="Calibri" w:cs="Calibri" w:eastAsia="Calibri" w:hAnsi="Calibri"/>
        </w:rPr>
      </w:pPr>
      <w:r w:rsidDel="00000000" w:rsidR="00000000" w:rsidRPr="00000000">
        <w:rPr>
          <w:rFonts w:ascii="Calibri" w:cs="Calibri" w:eastAsia="Calibri" w:hAnsi="Calibri"/>
          <w:rtl w:val="0"/>
        </w:rPr>
        <w:t xml:space="preserve">Firma, aclaración y tipo y N° de documento del/a Representante Legal/Apoderado/a </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76" w:lineRule="auto"/>
      <w:rPr/>
    </w:pPr>
    <w:r w:rsidDel="00000000" w:rsidR="00000000" w:rsidRPr="00000000">
      <w:rPr>
        <w:rFonts w:ascii="Times New Roman" w:cs="Times New Roman" w:eastAsia="Times New Roman" w:hAnsi="Times New Roman"/>
        <w:sz w:val="20"/>
        <w:szCs w:val="20"/>
      </w:rPr>
      <w:drawing>
        <wp:inline distB="114300" distT="114300" distL="114300" distR="114300">
          <wp:extent cx="1658303" cy="5728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8303" cy="57286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-314324</wp:posOffset>
          </wp:positionV>
          <wp:extent cx="482400" cy="957263"/>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82400" cy="9572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