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IV-D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DECLARACIÓN JURADA DE APORTE EN ESPECIE- BIENES MUEBLES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PROGRAMA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PRODUCIR CON EQUIDAD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CON ENFOQUE DE GÉNERO”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Lugar y Fecha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suscribe, ……………..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su carácter de Apoderado/a/Representante Legal de ………………………..(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completar nombre de la  EMPRESA BENEFICIARIA o otra persona humana o jurídica aportante, según corresponda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acredita identidad con DNI N° ………………………………...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MANIFIESTA CON CARÁCTER DE DECLARACIÓN JURADA: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 de acuerdo al PLAN DE INVERSIONES del PROYECTO aprobado por el PROGRAMA, se pone a disposición el/los siguiente/s bien/es.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2"/>
        <w:gridCol w:w="1134"/>
        <w:gridCol w:w="4382"/>
        <w:gridCol w:w="1411"/>
        <w:tblGridChange w:id="0">
          <w:tblGrid>
            <w:gridCol w:w="1952"/>
            <w:gridCol w:w="1134"/>
            <w:gridCol w:w="4382"/>
            <w:gridCol w:w="141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 de Actividad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(según PLAN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INVERSIONES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del Aporte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Descripción del/los bien/es mueble/s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(especificaciones técnicas)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APORTE ESPECIE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 se compromete a informar cualquier modificación relativa a la situación declarada en el punto precedente.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acompaña copia de la nota ……...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(especificar el documento correspondiente)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sobre el aporte realizado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(conforme se establece en BASES Y CONDICIONES de la CONVOCATORIA en el caso de recibir una donación de bienes de una persona humana o jurídica distinta de la EMPRESA BENEFICIARIA)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241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241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 y Aclaración del/a </w:t>
      </w:r>
    </w:p>
    <w:p w:rsidR="00000000" w:rsidDel="00000000" w:rsidP="00000000" w:rsidRDefault="00000000" w:rsidRPr="00000000" w14:paraId="0000002A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Apoderado/a/Represent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ante Legal </w:t>
      </w:r>
    </w:p>
    <w:p w:rsidR="00000000" w:rsidDel="00000000" w:rsidP="00000000" w:rsidRDefault="00000000" w:rsidRPr="00000000" w14:paraId="0000002B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 Aportante</w:t>
      </w:r>
    </w:p>
    <w:p w:rsidR="00000000" w:rsidDel="00000000" w:rsidP="00000000" w:rsidRDefault="00000000" w:rsidRPr="00000000" w14:paraId="0000002C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helley-Andante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"/>
      </w:tabs>
      <w:ind w:left="284" w:hanging="851"/>
      <w:jc w:val="both"/>
      <w:rPr>
        <w:rFonts w:ascii="Shelley-AndanteScript" w:cs="Shelley-AndanteScript" w:eastAsia="Shelley-AndanteScript" w:hAnsi="Shelley-AndanteScript"/>
        <w:b w:val="1"/>
        <w:i w:val="1"/>
        <w:color w:val="000000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-247648</wp:posOffset>
          </wp:positionH>
          <wp:positionV relativeFrom="paragraph">
            <wp:posOffset>114300</wp:posOffset>
          </wp:positionV>
          <wp:extent cx="1658303" cy="57286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5399730</wp:posOffset>
          </wp:positionH>
          <wp:positionV relativeFrom="paragraph">
            <wp:posOffset>-9522</wp:posOffset>
          </wp:positionV>
          <wp:extent cx="482400" cy="9572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400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