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92" w:rsidRDefault="00DE0C92" w:rsidP="00B703F2">
      <w:pPr>
        <w:jc w:val="center"/>
        <w:rPr>
          <w:b/>
        </w:rPr>
      </w:pPr>
    </w:p>
    <w:p w:rsidR="00966748" w:rsidRDefault="00C80627" w:rsidP="00C80627">
      <w:r>
        <w:rPr>
          <w:b/>
        </w:rPr>
        <w:t xml:space="preserve">                                                                   </w:t>
      </w:r>
      <w:r w:rsidR="00B703F2" w:rsidRPr="00B703F2">
        <w:rPr>
          <w:b/>
        </w:rPr>
        <w:t>LLAMADO A CONCURSO</w:t>
      </w:r>
      <w:r w:rsidR="00210452">
        <w:rPr>
          <w:b/>
        </w:rPr>
        <w:t xml:space="preserve"> </w:t>
      </w:r>
    </w:p>
    <w:p w:rsidR="00B703F2" w:rsidRDefault="005F1A6D" w:rsidP="00B703F2">
      <w:pPr>
        <w:jc w:val="both"/>
      </w:pPr>
      <w:r>
        <w:t xml:space="preserve">El </w:t>
      </w:r>
      <w:r w:rsidR="00FF62C0">
        <w:t>BANCO NACIONAL DE DATOS GENÉTICOS</w:t>
      </w:r>
      <w:r w:rsidR="00CF5D11">
        <w:t xml:space="preserve">, organismo autónomo y autárquico en la órbita del MINISTERIO DE CIENCIA, TECNOLOGÍA E INNOVACIÓN, </w:t>
      </w:r>
      <w:r w:rsidR="00FF62C0">
        <w:t xml:space="preserve"> </w:t>
      </w:r>
      <w:r w:rsidR="00B703F2">
        <w:t xml:space="preserve">llama a concurso </w:t>
      </w:r>
      <w:r w:rsidR="00210452">
        <w:t>para la cobertura de 13 (TRECE) cargos vacantes del</w:t>
      </w:r>
      <w:r w:rsidR="00210452" w:rsidRPr="00551EBC">
        <w:t xml:space="preserve"> Agrupamiento Científico-Técnico, conforme el Régimen de Selección establecido por el Título IV del SISTEMA NACIONAL DE EMPLEO PÚBLICO (SI.N.E.P.), aprobado por el Convenio Colectivo de Trabajo Sectorial homologado por el Decreto N° 2.098 de fecha 3</w:t>
      </w:r>
      <w:r w:rsidR="00CF5D11">
        <w:t>/12/2008</w:t>
      </w:r>
      <w:r w:rsidR="00210452" w:rsidRPr="00551EBC">
        <w:t xml:space="preserve"> y sus modificatorios</w:t>
      </w:r>
      <w:r w:rsidR="00210452">
        <w:t>, que se detallan a continuación</w:t>
      </w:r>
      <w:r w:rsidR="00B72CC8">
        <w:t xml:space="preserve"> para prestar servicio en la Ciudad Autónoma de Buenos Aires</w:t>
      </w:r>
      <w:r w:rsidR="00210452">
        <w:t xml:space="preserve">: </w:t>
      </w:r>
    </w:p>
    <w:p w:rsidR="00546023" w:rsidRDefault="00546023" w:rsidP="00B703F2">
      <w:pPr>
        <w:jc w:val="both"/>
      </w:pPr>
    </w:p>
    <w:tbl>
      <w:tblPr>
        <w:tblW w:w="9215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6521"/>
        <w:gridCol w:w="1560"/>
      </w:tblGrid>
      <w:tr w:rsidR="00546023" w:rsidRPr="00546023" w:rsidTr="0054602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23" w:rsidRPr="00546023" w:rsidRDefault="00546023" w:rsidP="00546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4602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Cantidad de cargos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23" w:rsidRPr="00546023" w:rsidRDefault="00546023" w:rsidP="00546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eastAsia="es-AR"/>
              </w:rPr>
            </w:pPr>
            <w:r w:rsidRPr="00546023">
              <w:rPr>
                <w:rFonts w:ascii="Calibri" w:eastAsia="Times New Roman" w:hAnsi="Calibri" w:cs="Calibri"/>
                <w:b/>
                <w:bCs/>
                <w:lang w:eastAsia="es-AR"/>
              </w:rPr>
              <w:t>Denominación del puesto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23" w:rsidRPr="00546023" w:rsidRDefault="00546023" w:rsidP="00546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eastAsia="es-AR"/>
              </w:rPr>
            </w:pPr>
            <w:r w:rsidRPr="00546023">
              <w:rPr>
                <w:rFonts w:ascii="Calibri" w:eastAsia="Times New Roman" w:hAnsi="Calibri" w:cs="Calibri"/>
                <w:b/>
                <w:bCs/>
                <w:lang w:eastAsia="es-AR"/>
              </w:rPr>
              <w:t>Nivel</w:t>
            </w:r>
          </w:p>
        </w:tc>
      </w:tr>
      <w:tr w:rsidR="00546023" w:rsidRPr="00546023" w:rsidTr="0054602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23" w:rsidRPr="00546023" w:rsidRDefault="00546023" w:rsidP="00546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6023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023" w:rsidRPr="00546023" w:rsidRDefault="00546023" w:rsidP="00546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6023">
              <w:rPr>
                <w:rFonts w:ascii="Calibri" w:eastAsia="Times New Roman" w:hAnsi="Calibri" w:cs="Calibri"/>
                <w:color w:val="000000"/>
                <w:lang w:eastAsia="es-AR"/>
              </w:rPr>
              <w:t>ANALISTA DE APLICACIÓN CIENTIFICA CON ORIENTACION EN ANTR</w:t>
            </w:r>
            <w:r w:rsidR="0095505B">
              <w:rPr>
                <w:rFonts w:ascii="Calibri" w:eastAsia="Times New Roman" w:hAnsi="Calibri" w:cs="Calibri"/>
                <w:color w:val="000000"/>
                <w:lang w:eastAsia="es-AR"/>
              </w:rPr>
              <w:t>O</w:t>
            </w:r>
            <w:r w:rsidRPr="00546023">
              <w:rPr>
                <w:rFonts w:ascii="Calibri" w:eastAsia="Times New Roman" w:hAnsi="Calibri" w:cs="Calibri"/>
                <w:color w:val="000000"/>
                <w:lang w:eastAsia="es-AR"/>
              </w:rPr>
              <w:t>POLOGÍA FORENSE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23" w:rsidRPr="00546023" w:rsidRDefault="00546023" w:rsidP="00546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6023">
              <w:rPr>
                <w:rFonts w:ascii="Calibri" w:eastAsia="Times New Roman" w:hAnsi="Calibri" w:cs="Calibri"/>
                <w:color w:val="000000"/>
                <w:lang w:eastAsia="es-AR"/>
              </w:rPr>
              <w:t>B</w:t>
            </w:r>
          </w:p>
        </w:tc>
      </w:tr>
      <w:tr w:rsidR="00546023" w:rsidRPr="00546023" w:rsidTr="0054602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23" w:rsidRPr="00546023" w:rsidRDefault="00546023" w:rsidP="00546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6023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23" w:rsidRPr="00546023" w:rsidRDefault="00546023" w:rsidP="00546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6023">
              <w:rPr>
                <w:rFonts w:ascii="Calibri" w:eastAsia="Times New Roman" w:hAnsi="Calibri" w:cs="Calibri"/>
                <w:color w:val="000000"/>
                <w:lang w:eastAsia="es-AR"/>
              </w:rPr>
              <w:t>ANALISTA DE APLICACIÓN CIENTIFICA CON ORIENTACION EN GENÉTICA MOLECULAR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23" w:rsidRPr="00546023" w:rsidRDefault="00546023" w:rsidP="00546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6023">
              <w:rPr>
                <w:rFonts w:ascii="Calibri" w:eastAsia="Times New Roman" w:hAnsi="Calibri" w:cs="Calibri"/>
                <w:color w:val="000000"/>
                <w:lang w:eastAsia="es-AR"/>
              </w:rPr>
              <w:t>B</w:t>
            </w:r>
          </w:p>
        </w:tc>
      </w:tr>
      <w:tr w:rsidR="00546023" w:rsidRPr="00546023" w:rsidTr="0054602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23" w:rsidRPr="00546023" w:rsidRDefault="00546023" w:rsidP="00546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6023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23" w:rsidRPr="00546023" w:rsidRDefault="00546023" w:rsidP="00546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6023">
              <w:rPr>
                <w:rFonts w:ascii="Calibri" w:eastAsia="Times New Roman" w:hAnsi="Calibri" w:cs="Calibri"/>
                <w:color w:val="000000"/>
                <w:lang w:eastAsia="es-AR"/>
              </w:rPr>
              <w:t>INVESTIGADOR CON ORIENTACION EN ANTROPOLOGÍA FORENSE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23" w:rsidRPr="00546023" w:rsidRDefault="00546023" w:rsidP="00546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6023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</w:tr>
      <w:tr w:rsidR="00546023" w:rsidRPr="00546023" w:rsidTr="0054602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23" w:rsidRPr="00546023" w:rsidRDefault="00546023" w:rsidP="00546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6023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23" w:rsidRPr="00546023" w:rsidRDefault="00546023" w:rsidP="00546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6023">
              <w:rPr>
                <w:rFonts w:ascii="Calibri" w:eastAsia="Times New Roman" w:hAnsi="Calibri" w:cs="Calibri"/>
                <w:color w:val="000000"/>
                <w:lang w:eastAsia="es-AR"/>
              </w:rPr>
              <w:t>INVESTIGADOR DE APLICACIÓN CIENTIFICA CON ORIENTACIÓN EN GENÉTICA MOLECULAR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23" w:rsidRPr="00546023" w:rsidRDefault="00546023" w:rsidP="00546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6023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</w:tr>
      <w:tr w:rsidR="00546023" w:rsidRPr="00546023" w:rsidTr="0054602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23" w:rsidRPr="00546023" w:rsidRDefault="00546023" w:rsidP="00546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6023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23" w:rsidRPr="00546023" w:rsidRDefault="00546023" w:rsidP="00546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6023">
              <w:rPr>
                <w:rFonts w:ascii="Calibri" w:eastAsia="Times New Roman" w:hAnsi="Calibri" w:cs="Calibri"/>
                <w:color w:val="000000"/>
                <w:lang w:eastAsia="es-AR"/>
              </w:rPr>
              <w:t>INVESTIGADOR CON ORIENTACIÓN EN ANTROPOLOGÍA Y BIOARQUEOLOGÍA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23" w:rsidRPr="00546023" w:rsidRDefault="00546023" w:rsidP="00546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6023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</w:tr>
      <w:tr w:rsidR="00546023" w:rsidRPr="00546023" w:rsidTr="00546023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23" w:rsidRPr="00546023" w:rsidRDefault="00546023" w:rsidP="00546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6023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23" w:rsidRPr="00546023" w:rsidRDefault="00546023" w:rsidP="00546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6023">
              <w:rPr>
                <w:rFonts w:ascii="Calibri" w:eastAsia="Times New Roman" w:hAnsi="Calibri" w:cs="Calibri"/>
                <w:color w:val="000000"/>
                <w:lang w:eastAsia="es-AR"/>
              </w:rPr>
              <w:t>INVESTIGADOR CON ORIENTACIÓN EN GENÉTICA DE POBLACIONES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23" w:rsidRPr="00546023" w:rsidRDefault="00546023" w:rsidP="00546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6023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</w:tr>
      <w:tr w:rsidR="00546023" w:rsidRPr="00546023" w:rsidTr="00546023">
        <w:trPr>
          <w:trHeight w:val="5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23" w:rsidRPr="00546023" w:rsidRDefault="00546023" w:rsidP="00546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6023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023" w:rsidRPr="00546023" w:rsidRDefault="00546023" w:rsidP="00546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6023">
              <w:rPr>
                <w:rFonts w:ascii="Calibri" w:eastAsia="Times New Roman" w:hAnsi="Calibri" w:cs="Calibri"/>
                <w:color w:val="000000"/>
                <w:lang w:eastAsia="es-AR"/>
              </w:rPr>
              <w:t>ESPECIALISTA DE APLICACIÓN CIENTIFICA CON ORIENTACIÓN EN PUBLICACION Y DIFUSIÓN INTERINSTITUCIONAL DE INVESTIGACIONES SOBRE DATOS GENÉTICOS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23" w:rsidRPr="00546023" w:rsidRDefault="00546023" w:rsidP="00546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6023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</w:tr>
      <w:tr w:rsidR="00546023" w:rsidRPr="00546023" w:rsidTr="0054602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23" w:rsidRPr="00546023" w:rsidRDefault="00546023" w:rsidP="00546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6023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23" w:rsidRPr="00546023" w:rsidRDefault="00546023" w:rsidP="00546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6023">
              <w:rPr>
                <w:rFonts w:ascii="Calibri" w:eastAsia="Times New Roman" w:hAnsi="Calibri" w:cs="Calibri"/>
                <w:color w:val="000000"/>
                <w:lang w:eastAsia="es-AR"/>
              </w:rPr>
              <w:t>INVESTIGADOR CON ORIENTACIÓN EN GENÉTICA DE POBLACIONES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23" w:rsidRPr="00546023" w:rsidRDefault="00546023" w:rsidP="00546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6023">
              <w:rPr>
                <w:rFonts w:ascii="Calibri" w:eastAsia="Times New Roman" w:hAnsi="Calibri" w:cs="Calibri"/>
                <w:color w:val="000000"/>
                <w:lang w:eastAsia="es-AR"/>
              </w:rPr>
              <w:t>B</w:t>
            </w:r>
          </w:p>
        </w:tc>
      </w:tr>
      <w:tr w:rsidR="00546023" w:rsidRPr="00546023" w:rsidTr="0054602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23" w:rsidRPr="00546023" w:rsidRDefault="00546023" w:rsidP="00546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6023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23" w:rsidRPr="00546023" w:rsidRDefault="00546023" w:rsidP="00546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6023">
              <w:rPr>
                <w:rFonts w:ascii="Calibri" w:eastAsia="Times New Roman" w:hAnsi="Calibri" w:cs="Calibri"/>
                <w:color w:val="000000"/>
                <w:lang w:eastAsia="es-AR"/>
              </w:rPr>
              <w:t>INVESTIGADOR DE APLICACIÓN CIENTIFICA CON ORIENTACIÓN EN BIOLOGÍA MOLECULAR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23" w:rsidRPr="00546023" w:rsidRDefault="00546023" w:rsidP="00546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6023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</w:tr>
    </w:tbl>
    <w:p w:rsidR="00546023" w:rsidRDefault="00546023" w:rsidP="00B703F2">
      <w:pPr>
        <w:jc w:val="both"/>
      </w:pPr>
    </w:p>
    <w:p w:rsidR="00546023" w:rsidRDefault="00546023" w:rsidP="00B703F2">
      <w:pPr>
        <w:jc w:val="both"/>
      </w:pPr>
    </w:p>
    <w:p w:rsidR="00B72CC8" w:rsidRPr="001A1491" w:rsidRDefault="009C7855" w:rsidP="001A1491">
      <w:pPr>
        <w:jc w:val="both"/>
        <w:rPr>
          <w:rStyle w:val="Hipervnculo"/>
          <w:rFonts w:cstheme="minorHAnsi"/>
        </w:rPr>
      </w:pPr>
      <w:proofErr w:type="spellStart"/>
      <w:r w:rsidRPr="00C80627">
        <w:t>Modificanse</w:t>
      </w:r>
      <w:proofErr w:type="spellEnd"/>
      <w:r w:rsidRPr="00C80627">
        <w:t xml:space="preserve"> las fechas de inscripción publicada</w:t>
      </w:r>
      <w:r w:rsidR="009452D4">
        <w:t>s</w:t>
      </w:r>
      <w:r w:rsidRPr="00C80627">
        <w:t xml:space="preserve"> con fecha 13 y 14 de marzo de 2022 (00:00 </w:t>
      </w:r>
      <w:proofErr w:type="spellStart"/>
      <w:r w:rsidRPr="00C80627">
        <w:t>hs</w:t>
      </w:r>
      <w:proofErr w:type="spellEnd"/>
      <w:r w:rsidRPr="00C80627">
        <w:t xml:space="preserve"> del 25/03/22 a las 23:59 </w:t>
      </w:r>
      <w:proofErr w:type="spellStart"/>
      <w:r w:rsidRPr="00C80627">
        <w:t>hs</w:t>
      </w:r>
      <w:proofErr w:type="spellEnd"/>
      <w:r w:rsidRPr="00C80627">
        <w:t xml:space="preserve"> del 11/04/22), la que </w:t>
      </w:r>
      <w:r w:rsidR="00B16128" w:rsidRPr="00C80627">
        <w:t xml:space="preserve">se llevará a cabo </w:t>
      </w:r>
      <w:r w:rsidR="00DE2ECC" w:rsidRPr="00C80627">
        <w:rPr>
          <w:b/>
        </w:rPr>
        <w:t xml:space="preserve">desde </w:t>
      </w:r>
      <w:r w:rsidR="007D7A9B" w:rsidRPr="00C80627">
        <w:rPr>
          <w:b/>
        </w:rPr>
        <w:t>las 0</w:t>
      </w:r>
      <w:r w:rsidR="00CF5D11" w:rsidRPr="00C80627">
        <w:rPr>
          <w:b/>
        </w:rPr>
        <w:t>0:00</w:t>
      </w:r>
      <w:r w:rsidR="007D7A9B" w:rsidRPr="00C80627">
        <w:rPr>
          <w:b/>
        </w:rPr>
        <w:t xml:space="preserve"> </w:t>
      </w:r>
      <w:proofErr w:type="spellStart"/>
      <w:r w:rsidR="007D7A9B" w:rsidRPr="00C80627">
        <w:rPr>
          <w:b/>
        </w:rPr>
        <w:t>hs</w:t>
      </w:r>
      <w:proofErr w:type="spellEnd"/>
      <w:r w:rsidR="007D7A9B" w:rsidRPr="00C80627">
        <w:rPr>
          <w:b/>
        </w:rPr>
        <w:t>. de</w:t>
      </w:r>
      <w:r w:rsidR="00DE2ECC" w:rsidRPr="00C80627">
        <w:rPr>
          <w:b/>
        </w:rPr>
        <w:t xml:space="preserve">l </w:t>
      </w:r>
      <w:r w:rsidR="001A1491" w:rsidRPr="00C80627">
        <w:rPr>
          <w:b/>
        </w:rPr>
        <w:t>06</w:t>
      </w:r>
      <w:r w:rsidR="00DE2ECC" w:rsidRPr="00C80627">
        <w:rPr>
          <w:b/>
        </w:rPr>
        <w:t>/</w:t>
      </w:r>
      <w:r w:rsidR="0013077E" w:rsidRPr="00C80627">
        <w:rPr>
          <w:b/>
        </w:rPr>
        <w:t>0</w:t>
      </w:r>
      <w:r w:rsidR="001A1491" w:rsidRPr="00C80627">
        <w:rPr>
          <w:b/>
        </w:rPr>
        <w:t>4</w:t>
      </w:r>
      <w:r w:rsidR="00DE2ECC" w:rsidRPr="00C80627">
        <w:rPr>
          <w:b/>
        </w:rPr>
        <w:t>/20</w:t>
      </w:r>
      <w:r w:rsidR="005F1A6D" w:rsidRPr="00C80627">
        <w:rPr>
          <w:b/>
        </w:rPr>
        <w:t>2</w:t>
      </w:r>
      <w:r w:rsidR="0013077E" w:rsidRPr="00C80627">
        <w:rPr>
          <w:b/>
        </w:rPr>
        <w:t>2</w:t>
      </w:r>
      <w:r w:rsidR="007D7A9B" w:rsidRPr="00C80627">
        <w:rPr>
          <w:b/>
        </w:rPr>
        <w:t xml:space="preserve"> </w:t>
      </w:r>
      <w:r w:rsidR="00DE2ECC" w:rsidRPr="00C80627">
        <w:rPr>
          <w:b/>
        </w:rPr>
        <w:t xml:space="preserve">hasta </w:t>
      </w:r>
      <w:r w:rsidR="007D7A9B" w:rsidRPr="00C80627">
        <w:rPr>
          <w:b/>
        </w:rPr>
        <w:t xml:space="preserve">las 23:59 </w:t>
      </w:r>
      <w:proofErr w:type="spellStart"/>
      <w:r w:rsidR="007D7A9B" w:rsidRPr="00C80627">
        <w:rPr>
          <w:b/>
        </w:rPr>
        <w:t>hs</w:t>
      </w:r>
      <w:proofErr w:type="spellEnd"/>
      <w:r w:rsidR="007D7A9B" w:rsidRPr="00C80627">
        <w:rPr>
          <w:b/>
        </w:rPr>
        <w:t xml:space="preserve">. del </w:t>
      </w:r>
      <w:r w:rsidR="001A1491" w:rsidRPr="00C80627">
        <w:rPr>
          <w:b/>
        </w:rPr>
        <w:t>22</w:t>
      </w:r>
      <w:r w:rsidR="00B16128" w:rsidRPr="00C80627">
        <w:rPr>
          <w:b/>
        </w:rPr>
        <w:t>/</w:t>
      </w:r>
      <w:r w:rsidR="0013077E" w:rsidRPr="00C80627">
        <w:rPr>
          <w:b/>
        </w:rPr>
        <w:t>0</w:t>
      </w:r>
      <w:r w:rsidR="007D7A9B" w:rsidRPr="00C80627">
        <w:rPr>
          <w:b/>
        </w:rPr>
        <w:t>4</w:t>
      </w:r>
      <w:r w:rsidR="00B16128" w:rsidRPr="00C80627">
        <w:rPr>
          <w:b/>
        </w:rPr>
        <w:t>/20</w:t>
      </w:r>
      <w:r w:rsidR="005F1A6D" w:rsidRPr="00C80627">
        <w:rPr>
          <w:b/>
        </w:rPr>
        <w:t>2</w:t>
      </w:r>
      <w:r w:rsidR="0013077E" w:rsidRPr="00C80627">
        <w:rPr>
          <w:b/>
        </w:rPr>
        <w:t>2</w:t>
      </w:r>
      <w:r w:rsidR="00B16128" w:rsidRPr="00C80627">
        <w:t xml:space="preserve">, </w:t>
      </w:r>
      <w:r w:rsidR="007D7A9B" w:rsidRPr="00C80627">
        <w:t>y se efectuará a través del portal web en la dirección</w:t>
      </w:r>
      <w:r w:rsidR="005464D7" w:rsidRPr="00C80627">
        <w:t xml:space="preserve"> </w:t>
      </w:r>
      <w:r w:rsidR="001A1491" w:rsidRPr="00C80627">
        <w:t xml:space="preserve"> </w:t>
      </w:r>
      <w:hyperlink r:id="rId8" w:history="1">
        <w:r w:rsidR="001A1491" w:rsidRPr="00C80627">
          <w:rPr>
            <w:rFonts w:cstheme="minorHAnsi"/>
            <w:color w:val="0000FF" w:themeColor="hyperlink"/>
            <w:u w:val="single"/>
          </w:rPr>
          <w:t>https://cicyt.sigeva.gob.ar/auth/index.jsp</w:t>
        </w:r>
      </w:hyperlink>
    </w:p>
    <w:p w:rsidR="009C7D60" w:rsidRDefault="00B72CC8" w:rsidP="00B72CC8">
      <w:pPr>
        <w:jc w:val="both"/>
        <w:rPr>
          <w:rStyle w:val="Hipervnculo"/>
          <w:color w:val="auto"/>
          <w:u w:val="none"/>
        </w:rPr>
      </w:pPr>
      <w:r w:rsidRPr="00B72CC8">
        <w:rPr>
          <w:rStyle w:val="Hipervnculo"/>
          <w:color w:val="auto"/>
          <w:u w:val="none"/>
        </w:rPr>
        <w:t xml:space="preserve">Las personas  aspirantes a cubrir los cargos </w:t>
      </w:r>
      <w:r>
        <w:rPr>
          <w:rStyle w:val="Hipervnculo"/>
          <w:color w:val="auto"/>
          <w:u w:val="none"/>
        </w:rPr>
        <w:t xml:space="preserve">deberán acreditar el cumplimiento de los requisitos mínimos exigidos en cada uno de los perfiles que sean de su interés. </w:t>
      </w:r>
    </w:p>
    <w:p w:rsidR="000A1AE3" w:rsidRDefault="000A1AE3" w:rsidP="00B72CC8">
      <w:pPr>
        <w:jc w:val="both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 xml:space="preserve">Para consultar bases, requisitos y fecha de inscripción puede ingresar a </w:t>
      </w:r>
      <w:hyperlink r:id="rId9" w:history="1">
        <w:r w:rsidRPr="00482A62">
          <w:rPr>
            <w:rStyle w:val="Hipervnculo"/>
          </w:rPr>
          <w:t>https://www.argentina.gob.ar/ciencia/planrhcyt</w:t>
        </w:r>
      </w:hyperlink>
      <w:r w:rsidR="001A1491">
        <w:rPr>
          <w:rStyle w:val="Hipervnculo"/>
        </w:rPr>
        <w:t>/organismos/bndg</w:t>
      </w:r>
    </w:p>
    <w:p w:rsidR="000A1AE3" w:rsidRPr="00B72CC8" w:rsidRDefault="00546023" w:rsidP="00B72CC8">
      <w:pPr>
        <w:jc w:val="both"/>
      </w:pPr>
      <w:r>
        <w:lastRenderedPageBreak/>
        <w:t xml:space="preserve">Se hace saber que para </w:t>
      </w:r>
      <w:r w:rsidRPr="00546023">
        <w:t>asesoramiento y comunicación de información adicional,</w:t>
      </w:r>
      <w:r>
        <w:t xml:space="preserve"> se podrán dirigir</w:t>
      </w:r>
      <w:r w:rsidRPr="00546023">
        <w:t xml:space="preserve"> al BANCO NACIONAL DE DATOS GENÉTICOS ubicado en la Avenida Córdoba 831 de esta CIUDAD AUTÓNOMA DE BUENOS AIRES, de lunes a viernes en el horario comprendido entre 10:00 y 17:00 horas, y/o por correo electrónico a la siguiente d</w:t>
      </w:r>
      <w:r w:rsidR="004F46BE">
        <w:t>irección: concursos@bndg.gob.ar</w:t>
      </w:r>
      <w:bookmarkStart w:id="0" w:name="_GoBack"/>
      <w:bookmarkEnd w:id="0"/>
    </w:p>
    <w:p w:rsidR="00CC749B" w:rsidRDefault="00CC749B" w:rsidP="00B16128">
      <w:pPr>
        <w:jc w:val="both"/>
      </w:pPr>
    </w:p>
    <w:p w:rsidR="00CC749B" w:rsidRDefault="00CC749B" w:rsidP="00B16128">
      <w:pPr>
        <w:jc w:val="both"/>
        <w:rPr>
          <w:color w:val="F79646" w:themeColor="accent6"/>
        </w:rPr>
      </w:pPr>
    </w:p>
    <w:p w:rsidR="00CC749B" w:rsidRDefault="00CC749B" w:rsidP="00B16128">
      <w:pPr>
        <w:jc w:val="both"/>
        <w:rPr>
          <w:color w:val="F79646" w:themeColor="accent6"/>
        </w:rPr>
      </w:pPr>
    </w:p>
    <w:sectPr w:rsidR="00CC749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EAB" w:rsidRDefault="00470EAB" w:rsidP="00470EAB">
      <w:pPr>
        <w:spacing w:after="0" w:line="240" w:lineRule="auto"/>
      </w:pPr>
      <w:r>
        <w:separator/>
      </w:r>
    </w:p>
  </w:endnote>
  <w:endnote w:type="continuationSeparator" w:id="0">
    <w:p w:rsidR="00470EAB" w:rsidRDefault="00470EAB" w:rsidP="0047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EAB" w:rsidRDefault="00470EAB" w:rsidP="00470EAB">
      <w:pPr>
        <w:spacing w:after="0" w:line="240" w:lineRule="auto"/>
      </w:pPr>
      <w:r>
        <w:separator/>
      </w:r>
    </w:p>
  </w:footnote>
  <w:footnote w:type="continuationSeparator" w:id="0">
    <w:p w:rsidR="00470EAB" w:rsidRDefault="00470EAB" w:rsidP="00470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EAB" w:rsidRDefault="00470EAB">
    <w:pPr>
      <w:pStyle w:val="Encabezado"/>
    </w:pPr>
    <w:r>
      <w:rPr>
        <w:noProof/>
        <w:lang w:eastAsia="es-AR"/>
      </w:rPr>
      <w:drawing>
        <wp:inline distT="0" distB="0" distL="0" distR="0">
          <wp:extent cx="2194560" cy="476885"/>
          <wp:effectExtent l="0" t="0" r="0" b="0"/>
          <wp:docPr id="2" name="Imagen 2" descr="firm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firma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F2"/>
    <w:rsid w:val="0003057A"/>
    <w:rsid w:val="000A1AE3"/>
    <w:rsid w:val="0013077E"/>
    <w:rsid w:val="001A1491"/>
    <w:rsid w:val="00210452"/>
    <w:rsid w:val="0024560D"/>
    <w:rsid w:val="00300CF8"/>
    <w:rsid w:val="00470EAB"/>
    <w:rsid w:val="004C2CBE"/>
    <w:rsid w:val="004F46BE"/>
    <w:rsid w:val="00514A39"/>
    <w:rsid w:val="00546023"/>
    <w:rsid w:val="005464D7"/>
    <w:rsid w:val="005F1A6D"/>
    <w:rsid w:val="006527FA"/>
    <w:rsid w:val="006D4EEA"/>
    <w:rsid w:val="007054E4"/>
    <w:rsid w:val="00777813"/>
    <w:rsid w:val="007D7A9B"/>
    <w:rsid w:val="009452D4"/>
    <w:rsid w:val="0095148D"/>
    <w:rsid w:val="0095505B"/>
    <w:rsid w:val="00966748"/>
    <w:rsid w:val="009B4CF7"/>
    <w:rsid w:val="009C7855"/>
    <w:rsid w:val="009C7D60"/>
    <w:rsid w:val="009E4C6B"/>
    <w:rsid w:val="00A1161C"/>
    <w:rsid w:val="00A61E4E"/>
    <w:rsid w:val="00B16128"/>
    <w:rsid w:val="00B703F2"/>
    <w:rsid w:val="00B72CC8"/>
    <w:rsid w:val="00C80627"/>
    <w:rsid w:val="00CC749B"/>
    <w:rsid w:val="00CF5D11"/>
    <w:rsid w:val="00D71645"/>
    <w:rsid w:val="00D847F6"/>
    <w:rsid w:val="00DE0C92"/>
    <w:rsid w:val="00DE2ECC"/>
    <w:rsid w:val="00E96E7C"/>
    <w:rsid w:val="00F65721"/>
    <w:rsid w:val="00FE12E3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03057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03057A"/>
    <w:rPr>
      <w:rFonts w:ascii="Arial" w:eastAsia="Arial" w:hAnsi="Arial" w:cs="Arial"/>
      <w:lang w:val="en-US"/>
    </w:rPr>
  </w:style>
  <w:style w:type="character" w:styleId="Hipervnculo">
    <w:name w:val="Hyperlink"/>
    <w:basedOn w:val="Fuentedeprrafopredeter"/>
    <w:uiPriority w:val="99"/>
    <w:unhideWhenUsed/>
    <w:rsid w:val="00D71645"/>
    <w:rPr>
      <w:color w:val="0000FF"/>
      <w:u w:val="single"/>
    </w:rPr>
  </w:style>
  <w:style w:type="character" w:customStyle="1" w:styleId="fontstyle0">
    <w:name w:val="fontstyle0"/>
    <w:basedOn w:val="Fuentedeprrafopredeter"/>
    <w:rsid w:val="00DE0C92"/>
  </w:style>
  <w:style w:type="paragraph" w:styleId="Encabezado">
    <w:name w:val="header"/>
    <w:basedOn w:val="Normal"/>
    <w:link w:val="EncabezadoCar"/>
    <w:uiPriority w:val="99"/>
    <w:unhideWhenUsed/>
    <w:rsid w:val="00470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0EAB"/>
  </w:style>
  <w:style w:type="paragraph" w:styleId="Piedepgina">
    <w:name w:val="footer"/>
    <w:basedOn w:val="Normal"/>
    <w:link w:val="PiedepginaCar"/>
    <w:uiPriority w:val="99"/>
    <w:unhideWhenUsed/>
    <w:rsid w:val="00470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EAB"/>
  </w:style>
  <w:style w:type="paragraph" w:styleId="Textodeglobo">
    <w:name w:val="Balloon Text"/>
    <w:basedOn w:val="Normal"/>
    <w:link w:val="TextodegloboCar"/>
    <w:uiPriority w:val="99"/>
    <w:semiHidden/>
    <w:unhideWhenUsed/>
    <w:rsid w:val="0047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03057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03057A"/>
    <w:rPr>
      <w:rFonts w:ascii="Arial" w:eastAsia="Arial" w:hAnsi="Arial" w:cs="Arial"/>
      <w:lang w:val="en-US"/>
    </w:rPr>
  </w:style>
  <w:style w:type="character" w:styleId="Hipervnculo">
    <w:name w:val="Hyperlink"/>
    <w:basedOn w:val="Fuentedeprrafopredeter"/>
    <w:uiPriority w:val="99"/>
    <w:unhideWhenUsed/>
    <w:rsid w:val="00D71645"/>
    <w:rPr>
      <w:color w:val="0000FF"/>
      <w:u w:val="single"/>
    </w:rPr>
  </w:style>
  <w:style w:type="character" w:customStyle="1" w:styleId="fontstyle0">
    <w:name w:val="fontstyle0"/>
    <w:basedOn w:val="Fuentedeprrafopredeter"/>
    <w:rsid w:val="00DE0C92"/>
  </w:style>
  <w:style w:type="paragraph" w:styleId="Encabezado">
    <w:name w:val="header"/>
    <w:basedOn w:val="Normal"/>
    <w:link w:val="EncabezadoCar"/>
    <w:uiPriority w:val="99"/>
    <w:unhideWhenUsed/>
    <w:rsid w:val="00470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0EAB"/>
  </w:style>
  <w:style w:type="paragraph" w:styleId="Piedepgina">
    <w:name w:val="footer"/>
    <w:basedOn w:val="Normal"/>
    <w:link w:val="PiedepginaCar"/>
    <w:uiPriority w:val="99"/>
    <w:unhideWhenUsed/>
    <w:rsid w:val="00470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EAB"/>
  </w:style>
  <w:style w:type="paragraph" w:styleId="Textodeglobo">
    <w:name w:val="Balloon Text"/>
    <w:basedOn w:val="Normal"/>
    <w:link w:val="TextodegloboCar"/>
    <w:uiPriority w:val="99"/>
    <w:semiHidden/>
    <w:unhideWhenUsed/>
    <w:rsid w:val="0047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cyt.sigeva.gob.ar/auth/index.j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rgentina.gob.ar/ciencia/planrhcy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33D7.21970440" TargetMode="External"/><Relationship Id="rId2" Type="http://schemas.openxmlformats.org/officeDocument/2006/relationships/image" Target="media/image1.gif"/><Relationship Id="rId1" Type="http://schemas.openxmlformats.org/officeDocument/2006/relationships/hyperlink" Target="https://www.argentina.gob.ar/ciencia/bnd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777C6-AE2A-47B9-AAC1-48A6364E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Cestari</dc:creator>
  <cp:lastModifiedBy>Hsoriaolmedo</cp:lastModifiedBy>
  <cp:revision>12</cp:revision>
  <cp:lastPrinted>2022-03-22T12:58:00Z</cp:lastPrinted>
  <dcterms:created xsi:type="dcterms:W3CDTF">2022-03-09T15:15:00Z</dcterms:created>
  <dcterms:modified xsi:type="dcterms:W3CDTF">2022-03-22T14:03:00Z</dcterms:modified>
</cp:coreProperties>
</file>