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773" w:right="77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III – Ficha Modelo de Iniciativa de Promoción del Conglomerado Productivo (IPROA)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5" w:line="480" w:lineRule="auto"/>
        <w:ind w:left="959" w:right="957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de Apoyo a la Competitividad para MIPYMES - PAC II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BID 2923/OC-AR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51" w:right="55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SUBCOMPONENTE 2.1</w:t>
      </w:r>
    </w:p>
    <w:p w:rsidR="00000000" w:rsidDel="00000000" w:rsidP="00000000" w:rsidRDefault="00000000" w:rsidRPr="00000000" w14:paraId="0000000A">
      <w:pPr>
        <w:ind w:left="551" w:right="55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APOYO A LA COMPETITIVIDAD Y ARTICULACIÓN PRODUCTIVA TERRITORIAL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" w:line="240" w:lineRule="auto"/>
        <w:ind w:left="772" w:right="77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INICIATIVA DE PROMOCIÓN DEL CONGLOMERADO (IPROA)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3" w:right="37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MODELO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" w:line="240" w:lineRule="auto"/>
        <w:ind w:left="773" w:right="37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40" w:w="11910" w:orient="portrait"/>
          <w:pgMar w:bottom="280" w:top="1320" w:left="1480" w:right="1480" w:header="360" w:footer="36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"/>
          <w:tab w:val="left" w:pos="8755"/>
        </w:tabs>
        <w:spacing w:after="0" w:before="57" w:line="240" w:lineRule="auto"/>
        <w:ind w:left="582" w:right="0" w:hanging="38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d9d9d9" w:val="clear"/>
          <w:vertAlign w:val="baseline"/>
          <w:rtl w:val="0"/>
        </w:rPr>
        <w:t xml:space="preserve">Descripción del Conglomerado</w:t>
      </w:r>
      <w:r w:rsidDel="00000000" w:rsidR="00000000" w:rsidRPr="00000000">
        <w:rPr>
          <w:b w:val="1"/>
          <w:sz w:val="24"/>
          <w:szCs w:val="24"/>
          <w:shd w:fill="d9d9d9" w:val="clear"/>
          <w:rtl w:val="0"/>
        </w:rPr>
        <w:t xml:space="preserve"> Productivo TIC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d9d9d9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8" w:line="240" w:lineRule="auto"/>
        <w:ind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1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8"/>
        <w:gridCol w:w="4453"/>
        <w:tblGridChange w:id="0">
          <w:tblGrid>
            <w:gridCol w:w="4268"/>
            <w:gridCol w:w="4453"/>
          </w:tblGrid>
        </w:tblGridChange>
      </w:tblGrid>
      <w:tr>
        <w:trPr>
          <w:cantSplit w:val="0"/>
          <w:trHeight w:val="67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8"/>
              </w:tabs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Denominación del Conglomerado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107" w:right="9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Debe indicarse en forma breve, clara y concisa el nombre del Conglomerado según sus principales características definitorias en términos de: i) su función/actividad/sector; y ii) localización o marco territorial. (p. e. Conglomerado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TIC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 la región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de la provincia de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XXXX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; composición + sector/es o rama/s + marco territorial; etc.)</w:t>
            </w:r>
          </w:p>
        </w:tc>
      </w:tr>
    </w:tbl>
    <w:p w:rsidR="00000000" w:rsidDel="00000000" w:rsidP="00000000" w:rsidRDefault="00000000" w:rsidRPr="00000000" w14:paraId="0000002B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" w:before="2" w:line="240" w:lineRule="auto"/>
        <w:ind w:firstLine="0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1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84"/>
        <w:gridCol w:w="4837"/>
        <w:tblGridChange w:id="0">
          <w:tblGrid>
            <w:gridCol w:w="3884"/>
            <w:gridCol w:w="4837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8"/>
              </w:tabs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Entidad Patrocinante (EP)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(Nombre)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(Dirección)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(Teléfono)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(Correo electrónico)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(Responsable ante PAC)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Adjuntar documentación según bases y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condiciones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(Vigencia de autoridades)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07" w:right="95" w:firstLine="0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Consignar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los datos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de la entidad responsable de la presentación de la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IMC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(debe ser una sola entidad). La descripción de los datos dependerá de las características de la EP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teniendo en cuenta que pueden ser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instituciones públicas, mixtas y/o privadas, colectivas que gocen de la representatividad del Conglomerado y se encuentren formalizadas por escrito.</w:t>
            </w:r>
          </w:p>
          <w:p w:rsidR="00000000" w:rsidDel="00000000" w:rsidP="00000000" w:rsidRDefault="00000000" w:rsidRPr="00000000" w14:paraId="00000041">
            <w:pPr>
              <w:spacing w:before="51" w:lineRule="auto"/>
              <w:ind w:left="107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Completar con los datos del Conglomerado si cuenta con personería jurídica.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07" w:right="9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3" w:line="240" w:lineRule="auto"/>
        <w:ind w:firstLine="0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21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08"/>
        <w:gridCol w:w="4813"/>
        <w:tblGridChange w:id="0">
          <w:tblGrid>
            <w:gridCol w:w="3908"/>
            <w:gridCol w:w="4813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8"/>
              </w:tabs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  <w:tab/>
              <w:t xml:space="preserve">Unidad Ejecutora (UEC)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(Nombre)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(Dirección)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(Teléfono)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(Correo electrónico)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(Responsable ante PAC)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107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Consignar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los datos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de la Unidad Ejecutora que se encontrará a cargo de la implementación del proyecto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107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Completar con los datos del Conglomerado si cuenta con personería jurídica.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107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" w:before="2" w:line="240" w:lineRule="auto"/>
        <w:ind w:firstLine="0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20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43"/>
        <w:gridCol w:w="4577"/>
        <w:tblGridChange w:id="0">
          <w:tblGrid>
            <w:gridCol w:w="4143"/>
            <w:gridCol w:w="4577"/>
          </w:tblGrid>
        </w:tblGridChange>
      </w:tblGrid>
      <w:tr>
        <w:trPr>
          <w:cantSplit w:val="0"/>
          <w:trHeight w:val="629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9"/>
              </w:tabs>
              <w:spacing w:after="0" w:before="42" w:line="240" w:lineRule="auto"/>
              <w:ind w:left="107" w:right="822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  <w:tab/>
              <w:t xml:space="preserve">Marco Territorial que abarca el Conglomerado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Especificar la localización del Conglomerado y determinar su alcance en términos del marco territorial que incorpora. Indicar referencias específicas como según correspondiere como: región; provincias; municipios; etc.</w:t>
            </w:r>
          </w:p>
        </w:tc>
      </w:tr>
    </w:tbl>
    <w:p w:rsidR="00000000" w:rsidDel="00000000" w:rsidP="00000000" w:rsidRDefault="00000000" w:rsidRPr="00000000" w14:paraId="0000005C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" w:before="2" w:line="240" w:lineRule="auto"/>
        <w:ind w:firstLine="0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22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95"/>
        <w:gridCol w:w="4727"/>
        <w:tblGridChange w:id="0">
          <w:tblGrid>
            <w:gridCol w:w="3995"/>
            <w:gridCol w:w="4727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8"/>
              </w:tabs>
              <w:spacing w:after="0" w:before="0" w:line="240" w:lineRule="auto"/>
              <w:ind w:left="107" w:right="492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  <w:tab/>
              <w:t xml:space="preserve">Productos o servicios del Conglomerado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Sector de Actividad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Principales Productos: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ii.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6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numerar los productos y/o servicios más importantes que se encuentran dentro del conglomerado</w:t>
            </w:r>
          </w:p>
        </w:tc>
      </w:tr>
    </w:tbl>
    <w:p w:rsidR="00000000" w:rsidDel="00000000" w:rsidP="00000000" w:rsidRDefault="00000000" w:rsidRPr="00000000" w14:paraId="0000006C">
      <w:pPr>
        <w:spacing w:after="0" w:lineRule="auto"/>
        <w:ind w:firstLine="0"/>
        <w:rPr>
          <w:sz w:val="16"/>
          <w:szCs w:val="16"/>
        </w:rPr>
        <w:sectPr>
          <w:type w:val="nextPage"/>
          <w:pgSz w:h="16840" w:w="11910" w:orient="portrait"/>
          <w:pgMar w:bottom="280" w:top="1340" w:left="1480" w:right="14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21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96"/>
        <w:gridCol w:w="4825"/>
        <w:tblGridChange w:id="0">
          <w:tblGrid>
            <w:gridCol w:w="3896"/>
            <w:gridCol w:w="4825"/>
          </w:tblGrid>
        </w:tblGridChange>
      </w:tblGrid>
      <w:tr>
        <w:trPr>
          <w:cantSplit w:val="0"/>
          <w:trHeight w:val="302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8"/>
              </w:tabs>
              <w:spacing w:after="0" w:before="136" w:line="240" w:lineRule="auto"/>
              <w:ind w:left="107" w:right="1272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  <w:tab/>
              <w:t xml:space="preserve">Agentes productivos e instituciones asociadas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Empresas (mínimo 10 M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PyME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Organizaciones (detallar la vinculación con la idea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proyecto):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Instituciones públicas (detallar la vinculación con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idea proyecto):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6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Enumerar sintéticamente los actores que participan y/o componen el Conglomerado, indicando su nombre o razón social según sean: i) empresas; ii) organizaciones; iii) entidades públicas.</w:t>
            </w:r>
          </w:p>
        </w:tc>
      </w:tr>
    </w:tbl>
    <w:p w:rsidR="00000000" w:rsidDel="00000000" w:rsidP="00000000" w:rsidRDefault="00000000" w:rsidRPr="00000000" w14:paraId="00000098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before="0" w:line="240" w:lineRule="auto"/>
        <w:ind w:firstLine="0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22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58"/>
        <w:gridCol w:w="4564"/>
        <w:tblGridChange w:id="0">
          <w:tblGrid>
            <w:gridCol w:w="4158"/>
            <w:gridCol w:w="4564"/>
          </w:tblGrid>
        </w:tblGridChange>
      </w:tblGrid>
      <w:tr>
        <w:trPr>
          <w:cantSplit w:val="0"/>
          <w:trHeight w:val="631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8"/>
              </w:tabs>
              <w:spacing w:after="0" w:before="45" w:line="240" w:lineRule="auto"/>
              <w:ind w:left="107" w:right="838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Síntesis de caracterización del Conglomerado*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07" w:right="10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Realizar una breve descripción de las principales características del Conglomerado, indicando entre otros aspectos: i) estructura productiva, etapas del proceso productivo que incorpora y eslabones de la cadena de valor; ii) orientación comercial de la producción en términos de mercado y evolución; iii) distribución de los agentes de producción en el territorio, tamaño, complementariedad y articulación; y iv) proceso de industrialización, etapas y factores más importantes. (una carilla como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máximo)</w:t>
            </w:r>
          </w:p>
        </w:tc>
      </w:tr>
    </w:tbl>
    <w:p w:rsidR="00000000" w:rsidDel="00000000" w:rsidP="00000000" w:rsidRDefault="00000000" w:rsidRPr="00000000" w14:paraId="0000009E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1" w:before="2" w:line="240" w:lineRule="auto"/>
        <w:ind w:firstLine="0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20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31"/>
        <w:gridCol w:w="4589"/>
        <w:tblGridChange w:id="0">
          <w:tblGrid>
            <w:gridCol w:w="4131"/>
            <w:gridCol w:w="4589"/>
          </w:tblGrid>
        </w:tblGridChange>
      </w:tblGrid>
      <w:tr>
        <w:trPr>
          <w:cantSplit w:val="0"/>
          <w:trHeight w:val="630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8"/>
              </w:tabs>
              <w:spacing w:after="0" w:before="47" w:line="237" w:lineRule="auto"/>
              <w:ind w:left="107" w:right="489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Inserción del Conglomerado en el entorno territorial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7" w:right="9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Describir sintéticamente la importancia del Conglomerado y las actividades que incorpora en el marco territorial según la escala más conveniente (internacional, nacional, regional, provincial). Indicar aspectos clave como cantidad de unidades productivas; puestos de trabajos directos e indirectos; tecnología que incorpora; participación en el Producto Bruto Geográfico (PBG) etc.</w:t>
            </w:r>
          </w:p>
        </w:tc>
      </w:tr>
    </w:tbl>
    <w:p w:rsidR="00000000" w:rsidDel="00000000" w:rsidP="00000000" w:rsidRDefault="00000000" w:rsidRPr="00000000" w14:paraId="000000A4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1" w:before="2" w:line="240" w:lineRule="auto"/>
        <w:ind w:firstLine="0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22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9"/>
        <w:gridCol w:w="4643"/>
        <w:tblGridChange w:id="0">
          <w:tblGrid>
            <w:gridCol w:w="4079"/>
            <w:gridCol w:w="4643"/>
          </w:tblGrid>
        </w:tblGridChange>
      </w:tblGrid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8"/>
              </w:tabs>
              <w:spacing w:after="0" w:before="0" w:line="240" w:lineRule="auto"/>
              <w:ind w:left="107" w:right="28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  <w:tab/>
              <w:t xml:space="preserve">Antecedentes de experiencias asociativas o de articulación entre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27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agentes del Conglomerado. Enumere las principales acciones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107" w:right="98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Detallar brevemente experiencias de trabajo conjunto que lleven adelante los agentes del Conglomerado en términos formales e informales, enumerando principalmente: proyectos o iniciativas asociativas llevadas adelante; espacios participativos (como foros, agencias, cámaras, etc.) en común de los agentes que participan del Conglomerado; etc. Ej. Producción conjunta; marca colectiva; compra a proveedores.</w:t>
            </w:r>
          </w:p>
        </w:tc>
      </w:tr>
    </w:tbl>
    <w:p w:rsidR="00000000" w:rsidDel="00000000" w:rsidP="00000000" w:rsidRDefault="00000000" w:rsidRPr="00000000" w14:paraId="000000AB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before="3" w:line="240" w:lineRule="auto"/>
        <w:ind w:firstLine="0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722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70"/>
        <w:gridCol w:w="4852"/>
        <w:tblGridChange w:id="0">
          <w:tblGrid>
            <w:gridCol w:w="3870"/>
            <w:gridCol w:w="4852"/>
          </w:tblGrid>
        </w:tblGridChange>
      </w:tblGrid>
      <w:tr>
        <w:trPr>
          <w:cantSplit w:val="0"/>
          <w:trHeight w:val="31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90"/>
              </w:tabs>
              <w:spacing w:after="0" w:before="2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  <w:tab/>
              <w:t xml:space="preserve">Desafíos competitivos para el desarrollo del Conglomerado</w:t>
            </w:r>
          </w:p>
        </w:tc>
      </w:tr>
      <w:tr>
        <w:trPr>
          <w:cantSplit w:val="0"/>
          <w:trHeight w:val="316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Problemáticas del Conglomerado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B1">
      <w:pPr>
        <w:spacing w:after="0" w:line="265" w:lineRule="auto"/>
        <w:ind w:firstLine="0"/>
        <w:rPr>
          <w:sz w:val="22"/>
          <w:szCs w:val="22"/>
        </w:rPr>
        <w:sectPr>
          <w:type w:val="nextPage"/>
          <w:pgSz w:h="16840" w:w="11910" w:orient="portrait"/>
          <w:pgMar w:bottom="280" w:top="1400" w:left="1480" w:right="14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722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70"/>
        <w:gridCol w:w="4852"/>
        <w:tblGridChange w:id="0">
          <w:tblGrid>
            <w:gridCol w:w="3870"/>
            <w:gridCol w:w="4852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Oportunidades del Conglomerado</w:t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00000000000006" w:lineRule="auto"/>
              <w:ind w:left="105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7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Indicar y enumerar los principales problemas y las principales oportunidades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del Conglomerado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identificadas en la actualidad.</w:t>
            </w:r>
          </w:p>
        </w:tc>
      </w:tr>
    </w:tbl>
    <w:p w:rsidR="00000000" w:rsidDel="00000000" w:rsidP="00000000" w:rsidRDefault="00000000" w:rsidRPr="00000000" w14:paraId="000000C5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before="0" w:line="240" w:lineRule="auto"/>
        <w:ind w:firstLine="0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721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9"/>
        <w:gridCol w:w="4592"/>
        <w:tblGridChange w:id="0">
          <w:tblGrid>
            <w:gridCol w:w="4129"/>
            <w:gridCol w:w="4592"/>
          </w:tblGrid>
        </w:tblGridChange>
      </w:tblGrid>
      <w:tr>
        <w:trPr>
          <w:cantSplit w:val="0"/>
          <w:trHeight w:val="31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88"/>
              </w:tabs>
              <w:spacing w:after="0" w:before="0" w:line="240" w:lineRule="auto"/>
              <w:ind w:left="107" w:right="45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</w:t>
              <w:tab/>
              <w:t xml:space="preserve">Estudios, Programas o Proyectos antecedentes de referencia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4" w:line="240" w:lineRule="auto"/>
              <w:ind w:left="107" w:right="9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Indicar si existen estudios, programas o proyectos que sirvan como referencia para analizar el Conglomerado. Indicar y mencionar si existen proyectos/acciones vinculados o complementarios que se hayan ejecutado o que se encuentren en proceso de preparación en el territorio/sector. Especificar también si el proyecto responde a demandas o análisis que surgen de estudios específicos desarrollados.</w:t>
            </w:r>
          </w:p>
        </w:tc>
      </w:tr>
    </w:tbl>
    <w:p w:rsidR="00000000" w:rsidDel="00000000" w:rsidP="00000000" w:rsidRDefault="00000000" w:rsidRPr="00000000" w14:paraId="000000D0">
      <w:pPr>
        <w:spacing w:after="0" w:lineRule="auto"/>
        <w:ind w:firstLine="0"/>
        <w:jc w:val="both"/>
        <w:rPr>
          <w:sz w:val="16"/>
          <w:szCs w:val="16"/>
        </w:rPr>
        <w:sectPr>
          <w:type w:val="nextPage"/>
          <w:pgSz w:h="16840" w:w="11910" w:orient="portrait"/>
          <w:pgMar w:bottom="280" w:top="1400" w:left="1480" w:right="14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"/>
          <w:tab w:val="left" w:pos="8755"/>
        </w:tabs>
        <w:spacing w:after="0" w:before="57" w:line="240" w:lineRule="auto"/>
        <w:ind w:left="582" w:right="0" w:hanging="38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d9d9d9" w:val="clear"/>
          <w:vertAlign w:val="baseline"/>
          <w:rtl w:val="0"/>
        </w:rPr>
        <w:t xml:space="preserve">Idea Proyecto </w:t>
      </w:r>
      <w:r w:rsidDel="00000000" w:rsidR="00000000" w:rsidRPr="00000000">
        <w:rPr>
          <w:b w:val="1"/>
          <w:sz w:val="24"/>
          <w:szCs w:val="24"/>
          <w:shd w:fill="d9d9d9" w:val="clear"/>
          <w:rtl w:val="0"/>
        </w:rPr>
        <w:t xml:space="preserve">Prioritario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d9d9d9" w:val="clear"/>
          <w:vertAlign w:val="baseline"/>
          <w:rtl w:val="0"/>
        </w:rPr>
        <w:t xml:space="preserve">(IP</w:t>
      </w:r>
      <w:r w:rsidDel="00000000" w:rsidR="00000000" w:rsidRPr="00000000">
        <w:rPr>
          <w:b w:val="1"/>
          <w:sz w:val="24"/>
          <w:szCs w:val="24"/>
          <w:shd w:fill="d9d9d9" w:val="clear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d9d9d9" w:val="clear"/>
          <w:vertAlign w:val="baseline"/>
          <w:rtl w:val="0"/>
        </w:rPr>
        <w:t xml:space="preserve">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1" w:before="3" w:lineRule="auto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824.951737428035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24.951737428036"/>
        <w:gridCol w:w="4155"/>
        <w:gridCol w:w="1845"/>
        <w:tblGridChange w:id="0">
          <w:tblGrid>
            <w:gridCol w:w="2824.951737428036"/>
            <w:gridCol w:w="4155"/>
            <w:gridCol w:w="1845"/>
          </w:tblGrid>
        </w:tblGridChange>
      </w:tblGrid>
      <w:tr>
        <w:trPr>
          <w:cantSplit w:val="0"/>
          <w:trHeight w:val="92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4">
            <w:pPr>
              <w:spacing w:before="5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tabs>
                <w:tab w:val="left" w:pos="578"/>
              </w:tabs>
              <w:ind w:left="107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rtl w:val="0"/>
              </w:rPr>
              <w:t xml:space="preserve">.</w:t>
              <w:tab/>
              <w:t xml:space="preserve">Finalidad del proyecto</w:t>
            </w:r>
          </w:p>
        </w:tc>
        <w:tc>
          <w:tcPr/>
          <w:p w:rsidR="00000000" w:rsidDel="00000000" w:rsidP="00000000" w:rsidRDefault="00000000" w:rsidRPr="00000000" w14:paraId="000000D7">
            <w:pPr>
              <w:tabs>
                <w:tab w:val="left" w:pos="381"/>
              </w:tabs>
              <w:spacing w:after="200" w:before="217" w:lineRule="auto"/>
              <w:ind w:right="2.598425196851508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MARCAR CON X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tabs>
                <w:tab w:val="left" w:pos="381"/>
              </w:tabs>
              <w:spacing w:after="200" w:before="217" w:lineRule="auto"/>
              <w:ind w:left="720" w:right="2.598425196851508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 desarrollo de productos y/o soluciones TIC para apoyar la producción de bienes locales: provisión de soluciones generales y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customizadas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de digitalización y automatización, sistemas para la implementación de Internet de las Cosas (Iot), Inteligencia Artificial y Ciencia de Datos en sectores productivos de la Región.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before="30" w:lineRule="auto"/>
              <w:ind w:left="107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B">
            <w:pPr>
              <w:numPr>
                <w:ilvl w:val="0"/>
                <w:numId w:val="2"/>
              </w:numPr>
              <w:tabs>
                <w:tab w:val="left" w:pos="381"/>
              </w:tabs>
              <w:spacing w:after="200" w:before="200" w:lineRule="auto"/>
              <w:ind w:left="720" w:right="2.598425196851508" w:hanging="36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exportación de los productos y servicios del Conglomerado.</w:t>
            </w:r>
          </w:p>
          <w:p w:rsidR="00000000" w:rsidDel="00000000" w:rsidP="00000000" w:rsidRDefault="00000000" w:rsidRPr="00000000" w14:paraId="000000DC">
            <w:pPr>
              <w:spacing w:before="3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before="30" w:lineRule="auto"/>
              <w:ind w:left="107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F">
            <w:pPr>
              <w:spacing w:before="30" w:lineRule="auto"/>
              <w:ind w:left="107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Indicar cuál de las dos finalidades persigue el Conglomerado con el ajuste, actualización y/o desarrollo de la planificación estratégica</w:t>
            </w:r>
          </w:p>
        </w:tc>
      </w:tr>
    </w:tbl>
    <w:p w:rsidR="00000000" w:rsidDel="00000000" w:rsidP="00000000" w:rsidRDefault="00000000" w:rsidRPr="00000000" w14:paraId="000000E2">
      <w:pPr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721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89"/>
        <w:gridCol w:w="4532"/>
        <w:tblGridChange w:id="0">
          <w:tblGrid>
            <w:gridCol w:w="4189"/>
            <w:gridCol w:w="4532"/>
          </w:tblGrid>
        </w:tblGridChange>
      </w:tblGrid>
      <w:tr>
        <w:trPr>
          <w:cantSplit w:val="0"/>
          <w:trHeight w:val="494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8"/>
              </w:tabs>
              <w:spacing w:after="0" w:before="109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  <w:tab/>
              <w:t xml:space="preserve">Justificación del Proyecto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7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Describir brevemente cuáles son los elementos que justifican la necesidad de ajustar, actualizar y/o desarrollar la planificación estratégica del Conglomerado hacia el cumplimiento de la finalidad seleccionada. Detallar las ventajas y oportunidades del Conglomerado para el cumplimiento de dicha finalidad.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(Una carilla como máximo).</w:t>
            </w:r>
          </w:p>
        </w:tc>
      </w:tr>
    </w:tbl>
    <w:p w:rsidR="00000000" w:rsidDel="00000000" w:rsidP="00000000" w:rsidRDefault="00000000" w:rsidRPr="00000000" w14:paraId="000000E9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1" w:before="2" w:line="240" w:lineRule="auto"/>
        <w:ind w:firstLine="0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716.000000000002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93"/>
        <w:gridCol w:w="1845"/>
        <w:gridCol w:w="1713"/>
        <w:gridCol w:w="1648"/>
        <w:gridCol w:w="1717"/>
        <w:tblGridChange w:id="0">
          <w:tblGrid>
            <w:gridCol w:w="1793"/>
            <w:gridCol w:w="1845"/>
            <w:gridCol w:w="1713"/>
            <w:gridCol w:w="1648"/>
            <w:gridCol w:w="1717"/>
          </w:tblGrid>
        </w:tblGridChange>
      </w:tblGrid>
      <w:tr>
        <w:trPr>
          <w:cantSplit w:val="0"/>
          <w:trHeight w:val="31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8"/>
              </w:tabs>
              <w:spacing w:after="0" w:before="2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  <w:tab/>
              <w:t xml:space="preserve">Proyecto</w:t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shd w:fill="c5d9f0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49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Objetivos</w:t>
            </w:r>
          </w:p>
        </w:tc>
        <w:tc>
          <w:tcPr>
            <w:shd w:fill="c5d9f0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43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Actividades</w:t>
            </w:r>
          </w:p>
        </w:tc>
        <w:tc>
          <w:tcPr>
            <w:shd w:fill="c5d9f0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57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Monto</w:t>
            </w:r>
          </w:p>
        </w:tc>
        <w:tc>
          <w:tcPr>
            <w:shd w:fill="c5d9f0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622" w:right="61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ANR</w:t>
            </w:r>
          </w:p>
        </w:tc>
        <w:tc>
          <w:tcPr>
            <w:shd w:fill="c5d9f0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0" w:lineRule="auto"/>
              <w:ind w:left="33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Aporte Local</w:t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14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Establecer claramente los objetivos y actividades que se llevarán adelante durante el desarrollo del proyecto. Las actividades se expresan como las acciones (asistencias técnicas, capacitaciones, etc.) que el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consultor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debe cumplir. Determinar un monto (estimativo) del ANR y del Aporte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ocal que se tendrá en el proyecto.</w:t>
            </w:r>
          </w:p>
        </w:tc>
      </w:tr>
    </w:tbl>
    <w:p w:rsidR="00000000" w:rsidDel="00000000" w:rsidP="00000000" w:rsidRDefault="00000000" w:rsidRPr="00000000" w14:paraId="0000010F">
      <w:pPr>
        <w:spacing w:before="0" w:line="240" w:lineRule="auto"/>
        <w:ind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1" w:before="2" w:line="240" w:lineRule="auto"/>
        <w:ind w:firstLine="0"/>
        <w:rPr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before="4" w:line="240" w:lineRule="auto"/>
        <w:ind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340" w:left="1480" w:right="148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582" w:hanging="388.99999999999994"/>
      </w:pPr>
      <w:rPr>
        <w:rFonts w:ascii="Times New Roman" w:cs="Times New Roman" w:eastAsia="Times New Roman" w:hAnsi="Times New Roman"/>
        <w:b w:val="1"/>
        <w:sz w:val="24"/>
        <w:szCs w:val="24"/>
        <w:shd w:fill="d9d9d9" w:val="clear"/>
      </w:rPr>
    </w:lvl>
    <w:lvl w:ilvl="1">
      <w:start w:val="0"/>
      <w:numFmt w:val="bullet"/>
      <w:lvlText w:val="•"/>
      <w:lvlJc w:val="left"/>
      <w:pPr>
        <w:ind w:left="1416" w:hanging="389"/>
      </w:pPr>
      <w:rPr/>
    </w:lvl>
    <w:lvl w:ilvl="2">
      <w:start w:val="0"/>
      <w:numFmt w:val="bullet"/>
      <w:lvlText w:val="•"/>
      <w:lvlJc w:val="left"/>
      <w:pPr>
        <w:ind w:left="2253" w:hanging="389"/>
      </w:pPr>
      <w:rPr/>
    </w:lvl>
    <w:lvl w:ilvl="3">
      <w:start w:val="0"/>
      <w:numFmt w:val="bullet"/>
      <w:lvlText w:val="•"/>
      <w:lvlJc w:val="left"/>
      <w:pPr>
        <w:ind w:left="3089" w:hanging="389"/>
      </w:pPr>
      <w:rPr/>
    </w:lvl>
    <w:lvl w:ilvl="4">
      <w:start w:val="0"/>
      <w:numFmt w:val="bullet"/>
      <w:lvlText w:val="•"/>
      <w:lvlJc w:val="left"/>
      <w:pPr>
        <w:ind w:left="3926" w:hanging="388.99999999999955"/>
      </w:pPr>
      <w:rPr/>
    </w:lvl>
    <w:lvl w:ilvl="5">
      <w:start w:val="0"/>
      <w:numFmt w:val="bullet"/>
      <w:lvlText w:val="•"/>
      <w:lvlJc w:val="left"/>
      <w:pPr>
        <w:ind w:left="4763" w:hanging="389"/>
      </w:pPr>
      <w:rPr/>
    </w:lvl>
    <w:lvl w:ilvl="6">
      <w:start w:val="0"/>
      <w:numFmt w:val="bullet"/>
      <w:lvlText w:val="•"/>
      <w:lvlJc w:val="left"/>
      <w:pPr>
        <w:ind w:left="5599" w:hanging="389"/>
      </w:pPr>
      <w:rPr/>
    </w:lvl>
    <w:lvl w:ilvl="7">
      <w:start w:val="0"/>
      <w:numFmt w:val="bullet"/>
      <w:lvlText w:val="•"/>
      <w:lvlJc w:val="left"/>
      <w:pPr>
        <w:ind w:left="6436" w:hanging="389"/>
      </w:pPr>
      <w:rPr/>
    </w:lvl>
    <w:lvl w:ilvl="8">
      <w:start w:val="0"/>
      <w:numFmt w:val="bullet"/>
      <w:lvlText w:val="•"/>
      <w:lvlJc w:val="left"/>
      <w:pPr>
        <w:ind w:left="7273" w:hanging="389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s-ES"/>
    </w:rPr>
  </w:style>
  <w:style w:type="paragraph" w:styleId="BodyText">
    <w:name w:val="Body Text"/>
    <w:basedOn w:val="Normal"/>
    <w:uiPriority w:val="1"/>
    <w:qFormat w:val="1"/>
    <w:pPr/>
    <w:rPr>
      <w:rFonts w:ascii="Times New Roman" w:cs="Times New Roman" w:eastAsia="Times New Roman" w:hAnsi="Times New Roman"/>
      <w:b w:val="1"/>
      <w:bCs w:val="1"/>
      <w:sz w:val="24"/>
      <w:szCs w:val="24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>
      <w:spacing w:before="57"/>
      <w:ind w:left="582" w:hanging="389"/>
    </w:pPr>
    <w:rPr>
      <w:rFonts w:ascii="Calibri" w:cs="Calibri" w:eastAsia="Calibri" w:hAnsi="Calibri"/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>
      <w:ind w:left="107"/>
    </w:pPr>
    <w:rPr>
      <w:rFonts w:ascii="Calibri" w:cs="Calibri" w:eastAsia="Calibri" w:hAnsi="Calibri"/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hSWBPiQLchtXuFgeLTZpYqEE1Q==">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2021-07-16T13:25:13Z</dcterms:created>
  <dc:creator>Daniela Isabel Moya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</Properties>
</file>