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C4" w:rsidRPr="008A2FF1" w:rsidRDefault="00370DC4" w:rsidP="00370DC4">
      <w:pPr>
        <w:widowControl w:val="0"/>
        <w:spacing w:before="249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ANEXO III </w:t>
      </w:r>
    </w:p>
    <w:p w:rsidR="00370DC4" w:rsidRPr="008A2FF1" w:rsidRDefault="00370DC4" w:rsidP="00370DC4">
      <w:pPr>
        <w:widowControl w:val="0"/>
        <w:spacing w:before="267" w:line="263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DECLARACIÓN JURADA CONVOCATORIA AL PROGRAMA DESARROLLO PRODUCTIVO PYME </w:t>
      </w:r>
    </w:p>
    <w:p w:rsidR="00370DC4" w:rsidRPr="008A2FF1" w:rsidRDefault="00370DC4" w:rsidP="00370DC4">
      <w:pPr>
        <w:widowControl w:val="0"/>
        <w:spacing w:before="261"/>
        <w:ind w:right="577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A2FF1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........................... , ....... de ..................de 2022  </w:t>
      </w:r>
    </w:p>
    <w:p w:rsidR="00370DC4" w:rsidRPr="008A2FF1" w:rsidRDefault="00370DC4" w:rsidP="00370DC4">
      <w:pPr>
        <w:widowControl w:val="0"/>
        <w:spacing w:before="261" w:line="360" w:lineRule="auto"/>
        <w:ind w:right="-45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Sr. </w:t>
      </w:r>
      <w:proofErr w:type="gramStart"/>
      <w:r w:rsidRPr="008A2FF1">
        <w:rPr>
          <w:rFonts w:ascii="Times New Roman" w:eastAsia="Times New Roman" w:hAnsi="Times New Roman" w:cs="Times New Roman"/>
          <w:lang w:val="es-AR"/>
        </w:rPr>
        <w:t>Secretario</w:t>
      </w:r>
      <w:proofErr w:type="gramEnd"/>
      <w:r w:rsidRPr="008A2FF1">
        <w:rPr>
          <w:rFonts w:ascii="Times New Roman" w:eastAsia="Times New Roman" w:hAnsi="Times New Roman" w:cs="Times New Roman"/>
          <w:lang w:val="es-AR"/>
        </w:rPr>
        <w:t xml:space="preserve"> de la Pequeña y Mediana Empresa y los Emprendedores </w:t>
      </w:r>
    </w:p>
    <w:p w:rsidR="00370DC4" w:rsidRPr="008A2FF1" w:rsidRDefault="00370DC4" w:rsidP="00370DC4">
      <w:pPr>
        <w:widowControl w:val="0"/>
        <w:spacing w:line="360" w:lineRule="auto"/>
        <w:ind w:right="-45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MINISTERIO DE DESARROLLO PRODUCTIVO </w:t>
      </w:r>
    </w:p>
    <w:p w:rsidR="00370DC4" w:rsidRPr="008A2FF1" w:rsidRDefault="00370DC4" w:rsidP="00370DC4">
      <w:pPr>
        <w:widowControl w:val="0"/>
        <w:spacing w:line="360" w:lineRule="auto"/>
        <w:ind w:right="-45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u w:val="single"/>
          <w:lang w:val="es-AR"/>
        </w:rPr>
        <w:t xml:space="preserve">PRESENTE </w:t>
      </w:r>
      <w:r w:rsidRPr="008A2FF1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370DC4" w:rsidRPr="008A2FF1" w:rsidRDefault="00370DC4" w:rsidP="00370DC4">
      <w:pPr>
        <w:widowControl w:val="0"/>
        <w:spacing w:before="195" w:line="360" w:lineRule="auto"/>
        <w:ind w:right="-45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De mi mayor consideración:  </w:t>
      </w:r>
    </w:p>
    <w:p w:rsidR="00370DC4" w:rsidRPr="008A2FF1" w:rsidRDefault="00370DC4" w:rsidP="00370DC4">
      <w:pPr>
        <w:widowControl w:val="0"/>
        <w:spacing w:before="275" w:line="360" w:lineRule="auto"/>
        <w:ind w:right="-45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____________________________________, DNI_____________, en mi carácter de titular /  representante legal / apoderado de la empresa _______________________________, CUIT  ________________, manifiesto en calidad de DECLARACIÓN JURADA que dicha empresa  no se encuentra alcanzada por ninguna de las exclusiones establecidas en el Artículo 9º de las  Bases y Condiciones de la Convocatoria: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no posee sentencias o sanciones administrativas firmes en su contra por incumplimientos contractuales con el ESTADO NACIONAL.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no registra deudas fiscales y/o previsionales exigibles con la ADMINISTRACIÓN FEDERAL DE INGRESOS PÚBLICOS. En caso de poseerlas, la empresa se encuentra en el marco del “Programa de Asistencia a Empresas Estratégicas en Proceso de Reestructuración de Pasivos" (“PAEERP”), creado por la Resolución </w:t>
      </w:r>
      <w:proofErr w:type="spellStart"/>
      <w:r w:rsidRPr="008A2FF1">
        <w:rPr>
          <w:rFonts w:ascii="Times New Roman" w:eastAsia="Times New Roman" w:hAnsi="Times New Roman" w:cs="Times New Roman"/>
          <w:lang w:val="es-AR"/>
        </w:rPr>
        <w:t>N°</w:t>
      </w:r>
      <w:proofErr w:type="spellEnd"/>
      <w:r w:rsidRPr="008A2FF1">
        <w:rPr>
          <w:rFonts w:ascii="Times New Roman" w:eastAsia="Times New Roman" w:hAnsi="Times New Roman" w:cs="Times New Roman"/>
          <w:lang w:val="es-AR"/>
        </w:rPr>
        <w:t xml:space="preserve"> 551 de fecha 13 de octubre de 2020 del MINISTERIO DE DESARROLLO PRODUCTIVO, o es beneficiaria del mismo; o haya solicitó beneficios al FONDEP en vigencia de la Emergencia Pública oficialmente declarada por la situación sanitaria generada por el COVID-19.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no se encuentra declarada en estado de quiebra, en el supuesto en que no se hubiere dispuesto la continuidad de la explotación, conforme a lo establecido en la Ley </w:t>
      </w:r>
      <w:proofErr w:type="spellStart"/>
      <w:r w:rsidRPr="008A2FF1">
        <w:rPr>
          <w:rFonts w:ascii="Times New Roman" w:eastAsia="Times New Roman" w:hAnsi="Times New Roman" w:cs="Times New Roman"/>
          <w:lang w:val="es-AR"/>
        </w:rPr>
        <w:t>Nº</w:t>
      </w:r>
      <w:proofErr w:type="spellEnd"/>
      <w:r w:rsidRPr="008A2FF1">
        <w:rPr>
          <w:rFonts w:ascii="Times New Roman" w:eastAsia="Times New Roman" w:hAnsi="Times New Roman" w:cs="Times New Roman"/>
          <w:lang w:val="es-AR"/>
        </w:rPr>
        <w:t xml:space="preserve"> 24.522 y sus modificatorias. 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no posee representantes o directores que hubiesen sido condenados por cualquier tipo de delito doloso, con penas privativas de la libertad o inhabilitación, mientras no haya transcurrido un tiempo igual al doble de la condena.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empresa, en virtud del Proyecto presentado, no ha aplicado y se le ha otorgado </w:t>
      </w:r>
      <w:proofErr w:type="spellStart"/>
      <w:r w:rsidRPr="008A2FF1">
        <w:rPr>
          <w:rFonts w:ascii="Times New Roman" w:eastAsia="Times New Roman" w:hAnsi="Times New Roman" w:cs="Times New Roman"/>
          <w:lang w:val="es-AR"/>
        </w:rPr>
        <w:t>ANRs</w:t>
      </w:r>
      <w:proofErr w:type="spellEnd"/>
      <w:r w:rsidRPr="008A2FF1">
        <w:rPr>
          <w:rFonts w:ascii="Times New Roman" w:eastAsia="Times New Roman" w:hAnsi="Times New Roman" w:cs="Times New Roman"/>
          <w:lang w:val="es-AR"/>
        </w:rPr>
        <w:t xml:space="preserve"> a través de cualquier otro programa implementado por la SECRETARÍA DE LA PEQUEÑA Y MEDIANA EMPRESA Y LOS EMPRENDEDORES.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lastRenderedPageBreak/>
        <w:t xml:space="preserve">La empresa no ha sido beneficiaria de un ANR otorgado en el marco de la primera edición del Programa de Desarrollo Productivo aprobado por la Resolución </w:t>
      </w:r>
      <w:proofErr w:type="spellStart"/>
      <w:r w:rsidRPr="008A2FF1">
        <w:rPr>
          <w:rFonts w:ascii="Times New Roman" w:eastAsia="Times New Roman" w:hAnsi="Times New Roman" w:cs="Times New Roman"/>
          <w:lang w:val="es-AR"/>
        </w:rPr>
        <w:t>N°</w:t>
      </w:r>
      <w:proofErr w:type="spellEnd"/>
      <w:r w:rsidRPr="008A2FF1">
        <w:rPr>
          <w:rFonts w:ascii="Times New Roman" w:eastAsia="Times New Roman" w:hAnsi="Times New Roman" w:cs="Times New Roman"/>
          <w:lang w:val="es-AR"/>
        </w:rPr>
        <w:t xml:space="preserve"> 585 de fecha 21 de septiembre de 2021 del MINISTERIO DE DESARROLLO PRODUCTIVO DE LA NACIÓN e implementado por la SECRETARÍA DE LA PEQUEÑA Y MEDIANA EMPRESA Y LOS EMPRENDEDORES en su carácter de Autoridad de Aplicación del mismo. </w:t>
      </w:r>
    </w:p>
    <w:p w:rsidR="00370DC4" w:rsidRPr="008A2FF1" w:rsidRDefault="00370DC4" w:rsidP="00370DC4">
      <w:pPr>
        <w:widowControl w:val="0"/>
        <w:spacing w:before="250"/>
        <w:ind w:right="-45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Asimismo, manifiesto con carácter de DECLARACIÓN JURADA que: 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no ha incumplido total ni parcialmente proyectos o planes presentados en Programas existentes en el ámbito del MINISTERIO DE DESARROLLO PRODUCTIVO.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Ni los Prestadores de Servicios de consultoría ni los Proveedores de bienes (en caso de corresponder) incluidos en las actividades descritas en el Proyecto, están vinculados laboral, societaria o patrimonialmente con la Empresa, ni (en caso de corresponder) con sus controlantes o controladas, ni ocupan cargos en la misma.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está inscripta en la ADMINISTRACIÓN FEDERAL DE INGRESOS PÚBLICOS y no cuenta con deuda exigible impositiva y previsional.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cuenta con los registros, habilitaciones y autorizaciones correspondientes para el desarrollo de las actividades actuales o a desarrollar en el marco del Proyecto presentado.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posee DOS (2) o más años de actividad económica verificable.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La empresa es MiPyME (y presenta como documentación respaldatoria el Certificado MiPyME).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>La empresa se dedica, según el nomenclador de actividades económicas de AFIP, a algunas de las siguientes actividades: a) industria manufacturera; b) servicio de transporte y almacenamiento (servicio de gestión y logística para el transporte de mercaderías, servicio de manipulación de cargas) o c) servicios profesionales, científicos y técnicos (Investigación y desarrollo experimental en el campo de la ingeniería y la tecnología, Servicios de diseño especializado)</w:t>
      </w:r>
    </w:p>
    <w:p w:rsidR="00370DC4" w:rsidRPr="008A2FF1" w:rsidRDefault="00370DC4" w:rsidP="00370DC4">
      <w:pPr>
        <w:widowControl w:val="0"/>
        <w:spacing w:before="206" w:line="360" w:lineRule="auto"/>
        <w:ind w:right="-45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En especial, me comprometo a cumplir lo que a continuación enumero en el caso que el Proyecto resultase aprobado: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Realizar los máximos esfuerzos para completar la ejecución total del Proyecto en el plazo y las condiciones que se otorguen, reconociendo la importancia que supone la ejecución total en tiempo y forma de los fondos comprometidos a partir de la aprobación del mismo, dado que el no cumplimiento de esto supone una limitación para otra empresa potencial </w:t>
      </w:r>
      <w:r w:rsidRPr="008A2FF1">
        <w:rPr>
          <w:rFonts w:ascii="Times New Roman" w:eastAsia="Times New Roman" w:hAnsi="Times New Roman" w:cs="Times New Roman"/>
          <w:lang w:val="es-AR"/>
        </w:rPr>
        <w:lastRenderedPageBreak/>
        <w:t xml:space="preserve">beneficiaria de la convocatoria.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Aplicar fielmente el instructivo proporcionado por el Programa para la rendición de la ejecución del Proyecto.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Brindar información tanto al Programa como a la auditoría. </w:t>
      </w:r>
    </w:p>
    <w:p w:rsidR="00370DC4" w:rsidRPr="008A2FF1" w:rsidRDefault="00370DC4" w:rsidP="00370DC4">
      <w:pPr>
        <w:widowControl w:val="0"/>
        <w:numPr>
          <w:ilvl w:val="0"/>
          <w:numId w:val="1"/>
        </w:numPr>
        <w:spacing w:before="200" w:line="360" w:lineRule="auto"/>
        <w:ind w:left="566" w:right="-45" w:hanging="420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Que el proyecto contemplará todas las medidas de atenuación, mitigación y/o control de impactos ambientales negativos, previendo y estimando sus respectivos costos (costos ambientales del proyecto, gestión y/o tratamiento de residuos y/o efluentes, costos operativos) de acuerdo con el marco legal vigente.  </w:t>
      </w:r>
    </w:p>
    <w:p w:rsidR="00370DC4" w:rsidRPr="008A2FF1" w:rsidRDefault="00370DC4" w:rsidP="00370DC4">
      <w:pPr>
        <w:widowControl w:val="0"/>
        <w:spacing w:before="206" w:line="360" w:lineRule="auto"/>
        <w:ind w:right="-45"/>
        <w:jc w:val="both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Por último, declaro conocer y aceptar los términos de las Bases y Condiciones de la Convocatoria, siendo de aplicación las sanciones administrativas, y supletoriamente las penas previstas bajo el Código Penal de la Nación, en caso de incurrir en fraude o falsedad bajo la presente declaración.  </w:t>
      </w:r>
    </w:p>
    <w:p w:rsidR="00370DC4" w:rsidRPr="008A2FF1" w:rsidRDefault="00370DC4" w:rsidP="00370DC4">
      <w:pPr>
        <w:widowControl w:val="0"/>
        <w:spacing w:before="486"/>
        <w:ind w:left="3262" w:right="-45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FIRMA:  </w:t>
      </w:r>
    </w:p>
    <w:p w:rsidR="00370DC4" w:rsidRPr="008A2FF1" w:rsidRDefault="00370DC4" w:rsidP="00370DC4">
      <w:pPr>
        <w:widowControl w:val="0"/>
        <w:spacing w:before="476"/>
        <w:ind w:left="3263" w:right="-45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ACLARACIÓN:  </w:t>
      </w:r>
    </w:p>
    <w:p w:rsidR="00370DC4" w:rsidRPr="008A2FF1" w:rsidRDefault="00370DC4" w:rsidP="00370DC4">
      <w:pPr>
        <w:widowControl w:val="0"/>
        <w:spacing w:before="475"/>
        <w:ind w:left="3263" w:right="-45"/>
        <w:rPr>
          <w:rFonts w:ascii="Times New Roman" w:eastAsia="Times New Roman" w:hAnsi="Times New Roman" w:cs="Times New Roman"/>
          <w:lang w:val="es-AR"/>
        </w:rPr>
      </w:pPr>
      <w:r w:rsidRPr="008A2FF1">
        <w:rPr>
          <w:rFonts w:ascii="Times New Roman" w:eastAsia="Times New Roman" w:hAnsi="Times New Roman" w:cs="Times New Roman"/>
          <w:lang w:val="es-AR"/>
        </w:rPr>
        <w:t xml:space="preserve">DNI:  </w:t>
      </w:r>
    </w:p>
    <w:p w:rsidR="00370DC4" w:rsidRPr="008A2FF1" w:rsidRDefault="00370DC4" w:rsidP="00370DC4">
      <w:pPr>
        <w:widowControl w:val="0"/>
        <w:spacing w:line="240" w:lineRule="auto"/>
        <w:rPr>
          <w:rFonts w:ascii="Encode Sans" w:eastAsia="Encode Sans" w:hAnsi="Encode Sans" w:cs="Encode Sans"/>
          <w:b/>
          <w:lang w:val="es-AR"/>
        </w:rPr>
      </w:pPr>
    </w:p>
    <w:p w:rsidR="00370DC4" w:rsidRPr="008A2FF1" w:rsidRDefault="00370DC4" w:rsidP="00370DC4">
      <w:pPr>
        <w:widowControl w:val="0"/>
        <w:spacing w:line="240" w:lineRule="auto"/>
        <w:rPr>
          <w:rFonts w:ascii="Encode Sans" w:eastAsia="Encode Sans" w:hAnsi="Encode Sans" w:cs="Encode Sans"/>
          <w:b/>
          <w:lang w:val="es-AR"/>
        </w:rPr>
      </w:pPr>
    </w:p>
    <w:p w:rsidR="00370DC4" w:rsidRPr="008A2FF1" w:rsidRDefault="00370DC4" w:rsidP="00370DC4">
      <w:pPr>
        <w:widowControl w:val="0"/>
        <w:spacing w:line="240" w:lineRule="auto"/>
        <w:rPr>
          <w:rFonts w:ascii="Encode Sans" w:eastAsia="Encode Sans" w:hAnsi="Encode Sans" w:cs="Encode Sans"/>
          <w:b/>
          <w:lang w:val="es-AR"/>
        </w:rPr>
      </w:pPr>
    </w:p>
    <w:p w:rsidR="00370DC4" w:rsidRPr="008A2FF1" w:rsidRDefault="00370DC4" w:rsidP="00370DC4">
      <w:pPr>
        <w:widowControl w:val="0"/>
        <w:spacing w:line="240" w:lineRule="auto"/>
        <w:rPr>
          <w:rFonts w:ascii="Encode Sans" w:eastAsia="Encode Sans" w:hAnsi="Encode Sans" w:cs="Encode Sans"/>
          <w:b/>
          <w:lang w:val="es-AR"/>
        </w:rPr>
      </w:pPr>
    </w:p>
    <w:p w:rsidR="00370DC4" w:rsidRPr="008A2FF1" w:rsidRDefault="00370DC4" w:rsidP="00370DC4">
      <w:pPr>
        <w:widowControl w:val="0"/>
        <w:spacing w:line="240" w:lineRule="auto"/>
        <w:rPr>
          <w:rFonts w:ascii="Encode Sans" w:eastAsia="Encode Sans" w:hAnsi="Encode Sans" w:cs="Encode Sans"/>
          <w:b/>
          <w:lang w:val="es-AR"/>
        </w:rPr>
      </w:pPr>
    </w:p>
    <w:p w:rsidR="000B14D4" w:rsidRDefault="000B14D4">
      <w:bookmarkStart w:id="0" w:name="_GoBack"/>
      <w:bookmarkEnd w:id="0"/>
    </w:p>
    <w:sectPr w:rsidR="000B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1B56"/>
    <w:multiLevelType w:val="multilevel"/>
    <w:tmpl w:val="C5087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C4"/>
    <w:rsid w:val="000B14D4"/>
    <w:rsid w:val="001C2840"/>
    <w:rsid w:val="003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F4B-92C2-460C-95AB-D00DB22B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0DC4"/>
    <w:pPr>
      <w:spacing w:after="0" w:line="276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2022-06-01T20:37:00Z</dcterms:created>
  <dcterms:modified xsi:type="dcterms:W3CDTF">2022-06-01T20:38:00Z</dcterms:modified>
</cp:coreProperties>
</file>