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93"/>
        <w:gridCol w:w="7662"/>
        <w:tblGridChange w:id="0">
          <w:tblGrid>
            <w:gridCol w:w="1693"/>
            <w:gridCol w:w="7662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vMerge w:val="restart"/>
            <w:shd w:fill="ffff99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-258"/>
                <w:tab w:val="center" w:leader="none" w:pos="3992"/>
                <w:tab w:val="left" w:leader="none" w:pos="8382"/>
                <w:tab w:val="right" w:leader="none" w:pos="8648"/>
              </w:tabs>
              <w:jc w:val="center"/>
              <w:rPr>
                <w:rFonts w:ascii="Encode Sans" w:cs="Encode Sans" w:eastAsia="Encode Sans" w:hAnsi="Encode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i w:val="1"/>
                <w:sz w:val="24"/>
                <w:szCs w:val="24"/>
                <w:rtl w:val="0"/>
              </w:rPr>
              <w:t xml:space="preserve">CREAR – CRÉDITO DIRECTO FONDEP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3">
            <w:pPr>
              <w:pStyle w:val="Heading1"/>
              <w:tabs>
                <w:tab w:val="left" w:leader="none" w:pos="-258"/>
                <w:tab w:val="center" w:leader="none" w:pos="3992"/>
                <w:tab w:val="right" w:leader="none" w:pos="8244"/>
                <w:tab w:val="left" w:leader="none" w:pos="8382"/>
              </w:tabs>
              <w:spacing w:after="120" w:before="120" w:lineRule="auto"/>
              <w:rPr>
                <w:rFonts w:ascii="Encode Sans" w:cs="Encode Sans" w:eastAsia="Encode Sans" w:hAnsi="Encode Sans"/>
                <w:b w:val="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0"/>
                <w:smallCaps w:val="1"/>
                <w:rtl w:val="0"/>
              </w:rPr>
              <w:t xml:space="preserve">FORMULARIO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Merge w:val="continue"/>
            <w:shd w:fill="ffff99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tabs>
                <w:tab w:val="left" w:leader="none" w:pos="-258"/>
                <w:tab w:val="center" w:leader="none" w:pos="3992"/>
                <w:tab w:val="right" w:leader="none" w:pos="8244"/>
                <w:tab w:val="left" w:leader="none" w:pos="8382"/>
              </w:tabs>
              <w:spacing w:after="120" w:before="120" w:lineRule="auto"/>
              <w:rPr>
                <w:rFonts w:ascii="Encode Sans" w:cs="Encode Sans" w:eastAsia="Encode Sans" w:hAnsi="Encode Sans"/>
                <w:b w:val="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0"/>
                <w:smallCaps w:val="1"/>
                <w:rtl w:val="0"/>
              </w:rPr>
              <w:t xml:space="preserve">MANIFESTACIÓN DE BIENES PERSONALES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Encode Sans" w:cs="Encode Sans" w:eastAsia="Encode Sans" w:hAnsi="Encode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2"/>
          <w:szCs w:val="22"/>
          <w:rtl w:val="0"/>
        </w:rPr>
        <w:t xml:space="preserve">MANIFESTACION DE BIENES DE</w:t>
      </w:r>
      <w:r w:rsidDel="00000000" w:rsidR="00000000" w:rsidRPr="00000000">
        <w:rPr>
          <w:rFonts w:ascii="Encode Sans" w:cs="Encode Sans" w:eastAsia="Encode Sans" w:hAnsi="Encode Sans"/>
          <w:sz w:val="18"/>
          <w:szCs w:val="18"/>
          <w:rtl w:val="0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                                    ............................. …......................................................................  AL  .................  DE ........................................................  DE ......................</w:t>
      </w:r>
    </w:p>
    <w:p w:rsidR="00000000" w:rsidDel="00000000" w:rsidP="00000000" w:rsidRDefault="00000000" w:rsidRPr="00000000" w14:paraId="00000008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Fonts w:ascii="Encode Sans" w:cs="Encode Sans" w:eastAsia="Encode Sans" w:hAnsi="Encode Sans"/>
          <w:sz w:val="18"/>
          <w:szCs w:val="18"/>
          <w:rtl w:val="0"/>
        </w:rPr>
        <w:t xml:space="preserve">Declaro que mi responsabilidad a la fecha consiste en los bienes y deudas que detallo a continuación y que acredito con la presentación de los respectivos títulos de propiedad y/o comprobantes correspondientes. </w:t>
      </w:r>
    </w:p>
    <w:p w:rsidR="00000000" w:rsidDel="00000000" w:rsidP="00000000" w:rsidRDefault="00000000" w:rsidRPr="00000000" w14:paraId="00000009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Fonts w:ascii="Encode Sans" w:cs="Encode Sans" w:eastAsia="Encode Sans" w:hAnsi="Encode Sans"/>
          <w:sz w:val="18"/>
          <w:szCs w:val="18"/>
          <w:rtl w:val="0"/>
        </w:rPr>
        <w:t xml:space="preserve">Asimismo me comprometo a comunicar al Fondo Nacional de Desarrollo Productivo (FONDEP) cualquier alteración que sufra esta declaración de bienes y deudas.</w:t>
      </w:r>
    </w:p>
    <w:p w:rsidR="00000000" w:rsidDel="00000000" w:rsidP="00000000" w:rsidRDefault="00000000" w:rsidRPr="00000000" w14:paraId="0000000A">
      <w:pPr>
        <w:jc w:val="both"/>
        <w:rPr>
          <w:rFonts w:ascii="Encode Sans" w:cs="Encode Sans" w:eastAsia="Encode Sans" w:hAnsi="Encode Sans"/>
          <w:sz w:val="16"/>
          <w:szCs w:val="16"/>
        </w:rPr>
      </w:pPr>
      <w:r w:rsidDel="00000000" w:rsidR="00000000" w:rsidRPr="00000000">
        <w:rPr>
          <w:rFonts w:ascii="Encode Sans" w:cs="Encode Sans" w:eastAsia="Encode Sans" w:hAnsi="Encode Sans"/>
          <w:sz w:val="16"/>
          <w:szCs w:val="16"/>
          <w:rtl w:val="0"/>
        </w:rPr>
        <w:t xml:space="preserve"> </w:t>
      </w:r>
    </w:p>
    <w:tbl>
      <w:tblPr>
        <w:tblStyle w:val="Table2"/>
        <w:tblW w:w="2977.0" w:type="dxa"/>
        <w:jc w:val="left"/>
        <w:tblInd w:w="6391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977"/>
        <w:tblGridChange w:id="0">
          <w:tblGrid>
            <w:gridCol w:w="2977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VENCIMIENTO:</w:t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49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724"/>
        <w:gridCol w:w="4725"/>
        <w:tblGridChange w:id="0">
          <w:tblGrid>
            <w:gridCol w:w="4724"/>
            <w:gridCol w:w="4725"/>
          </w:tblGrid>
        </w:tblGridChange>
      </w:tblGrid>
      <w:tr>
        <w:trPr>
          <w:cantSplit w:val="0"/>
          <w:trHeight w:val="3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DOMICILIO:  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LOCALIDAD: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TELÉFONO:  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RAMO O PROFESIÓN ESPECÍFICA:  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NOMBRE  DEL CÓNYUGE:</w:t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Encode Sans" w:cs="Encode Sans" w:eastAsia="Encode Sans" w:hAnsi="Encode San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2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34"/>
        <w:gridCol w:w="2693"/>
        <w:tblGridChange w:id="0">
          <w:tblGrid>
            <w:gridCol w:w="6734"/>
            <w:gridCol w:w="2693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ACTIVO CORRIENTE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7">
            <w:pPr>
              <w:ind w:left="31" w:firstLine="0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VALOR DECLARADO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ACTIVO NO CORRIENTE</w:t>
            </w:r>
          </w:p>
        </w:tc>
        <w:tc>
          <w:tcPr>
            <w:tcBorders>
              <w:bottom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VALOR DECLARADO</w:t>
            </w:r>
          </w:p>
        </w:tc>
      </w:tr>
      <w:tr>
        <w:trPr>
          <w:cantSplit w:val="0"/>
          <w:trHeight w:val="279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jc w:val="right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right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right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right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right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right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25">
            <w:pPr>
              <w:jc w:val="right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TOTAL DEL ACTIVO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237"/>
        <w:gridCol w:w="3117"/>
        <w:tblGridChange w:id="0">
          <w:tblGrid>
            <w:gridCol w:w="6237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PASIVO CORRIENTE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A">
            <w:pPr>
              <w:ind w:left="354" w:firstLine="72.00000000000003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VALOR DECLARADO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right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PASIVO NO CORRIENTE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VALOR DECLARADO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TOTAL DEL PASIVO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237.0" w:type="dxa"/>
        <w:jc w:val="left"/>
        <w:tblInd w:w="921.0" w:type="dxa"/>
        <w:tblLayout w:type="fixed"/>
        <w:tblLook w:val="0000"/>
      </w:tblPr>
      <w:tblGrid>
        <w:gridCol w:w="2740"/>
        <w:gridCol w:w="3497"/>
        <w:tblGridChange w:id="0">
          <w:tblGrid>
            <w:gridCol w:w="2740"/>
            <w:gridCol w:w="3497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RESUMEN GENERAL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VALOR DECLARADO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ACTIVO CORRIENTE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ACTIVO NO CTE.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TOTAL ACTIVO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909090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PASIVO CORRIENTE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PASIVO NO CTE.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TOTAL PASIVO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09090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909090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F">
      <w:pPr>
        <w:ind w:left="851" w:firstLine="0"/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851" w:firstLine="0"/>
        <w:jc w:val="both"/>
        <w:rPr>
          <w:rFonts w:ascii="Encode Sans" w:cs="Encode Sans" w:eastAsia="Encode Sans" w:hAnsi="Encode Sans"/>
          <w:sz w:val="16"/>
          <w:szCs w:val="16"/>
        </w:rPr>
      </w:pPr>
      <w:r w:rsidDel="00000000" w:rsidR="00000000" w:rsidRPr="00000000">
        <w:rPr>
          <w:rFonts w:ascii="Encode Sans" w:cs="Encode Sans" w:eastAsia="Encode Sans" w:hAnsi="Encode Sans"/>
          <w:sz w:val="16"/>
          <w:szCs w:val="16"/>
          <w:rtl w:val="0"/>
        </w:rPr>
        <w:t xml:space="preserve">A LOS DEUDORES A QUIENES SE SORPRENDA UNA DECLARACIÓN FALSA O MALICIOSA EN SU MANIFESTACIÓN DE BIENES, NO SE LES ACORDARÁ MÁS CRÉDITO Y SE LES EXIGIRÁ A SU VENCIMIENTO, EL PAGO ÍNTEGRO DE TODO LO QUE ADEUDEN.</w:t>
      </w:r>
    </w:p>
    <w:p w:rsidR="00000000" w:rsidDel="00000000" w:rsidP="00000000" w:rsidRDefault="00000000" w:rsidRPr="00000000" w14:paraId="00000063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134" w:firstLine="0"/>
        <w:jc w:val="both"/>
        <w:rPr>
          <w:rFonts w:ascii="Encode Sans" w:cs="Encode Sans" w:eastAsia="Encode Sans" w:hAnsi="Encode Sans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Encode Sans" w:cs="Encode Sans" w:eastAsia="Encode Sans" w:hAnsi="Encode Sans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66">
      <w:pPr>
        <w:ind w:left="1134" w:firstLine="0"/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134" w:firstLine="0"/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134" w:firstLine="0"/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134" w:firstLine="0"/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134" w:firstLine="0"/>
        <w:jc w:val="both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Fonts w:ascii="Encode Sans" w:cs="Encode Sans" w:eastAsia="Encode Sans" w:hAnsi="Encode Sans"/>
          <w:sz w:val="18"/>
          <w:szCs w:val="18"/>
          <w:rtl w:val="0"/>
        </w:rPr>
        <w:t xml:space="preserve">........................................................                                                                    .......................................................</w:t>
      </w:r>
    </w:p>
    <w:p w:rsidR="00000000" w:rsidDel="00000000" w:rsidP="00000000" w:rsidRDefault="00000000" w:rsidRPr="00000000" w14:paraId="0000006B">
      <w:pPr>
        <w:ind w:left="1134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Encode Sans" w:cs="Encode Sans" w:eastAsia="Encode Sans" w:hAnsi="Encode Sans"/>
          <w:sz w:val="18"/>
          <w:szCs w:val="18"/>
          <w:rtl w:val="0"/>
        </w:rPr>
        <w:t xml:space="preserve">                  Lugar y Fecha       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6840" w:w="11907" w:orient="portrait"/>
      <w:pgMar w:bottom="851" w:top="680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681288" cy="4793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1288" cy="4793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spacing w:line="276" w:lineRule="auto"/>
      <w:ind w:firstLine="992.1259842519685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spacing w:line="276" w:lineRule="auto"/>
      <w:ind w:firstLine="992.1259842519685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left" w:leader="none" w:pos="-258"/>
        <w:tab w:val="center" w:leader="none" w:pos="3992"/>
        <w:tab w:val="right" w:leader="none" w:pos="8244"/>
        <w:tab w:val="left" w:leader="none" w:pos="8382"/>
      </w:tabs>
      <w:jc w:val="center"/>
    </w:pPr>
    <w:rPr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widowControl w:val="0"/>
      <w:tabs>
        <w:tab w:val="left" w:pos="-258"/>
        <w:tab w:val="center" w:pos="3992"/>
        <w:tab w:val="right" w:pos="8244"/>
        <w:tab w:val="left" w:pos="8382"/>
      </w:tabs>
      <w:jc w:val="center"/>
      <w:outlineLvl w:val="0"/>
    </w:pPr>
    <w:rPr>
      <w:b w:val="1"/>
      <w:color w:val="000000"/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69.0" w:type="dxa"/>
        <w:right w:w="69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SZlH8Fq+lCoFc0bWuPgtjFcdzw==">AMUW2mXM70lUTKhGF3Jslz+8ZXomJSr5t6HGj0ymFIwI/kdvBpYlREtFrHz9oDs2bUX+fi1W09Th+uzJYVMJ2oc38rj9BNgJuZDpTDPU0LP8aLYPXXiuFL14qG6aWmJOHJQXvTv1j58X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2021-09-17T20:43:00Z</dcterms:created>
  <dc:creator>Mariana</dc:creator>
</cp:coreProperties>
</file>