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7981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MODELO DE PROYECTO</w:t>
      </w:r>
      <w:r>
        <w:rPr>
          <w:b/>
          <w:color w:val="000000"/>
          <w:sz w:val="24"/>
          <w:szCs w:val="24"/>
        </w:rPr>
        <w:t xml:space="preserve"> </w:t>
      </w:r>
    </w:p>
    <w:p w14:paraId="34470116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2" w:lineRule="auto"/>
        <w:ind w:left="664" w:right="44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PROGRAMA ESCUELAS POPULARES DE FORMACIÓN EN GÉNERO Y DIVERSIDAD “MACACHAS </w:t>
      </w:r>
      <w:proofErr w:type="gramStart"/>
      <w:r>
        <w:rPr>
          <w:b/>
          <w:color w:val="000000"/>
          <w:sz w:val="24"/>
          <w:szCs w:val="24"/>
        </w:rPr>
        <w:t>Y  REMEDIOS</w:t>
      </w:r>
      <w:proofErr w:type="gramEnd"/>
      <w:r>
        <w:rPr>
          <w:b/>
          <w:color w:val="000000"/>
          <w:sz w:val="24"/>
          <w:szCs w:val="24"/>
        </w:rPr>
        <w:t>”</w:t>
      </w:r>
      <w:r>
        <w:rPr>
          <w:b/>
          <w:sz w:val="24"/>
          <w:szCs w:val="24"/>
          <w:vertAlign w:val="superscript"/>
        </w:rPr>
        <w:footnoteReference w:id="1"/>
      </w:r>
    </w:p>
    <w:p w14:paraId="23017DD0" w14:textId="77777777" w:rsidR="003A79F1" w:rsidRDefault="00351E32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402" w:line="240" w:lineRule="auto"/>
        <w:ind w:left="217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DATOS DEL SOLICITANTE</w:t>
      </w:r>
    </w:p>
    <w:p w14:paraId="0B445FB8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2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Nombre de la Organización /Entidad/ Institución: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Tipo de entidad: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CUIT: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Dirección: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Localidad/Barrio/Zona: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Municipio: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Provincia: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Teléfono: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Correo electrónico:</w:t>
      </w:r>
    </w:p>
    <w:p w14:paraId="5918D070" w14:textId="77777777" w:rsidR="003A79F1" w:rsidRDefault="00351E32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402" w:line="240" w:lineRule="auto"/>
        <w:ind w:left="217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DATOS RESPONSABLE LEGAL</w:t>
      </w:r>
    </w:p>
    <w:p w14:paraId="2801342D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2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Nombre y Apellido: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Cargo en la entidad: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CUIL/CUIT/DNI: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Dirección: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Teléfono: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Correo electrónico:</w:t>
      </w:r>
    </w:p>
    <w:p w14:paraId="513B73DE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217"/>
        <w:rPr>
          <w:rFonts w:ascii="Cambria" w:eastAsia="Cambria" w:hAnsi="Cambria" w:cs="Cambria"/>
          <w:sz w:val="24"/>
          <w:szCs w:val="24"/>
        </w:rPr>
      </w:pPr>
    </w:p>
    <w:p w14:paraId="70D8FD76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217"/>
        <w:rPr>
          <w:rFonts w:ascii="Cambria" w:eastAsia="Cambria" w:hAnsi="Cambria" w:cs="Cambria"/>
          <w:sz w:val="24"/>
          <w:szCs w:val="24"/>
        </w:rPr>
      </w:pPr>
    </w:p>
    <w:p w14:paraId="4F8094B2" w14:textId="77777777" w:rsidR="003A79F1" w:rsidRDefault="00351E32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402" w:line="240" w:lineRule="auto"/>
        <w:ind w:left="217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DATOS RESPONSABLE Y/O COORDINADOR/A DEL PROYECTO</w:t>
      </w:r>
    </w:p>
    <w:p w14:paraId="12D5622F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2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ombre y Apellido: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Dirección: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CUIL/CUIT/DNI: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Teléfono: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Correo electrónico:</w:t>
      </w:r>
    </w:p>
    <w:p w14:paraId="1F245FAC" w14:textId="77777777" w:rsidR="003A79F1" w:rsidRDefault="00351E32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402" w:line="240" w:lineRule="auto"/>
        <w:ind w:left="217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PROPUESTA Y DATOS DEL PROYECTO</w:t>
      </w:r>
    </w:p>
    <w:p w14:paraId="5176FE9C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left="22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1. Nombre del Proyecto</w:t>
      </w:r>
      <w:r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sz w:val="20"/>
          <w:szCs w:val="20"/>
        </w:rPr>
        <w:t xml:space="preserve">(La escuela podrá adoptar un nombre propio, ligado a la temática y a la historia e </w:t>
      </w:r>
      <w:proofErr w:type="gramStart"/>
      <w:r>
        <w:rPr>
          <w:rFonts w:ascii="Cambria" w:eastAsia="Cambria" w:hAnsi="Cambria" w:cs="Cambria"/>
          <w:sz w:val="20"/>
          <w:szCs w:val="20"/>
        </w:rPr>
        <w:t>identidad  comunitaria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donde tendrá lugar)</w:t>
      </w:r>
    </w:p>
    <w:p w14:paraId="5D127831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219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2. Justificación </w:t>
      </w:r>
    </w:p>
    <w:p w14:paraId="2899E19E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7" w:right="2" w:firstLine="1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Consignar de forma detallada </w:t>
      </w:r>
      <w:r>
        <w:rPr>
          <w:rFonts w:ascii="Cambria" w:eastAsia="Cambria" w:hAnsi="Cambria" w:cs="Cambria"/>
          <w:sz w:val="20"/>
          <w:szCs w:val="20"/>
        </w:rPr>
        <w:t xml:space="preserve">- </w:t>
      </w:r>
      <w:r>
        <w:rPr>
          <w:rFonts w:ascii="Cambria" w:eastAsia="Cambria" w:hAnsi="Cambria" w:cs="Cambria"/>
          <w:color w:val="000000"/>
          <w:sz w:val="20"/>
          <w:szCs w:val="20"/>
        </w:rPr>
        <w:t>hasta una carilla</w:t>
      </w:r>
      <w:r>
        <w:rPr>
          <w:rFonts w:ascii="Cambria" w:eastAsia="Cambria" w:hAnsi="Cambria" w:cs="Cambria"/>
          <w:sz w:val="20"/>
          <w:szCs w:val="20"/>
        </w:rPr>
        <w:t xml:space="preserve">-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la problemática o situación que motiva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la  presentación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del proyecto). </w:t>
      </w:r>
    </w:p>
    <w:p w14:paraId="327140DE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6" w:line="240" w:lineRule="auto"/>
        <w:ind w:left="221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3. Descripción del proyecto </w:t>
      </w:r>
    </w:p>
    <w:p w14:paraId="3DD24FA7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Realizar una descripción/fundamentación general de propuesta de trabajo). </w:t>
      </w:r>
    </w:p>
    <w:p w14:paraId="48468CB0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40" w:lineRule="auto"/>
        <w:ind w:left="21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4. Antecedentes </w:t>
      </w:r>
    </w:p>
    <w:p w14:paraId="55901FAB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21" w:right="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Describir si existen trabajos previos de formación en género y diversidad en su organización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y  en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el territorio específico que se propone desarrollar la escuela). </w:t>
      </w:r>
    </w:p>
    <w:p w14:paraId="151BB3E6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5. Localización geográfica </w:t>
      </w:r>
    </w:p>
    <w:p w14:paraId="62D12AB0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8" w:right="3" w:firstLine="1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>Indicar provincia, localidad, barrio</w:t>
      </w:r>
      <w:r>
        <w:rPr>
          <w:rFonts w:ascii="Cambria" w:eastAsia="Cambria" w:hAnsi="Cambria" w:cs="Cambria"/>
          <w:sz w:val="20"/>
          <w:szCs w:val="20"/>
        </w:rPr>
        <w:t>/</w:t>
      </w:r>
      <w:r>
        <w:rPr>
          <w:rFonts w:ascii="Cambria" w:eastAsia="Cambria" w:hAnsi="Cambria" w:cs="Cambria"/>
          <w:color w:val="000000"/>
          <w:sz w:val="20"/>
          <w:szCs w:val="20"/>
        </w:rPr>
        <w:t>zona donde se realizará l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a propuesta y las áreas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de  influencia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de acuerdo a la procedencia de l</w:t>
      </w:r>
      <w:r>
        <w:rPr>
          <w:rFonts w:ascii="Cambria" w:eastAsia="Cambria" w:hAnsi="Cambria" w:cs="Cambria"/>
          <w:sz w:val="20"/>
          <w:szCs w:val="20"/>
        </w:rPr>
        <w:t>a/o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 participantes). </w:t>
      </w:r>
    </w:p>
    <w:p w14:paraId="0D5F7B41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219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6. Población destinataria directa e indirecta </w:t>
      </w:r>
    </w:p>
    <w:p w14:paraId="230833DF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7" w:firstLine="3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Población destinataria directa que se convocan a participar en la escuela (Incluir rango etario).  Destinataria indirecta será la población en la que impactará el proyecto aunque no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hayan  participado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presencialmente.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Ej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: la comunidad de determinado territ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orio donde se realice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la  escuela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).</w:t>
      </w:r>
    </w:p>
    <w:p w14:paraId="0CBAC1E4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2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Indicar cantidad de participantes y rango etario (incluir niñes)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. </w:t>
      </w:r>
    </w:p>
    <w:p w14:paraId="73ACED11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2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Nota: La Escuela deberá tener una capacidad de mínimo 50 participantes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4C0F8994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221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7. Objetivos </w:t>
      </w:r>
    </w:p>
    <w:p w14:paraId="0B1DDBE5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3" w:right="-5" w:firstLine="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Los mismos refieren a las acciones (ejemplo: indagar, establecer, caracterizar, etc.) que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deben  tener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lugar para arribar a posibles respuestas a la causa que motiva la propuesta, pudiendo  diferenciarse el/los objetivos generales </w:t>
      </w: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(suele recomendarse que 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ea uno sólo pero si fueron dos  considerar que se articulen, complementen), de los específicos). </w:t>
      </w:r>
    </w:p>
    <w:p w14:paraId="13898D9A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2" w:lineRule="auto"/>
        <w:ind w:left="218" w:right="-6" w:hanging="6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Luego, y de considerarlo necesario, 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explicitar propósitos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que se anhele alcanzar. Tener </w:t>
      </w:r>
      <w:proofErr w:type="gramStart"/>
      <w:r>
        <w:rPr>
          <w:rFonts w:ascii="Cambria" w:eastAsia="Cambria" w:hAnsi="Cambria" w:cs="Cambria"/>
          <w:i/>
          <w:color w:val="000000"/>
          <w:sz w:val="20"/>
          <w:szCs w:val="20"/>
        </w:rPr>
        <w:t>presente  que</w:t>
      </w:r>
      <w:proofErr w:type="gramEnd"/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a diferencia de los objetivos, la formulación de propósitos refiere a lo que quisiéramos que pase  con la implementación de la propuesta, pero que no podemos garantizar que ocurra –en  contraposición con las acci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ones que indican los objetivos y que nos comprometemos a realizar</w:t>
      </w:r>
      <w:r>
        <w:rPr>
          <w:rFonts w:ascii="Cambria" w:eastAsia="Cambria" w:hAnsi="Cambria" w:cs="Cambria"/>
          <w:i/>
          <w:sz w:val="20"/>
          <w:szCs w:val="20"/>
        </w:rPr>
        <w:t>)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.</w:t>
      </w:r>
    </w:p>
    <w:p w14:paraId="1F0A0345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2" w:lineRule="auto"/>
        <w:ind w:left="218" w:right="-6" w:hanging="6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5E2C3BFE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31" w:right="-2" w:hanging="8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7.1. Objetivos generales: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Describir el objetivo principal al que apunta con el proyecto. Ejemplo: 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Visibilizar y prevenir la violencia de género en determinada población). </w:t>
      </w:r>
    </w:p>
    <w:p w14:paraId="62065584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1" w:lineRule="auto"/>
        <w:ind w:left="222" w:right="-2" w:hanging="1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7.2 Objetivos específicos: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Describir los objetivos que permitirán alcanzar el objetivo principal.  Ejemplo: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Conocer y reflexionar acerca de los tipos de violencia y sus modalidades)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. </w:t>
      </w:r>
    </w:p>
    <w:p w14:paraId="280B856B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40" w:lineRule="auto"/>
        <w:ind w:left="217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8. Articulaciones </w:t>
      </w:r>
    </w:p>
    <w:p w14:paraId="5D0A12E4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1" w:lineRule="auto"/>
        <w:ind w:left="217" w:firstLine="3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Descripción de las articulaciones </w:t>
      </w:r>
      <w:r>
        <w:rPr>
          <w:rFonts w:ascii="Cambria" w:eastAsia="Cambria" w:hAnsi="Cambria" w:cs="Cambria"/>
          <w:sz w:val="20"/>
          <w:szCs w:val="20"/>
        </w:rPr>
        <w:t>que tendrán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lugar para alcanzar y garantizar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la  plena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implementación territorial del proyecto.  En el caso de que los proyectos sean presentados por universidades, institutos de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educación  terciarios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y/o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sindicatos deberán  dar cuenta de la articulación con organiza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ciones sociales y comunitarias para la realización del  proyecto).  </w:t>
      </w:r>
    </w:p>
    <w:p w14:paraId="6683976F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40" w:lineRule="auto"/>
        <w:ind w:left="217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9. Contenidos y metodología </w:t>
      </w:r>
    </w:p>
    <w:p w14:paraId="615558A9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7" w:right="-6" w:firstLine="3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Enumerar los temas/ejes que se trabajarán en la escuela en orden cronológico.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Desarrollar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la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planificación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de cada encuentro/eje especificando frecuencia (s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emanal, quincenal,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etc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), carga horaria por encuentro, y la metodología de Educación Popu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lar con  perspectiva de género que se desarrollará en cada </w:t>
      </w:r>
      <w:r>
        <w:rPr>
          <w:rFonts w:ascii="Cambria" w:eastAsia="Cambria" w:hAnsi="Cambria" w:cs="Cambria"/>
          <w:sz w:val="20"/>
          <w:szCs w:val="20"/>
        </w:rPr>
        <w:t>uno de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ellos. Especificar los temas/ejes y la metodología que se utilizará en los talleres para niñes. Se rec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uerda que se deberá cumplir con un mínimo de 40 horas de formación). </w:t>
      </w:r>
    </w:p>
    <w:p w14:paraId="22373558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10. Herramientas con las que trabajará en los talleres </w:t>
      </w:r>
    </w:p>
    <w:p w14:paraId="3B0644AA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6" w:firstLine="3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Describir las herramientas que se utilizarán para la dinámica de los talleres destacando que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las  mismas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deben apuntar a la participación real y activa de l</w:t>
      </w:r>
      <w:r>
        <w:rPr>
          <w:rFonts w:ascii="Cambria" w:eastAsia="Cambria" w:hAnsi="Cambria" w:cs="Cambria"/>
          <w:sz w:val="20"/>
          <w:szCs w:val="20"/>
        </w:rPr>
        <w:t>as/o</w:t>
      </w:r>
      <w:r>
        <w:rPr>
          <w:rFonts w:ascii="Cambria" w:eastAsia="Cambria" w:hAnsi="Cambria" w:cs="Cambria"/>
          <w:color w:val="000000"/>
          <w:sz w:val="20"/>
          <w:szCs w:val="20"/>
        </w:rPr>
        <w:t>s destinatari</w:t>
      </w:r>
      <w:r>
        <w:rPr>
          <w:rFonts w:ascii="Cambria" w:eastAsia="Cambria" w:hAnsi="Cambria" w:cs="Cambria"/>
          <w:sz w:val="20"/>
          <w:szCs w:val="20"/>
        </w:rPr>
        <w:t>a/o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s. Especificar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también  las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herramientas a trabajar en los talleres para niñ</w:t>
      </w:r>
      <w:r>
        <w:rPr>
          <w:rFonts w:ascii="Cambria" w:eastAsia="Cambria" w:hAnsi="Cambria" w:cs="Cambria"/>
          <w:sz w:val="20"/>
          <w:szCs w:val="20"/>
        </w:rPr>
        <w:t>a/o</w:t>
      </w:r>
      <w:r>
        <w:rPr>
          <w:rFonts w:ascii="Cambria" w:eastAsia="Cambria" w:hAnsi="Cambria" w:cs="Cambria"/>
          <w:color w:val="000000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. </w:t>
      </w:r>
    </w:p>
    <w:p w14:paraId="7A850379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11. Cronograma de actividades </w:t>
      </w:r>
    </w:p>
    <w:p w14:paraId="5BE3315E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22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 este apartado deberán detallar el cronograma de realización del proyecto. Estableciendo tiempos para la planificación, desarrollo de los encuentros y rendición.</w:t>
      </w:r>
    </w:p>
    <w:p w14:paraId="35E9B918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224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 recuerda que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z w:val="20"/>
          <w:szCs w:val="20"/>
        </w:rPr>
        <w:t>a duración total y máxima del proyecto “E</w:t>
      </w:r>
      <w:r>
        <w:rPr>
          <w:rFonts w:ascii="Cambria" w:eastAsia="Cambria" w:hAnsi="Cambria" w:cs="Cambria"/>
          <w:color w:val="000000"/>
          <w:sz w:val="20"/>
          <w:szCs w:val="20"/>
        </w:rPr>
        <w:t>scuelas Popu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lares de Formación en Género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y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Diversidad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- 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  <w:t>Macachas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  <w:highlight w:val="white"/>
        </w:rPr>
        <w:t xml:space="preserve"> y Remedios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” será de 240 (doscientos cuarenta) días corridos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contados a partir de la transferencia de los fondos hacia la cuenta del organismo solicitante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.  Tener presente que este cronograma va en sintonía a la duración de la ejecución del proyecto. </w:t>
      </w:r>
    </w:p>
    <w:p w14:paraId="626E8E4E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2" w:lineRule="auto"/>
        <w:ind w:left="216" w:right="-6" w:firstLine="3"/>
        <w:jc w:val="both"/>
        <w:rPr>
          <w:rFonts w:ascii="Cambria" w:eastAsia="Cambria" w:hAnsi="Cambria" w:cs="Cambria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Se prevé dentro de los 240 (doscientos </w:t>
      </w:r>
      <w:proofErr w:type="gramStart"/>
      <w:r>
        <w:rPr>
          <w:rFonts w:ascii="Cambria" w:eastAsia="Cambria" w:hAnsi="Cambria" w:cs="Cambria"/>
          <w:sz w:val="20"/>
          <w:szCs w:val="20"/>
          <w:highlight w:val="white"/>
        </w:rPr>
        <w:t>cuarenta)  días</w:t>
      </w:r>
      <w:proofErr w:type="gramEnd"/>
      <w:r>
        <w:rPr>
          <w:rFonts w:ascii="Cambria" w:eastAsia="Cambria" w:hAnsi="Cambria" w:cs="Cambria"/>
          <w:sz w:val="20"/>
          <w:szCs w:val="20"/>
          <w:highlight w:val="white"/>
        </w:rPr>
        <w:t xml:space="preserve"> corridos máximo de duración total del Proyecto: </w:t>
      </w:r>
    </w:p>
    <w:p w14:paraId="46563634" w14:textId="77777777" w:rsidR="003A79F1" w:rsidRDefault="00351E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42" w:lineRule="auto"/>
        <w:ind w:right="-6"/>
        <w:jc w:val="both"/>
        <w:rPr>
          <w:rFonts w:ascii="Cambria" w:eastAsia="Cambria" w:hAnsi="Cambria" w:cs="Cambria"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180 (ciento ochenta) días corridos de ejecución. Este plazo podrá distribuirse en 60 (sesenta) días corridos de planificación de la Escuela y 120 (cient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o veinte) días corridos de realización de la Escuela Popular</w:t>
      </w:r>
    </w:p>
    <w:p w14:paraId="746A49FF" w14:textId="77777777" w:rsidR="003A79F1" w:rsidRDefault="00351E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-6"/>
        <w:jc w:val="both"/>
        <w:rPr>
          <w:rFonts w:ascii="Cambria" w:eastAsia="Cambria" w:hAnsi="Cambria" w:cs="Cambria"/>
          <w:color w:val="000000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60 días corridos inmediatamente posterior a la ejecución para la evaluación y rendición del proyecto. </w:t>
      </w:r>
    </w:p>
    <w:p w14:paraId="2CA5A510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2" w:lineRule="auto"/>
        <w:ind w:left="216" w:right="-6" w:firstLine="3"/>
        <w:jc w:val="both"/>
        <w:rPr>
          <w:rFonts w:ascii="Cambria" w:eastAsia="Cambria" w:hAnsi="Cambria" w:cs="Cambria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>Todos los plazos mencionados expresan el máximo de duración esperable.</w:t>
      </w:r>
    </w:p>
    <w:p w14:paraId="69BA202A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2" w:lineRule="auto"/>
        <w:ind w:left="216" w:right="-6" w:firstLine="3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2470E4CB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Instalaciones donde se realizarán las actividades </w:t>
      </w:r>
    </w:p>
    <w:p w14:paraId="1A060B0D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7" w:firstLine="3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Dirección  y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descripción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del lugar donde se realizarán los encuentros, el cual deberá ser idóneo para el tipo de  participación que se espera con el proyecto).  </w:t>
      </w:r>
    </w:p>
    <w:p w14:paraId="74E2BA40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7" w:firstLine="3"/>
        <w:rPr>
          <w:rFonts w:ascii="Cambria" w:eastAsia="Cambria" w:hAnsi="Cambria" w:cs="Cambria"/>
          <w:color w:val="000000"/>
          <w:sz w:val="20"/>
          <w:szCs w:val="20"/>
        </w:rPr>
      </w:pPr>
    </w:p>
    <w:p w14:paraId="391022DC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1</w:t>
      </w:r>
      <w:r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Difusión </w:t>
      </w:r>
    </w:p>
    <w:p w14:paraId="3B162445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8" w:right="1" w:firstLine="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>Mencionar las estrategia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 de comunicación que implementará para dar a conocer la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escuela,  realizar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convocatoria para la inscripción y dar a conocer los resultados que surjan del proyecto)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5B7A3671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>4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Evaluación </w:t>
      </w:r>
    </w:p>
    <w:p w14:paraId="7A8782E9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6" w:right="1" w:firstLine="3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Consignar brevemente cómo se realizará el seguimiento de las actividades y la verificación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del  logro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de los resultados esperados).</w:t>
      </w:r>
    </w:p>
    <w:p w14:paraId="3BB61A22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16" w:right="1" w:firstLine="3"/>
        <w:rPr>
          <w:rFonts w:ascii="Cambria" w:eastAsia="Cambria" w:hAnsi="Cambria" w:cs="Cambria"/>
          <w:sz w:val="24"/>
          <w:szCs w:val="24"/>
        </w:rPr>
      </w:pPr>
    </w:p>
    <w:p w14:paraId="54155CFF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>5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Sustentabilidad </w:t>
      </w:r>
    </w:p>
    <w:p w14:paraId="529D89E3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1" w:lineRule="auto"/>
        <w:ind w:left="218" w:firstLine="1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Es importante prever, una vez finalizado el financiamiento solicitado, la posibilidad de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continuar  c</w:t>
      </w:r>
      <w:r>
        <w:rPr>
          <w:rFonts w:ascii="Cambria" w:eastAsia="Cambria" w:hAnsi="Cambria" w:cs="Cambria"/>
          <w:color w:val="000000"/>
          <w:sz w:val="20"/>
          <w:szCs w:val="20"/>
        </w:rPr>
        <w:t>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este tipo de acciones, de transferir la experiencia a otros grupos u organizaciones y/o  replicarla en otra zona geográfica, construir redes,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recurseros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, materiales. Consigne propuestas). </w:t>
      </w:r>
    </w:p>
    <w:p w14:paraId="00BFAED9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>6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Monto solicitado </w:t>
      </w:r>
    </w:p>
    <w:p w14:paraId="54A36517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20" w:right="-3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suma de pesos [consignar importe en letras y en números)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es el monto solicitado al Ministerio de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las  Mujeres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, Géneros y Diversidad, para la ejecución del proyecto </w:t>
      </w:r>
      <w:r>
        <w:rPr>
          <w:rFonts w:ascii="Cambria" w:eastAsia="Cambria" w:hAnsi="Cambria" w:cs="Cambria"/>
          <w:sz w:val="24"/>
          <w:szCs w:val="24"/>
        </w:rPr>
        <w:t>[consignar nombre del proyecto]</w:t>
      </w:r>
      <w:r>
        <w:rPr>
          <w:rFonts w:ascii="Cambria" w:eastAsia="Cambria" w:hAnsi="Cambria" w:cs="Cambria"/>
          <w:color w:val="000000"/>
          <w:sz w:val="24"/>
          <w:szCs w:val="24"/>
        </w:rPr>
        <w:t>, a desarrollarse en la ciudad de [completar]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Provincia de </w:t>
      </w:r>
      <w:r>
        <w:rPr>
          <w:rFonts w:ascii="Cambria" w:eastAsia="Cambria" w:hAnsi="Cambria" w:cs="Cambria"/>
          <w:sz w:val="24"/>
          <w:szCs w:val="24"/>
        </w:rPr>
        <w:t>[completar]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1B6A0E48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220" w:right="-3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Nota: Se recuerda que el monto máximo que se podrá solicitar es de pesos quinientos mil ($ 500.000) </w:t>
      </w:r>
    </w:p>
    <w:p w14:paraId="4EB2A6D0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>7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. Presupuesto</w:t>
      </w:r>
    </w:p>
    <w:p w14:paraId="36B65E6B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50F515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1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220"/>
        <w:gridCol w:w="2160"/>
        <w:gridCol w:w="1095"/>
        <w:gridCol w:w="1155"/>
        <w:gridCol w:w="1635"/>
      </w:tblGrid>
      <w:tr w:rsidR="003A79F1" w14:paraId="6A6E69C0" w14:textId="77777777">
        <w:trPr>
          <w:trHeight w:val="315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E1AB" w14:textId="77777777" w:rsidR="003A79F1" w:rsidRDefault="00351E32">
            <w:pPr>
              <w:widowControl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Clasificación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C626B" w14:textId="77777777" w:rsidR="003A79F1" w:rsidRDefault="00351E32">
            <w:pPr>
              <w:widowControl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8821B" w14:textId="77777777" w:rsidR="003A79F1" w:rsidRDefault="00351E32">
            <w:pPr>
              <w:widowControl w:val="0"/>
              <w:spacing w:before="240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Detalle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41A7A" w14:textId="77777777" w:rsidR="003A79F1" w:rsidRDefault="00351E32">
            <w:pPr>
              <w:widowControl w:val="0"/>
              <w:spacing w:before="240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Cantidad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89DE7" w14:textId="77777777" w:rsidR="003A79F1" w:rsidRDefault="00351E32">
            <w:pPr>
              <w:widowControl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</w:t>
            </w:r>
          </w:p>
        </w:tc>
      </w:tr>
      <w:tr w:rsidR="003A79F1" w14:paraId="2162B44D" w14:textId="77777777">
        <w:trPr>
          <w:trHeight w:val="315"/>
        </w:trPr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BEBDA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3E2C3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F2125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734CD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16454" w14:textId="77777777" w:rsidR="003A79F1" w:rsidRDefault="00351E32">
            <w:pPr>
              <w:widowControl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Unitario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2E2C7" w14:textId="77777777" w:rsidR="003A79F1" w:rsidRDefault="00351E32">
            <w:pPr>
              <w:widowControl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3A79F1" w14:paraId="417E12AA" w14:textId="77777777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BB6CD" w14:textId="77777777" w:rsidR="003A79F1" w:rsidRDefault="00351E32">
            <w:pPr>
              <w:widowControl w:val="0"/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corrientes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0C597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e impresión de materiales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91A01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Ej.: Volantes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784C8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DE690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31089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$200,00</w:t>
            </w:r>
          </w:p>
        </w:tc>
      </w:tr>
      <w:tr w:rsidR="003A79F1" w14:paraId="5C4F69F6" w14:textId="77777777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ED4C2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4D784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CAFE8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cartillas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51FA9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C8211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6A0B1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$17.500,00</w:t>
            </w:r>
          </w:p>
        </w:tc>
      </w:tr>
      <w:tr w:rsidR="003A79F1" w14:paraId="0781B27E" w14:textId="77777777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0DD07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C4D81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Insumos y artículos de librería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6205C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Ej.: Cuadernos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442BD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113EB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5EE3F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$7.700,00</w:t>
            </w:r>
          </w:p>
        </w:tc>
      </w:tr>
      <w:tr w:rsidR="003A79F1" w14:paraId="61B55509" w14:textId="77777777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949D1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199B1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1C8B4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Ej.: Lapiceras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DA470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A510E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$19,50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43D02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$1.365,00</w:t>
            </w:r>
          </w:p>
        </w:tc>
      </w:tr>
      <w:tr w:rsidR="003A79F1" w14:paraId="0EDB0504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C15E9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144BE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materiales e insumos (no puede superar el 30% del monto total del subsidio)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6F03C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110F72E8" w14:textId="77777777">
        <w:trPr>
          <w:trHeight w:val="75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2E6B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D68AF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5C2B0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Docentes por encuentro (2 docentes x 8 encuentros)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AADDD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CAC30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$1.000,00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66A0F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$16.000,00</w:t>
            </w:r>
          </w:p>
        </w:tc>
      </w:tr>
      <w:tr w:rsidR="003A79F1" w14:paraId="7B0408EE" w14:textId="77777777">
        <w:trPr>
          <w:trHeight w:val="75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7DD44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028E8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E36C1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 xml:space="preserve">: Acompañamiento </w:t>
            </w:r>
            <w:proofErr w:type="gramStart"/>
            <w:r>
              <w:rPr>
                <w:i/>
                <w:color w:val="999999"/>
                <w:sz w:val="20"/>
                <w:szCs w:val="20"/>
              </w:rPr>
              <w:t>( 2</w:t>
            </w:r>
            <w:proofErr w:type="gramEnd"/>
          </w:p>
          <w:p w14:paraId="5F276839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tutorxs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 xml:space="preserve"> por encuentro x 8 encuentros)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631F2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6BF39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2AAED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$12.800,00</w:t>
            </w:r>
          </w:p>
        </w:tc>
      </w:tr>
      <w:tr w:rsidR="003A79F1" w14:paraId="63BBBF9B" w14:textId="77777777">
        <w:trPr>
          <w:trHeight w:val="8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7938F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4D3F4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40CE9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Talleres niñas/os (2 talleristas por encuentro x 8 encuentros)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0153F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BDA1F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B8EA2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$12.800,00</w:t>
            </w:r>
          </w:p>
        </w:tc>
      </w:tr>
      <w:tr w:rsidR="003A79F1" w14:paraId="0B830AA6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28695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1E3D6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E5D2F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Coordinación Operativa de la Escuela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9C91C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52CBC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$8.000,00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201FD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$8.000,00</w:t>
            </w:r>
          </w:p>
        </w:tc>
      </w:tr>
      <w:tr w:rsidR="003A79F1" w14:paraId="1D371D99" w14:textId="77777777">
        <w:trPr>
          <w:trHeight w:val="753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C3D93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2FDE1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Subtotal honorarios</w:t>
            </w:r>
            <w:proofErr w:type="gramEnd"/>
            <w:r>
              <w:rPr>
                <w:b/>
                <w:sz w:val="20"/>
                <w:szCs w:val="20"/>
              </w:rPr>
              <w:t xml:space="preserve"> docentes y coordinación (no puede superar el 50% del monto total del subsidio)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27389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$76.365,00</w:t>
            </w:r>
          </w:p>
        </w:tc>
      </w:tr>
      <w:tr w:rsidR="003A79F1" w14:paraId="74FE5A81" w14:textId="77777777">
        <w:trPr>
          <w:trHeight w:val="6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72D5A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3CD6F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Viáticos y movilidad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CD8D7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Ej.: Remis para traslado de oradora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78ED0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EB22F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$650,00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668C7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$650,00</w:t>
            </w:r>
          </w:p>
        </w:tc>
      </w:tr>
      <w:tr w:rsidR="003A79F1" w14:paraId="34B52E7F" w14:textId="77777777">
        <w:trPr>
          <w:trHeight w:val="75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2FA40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75EF7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2EAEB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Docena de medialunas (5 x 8 encuentros)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B1442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50E7A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94ABE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$12.000,00</w:t>
            </w:r>
          </w:p>
        </w:tc>
      </w:tr>
      <w:tr w:rsidR="003A79F1" w14:paraId="7F694C11" w14:textId="77777777">
        <w:trPr>
          <w:trHeight w:val="49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57EF4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40EB0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44AAE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Yerba x kilo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1DFC3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1FA8E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5F4B3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$5.000,00</w:t>
            </w:r>
          </w:p>
        </w:tc>
      </w:tr>
      <w:tr w:rsidR="003A79F1" w14:paraId="13EFA21C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82E9A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07854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viáticos, movilidad y refrigerio (no puede superar el 50% del monto total del subsidio)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4F2B3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6AF63973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AC0EB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7F2C7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inmueble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99C6E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Alquiler de espacio para realizar Escuela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2DD29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B4663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$25.000,00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80B4C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$25.000,00</w:t>
            </w:r>
          </w:p>
        </w:tc>
      </w:tr>
      <w:tr w:rsidR="003A79F1" w14:paraId="0C284EFB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6DEA0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75EB1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mobiliario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8797A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Alquiler de gazebo x 8 encuentros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9319B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103EA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$2.000,00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00478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$16.000,00</w:t>
            </w:r>
          </w:p>
        </w:tc>
      </w:tr>
      <w:tr w:rsidR="003A79F1" w14:paraId="74DD6FC9" w14:textId="77777777">
        <w:trPr>
          <w:trHeight w:val="66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AAF6E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8C3EF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equipamiento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191C6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Alquiler de proyector x 8 encuentros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23829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177ED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$2.000,00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2A2D4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$16.000,00</w:t>
            </w:r>
          </w:p>
        </w:tc>
      </w:tr>
      <w:tr w:rsidR="003A79F1" w14:paraId="01E794AF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66AE0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F1320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alquileres (no puede superar el 50% del monto total del subsidio)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DA749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56B3923F" w14:textId="77777777">
        <w:trPr>
          <w:trHeight w:val="46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FA61D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46448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Gastos varios (descartables, productos de higiene, etc.)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7DC0D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Alcohol en gel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1938D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63DDF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06FF2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$22.500,00</w:t>
            </w:r>
          </w:p>
        </w:tc>
      </w:tr>
      <w:tr w:rsidR="003A79F1" w14:paraId="0CDFC0CD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E53FA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87689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84201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Barbijos para docentes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91135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5E702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C1FE1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$1.800,00</w:t>
            </w:r>
          </w:p>
        </w:tc>
      </w:tr>
      <w:tr w:rsidR="003A79F1" w14:paraId="183D2E0F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42593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285F0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gastos varios (no puede superar el 10% del monto total del subsidio)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94D09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67C9D712" w14:textId="77777777">
        <w:trPr>
          <w:trHeight w:val="97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CBC7A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79C04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gastos corrientes relacionados con el proyecto (10%)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91D7F" w14:textId="77777777" w:rsidR="003A79F1" w:rsidRDefault="003A79F1">
            <w:pPr>
              <w:widowControl w:val="0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D5505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39063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6EB32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A79F1" w14:paraId="15787FA6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CBBC2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BE2BC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otros gastos corrientes (no puede superar el 10% del monto total del subsidio)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6174B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3FBF5ABB" w14:textId="77777777">
        <w:trPr>
          <w:trHeight w:val="315"/>
        </w:trPr>
        <w:tc>
          <w:tcPr>
            <w:tcW w:w="79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5D041" w14:textId="77777777" w:rsidR="003A79F1" w:rsidRDefault="00351E32">
            <w:pPr>
              <w:widowControl w:val="0"/>
              <w:spacing w:before="240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Total</w:t>
            </w:r>
            <w:proofErr w:type="gramEnd"/>
            <w:r>
              <w:rPr>
                <w:b/>
                <w:sz w:val="20"/>
                <w:szCs w:val="20"/>
              </w:rPr>
              <w:t xml:space="preserve"> Gastos Corrientes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33C5C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6C26C246" w14:textId="77777777">
        <w:trPr>
          <w:trHeight w:val="52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89273" w14:textId="77777777" w:rsidR="003A79F1" w:rsidRDefault="00351E32">
            <w:pPr>
              <w:widowControl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Gastos de Capital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70971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Bienes para destino inmueble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1E859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20 litros pintura para acondicionar el espacio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B964B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1A4AC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$9.500,00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723D6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$9.500,00</w:t>
            </w:r>
          </w:p>
        </w:tc>
      </w:tr>
      <w:tr w:rsidR="003A79F1" w14:paraId="6E734451" w14:textId="77777777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7E919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62CB0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gastos bienes para destino inmueble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D3628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25558161" w14:textId="77777777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0C292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551A7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Mobiliarios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A3BC0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sillas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3048D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259DC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$1.000,00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E0F15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$10.000,00</w:t>
            </w:r>
          </w:p>
        </w:tc>
      </w:tr>
      <w:tr w:rsidR="003A79F1" w14:paraId="6E2C7518" w14:textId="77777777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13D87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25556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gastos mobiliario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0904B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453DFFBD" w14:textId="77777777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5107B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614C8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Equipamiento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7E4D2" w14:textId="77777777" w:rsidR="003A79F1" w:rsidRDefault="00351E32">
            <w:pPr>
              <w:widowControl w:val="0"/>
              <w:spacing w:before="240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Ej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>: proyector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20D8D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EBC15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$20.000,00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22DA6" w14:textId="77777777" w:rsidR="003A79F1" w:rsidRDefault="00351E32">
            <w:pPr>
              <w:widowControl w:val="0"/>
              <w:spacing w:before="240"/>
              <w:jc w:val="righ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$20.000,00</w:t>
            </w:r>
          </w:p>
        </w:tc>
      </w:tr>
      <w:tr w:rsidR="003A79F1" w14:paraId="5C21AE26" w14:textId="77777777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8C59B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1C43D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gastos equipamiento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25EF4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510C39C9" w14:textId="77777777">
        <w:trPr>
          <w:trHeight w:val="75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2DD25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A9927" w14:textId="77777777" w:rsidR="003A79F1" w:rsidRDefault="00351E3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gastos de capital relacionados con el proyecto (10%)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2364C" w14:textId="77777777" w:rsidR="003A79F1" w:rsidRDefault="003A79F1">
            <w:pPr>
              <w:widowControl w:val="0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9E63C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289D4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7E5192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64157594" w14:textId="77777777">
        <w:trPr>
          <w:trHeight w:val="52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1B580" w14:textId="77777777" w:rsidR="003A79F1" w:rsidRDefault="003A7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CD568" w14:textId="77777777" w:rsidR="003A79F1" w:rsidRDefault="00351E32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otros gastos de capital (no puede superar el 10% del monto total del subsidio)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3AB74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4D60527C" w14:textId="77777777">
        <w:trPr>
          <w:trHeight w:val="315"/>
        </w:trPr>
        <w:tc>
          <w:tcPr>
            <w:tcW w:w="79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C92F2" w14:textId="77777777" w:rsidR="003A79F1" w:rsidRDefault="00351E32">
            <w:pPr>
              <w:widowControl w:val="0"/>
              <w:spacing w:before="240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Total</w:t>
            </w:r>
            <w:proofErr w:type="gramEnd"/>
            <w:r>
              <w:rPr>
                <w:b/>
                <w:sz w:val="20"/>
                <w:szCs w:val="20"/>
              </w:rPr>
              <w:t xml:space="preserve"> Gastos de Capital (no puede superar el 25% del subsidio)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E2222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  <w:tr w:rsidR="003A79F1" w14:paraId="42025198" w14:textId="77777777">
        <w:trPr>
          <w:trHeight w:val="315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3A9D" w14:textId="77777777" w:rsidR="003A79F1" w:rsidRDefault="00351E32">
            <w:pPr>
              <w:widowControl w:val="0"/>
              <w:spacing w:before="240"/>
              <w:jc w:val="right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gramStart"/>
            <w:r>
              <w:rPr>
                <w:b/>
                <w:sz w:val="20"/>
                <w:szCs w:val="20"/>
              </w:rPr>
              <w:t>TOTAL</w:t>
            </w:r>
            <w:proofErr w:type="gramEnd"/>
            <w:r>
              <w:rPr>
                <w:b/>
                <w:sz w:val="20"/>
                <w:szCs w:val="20"/>
              </w:rPr>
              <w:t xml:space="preserve"> APORTE MINISTERIO DE LAS MUJERES, GÉNEROS Y DIVERSIDAD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B2A" w14:textId="77777777" w:rsidR="003A79F1" w:rsidRDefault="003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</w:t>
            </w:r>
          </w:p>
        </w:tc>
      </w:tr>
    </w:tbl>
    <w:p w14:paraId="6E00FBB3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6C4E6CF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AD75284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1855815" w14:textId="77777777" w:rsidR="003A79F1" w:rsidRDefault="00351E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>8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. Firmas</w:t>
      </w:r>
    </w:p>
    <w:p w14:paraId="23911E6F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"/>
        <w:rPr>
          <w:rFonts w:ascii="Cambria" w:eastAsia="Cambria" w:hAnsi="Cambria" w:cs="Cambria"/>
          <w:b/>
          <w:sz w:val="24"/>
          <w:szCs w:val="24"/>
        </w:rPr>
      </w:pPr>
    </w:p>
    <w:p w14:paraId="11494518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4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2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955"/>
        <w:gridCol w:w="2940"/>
      </w:tblGrid>
      <w:tr w:rsidR="003A79F1" w14:paraId="0235EDD3" w14:textId="77777777">
        <w:trPr>
          <w:trHeight w:val="48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691C" w14:textId="77777777" w:rsidR="003A79F1" w:rsidRDefault="00351E32">
            <w:pPr>
              <w:widowControl w:val="0"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2447" w14:textId="77777777" w:rsidR="003A79F1" w:rsidRDefault="00351E32">
            <w:pPr>
              <w:widowControl w:val="0"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Nombre y Apellido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67BF" w14:textId="77777777" w:rsidR="003A79F1" w:rsidRDefault="00351E32">
            <w:pPr>
              <w:widowControl w:val="0"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Firma</w:t>
            </w:r>
          </w:p>
        </w:tc>
      </w:tr>
      <w:tr w:rsidR="003A79F1" w14:paraId="79C94DF9" w14:textId="77777777">
        <w:trPr>
          <w:trHeight w:val="825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5D30" w14:textId="77777777" w:rsidR="003A79F1" w:rsidRDefault="00351E32">
            <w:pPr>
              <w:widowControl w:val="0"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Responsable legal de la organización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FAB7" w14:textId="77777777" w:rsidR="003A79F1" w:rsidRDefault="00351E32">
            <w:pPr>
              <w:widowControl w:val="0"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2E20" w14:textId="77777777" w:rsidR="003A79F1" w:rsidRDefault="00351E32">
            <w:pPr>
              <w:widowControl w:val="0"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3A79F1" w14:paraId="175A4137" w14:textId="77777777">
        <w:trPr>
          <w:trHeight w:val="1275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4D2E" w14:textId="77777777" w:rsidR="003A79F1" w:rsidRDefault="00351E32">
            <w:pPr>
              <w:widowControl w:val="0"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Responsable técnico y /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  coordinador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/a del  Proyecto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C424" w14:textId="77777777" w:rsidR="003A79F1" w:rsidRDefault="00351E32">
            <w:pPr>
              <w:widowControl w:val="0"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582B" w14:textId="77777777" w:rsidR="003A79F1" w:rsidRDefault="00351E32">
            <w:pPr>
              <w:widowControl w:val="0"/>
              <w:spacing w:before="2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</w:tbl>
    <w:p w14:paraId="7C849B6A" w14:textId="77777777" w:rsidR="003A79F1" w:rsidRDefault="003A7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3" w:line="744" w:lineRule="auto"/>
        <w:rPr>
          <w:rFonts w:ascii="Times" w:eastAsia="Times" w:hAnsi="Times" w:cs="Times"/>
          <w:color w:val="000000"/>
        </w:rPr>
      </w:pPr>
    </w:p>
    <w:sectPr w:rsidR="003A79F1">
      <w:footerReference w:type="default" r:id="rId8"/>
      <w:pgSz w:w="11900" w:h="16820"/>
      <w:pgMar w:top="750" w:right="1025" w:bottom="2105" w:left="87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7479" w14:textId="77777777" w:rsidR="00351E32" w:rsidRDefault="00351E32">
      <w:pPr>
        <w:spacing w:line="240" w:lineRule="auto"/>
      </w:pPr>
      <w:r>
        <w:separator/>
      </w:r>
    </w:p>
  </w:endnote>
  <w:endnote w:type="continuationSeparator" w:id="0">
    <w:p w14:paraId="511AFEC7" w14:textId="77777777" w:rsidR="00351E32" w:rsidRDefault="00351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EE37" w14:textId="77777777" w:rsidR="003A79F1" w:rsidRDefault="00351E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33B3">
      <w:rPr>
        <w:noProof/>
        <w:color w:val="000000"/>
      </w:rPr>
      <w:t>1</w:t>
    </w:r>
    <w:r>
      <w:rPr>
        <w:color w:val="000000"/>
      </w:rPr>
      <w:fldChar w:fldCharType="end"/>
    </w:r>
  </w:p>
  <w:p w14:paraId="476F807B" w14:textId="77777777" w:rsidR="003A79F1" w:rsidRDefault="003A79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4593" w14:textId="77777777" w:rsidR="00351E32" w:rsidRDefault="00351E32">
      <w:pPr>
        <w:spacing w:line="240" w:lineRule="auto"/>
      </w:pPr>
      <w:r>
        <w:separator/>
      </w:r>
    </w:p>
  </w:footnote>
  <w:footnote w:type="continuationSeparator" w:id="0">
    <w:p w14:paraId="2DD9E4EB" w14:textId="77777777" w:rsidR="00351E32" w:rsidRDefault="00351E32">
      <w:pPr>
        <w:spacing w:line="240" w:lineRule="auto"/>
      </w:pPr>
      <w:r>
        <w:continuationSeparator/>
      </w:r>
    </w:p>
  </w:footnote>
  <w:footnote w:id="1">
    <w:p w14:paraId="532D4C9C" w14:textId="77777777" w:rsidR="003A79F1" w:rsidRDefault="00351E3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Este formulario es parte anexa del Programa de Escuelas Populares de Formación en Género y Diversidad y no </w:t>
      </w:r>
      <w:proofErr w:type="gramStart"/>
      <w:r>
        <w:rPr>
          <w:rFonts w:ascii="Calibri" w:eastAsia="Calibri" w:hAnsi="Calibri" w:cs="Calibri"/>
          <w:sz w:val="19"/>
          <w:szCs w:val="19"/>
        </w:rPr>
        <w:t>podrá  ser</w:t>
      </w:r>
      <w:proofErr w:type="gramEnd"/>
      <w:r>
        <w:rPr>
          <w:rFonts w:ascii="Calibri" w:eastAsia="Calibri" w:hAnsi="Calibri" w:cs="Calibri"/>
          <w:sz w:val="19"/>
          <w:szCs w:val="19"/>
        </w:rPr>
        <w:t xml:space="preserve"> alterado en ninguno de sus ítems. Asimismo, será motivo de inaplicabilidad si quedaran campos sin completar </w:t>
      </w:r>
      <w:proofErr w:type="gramStart"/>
      <w:r>
        <w:rPr>
          <w:rFonts w:ascii="Calibri" w:eastAsia="Calibri" w:hAnsi="Calibri" w:cs="Calibri"/>
          <w:sz w:val="19"/>
          <w:szCs w:val="19"/>
        </w:rPr>
        <w:t>en  cualquier</w:t>
      </w:r>
      <w:proofErr w:type="gramEnd"/>
      <w:r>
        <w:rPr>
          <w:rFonts w:ascii="Calibri" w:eastAsia="Calibri" w:hAnsi="Calibri" w:cs="Calibri"/>
          <w:sz w:val="19"/>
          <w:szCs w:val="19"/>
        </w:rPr>
        <w:t xml:space="preserve"> punto.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19CC"/>
    <w:multiLevelType w:val="multilevel"/>
    <w:tmpl w:val="A81E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F1"/>
    <w:rsid w:val="00351E32"/>
    <w:rsid w:val="003A79F1"/>
    <w:rsid w:val="0089649F"/>
    <w:rsid w:val="00C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E643"/>
  <w15:docId w15:val="{C1725EE8-F222-4198-B9D9-A69BFD8F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5850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5EB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EB0"/>
  </w:style>
  <w:style w:type="paragraph" w:styleId="Piedepgina">
    <w:name w:val="footer"/>
    <w:basedOn w:val="Normal"/>
    <w:link w:val="PiedepginaCar"/>
    <w:uiPriority w:val="99"/>
    <w:unhideWhenUsed/>
    <w:rsid w:val="00F65EB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EB0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ic2OroNawQL5vuKyyBG/B1Aig==">AMUW2mVz9iWXYXvZORyE0goyZrODZNMTchq/qT0vvMwHc61AeWlL/PGohIvKboQDcs2QO37QUT05B3PpaN0TzP5q60n32+kEY2TKYF4xgt/MzxWVI54nLFYoP6Et7xwPDXsfJhsJd5FT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Valeria Soledad Silva</cp:lastModifiedBy>
  <cp:revision>2</cp:revision>
  <dcterms:created xsi:type="dcterms:W3CDTF">2021-11-12T15:43:00Z</dcterms:created>
  <dcterms:modified xsi:type="dcterms:W3CDTF">2021-11-12T15:43:00Z</dcterms:modified>
</cp:coreProperties>
</file>