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103" w:line="240" w:lineRule="auto"/>
        <w:ind w:left="582" w:right="443" w:firstLine="0"/>
        <w:jc w:val="right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ANEXO E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rFonts w:ascii="Calibri" w:cs="Calibri" w:eastAsia="Calibri" w:hAnsi="Calibri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before="219" w:line="360" w:lineRule="auto"/>
        <w:ind w:left="583" w:right="442" w:firstLine="0"/>
        <w:jc w:val="center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u w:val="single"/>
          <w:rtl w:val="0"/>
        </w:rPr>
        <w:t xml:space="preserve">MODELO DE CERTIFICACIÓN CONTABLE PARA LA PRESENTACIÓN DE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highlight w:val="white"/>
          <w:u w:val="single"/>
          <w:rtl w:val="0"/>
        </w:rPr>
        <w:t xml:space="preserve">PROYECTOS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67" w:lineRule="auto"/>
        <w:ind w:left="582" w:right="443" w:firstLine="0"/>
        <w:jc w:val="center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(Cooperativas de Trabajo Solicitantes)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>
          <w:rFonts w:ascii="Calibri" w:cs="Calibri" w:eastAsia="Calibri" w:hAnsi="Calibri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before="220" w:line="240" w:lineRule="auto"/>
        <w:ind w:left="401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Razón Social/Nombre:</w:t>
      </w:r>
    </w:p>
    <w:p w:rsidR="00000000" w:rsidDel="00000000" w:rsidP="00000000" w:rsidRDefault="00000000" w:rsidRPr="00000000" w14:paraId="00000007">
      <w:pPr>
        <w:widowControl w:val="0"/>
        <w:spacing w:before="133" w:line="240" w:lineRule="auto"/>
        <w:ind w:left="401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Domicilio Legal:</w:t>
      </w:r>
    </w:p>
    <w:p w:rsidR="00000000" w:rsidDel="00000000" w:rsidP="00000000" w:rsidRDefault="00000000" w:rsidRPr="00000000" w14:paraId="00000008">
      <w:pPr>
        <w:widowControl w:val="0"/>
        <w:spacing w:before="134" w:line="240" w:lineRule="auto"/>
        <w:ind w:left="401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C.U.I.T. N°: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>
          <w:rFonts w:ascii="Calibri" w:cs="Calibri" w:eastAsia="Calibri" w:hAnsi="Calibri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before="219" w:line="360" w:lineRule="auto"/>
        <w:ind w:left="401" w:right="116" w:firstLine="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En mi carácter de Contador Público, a solicitud del interesado y para su presentación ante la SECRETARÍA DE LA PEQUEÑA Y MEDIANA EMPRESA Y LOS EMPRENDEDORES del MINISTERIO DE DESARROLLO PRODUCTIVO, certifico la información que a continuación se detalla, la que fue cotejada de los libros contables y comprobantes respaldatorios correspondientes.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>
          <w:rFonts w:ascii="Calibri" w:cs="Calibri" w:eastAsia="Calibri" w:hAnsi="Calibri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numPr>
          <w:ilvl w:val="3"/>
          <w:numId w:val="1"/>
        </w:numPr>
        <w:tabs>
          <w:tab w:val="left" w:pos="938"/>
        </w:tabs>
        <w:spacing w:before="200" w:line="240" w:lineRule="auto"/>
        <w:ind w:left="937" w:hanging="282"/>
        <w:rPr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MASA SALARIAL Y CUPO DE CRÉDITO FISCAL</w:t>
      </w:r>
    </w:p>
    <w:p w:rsidR="00000000" w:rsidDel="00000000" w:rsidP="00000000" w:rsidRDefault="00000000" w:rsidRPr="00000000" w14:paraId="0000000D">
      <w:pPr>
        <w:widowControl w:val="0"/>
        <w:spacing w:before="5" w:line="240" w:lineRule="auto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96.0" w:type="dxa"/>
        <w:jc w:val="left"/>
        <w:tblInd w:w="41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270"/>
        <w:gridCol w:w="1226"/>
        <w:tblGridChange w:id="0">
          <w:tblGrid>
            <w:gridCol w:w="7270"/>
            <w:gridCol w:w="1226"/>
          </w:tblGrid>
        </w:tblGridChange>
      </w:tblGrid>
      <w:tr>
        <w:trPr>
          <w:cantSplit w:val="0"/>
          <w:trHeight w:val="880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widowControl w:val="0"/>
              <w:spacing w:before="10" w:line="240" w:lineRule="auto"/>
              <w:rPr>
                <w:rFonts w:ascii="Calibri" w:cs="Calibri" w:eastAsia="Calibri" w:hAnsi="Calibri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ind w:left="115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Cantidad de asociados/as vigentes actuales actuales:</w:t>
            </w:r>
          </w:p>
        </w:tc>
        <w:tc>
          <w:tcPr/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7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widowControl w:val="0"/>
              <w:spacing w:before="103" w:line="360" w:lineRule="auto"/>
              <w:ind w:left="115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Suma total de retornos en concepto de retribución del trabajo realizado a los asociados/as de los últimos DOCE (12) meses anteriores a la presentación del Proyecto.</w:t>
            </w:r>
          </w:p>
          <w:p w:rsidR="00000000" w:rsidDel="00000000" w:rsidP="00000000" w:rsidRDefault="00000000" w:rsidRPr="00000000" w14:paraId="00000012">
            <w:pPr>
              <w:widowControl w:val="0"/>
              <w:tabs>
                <w:tab w:val="left" w:pos="3854"/>
              </w:tabs>
              <w:spacing w:line="267" w:lineRule="auto"/>
              <w:ind w:left="115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Período: desde………/2021  hasta</w:t>
              <w:tab/>
              <w:t xml:space="preserve">/2022</w:t>
            </w:r>
          </w:p>
        </w:tc>
        <w:tc>
          <w:tcPr/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3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widowControl w:val="0"/>
              <w:spacing w:before="102" w:line="360" w:lineRule="auto"/>
              <w:ind w:left="115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Calcular el 30 % de la sumatoria determinada en el renglón anterior:</w:t>
            </w:r>
          </w:p>
        </w:tc>
        <w:tc>
          <w:tcPr/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7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widowControl w:val="0"/>
              <w:spacing w:before="103" w:line="360" w:lineRule="auto"/>
              <w:ind w:left="114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Monto de Crédito Fiscal utilizado en otros organismos durante el año 2022 (MINISTERIO DE TRABAJO, EMPLEO Y SEGURIDAD SOCIAL o INSTITUTO NACIONAL DE EDUCACIÓN TECNOLÓGICA)</w:t>
            </w:r>
          </w:p>
        </w:tc>
        <w:tc>
          <w:tcPr/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widowControl w:val="0"/>
        <w:spacing w:line="240" w:lineRule="auto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before="3" w:line="240" w:lineRule="auto"/>
        <w:rPr>
          <w:rFonts w:ascii="Calibri" w:cs="Calibri" w:eastAsia="Calibri" w:hAnsi="Calibri"/>
          <w:sz w:val="29"/>
          <w:szCs w:val="2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rPr>
          <w:rFonts w:ascii="Calibri" w:cs="Calibri" w:eastAsia="Calibri" w:hAnsi="Calibri"/>
          <w:sz w:val="29"/>
          <w:szCs w:val="29"/>
          <w:highlight w:val="white"/>
        </w:rPr>
        <w:sectPr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before="10" w:line="240" w:lineRule="auto"/>
        <w:rPr>
          <w:rFonts w:ascii="Calibri" w:cs="Calibri" w:eastAsia="Calibri" w:hAnsi="Calibri"/>
          <w:sz w:val="13"/>
          <w:szCs w:val="1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0" w:lineRule="auto"/>
        <w:ind w:left="401" w:firstLine="0"/>
        <w:rPr>
          <w:rFonts w:ascii="Calibri" w:cs="Calibri" w:eastAsia="Calibri" w:hAnsi="Calibri"/>
          <w:sz w:val="13"/>
          <w:szCs w:val="1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numPr>
          <w:ilvl w:val="3"/>
          <w:numId w:val="1"/>
        </w:numPr>
        <w:tabs>
          <w:tab w:val="left" w:pos="925"/>
        </w:tabs>
        <w:spacing w:before="92" w:line="240" w:lineRule="auto"/>
        <w:ind w:left="924" w:hanging="284.00000000000006"/>
        <w:rPr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SITUACIÓN FISCAL Y PREVISIONAL</w:t>
      </w:r>
    </w:p>
    <w:p w:rsidR="00000000" w:rsidDel="00000000" w:rsidP="00000000" w:rsidRDefault="00000000" w:rsidRPr="00000000" w14:paraId="0000001E">
      <w:pPr>
        <w:widowControl w:val="0"/>
        <w:spacing w:line="240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496.0" w:type="dxa"/>
        <w:jc w:val="left"/>
        <w:tblInd w:w="41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270"/>
        <w:gridCol w:w="1226"/>
        <w:tblGridChange w:id="0">
          <w:tblGrid>
            <w:gridCol w:w="7270"/>
            <w:gridCol w:w="1226"/>
          </w:tblGrid>
        </w:tblGridChange>
      </w:tblGrid>
      <w:tr>
        <w:trPr>
          <w:cantSplit w:val="0"/>
          <w:trHeight w:val="1005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widowControl w:val="0"/>
              <w:spacing w:before="12"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ind w:left="115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¿La empresa posee deuda impositiva exigible?:</w:t>
            </w:r>
          </w:p>
        </w:tc>
        <w:tc>
          <w:tcPr/>
          <w:p w:rsidR="00000000" w:rsidDel="00000000" w:rsidP="00000000" w:rsidRDefault="00000000" w:rsidRPr="00000000" w14:paraId="00000021">
            <w:pPr>
              <w:widowControl w:val="0"/>
              <w:spacing w:before="103" w:line="360" w:lineRule="auto"/>
              <w:ind w:left="207" w:right="197" w:firstLine="31.000000000000014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Indicar SÍ o NO</w:t>
            </w:r>
          </w:p>
        </w:tc>
      </w:tr>
      <w:tr>
        <w:trPr>
          <w:cantSplit w:val="0"/>
          <w:trHeight w:val="1005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widowControl w:val="0"/>
              <w:spacing w:before="103" w:line="240" w:lineRule="auto"/>
              <w:ind w:left="115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¿La empresa posee deuda previsional exigible?:</w:t>
            </w:r>
          </w:p>
        </w:tc>
        <w:tc>
          <w:tcPr/>
          <w:p w:rsidR="00000000" w:rsidDel="00000000" w:rsidP="00000000" w:rsidRDefault="00000000" w:rsidRPr="00000000" w14:paraId="00000023">
            <w:pPr>
              <w:widowControl w:val="0"/>
              <w:spacing w:before="103" w:line="360" w:lineRule="auto"/>
              <w:ind w:left="207" w:right="197" w:firstLine="31.000000000000014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Indicar SÍ o NO</w:t>
            </w:r>
          </w:p>
        </w:tc>
      </w:tr>
    </w:tbl>
    <w:p w:rsidR="00000000" w:rsidDel="00000000" w:rsidP="00000000" w:rsidRDefault="00000000" w:rsidRPr="00000000" w14:paraId="00000024">
      <w:pPr>
        <w:widowControl w:val="0"/>
        <w:spacing w:before="2" w:line="240" w:lineRule="auto"/>
        <w:rPr>
          <w:rFonts w:ascii="Calibri" w:cs="Calibri" w:eastAsia="Calibri" w:hAnsi="Calibri"/>
          <w:sz w:val="33"/>
          <w:szCs w:val="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360" w:lineRule="auto"/>
        <w:ind w:left="401" w:right="259" w:hanging="1.0000000000000142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Nota: Si la empresa se encuentra en plan de regularización de sus obligaciones previsionales e impositivas, además deberá acompañar plan de pago en copia simple y los últimos comprobantes de pago de dicha moratoria firmados, todo ello en virtud de que la certificación contable manifieste que la empresa no posee deuda previsional e impositiva exigible a la fecha.</w:t>
      </w:r>
    </w:p>
    <w:p w:rsidR="00000000" w:rsidDel="00000000" w:rsidP="00000000" w:rsidRDefault="00000000" w:rsidRPr="00000000" w14:paraId="00000026">
      <w:pPr>
        <w:widowControl w:val="0"/>
        <w:spacing w:line="240" w:lineRule="auto"/>
        <w:rPr>
          <w:rFonts w:ascii="Calibri" w:cs="Calibri" w:eastAsia="Calibri" w:hAnsi="Calibri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line="240" w:lineRule="auto"/>
        <w:rPr>
          <w:rFonts w:ascii="Calibri" w:cs="Calibri" w:eastAsia="Calibri" w:hAnsi="Calibri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line="240" w:lineRule="auto"/>
        <w:rPr>
          <w:rFonts w:ascii="Calibri" w:cs="Calibri" w:eastAsia="Calibri" w:hAnsi="Calibri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before="8" w:line="240" w:lineRule="auto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line="240" w:lineRule="auto"/>
        <w:ind w:left="401" w:firstLine="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Lugar  y Fecha:</w:t>
      </w:r>
    </w:p>
    <w:p w:rsidR="00000000" w:rsidDel="00000000" w:rsidP="00000000" w:rsidRDefault="00000000" w:rsidRPr="00000000" w14:paraId="0000002B">
      <w:pPr>
        <w:widowControl w:val="0"/>
        <w:spacing w:line="240" w:lineRule="auto"/>
        <w:rPr>
          <w:rFonts w:ascii="Calibri" w:cs="Calibri" w:eastAsia="Calibri" w:hAnsi="Calibri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line="240" w:lineRule="auto"/>
        <w:rPr>
          <w:rFonts w:ascii="Calibri" w:cs="Calibri" w:eastAsia="Calibri" w:hAnsi="Calibri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line="240" w:lineRule="auto"/>
        <w:rPr>
          <w:rFonts w:ascii="Calibri" w:cs="Calibri" w:eastAsia="Calibri" w:hAnsi="Calibri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before="186" w:line="240" w:lineRule="auto"/>
        <w:ind w:left="885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Contador/a:</w:t>
      </w:r>
    </w:p>
    <w:p w:rsidR="00000000" w:rsidDel="00000000" w:rsidP="00000000" w:rsidRDefault="00000000" w:rsidRPr="00000000" w14:paraId="0000002F">
      <w:pPr>
        <w:widowControl w:val="0"/>
        <w:spacing w:before="134" w:line="240" w:lineRule="auto"/>
        <w:ind w:left="945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Firma:</w:t>
      </w:r>
    </w:p>
    <w:p w:rsidR="00000000" w:rsidDel="00000000" w:rsidP="00000000" w:rsidRDefault="00000000" w:rsidRPr="00000000" w14:paraId="00000030">
      <w:pPr>
        <w:widowControl w:val="0"/>
        <w:tabs>
          <w:tab w:val="left" w:pos="2293"/>
        </w:tabs>
        <w:spacing w:before="134" w:line="717" w:lineRule="auto"/>
        <w:ind w:left="885" w:right="6127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Aclaración ológrafa : C.P.C.E.</w:t>
        <w:tab/>
        <w:t xml:space="preserve">--. Tº  Fº</w:t>
      </w:r>
    </w:p>
    <w:p w:rsidR="00000000" w:rsidDel="00000000" w:rsidP="00000000" w:rsidRDefault="00000000" w:rsidRPr="00000000" w14:paraId="00000031">
      <w:pPr>
        <w:widowControl w:val="0"/>
        <w:spacing w:before="3" w:line="240" w:lineRule="auto"/>
        <w:ind w:left="401" w:firstLine="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Firmado a los efectos de su identificación con la Certificación adjunta</w:t>
      </w:r>
    </w:p>
    <w:p w:rsidR="00000000" w:rsidDel="00000000" w:rsidP="00000000" w:rsidRDefault="00000000" w:rsidRPr="00000000" w14:paraId="00000032">
      <w:pPr>
        <w:widowControl w:val="0"/>
        <w:spacing w:before="8" w:line="240" w:lineRule="auto"/>
        <w:rPr>
          <w:rFonts w:ascii="Calibri" w:cs="Calibri" w:eastAsia="Calibri" w:hAnsi="Calibri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line="360" w:lineRule="auto"/>
        <w:ind w:left="401" w:right="259" w:firstLine="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(Deberá certificarse la firma del/a contador/a por CONSEJO PROFESIONAL DE CIENCIAS ECONÓMICAS que corresponda).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sectPr>
      <w:type w:val="nextPage"/>
      <w:pgSz w:h="16834" w:w="11909" w:orient="portrait"/>
      <w:pgMar w:bottom="280" w:top="1660" w:left="1300" w:right="1440" w:header="393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upperLetter"/>
      <w:lvlText w:val="%1"/>
      <w:lvlJc w:val="left"/>
      <w:pPr>
        <w:ind w:left="1140" w:hanging="740"/>
      </w:pPr>
      <w:rPr/>
    </w:lvl>
    <w:lvl w:ilvl="1">
      <w:start w:val="21"/>
      <w:numFmt w:val="upperLetter"/>
      <w:lvlText w:val="%1.%2"/>
      <w:lvlJc w:val="left"/>
      <w:pPr>
        <w:ind w:left="1140" w:hanging="740"/>
      </w:pPr>
      <w:rPr/>
    </w:lvl>
    <w:lvl w:ilvl="2">
      <w:start w:val="1"/>
      <w:numFmt w:val="upperRoman"/>
      <w:lvlText w:val="%1.%2.%3"/>
      <w:lvlJc w:val="left"/>
      <w:pPr>
        <w:ind w:left="1140" w:hanging="740"/>
      </w:pPr>
      <w:rPr/>
    </w:lvl>
    <w:lvl w:ilvl="3">
      <w:start w:val="1"/>
      <w:numFmt w:val="upperLetter"/>
      <w:lvlText w:val="%4)"/>
      <w:lvlJc w:val="left"/>
      <w:pPr>
        <w:ind w:left="937" w:hanging="282"/>
      </w:pPr>
      <w:rPr>
        <w:rFonts w:ascii="Calibri" w:cs="Calibri" w:eastAsia="Calibri" w:hAnsi="Calibri"/>
        <w:sz w:val="22"/>
        <w:szCs w:val="22"/>
      </w:rPr>
    </w:lvl>
    <w:lvl w:ilvl="4">
      <w:start w:val="1"/>
      <w:numFmt w:val="bullet"/>
      <w:lvlText w:val="•"/>
      <w:lvlJc w:val="left"/>
      <w:pPr>
        <w:ind w:left="3815" w:hanging="282"/>
      </w:pPr>
      <w:rPr/>
    </w:lvl>
    <w:lvl w:ilvl="5">
      <w:start w:val="1"/>
      <w:numFmt w:val="bullet"/>
      <w:lvlText w:val="•"/>
      <w:lvlJc w:val="left"/>
      <w:pPr>
        <w:ind w:left="4707" w:hanging="282"/>
      </w:pPr>
      <w:rPr/>
    </w:lvl>
    <w:lvl w:ilvl="6">
      <w:start w:val="1"/>
      <w:numFmt w:val="bullet"/>
      <w:lvlText w:val="•"/>
      <w:lvlJc w:val="left"/>
      <w:pPr>
        <w:ind w:left="5599" w:hanging="282.0000000000009"/>
      </w:pPr>
      <w:rPr/>
    </w:lvl>
    <w:lvl w:ilvl="7">
      <w:start w:val="1"/>
      <w:numFmt w:val="bullet"/>
      <w:lvlText w:val="•"/>
      <w:lvlJc w:val="left"/>
      <w:pPr>
        <w:ind w:left="6490" w:hanging="282"/>
      </w:pPr>
      <w:rPr/>
    </w:lvl>
    <w:lvl w:ilvl="8">
      <w:start w:val="1"/>
      <w:numFmt w:val="bullet"/>
      <w:lvlText w:val="•"/>
      <w:lvlJc w:val="left"/>
      <w:pPr>
        <w:ind w:left="7382" w:hanging="282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