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C995" w14:textId="77777777" w:rsid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EBFD5C5" w14:textId="748B5F58" w:rsidR="003155FA" w:rsidRP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3F5132">
        <w:rPr>
          <w:rFonts w:ascii="Arial" w:hAnsi="Arial" w:cs="Arial"/>
          <w:b/>
          <w:bCs/>
          <w:sz w:val="24"/>
          <w:szCs w:val="24"/>
          <w:lang w:val="es-MX"/>
        </w:rPr>
        <w:t xml:space="preserve">Anexo </w:t>
      </w:r>
      <w:r w:rsidR="00E24EAA">
        <w:rPr>
          <w:rFonts w:ascii="Arial" w:hAnsi="Arial" w:cs="Arial"/>
          <w:b/>
          <w:bCs/>
          <w:sz w:val="24"/>
          <w:szCs w:val="24"/>
          <w:lang w:val="es-MX"/>
        </w:rPr>
        <w:t>V</w:t>
      </w:r>
    </w:p>
    <w:p w14:paraId="782D73D6" w14:textId="139F6568" w:rsidR="003155FA" w:rsidRPr="00E24EAA" w:rsidRDefault="006319AC" w:rsidP="000009E1">
      <w:pPr>
        <w:spacing w:after="0"/>
        <w:jc w:val="center"/>
        <w:rPr>
          <w:rFonts w:ascii="Arial" w:hAnsi="Arial" w:cs="Arial"/>
          <w:b/>
          <w:iCs/>
          <w:color w:val="38ADFF"/>
          <w:spacing w:val="20"/>
          <w:sz w:val="26"/>
          <w:szCs w:val="26"/>
        </w:rPr>
      </w:pPr>
      <w:r w:rsidRPr="006319AC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MODELO NOTA DE </w:t>
      </w:r>
      <w:r w:rsidR="000009E1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AVAL INSTITUCIONAL</w:t>
      </w:r>
    </w:p>
    <w:p w14:paraId="0A60C55C" w14:textId="77777777" w:rsidR="003155FA" w:rsidRPr="00E24EAA" w:rsidRDefault="003155FA" w:rsidP="003155FA">
      <w:pPr>
        <w:widowControl w:val="0"/>
        <w:pBdr>
          <w:bottom w:val="single" w:sz="4" w:space="1" w:color="38ADFF"/>
        </w:pBdr>
        <w:autoSpaceDE w:val="0"/>
        <w:autoSpaceDN w:val="0"/>
        <w:spacing w:after="0" w:line="20" w:lineRule="atLeast"/>
        <w:ind w:right="134"/>
        <w:jc w:val="both"/>
        <w:rPr>
          <w:rFonts w:cstheme="minorHAnsi"/>
          <w:b/>
          <w:bCs/>
          <w:sz w:val="14"/>
          <w:szCs w:val="14"/>
        </w:rPr>
      </w:pPr>
    </w:p>
    <w:p w14:paraId="27C27116" w14:textId="478B7A11" w:rsidR="00E24EAA" w:rsidRDefault="00E24EAA" w:rsidP="00E24EAA">
      <w:pPr>
        <w:tabs>
          <w:tab w:val="left" w:pos="1131"/>
        </w:tabs>
        <w:spacing w:after="120"/>
        <w:jc w:val="both"/>
        <w:rPr>
          <w:rFonts w:eastAsia="Arial Narrow" w:cstheme="minorHAnsi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 w:rsidRPr="001456FD">
        <w:rPr>
          <w:rFonts w:eastAsia="Arial Narrow" w:cstheme="minorHAnsi"/>
          <w:b/>
        </w:rPr>
        <w:t xml:space="preserve">    </w:t>
      </w:r>
    </w:p>
    <w:p w14:paraId="4CD6B76A" w14:textId="77777777" w:rsidR="000009E1" w:rsidRPr="00C32ADA" w:rsidRDefault="000009E1" w:rsidP="00E24EAA">
      <w:pPr>
        <w:tabs>
          <w:tab w:val="left" w:pos="1131"/>
        </w:tabs>
        <w:spacing w:after="120"/>
        <w:jc w:val="both"/>
        <w:rPr>
          <w:rFonts w:eastAsia="Arial Narrow" w:cstheme="minorHAnsi"/>
          <w:b/>
          <w:sz w:val="21"/>
          <w:szCs w:val="21"/>
        </w:rPr>
      </w:pPr>
    </w:p>
    <w:p w14:paraId="1FC941CC" w14:textId="544CF792" w:rsidR="00E24EAA" w:rsidRPr="00C32ADA" w:rsidRDefault="00E24EAA" w:rsidP="000009E1">
      <w:pPr>
        <w:tabs>
          <w:tab w:val="left" w:pos="1131"/>
        </w:tabs>
        <w:spacing w:after="0" w:line="360" w:lineRule="auto"/>
        <w:jc w:val="right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>Lugar y fecha</w:t>
      </w:r>
    </w:p>
    <w:p w14:paraId="06EE03EF" w14:textId="77777777" w:rsidR="00E24EAA" w:rsidRPr="00C32ADA" w:rsidRDefault="00E24EAA" w:rsidP="000009E1">
      <w:pPr>
        <w:tabs>
          <w:tab w:val="left" w:pos="1131"/>
        </w:tabs>
        <w:spacing w:after="0" w:line="360" w:lineRule="auto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74198C9C" w14:textId="77777777" w:rsidR="00E24EAA" w:rsidRPr="00C32ADA" w:rsidRDefault="00E24EAA" w:rsidP="000009E1">
      <w:pPr>
        <w:spacing w:after="0" w:line="360" w:lineRule="auto"/>
        <w:rPr>
          <w:rFonts w:ascii="Arial" w:eastAsia="Arial Narrow" w:hAnsi="Arial" w:cs="Arial"/>
          <w:b/>
          <w:bCs/>
          <w:sz w:val="21"/>
          <w:szCs w:val="21"/>
        </w:rPr>
      </w:pPr>
      <w:r w:rsidRPr="00C32ADA">
        <w:rPr>
          <w:rFonts w:ascii="Arial" w:eastAsia="Arial Narrow" w:hAnsi="Arial" w:cs="Arial"/>
          <w:b/>
          <w:bCs/>
          <w:sz w:val="21"/>
          <w:szCs w:val="21"/>
        </w:rPr>
        <w:t>Instituto Nacional del Cáncer</w:t>
      </w:r>
    </w:p>
    <w:p w14:paraId="133443FF" w14:textId="77777777" w:rsidR="00E24EAA" w:rsidRPr="00C32ADA" w:rsidRDefault="00E24EAA" w:rsidP="000009E1">
      <w:pPr>
        <w:spacing w:after="0" w:line="360" w:lineRule="auto"/>
        <w:rPr>
          <w:rFonts w:ascii="Arial" w:eastAsia="Arial Narrow" w:hAnsi="Arial" w:cs="Arial"/>
          <w:sz w:val="21"/>
          <w:szCs w:val="21"/>
        </w:rPr>
      </w:pPr>
    </w:p>
    <w:p w14:paraId="1830CB60" w14:textId="2FFBF4E1" w:rsidR="000009E1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09E1">
        <w:rPr>
          <w:rFonts w:ascii="Arial" w:hAnsi="Arial" w:cs="Arial"/>
          <w:sz w:val="21"/>
          <w:szCs w:val="21"/>
        </w:rPr>
        <w:t>Habiendo leído la Idea-Proyecto (IP) titulada………………………………………. (</w:t>
      </w:r>
      <w:r w:rsidRPr="000009E1">
        <w:rPr>
          <w:rFonts w:ascii="Arial" w:hAnsi="Arial" w:cs="Arial"/>
          <w:b/>
          <w:bCs/>
          <w:sz w:val="21"/>
          <w:szCs w:val="21"/>
        </w:rPr>
        <w:t>Título de la IP</w:t>
      </w:r>
      <w:r w:rsidRPr="000009E1">
        <w:rPr>
          <w:rFonts w:ascii="Arial" w:hAnsi="Arial" w:cs="Arial"/>
          <w:sz w:val="21"/>
          <w:szCs w:val="21"/>
        </w:rPr>
        <w:t>), realizada por…………………………………. (</w:t>
      </w:r>
      <w:r w:rsidRPr="000009E1">
        <w:rPr>
          <w:rFonts w:ascii="Arial" w:hAnsi="Arial" w:cs="Arial"/>
          <w:b/>
          <w:bCs/>
          <w:sz w:val="21"/>
          <w:szCs w:val="21"/>
        </w:rPr>
        <w:t>Nombre de</w:t>
      </w:r>
      <w:r w:rsidRPr="000009E1">
        <w:rPr>
          <w:rFonts w:ascii="Arial" w:hAnsi="Arial" w:cs="Arial"/>
          <w:b/>
          <w:bCs/>
          <w:sz w:val="21"/>
          <w:szCs w:val="21"/>
        </w:rPr>
        <w:t xml:space="preserve"> la/el</w:t>
      </w:r>
      <w:r w:rsidRPr="000009E1">
        <w:rPr>
          <w:rFonts w:ascii="Arial" w:hAnsi="Arial" w:cs="Arial"/>
          <w:b/>
          <w:bCs/>
          <w:sz w:val="21"/>
          <w:szCs w:val="21"/>
        </w:rPr>
        <w:t xml:space="preserve"> postulante</w:t>
      </w:r>
      <w:r w:rsidRPr="000009E1">
        <w:rPr>
          <w:rFonts w:ascii="Arial" w:hAnsi="Arial" w:cs="Arial"/>
          <w:sz w:val="21"/>
          <w:szCs w:val="21"/>
        </w:rPr>
        <w:t xml:space="preserve">), se presta conformidad para que </w:t>
      </w:r>
      <w:r>
        <w:rPr>
          <w:rFonts w:ascii="Arial" w:hAnsi="Arial" w:cs="Arial"/>
          <w:sz w:val="21"/>
          <w:szCs w:val="21"/>
        </w:rPr>
        <w:t>la/el</w:t>
      </w:r>
      <w:r w:rsidRPr="000009E1">
        <w:rPr>
          <w:rFonts w:ascii="Arial" w:hAnsi="Arial" w:cs="Arial"/>
          <w:sz w:val="21"/>
          <w:szCs w:val="21"/>
        </w:rPr>
        <w:t xml:space="preserve"> postulante desarrolle sus actividades de investigación en esta Institución en caso de resultar beneficiari</w:t>
      </w:r>
      <w:r>
        <w:rPr>
          <w:rFonts w:ascii="Arial" w:hAnsi="Arial" w:cs="Arial"/>
          <w:sz w:val="21"/>
          <w:szCs w:val="21"/>
        </w:rPr>
        <w:t>a</w:t>
      </w:r>
      <w:r w:rsidRPr="000009E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o</w:t>
      </w:r>
      <w:r w:rsidRPr="000009E1">
        <w:rPr>
          <w:rFonts w:ascii="Arial" w:hAnsi="Arial" w:cs="Arial"/>
          <w:sz w:val="21"/>
          <w:szCs w:val="21"/>
        </w:rPr>
        <w:t xml:space="preserve"> de la Beca de Investigación en Cáncer 2022, otorgada por el Instituto Nacional del Cáncer. </w:t>
      </w:r>
    </w:p>
    <w:p w14:paraId="6FEE27B7" w14:textId="77777777" w:rsidR="000009E1" w:rsidRPr="000009E1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F6EA1C" w14:textId="1E76785D" w:rsidR="000009E1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09E1">
        <w:rPr>
          <w:rFonts w:ascii="Arial" w:hAnsi="Arial" w:cs="Arial"/>
          <w:sz w:val="21"/>
          <w:szCs w:val="21"/>
        </w:rPr>
        <w:t>Atentamente.</w:t>
      </w:r>
    </w:p>
    <w:p w14:paraId="41F45C61" w14:textId="77777777" w:rsidR="000009E1" w:rsidRPr="000009E1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7FEB8A" w14:textId="77777777" w:rsidR="000009E1" w:rsidRPr="000009E1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20BEC0" w14:textId="7E6E7EAC" w:rsidR="00E24EAA" w:rsidRDefault="000009E1" w:rsidP="000009E1">
      <w:pPr>
        <w:tabs>
          <w:tab w:val="left" w:pos="1131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09E1">
        <w:rPr>
          <w:rFonts w:ascii="Arial" w:hAnsi="Arial" w:cs="Arial"/>
          <w:sz w:val="21"/>
          <w:szCs w:val="21"/>
        </w:rPr>
        <w:tab/>
      </w:r>
      <w:r w:rsidRPr="000009E1">
        <w:rPr>
          <w:rFonts w:ascii="Arial" w:hAnsi="Arial" w:cs="Arial"/>
          <w:sz w:val="21"/>
          <w:szCs w:val="21"/>
        </w:rPr>
        <w:tab/>
      </w:r>
      <w:r w:rsidRPr="000009E1">
        <w:rPr>
          <w:rFonts w:ascii="Arial" w:hAnsi="Arial" w:cs="Arial"/>
          <w:sz w:val="21"/>
          <w:szCs w:val="21"/>
        </w:rPr>
        <w:tab/>
      </w:r>
      <w:r w:rsidRPr="000009E1">
        <w:rPr>
          <w:rFonts w:ascii="Arial" w:hAnsi="Arial" w:cs="Arial"/>
          <w:sz w:val="21"/>
          <w:szCs w:val="21"/>
        </w:rPr>
        <w:tab/>
      </w:r>
      <w:r w:rsidRPr="000009E1">
        <w:rPr>
          <w:rFonts w:ascii="Arial" w:hAnsi="Arial" w:cs="Arial"/>
          <w:sz w:val="21"/>
          <w:szCs w:val="21"/>
        </w:rPr>
        <w:tab/>
      </w:r>
      <w:r w:rsidRPr="000009E1">
        <w:rPr>
          <w:rFonts w:ascii="Arial" w:hAnsi="Arial" w:cs="Arial"/>
          <w:sz w:val="21"/>
          <w:szCs w:val="21"/>
        </w:rPr>
        <w:tab/>
        <w:t>Firma y sello de autoridad de la institución</w:t>
      </w:r>
    </w:p>
    <w:sectPr w:rsidR="00E24E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7852" w14:textId="77777777" w:rsidR="00153C75" w:rsidRDefault="00153C75" w:rsidP="000F123C">
      <w:pPr>
        <w:spacing w:after="0" w:line="240" w:lineRule="auto"/>
      </w:pPr>
      <w:r>
        <w:separator/>
      </w:r>
    </w:p>
  </w:endnote>
  <w:endnote w:type="continuationSeparator" w:id="0">
    <w:p w14:paraId="2D52BBFE" w14:textId="77777777" w:rsidR="00153C75" w:rsidRDefault="00153C75" w:rsidP="000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243D" w14:textId="77777777" w:rsidR="008173A0" w:rsidRPr="006405B6" w:rsidRDefault="008173A0" w:rsidP="008173A0">
    <w:pPr>
      <w:pStyle w:val="Piedepgina"/>
      <w:jc w:val="center"/>
      <w:rPr>
        <w:rFonts w:ascii="Arial" w:hAnsi="Arial"/>
        <w:b/>
        <w:color w:val="50535C"/>
        <w:spacing w:val="20"/>
        <w:sz w:val="18"/>
        <w:szCs w:val="18"/>
      </w:rPr>
    </w:pPr>
    <w:r w:rsidRPr="006405B6">
      <w:rPr>
        <w:rFonts w:ascii="Arial" w:hAnsi="Arial"/>
        <w:b/>
        <w:color w:val="50535C"/>
        <w:spacing w:val="20"/>
        <w:sz w:val="18"/>
        <w:szCs w:val="18"/>
      </w:rPr>
      <w:t xml:space="preserve">Instituto Nacional del Cáncer </w:t>
    </w:r>
  </w:p>
  <w:p w14:paraId="3C371A3E" w14:textId="77777777" w:rsidR="008173A0" w:rsidRPr="00CC1617" w:rsidRDefault="00153C75" w:rsidP="008173A0">
    <w:pPr>
      <w:pStyle w:val="Piedepgina"/>
      <w:jc w:val="center"/>
      <w:rPr>
        <w:rFonts w:ascii="Arial" w:hAnsi="Arial"/>
        <w:color w:val="37BBED"/>
        <w:sz w:val="18"/>
        <w:szCs w:val="18"/>
      </w:rPr>
    </w:pPr>
    <w:hyperlink r:id="rId1" w:history="1">
      <w:r w:rsidR="008173A0" w:rsidRPr="00CC1617">
        <w:rPr>
          <w:rStyle w:val="Hipervnculo"/>
          <w:rFonts w:ascii="Arial" w:hAnsi="Arial"/>
          <w:color w:val="37BBED"/>
          <w:sz w:val="18"/>
          <w:szCs w:val="18"/>
          <w:u w:val="none"/>
        </w:rPr>
        <w:t>www.argentina.gob.ar/salud/inc</w:t>
      </w:r>
    </w:hyperlink>
  </w:p>
  <w:p w14:paraId="6ACCF5FA" w14:textId="77496D1F" w:rsidR="00EC28D1" w:rsidRDefault="00EC28D1" w:rsidP="00590C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5549" w14:textId="77777777" w:rsidR="00153C75" w:rsidRDefault="00153C75" w:rsidP="000F123C">
      <w:pPr>
        <w:spacing w:after="0" w:line="240" w:lineRule="auto"/>
      </w:pPr>
      <w:r>
        <w:separator/>
      </w:r>
    </w:p>
  </w:footnote>
  <w:footnote w:type="continuationSeparator" w:id="0">
    <w:p w14:paraId="516D9F06" w14:textId="77777777" w:rsidR="00153C75" w:rsidRDefault="00153C75" w:rsidP="000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661C" w14:textId="4E6615AE" w:rsidR="00EC28D1" w:rsidRDefault="00BC6141" w:rsidP="00424B54">
    <w:pPr>
      <w:spacing w:line="216" w:lineRule="auto"/>
      <w:ind w:left="708" w:hanging="708"/>
      <w:jc w:val="right"/>
    </w:pPr>
    <w:r>
      <w:rPr>
        <w:rFonts w:ascii="Arial" w:hAnsi="Arial"/>
        <w:b/>
        <w:bCs/>
        <w:noProof/>
        <w:color w:val="0D0D0D"/>
        <w:spacing w:val="-2"/>
        <w:sz w:val="16"/>
        <w:szCs w:val="16"/>
        <w:lang w:eastAsia="es-AR"/>
      </w:rPr>
      <w:drawing>
        <wp:anchor distT="0" distB="0" distL="114300" distR="114300" simplePos="0" relativeHeight="251669504" behindDoc="0" locked="0" layoutInCell="1" allowOverlap="1" wp14:anchorId="4C1604E4" wp14:editId="701A25BB">
          <wp:simplePos x="0" y="0"/>
          <wp:positionH relativeFrom="column">
            <wp:posOffset>-261620</wp:posOffset>
          </wp:positionH>
          <wp:positionV relativeFrom="paragraph">
            <wp:posOffset>198120</wp:posOffset>
          </wp:positionV>
          <wp:extent cx="3043555" cy="609600"/>
          <wp:effectExtent l="0" t="0" r="0" b="0"/>
          <wp:wrapTopAndBottom/>
          <wp:docPr id="1" name="Picture 1" descr="INC + MINISTERI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 + MINISTERI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A4C35D" wp14:editId="667ECEF5">
              <wp:simplePos x="0" y="0"/>
              <wp:positionH relativeFrom="column">
                <wp:posOffset>-1099185</wp:posOffset>
              </wp:positionH>
              <wp:positionV relativeFrom="paragraph">
                <wp:posOffset>-449580</wp:posOffset>
              </wp:positionV>
              <wp:extent cx="7600950" cy="13430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343025"/>
                      </a:xfrm>
                      <a:prstGeom prst="rect">
                        <a:avLst/>
                      </a:prstGeom>
                      <a:solidFill>
                        <a:srgbClr val="E7E7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68065" w14:textId="36F1CF32" w:rsidR="00BC6141" w:rsidRDefault="00BC6141" w:rsidP="00BC6141">
                          <w:pPr>
                            <w:spacing w:line="216" w:lineRule="auto"/>
                            <w:ind w:left="3540" w:firstLine="708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</w:pPr>
                          <w:bookmarkStart w:id="0" w:name="_Hlk71119735"/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2021 | Año de 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omenaje al Premio Nobel de Medicina Dr.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César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Milstein</w:t>
                          </w:r>
                        </w:p>
                        <w:bookmarkEnd w:id="0"/>
                        <w:p w14:paraId="0DC1FFCB" w14:textId="77777777" w:rsidR="00BC6141" w:rsidRDefault="00BC6141" w:rsidP="00BC6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4C35D" id="Rectángulo 2" o:spid="_x0000_s1026" style="position:absolute;left:0;text-align:left;margin-left:-86.55pt;margin-top:-35.4pt;width:598.5pt;height:10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" fillcolor="#e7e7e7" stroked="f" strokeweight="2pt">
              <v:textbox>
                <w:txbxContent>
                  <w:p w14:paraId="29D68065" w14:textId="36F1CF32" w:rsidR="00BC6141" w:rsidRDefault="00BC6141" w:rsidP="00BC6141">
                    <w:pPr>
                      <w:spacing w:line="216" w:lineRule="auto"/>
                      <w:ind w:left="3540" w:firstLine="708"/>
                      <w:jc w:val="center"/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</w:pPr>
                    <w:bookmarkStart w:id="1" w:name="_Hlk71119735"/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2021 | Año de 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H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omenaje al Premio Nobel de Medicina Dr.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César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Milstein</w:t>
                    </w:r>
                  </w:p>
                  <w:bookmarkEnd w:id="1"/>
                  <w:p w14:paraId="0DC1FFCB" w14:textId="77777777" w:rsidR="00BC6141" w:rsidRDefault="00BC6141" w:rsidP="00BC6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C28D1">
      <w:tab/>
    </w:r>
  </w:p>
  <w:p w14:paraId="3D5A9864" w14:textId="77777777" w:rsidR="00424B54" w:rsidRPr="00424B54" w:rsidRDefault="00424B54" w:rsidP="00424B54">
    <w:pPr>
      <w:spacing w:line="216" w:lineRule="auto"/>
      <w:ind w:left="708" w:hanging="708"/>
      <w:jc w:val="right"/>
      <w:rPr>
        <w:rFonts w:ascii="Arial" w:hAnsi="Arial"/>
        <w:b/>
        <w:bCs/>
        <w:color w:val="50535C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53"/>
    <w:multiLevelType w:val="hybridMultilevel"/>
    <w:tmpl w:val="01244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A67"/>
    <w:multiLevelType w:val="hybridMultilevel"/>
    <w:tmpl w:val="29AAD954"/>
    <w:lvl w:ilvl="0" w:tplc="01DE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37F7F"/>
    <w:multiLevelType w:val="hybridMultilevel"/>
    <w:tmpl w:val="FA368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372"/>
    <w:multiLevelType w:val="hybridMultilevel"/>
    <w:tmpl w:val="B266A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08C"/>
    <w:multiLevelType w:val="multilevel"/>
    <w:tmpl w:val="E1809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53044"/>
    <w:multiLevelType w:val="hybridMultilevel"/>
    <w:tmpl w:val="A93284DA"/>
    <w:lvl w:ilvl="0" w:tplc="5D922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372"/>
    <w:multiLevelType w:val="hybridMultilevel"/>
    <w:tmpl w:val="577C9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62"/>
    <w:multiLevelType w:val="hybridMultilevel"/>
    <w:tmpl w:val="FEA6E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3D03"/>
    <w:multiLevelType w:val="hybridMultilevel"/>
    <w:tmpl w:val="BDF63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9A"/>
    <w:multiLevelType w:val="hybridMultilevel"/>
    <w:tmpl w:val="DCEE1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C4"/>
    <w:multiLevelType w:val="multilevel"/>
    <w:tmpl w:val="3ACC63C4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3E463910"/>
    <w:multiLevelType w:val="hybridMultilevel"/>
    <w:tmpl w:val="C18EF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AC6"/>
    <w:multiLevelType w:val="hybridMultilevel"/>
    <w:tmpl w:val="B002A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0622"/>
    <w:multiLevelType w:val="hybridMultilevel"/>
    <w:tmpl w:val="D29C569A"/>
    <w:lvl w:ilvl="0" w:tplc="CCFC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2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CE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C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8E52A1"/>
    <w:multiLevelType w:val="hybridMultilevel"/>
    <w:tmpl w:val="7F64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7789"/>
    <w:multiLevelType w:val="hybridMultilevel"/>
    <w:tmpl w:val="E402B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C"/>
    <w:rsid w:val="000009E1"/>
    <w:rsid w:val="00006AE3"/>
    <w:rsid w:val="00086952"/>
    <w:rsid w:val="000A563E"/>
    <w:rsid w:val="000A7425"/>
    <w:rsid w:val="000B330F"/>
    <w:rsid w:val="000C7C85"/>
    <w:rsid w:val="000F123C"/>
    <w:rsid w:val="00111291"/>
    <w:rsid w:val="00114156"/>
    <w:rsid w:val="001334F4"/>
    <w:rsid w:val="00140058"/>
    <w:rsid w:val="00153C75"/>
    <w:rsid w:val="001659A7"/>
    <w:rsid w:val="001741B5"/>
    <w:rsid w:val="001A7755"/>
    <w:rsid w:val="001E671D"/>
    <w:rsid w:val="002377DF"/>
    <w:rsid w:val="00260C05"/>
    <w:rsid w:val="00266E81"/>
    <w:rsid w:val="0027669F"/>
    <w:rsid w:val="0027744C"/>
    <w:rsid w:val="00280509"/>
    <w:rsid w:val="0029273D"/>
    <w:rsid w:val="002A3D49"/>
    <w:rsid w:val="002C5E0E"/>
    <w:rsid w:val="002D2D6C"/>
    <w:rsid w:val="002E25DD"/>
    <w:rsid w:val="00310094"/>
    <w:rsid w:val="003123E6"/>
    <w:rsid w:val="003155FA"/>
    <w:rsid w:val="00320D21"/>
    <w:rsid w:val="00376560"/>
    <w:rsid w:val="0038549D"/>
    <w:rsid w:val="003F708D"/>
    <w:rsid w:val="0041650F"/>
    <w:rsid w:val="00424B54"/>
    <w:rsid w:val="004543AB"/>
    <w:rsid w:val="00471F54"/>
    <w:rsid w:val="004D3246"/>
    <w:rsid w:val="004F39AA"/>
    <w:rsid w:val="00527375"/>
    <w:rsid w:val="005335C4"/>
    <w:rsid w:val="00590C8B"/>
    <w:rsid w:val="005A75F6"/>
    <w:rsid w:val="005D6E9E"/>
    <w:rsid w:val="0061401B"/>
    <w:rsid w:val="006140BD"/>
    <w:rsid w:val="006237D8"/>
    <w:rsid w:val="00624832"/>
    <w:rsid w:val="006319AC"/>
    <w:rsid w:val="00652A54"/>
    <w:rsid w:val="00673EB9"/>
    <w:rsid w:val="00683FFE"/>
    <w:rsid w:val="006939EF"/>
    <w:rsid w:val="006D510F"/>
    <w:rsid w:val="006E12FD"/>
    <w:rsid w:val="006E611C"/>
    <w:rsid w:val="0070381C"/>
    <w:rsid w:val="007050E4"/>
    <w:rsid w:val="007408A9"/>
    <w:rsid w:val="007619A3"/>
    <w:rsid w:val="007A305C"/>
    <w:rsid w:val="007D0323"/>
    <w:rsid w:val="00804CF6"/>
    <w:rsid w:val="00812531"/>
    <w:rsid w:val="008173A0"/>
    <w:rsid w:val="00821F50"/>
    <w:rsid w:val="00824FCE"/>
    <w:rsid w:val="008568F4"/>
    <w:rsid w:val="0086375B"/>
    <w:rsid w:val="0088385F"/>
    <w:rsid w:val="008A2EB3"/>
    <w:rsid w:val="008D08D0"/>
    <w:rsid w:val="008D196C"/>
    <w:rsid w:val="008F397A"/>
    <w:rsid w:val="00927CEF"/>
    <w:rsid w:val="00935DCB"/>
    <w:rsid w:val="00974E95"/>
    <w:rsid w:val="00980246"/>
    <w:rsid w:val="009C1744"/>
    <w:rsid w:val="00A003DE"/>
    <w:rsid w:val="00A23003"/>
    <w:rsid w:val="00A27AE9"/>
    <w:rsid w:val="00A33440"/>
    <w:rsid w:val="00A40153"/>
    <w:rsid w:val="00A55A4E"/>
    <w:rsid w:val="00A60A82"/>
    <w:rsid w:val="00AD3D34"/>
    <w:rsid w:val="00AD4E86"/>
    <w:rsid w:val="00AF6198"/>
    <w:rsid w:val="00AF6326"/>
    <w:rsid w:val="00B13B36"/>
    <w:rsid w:val="00B32234"/>
    <w:rsid w:val="00B80A3B"/>
    <w:rsid w:val="00B84757"/>
    <w:rsid w:val="00BC6141"/>
    <w:rsid w:val="00BD29E5"/>
    <w:rsid w:val="00BF4A56"/>
    <w:rsid w:val="00C23D43"/>
    <w:rsid w:val="00C32ADA"/>
    <w:rsid w:val="00C42DD5"/>
    <w:rsid w:val="00C552AB"/>
    <w:rsid w:val="00C767A7"/>
    <w:rsid w:val="00CC3477"/>
    <w:rsid w:val="00CF2FCF"/>
    <w:rsid w:val="00D11F99"/>
    <w:rsid w:val="00D23559"/>
    <w:rsid w:val="00D342F6"/>
    <w:rsid w:val="00D42083"/>
    <w:rsid w:val="00D73390"/>
    <w:rsid w:val="00D807DD"/>
    <w:rsid w:val="00D83A6B"/>
    <w:rsid w:val="00DD054B"/>
    <w:rsid w:val="00DD3233"/>
    <w:rsid w:val="00DD43AD"/>
    <w:rsid w:val="00DE251B"/>
    <w:rsid w:val="00DF294F"/>
    <w:rsid w:val="00E13510"/>
    <w:rsid w:val="00E24EAA"/>
    <w:rsid w:val="00E919D6"/>
    <w:rsid w:val="00EA5AF0"/>
    <w:rsid w:val="00EC28D1"/>
    <w:rsid w:val="00EE65BE"/>
    <w:rsid w:val="00F03D2E"/>
    <w:rsid w:val="00F0743A"/>
    <w:rsid w:val="00F55386"/>
    <w:rsid w:val="00F828AB"/>
    <w:rsid w:val="00F86107"/>
    <w:rsid w:val="00FD4453"/>
    <w:rsid w:val="00FE0ADF"/>
    <w:rsid w:val="00FE0BAB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59F3"/>
  <w15:docId w15:val="{2EFBD773-2B95-4409-9B83-2E3DFB5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23C"/>
  </w:style>
  <w:style w:type="paragraph" w:styleId="Piedepgina">
    <w:name w:val="footer"/>
    <w:basedOn w:val="Normal"/>
    <w:link w:val="Piedepgina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23C"/>
  </w:style>
  <w:style w:type="paragraph" w:styleId="Textodeglobo">
    <w:name w:val="Balloon Text"/>
    <w:basedOn w:val="Normal"/>
    <w:link w:val="TextodegloboCar"/>
    <w:uiPriority w:val="99"/>
    <w:semiHidden/>
    <w:unhideWhenUsed/>
    <w:rsid w:val="000F12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3C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2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2FD"/>
  </w:style>
  <w:style w:type="character" w:styleId="Hipervnculo">
    <w:name w:val="Hyperlink"/>
    <w:basedOn w:val="Fuentedeprrafopredeter"/>
    <w:uiPriority w:val="99"/>
    <w:unhideWhenUsed/>
    <w:rsid w:val="00DD3233"/>
    <w:rPr>
      <w:color w:val="0000FF" w:themeColor="hyperlink"/>
      <w:u w:val="single"/>
    </w:rPr>
  </w:style>
  <w:style w:type="paragraph" w:customStyle="1" w:styleId="Normal1">
    <w:name w:val="Normal1"/>
    <w:rsid w:val="00DD43AD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.gob.ar/salud/i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Sole Jácome</cp:lastModifiedBy>
  <cp:revision>2</cp:revision>
  <dcterms:created xsi:type="dcterms:W3CDTF">2021-11-24T13:36:00Z</dcterms:created>
  <dcterms:modified xsi:type="dcterms:W3CDTF">2021-11-24T13:36:00Z</dcterms:modified>
</cp:coreProperties>
</file>