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0" w:top="340" w:left="800" w:right="680" w:header="720" w:footer="56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spacing w:before="61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DECLARACIÓN JURADA – Excepción al Régimen de Elementos de Protección Personal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444500</wp:posOffset>
                </wp:positionV>
                <wp:extent cx="1737300" cy="1647300"/>
                <wp:effectExtent b="0" l="0" r="0" t="0"/>
                <wp:wrapSquare wrapText="bothSides" distB="0" distT="0" distL="0" distR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96400" y="2975400"/>
                          <a:ext cx="1699200" cy="16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EXCEPCIÓN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444500</wp:posOffset>
                </wp:positionV>
                <wp:extent cx="1737300" cy="1647300"/>
                <wp:effectExtent b="0" l="0" r="0" t="0"/>
                <wp:wrapSquare wrapText="bothSides" distB="0" distT="0" distL="0" distR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00" cy="164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61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654"/>
          <w:tab w:val="left" w:leader="none" w:pos="3064"/>
        </w:tabs>
        <w:spacing w:before="2" w:line="235" w:lineRule="auto"/>
        <w:ind w:right="258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Dirección Nacional de Reglamentos Técnicos </w:t>
      </w:r>
    </w:p>
    <w:p w:rsidR="00000000" w:rsidDel="00000000" w:rsidP="00000000" w:rsidRDefault="00000000" w:rsidRPr="00000000" w14:paraId="00000006">
      <w:pPr>
        <w:spacing w:line="31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S___________/___________D</w:t>
      </w:r>
    </w:p>
    <w:p w:rsidR="00000000" w:rsidDel="00000000" w:rsidP="00000000" w:rsidRDefault="00000000" w:rsidRPr="00000000" w14:paraId="00000007">
      <w:pPr>
        <w:spacing w:line="314" w:lineRule="auto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Ref.: </w:t>
      </w:r>
      <w:r w:rsidDel="00000000" w:rsidR="00000000" w:rsidRPr="00000000">
        <w:rPr>
          <w:i w:val="1"/>
          <w:sz w:val="26"/>
          <w:szCs w:val="26"/>
          <w:rtl w:val="0"/>
        </w:rPr>
        <w:t xml:space="preserve">Res. S.I.C. y M. N° 896/1999</w:t>
      </w:r>
    </w:p>
    <w:p w:rsidR="00000000" w:rsidDel="00000000" w:rsidP="00000000" w:rsidRDefault="00000000" w:rsidRPr="00000000" w14:paraId="00000008">
      <w:pPr>
        <w:ind w:left="3910" w:hanging="391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Buenos Aires,</w:t>
      </w:r>
    </w:p>
    <w:p w:rsidR="00000000" w:rsidDel="00000000" w:rsidP="00000000" w:rsidRDefault="00000000" w:rsidRPr="00000000" w14:paraId="00000009">
      <w:pPr>
        <w:spacing w:before="54" w:lineRule="auto"/>
        <w:ind w:right="633"/>
        <w:jc w:val="right"/>
        <w:rPr>
          <w:rFonts w:ascii="Arial" w:cs="Arial" w:eastAsia="Arial" w:hAnsi="Arial"/>
          <w:b w:val="1"/>
          <w:sz w:val="16"/>
          <w:szCs w:val="16"/>
        </w:rPr>
        <w:sectPr>
          <w:type w:val="continuous"/>
          <w:pgSz w:h="16840" w:w="11910" w:orient="portrait"/>
          <w:pgMar w:bottom="720" w:top="720" w:left="720" w:right="720" w:header="720" w:footer="720"/>
          <w:cols w:equalWidth="0" w:num="2">
            <w:col w:space="234" w:w="5118"/>
            <w:col w:space="0" w:w="511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7f7f7f"/>
          <w:sz w:val="40"/>
          <w:szCs w:val="4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 la presente, a fin de cumplimentar con la Resolución S.I.C. y M. N° 896/1999, Artículos 1° y 2°, en carácter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DECLARACIÓN JURADA</w:t>
      </w:r>
      <w:r w:rsidDel="00000000" w:rsidR="00000000" w:rsidRPr="00000000">
        <w:rPr>
          <w:sz w:val="28"/>
          <w:szCs w:val="28"/>
          <w:rtl w:val="0"/>
        </w:rPr>
        <w:t xml:space="preserve"> la empresa cuya razón social es </w:t>
      </w:r>
      <w:r w:rsidDel="00000000" w:rsidR="00000000" w:rsidRPr="00000000">
        <w:rPr>
          <w:b w:val="1"/>
          <w:color w:val="808080"/>
          <w:rtl w:val="0"/>
        </w:rPr>
        <w:t xml:space="preserve">RAZÓN SOCIAL</w:t>
      </w:r>
      <w:r w:rsidDel="00000000" w:rsidR="00000000" w:rsidRPr="00000000">
        <w:rPr>
          <w:sz w:val="28"/>
          <w:szCs w:val="28"/>
          <w:rtl w:val="0"/>
        </w:rPr>
        <w:t xml:space="preserve">, C.U.I.T. N° 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cuya actividad económica primaria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PRIMARIA</w:t>
      </w:r>
      <w:r w:rsidDel="00000000" w:rsidR="00000000" w:rsidRPr="00000000">
        <w:rPr>
          <w:sz w:val="28"/>
          <w:szCs w:val="28"/>
          <w:rtl w:val="0"/>
        </w:rPr>
        <w:t xml:space="preserve">, actividad económica secundaria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SECUNDARIA</w:t>
      </w:r>
      <w:r w:rsidDel="00000000" w:rsidR="00000000" w:rsidRPr="00000000">
        <w:rPr>
          <w:sz w:val="28"/>
          <w:szCs w:val="28"/>
          <w:rtl w:val="0"/>
        </w:rPr>
        <w:t xml:space="preserve">, con domicilio legal en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DOMICILIO LEGAL</w:t>
      </w:r>
      <w:r w:rsidDel="00000000" w:rsidR="00000000" w:rsidRPr="00000000">
        <w:rPr>
          <w:sz w:val="28"/>
          <w:szCs w:val="28"/>
          <w:rtl w:val="0"/>
        </w:rPr>
        <w:t xml:space="preserve">, Código Postal </w:t>
      </w:r>
      <w:r w:rsidDel="00000000" w:rsidR="00000000" w:rsidRPr="00000000">
        <w:rPr>
          <w:b w:val="1"/>
          <w:color w:val="7f7f7f"/>
          <w:rtl w:val="0"/>
        </w:rPr>
        <w:t xml:space="preserve">CÓDIGO POSTAL</w:t>
      </w:r>
      <w:r w:rsidDel="00000000" w:rsidR="00000000" w:rsidRPr="00000000">
        <w:rPr>
          <w:sz w:val="28"/>
          <w:szCs w:val="28"/>
          <w:rtl w:val="0"/>
        </w:rPr>
        <w:t xml:space="preserve">, Correo Electrónico </w:t>
      </w:r>
      <w:r w:rsidDel="00000000" w:rsidR="00000000" w:rsidRPr="00000000">
        <w:rPr>
          <w:b w:val="1"/>
          <w:color w:val="7f7f7f"/>
          <w:rtl w:val="0"/>
        </w:rPr>
        <w:t xml:space="preserve">CORREO ELECTRÓNICO</w:t>
      </w:r>
      <w:r w:rsidDel="00000000" w:rsidR="00000000" w:rsidRPr="00000000">
        <w:rPr>
          <w:sz w:val="28"/>
          <w:szCs w:val="28"/>
          <w:rtl w:val="0"/>
        </w:rPr>
        <w:t xml:space="preserve">, representada por </w:t>
      </w:r>
      <w:r w:rsidDel="00000000" w:rsidR="00000000" w:rsidRPr="00000000">
        <w:rPr>
          <w:b w:val="1"/>
          <w:color w:val="7f7f7f"/>
          <w:rtl w:val="0"/>
        </w:rPr>
        <w:t xml:space="preserve">REPRESENTANTE LEGAL</w:t>
      </w:r>
      <w:r w:rsidDel="00000000" w:rsidR="00000000" w:rsidRPr="00000000">
        <w:rPr>
          <w:sz w:val="28"/>
          <w:szCs w:val="28"/>
          <w:rtl w:val="0"/>
        </w:rPr>
        <w:t xml:space="preserve">, con D.N.I. N°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desempeñando el cargo de </w:t>
      </w:r>
      <w:r w:rsidDel="00000000" w:rsidR="00000000" w:rsidRPr="00000000">
        <w:rPr>
          <w:b w:val="1"/>
          <w:color w:val="7f7f7f"/>
          <w:rtl w:val="0"/>
        </w:rPr>
        <w:t xml:space="preserve">CARGO DEL REPRESENTANTE</w:t>
      </w:r>
      <w:r w:rsidDel="00000000" w:rsidR="00000000" w:rsidRPr="00000000">
        <w:rPr>
          <w:sz w:val="28"/>
          <w:szCs w:val="28"/>
          <w:rtl w:val="0"/>
        </w:rPr>
        <w:t xml:space="preserve">, garantizando la veracidad de la información sobre los productos que se detallan seguidamente, se dirige a Uds. a los fines de consultar si a dichos productos les aplica una excepción al cumplimiento de los requisitos establecidos por la citada resolución.</w:t>
      </w:r>
    </w:p>
    <w:p w:rsidR="00000000" w:rsidDel="00000000" w:rsidP="00000000" w:rsidRDefault="00000000" w:rsidRPr="00000000" w14:paraId="0000000B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empresa se compromete a informar si se efectúa un cambio de depósito, dentro de las 48 (cuarenta y ocho) horas siguientes de producido.</w:t>
      </w:r>
    </w:p>
    <w:p w:rsidR="00000000" w:rsidDel="00000000" w:rsidP="00000000" w:rsidRDefault="00000000" w:rsidRPr="00000000" w14:paraId="0000000C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sz w:val="28"/>
          <w:szCs w:val="28"/>
          <w:rtl w:val="0"/>
        </w:rPr>
        <w:t xml:space="preserve">La información presentada es en carácter de declaración jurada conformada por datos verídicos. Ante cualquier falseamiento, incumplimiento o adulteración de la presente, la empresa será pasible de sanción en el marco del Decreto N° 274/2019 y en sus normas complementarias, modificatorias y accesorias.</w:t>
      </w:r>
    </w:p>
    <w:p w:rsidR="00000000" w:rsidDel="00000000" w:rsidP="00000000" w:rsidRDefault="00000000" w:rsidRPr="00000000" w14:paraId="0000000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845961" cy="1906254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5961" cy="1906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FIRMA Y ACLARACIÓN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             DNI                       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8"/>
          <w:szCs w:val="28"/>
          <w:vertAlign w:val="superscript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          CARGO                 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1793"/>
        <w:gridCol w:w="1793"/>
        <w:gridCol w:w="1793"/>
        <w:gridCol w:w="1793"/>
        <w:gridCol w:w="892"/>
        <w:gridCol w:w="898"/>
        <w:gridCol w:w="1793"/>
        <w:gridCol w:w="1793"/>
        <w:gridCol w:w="1790"/>
        <w:tblGridChange w:id="0">
          <w:tblGrid>
            <w:gridCol w:w="780"/>
            <w:gridCol w:w="1793"/>
            <w:gridCol w:w="1793"/>
            <w:gridCol w:w="1793"/>
            <w:gridCol w:w="1793"/>
            <w:gridCol w:w="892"/>
            <w:gridCol w:w="898"/>
            <w:gridCol w:w="1793"/>
            <w:gridCol w:w="1793"/>
            <w:gridCol w:w="1790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gridSpan w:val="6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 DEL DEPÓSITO: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LOCALIDAD: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10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10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USO/S AL QUE SERÁ/N DESTINADO/S EL/LOS PRODUCTO/S: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USO/S DECLARADO/S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10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MOTIVO/S POR EL/LOS QUE SOLICITA LA EXCEPCIÓN: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MOTIVO/S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ÍTEM: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PRODUCTO: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POSICIÓN ARANCELARIA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 nivel de 12 dígitos/SIM)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CÓD. DEL PRODUCTO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(coincidente con la factura o proforma y documentación adjunta):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MODELO: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 CERTIFICADA EN ORIGEN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 corresponde)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ORIGEN: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CANTIDAD: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55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CÓD. DE PROD..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CAMPOS SON OBLIGATORIOS</w:t>
      </w:r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720" w:top="720" w:left="720" w:right="992" w:header="72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55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link w:val="BodyTextChar"/>
    <w:uiPriority w:val="1"/>
    <w:qFormat w:val="1"/>
    <w:rPr>
      <w:sz w:val="28"/>
      <w:szCs w:val="28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eGrid">
    <w:name w:val="Table Grid"/>
    <w:basedOn w:val="TableNormal"/>
    <w:uiPriority w:val="39"/>
    <w:rsid w:val="00517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341095"/>
    <w:rPr>
      <w:color w:val="808080"/>
    </w:rPr>
  </w:style>
  <w:style w:type="paragraph" w:styleId="Revision">
    <w:name w:val="Revision"/>
    <w:hidden w:val="1"/>
    <w:uiPriority w:val="99"/>
    <w:semiHidden w:val="1"/>
    <w:rsid w:val="00476EB1"/>
    <w:pPr>
      <w:widowControl w:val="1"/>
      <w:autoSpaceDE w:val="1"/>
      <w:autoSpaceDN w:val="1"/>
    </w:pPr>
    <w:rPr>
      <w:rFonts w:ascii="Calibri" w:cs="Calibri" w:eastAsia="Calibri" w:hAnsi="Calibri"/>
    </w:rPr>
  </w:style>
  <w:style w:type="character" w:styleId="Estilo1" w:customStyle="1">
    <w:name w:val="Estilo1"/>
    <w:basedOn w:val="DefaultParagraphFont"/>
    <w:uiPriority w:val="1"/>
    <w:rsid w:val="005F6E7C"/>
    <w:rPr>
      <w:rFonts w:asciiTheme="minorHAnsi" w:hAnsiTheme="minorHAnsi"/>
      <w:b w:val="1"/>
      <w:sz w:val="32"/>
    </w:rPr>
  </w:style>
  <w:style w:type="character" w:styleId="Estilo2" w:customStyle="1">
    <w:name w:val="Estilo2"/>
    <w:basedOn w:val="DefaultParagraphFont"/>
    <w:uiPriority w:val="1"/>
    <w:rsid w:val="00596FDC"/>
    <w:rPr>
      <w:rFonts w:asciiTheme="minorHAnsi" w:hAnsiTheme="minorHAnsi"/>
      <w:b w:val="1"/>
      <w:sz w:val="28"/>
    </w:rPr>
  </w:style>
  <w:style w:type="paragraph" w:styleId="Header">
    <w:name w:val="header"/>
    <w:basedOn w:val="Normal"/>
    <w:link w:val="HeaderCh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D59AF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D59AF"/>
    <w:rPr>
      <w:rFonts w:ascii="Calibri" w:cs="Calibri" w:eastAsia="Calibri" w:hAnsi="Calibri"/>
    </w:rPr>
  </w:style>
  <w:style w:type="character" w:styleId="BodyTextChar" w:customStyle="1">
    <w:name w:val="Body Text Char"/>
    <w:basedOn w:val="DefaultParagraphFont"/>
    <w:link w:val="BodyText"/>
    <w:uiPriority w:val="1"/>
    <w:rsid w:val="004D4396"/>
    <w:rPr>
      <w:rFonts w:ascii="Calibri" w:cs="Calibri" w:eastAsia="Calibri" w:hAnsi="Calibri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254sgXwEhQkWNIUCmFGrAUkZvg==">CgMxLjA4AGoqChRzdWdnZXN0LnpkNHJudHJtdXowehISS2F0ZXJ5bmEgR2Fiem92c2thaioKFHN1Z2dlc3QuYWV3ZGttZGgzb3R4EhJLYXRlcnluYSBHYWJ6b3Zza2FyITFlNDFMc3JOWjdqTXhBVmRIWXV2Smg4ZzNhMWZMSDlCcg==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2021-04-23T18:41:00Z</dcterms:created>
  <dc:creator>Danhel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2021-03-18T00:00:00Z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2021-04-09T00:00:00Z</vt:lpwstr>
  </property>
</Properties>
</file>